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w:t>
            </w:r>
          </w:hyperlink>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DESCRIPCION GENERAL DEL REQUERIMIENTO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FASE DE FORMALIZACIÓN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ANALISIS DE REQUISITOS Y REQUERIMIENTOS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5.</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LEVANTAMIENTO DEL REQUERIMIENTO DETALLADO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6.</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DISEÑO DE LA ARQUITECTURA DE SOLUCION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DESCRIPCION GENERAL DEL REQUERIMIENTO</w:t>
      </w:r>
    </w:p>
    <w:p w:rsidR="00000000" w:rsidDel="00000000" w:rsidP="00000000" w:rsidRDefault="00000000" w:rsidRPr="00000000" w14:paraId="00000022">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PLATAFORMA APLICACION WEB</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vertAlign w:val="baseline"/>
              </w:rPr>
            </w:pPr>
            <w:r w:rsidDel="00000000" w:rsidR="00000000" w:rsidRPr="00000000">
              <w:rPr>
                <w:rFonts w:ascii="Arial" w:cs="Arial" w:eastAsia="Arial" w:hAnsi="Arial"/>
                <w:sz w:val="22"/>
                <w:szCs w:val="22"/>
                <w:rtl w:val="0"/>
              </w:rPr>
              <w:t xml:space="preserve">ABOGABOT</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28/09/2022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BARRANTES LUIS ALFREDO</w:t>
            </w:r>
            <w:r w:rsidDel="00000000" w:rsidR="00000000" w:rsidRPr="00000000">
              <w:rPr>
                <w:rtl w:val="0"/>
              </w:rPr>
            </w:r>
          </w:p>
        </w:tc>
      </w:tr>
    </w:tbl>
    <w:p w:rsidR="00000000" w:rsidDel="00000000" w:rsidP="00000000" w:rsidRDefault="00000000" w:rsidRPr="00000000" w14:paraId="0000002B">
      <w:pPr>
        <w:rPr>
          <w:rFonts w:ascii="Arial" w:cs="Arial" w:eastAsia="Arial" w:hAnsi="Arial"/>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FASE DE FORMALIZACIÓN</w:t>
      </w:r>
    </w:p>
    <w:p w:rsidR="00000000" w:rsidDel="00000000" w:rsidP="00000000" w:rsidRDefault="00000000" w:rsidRPr="00000000" w14:paraId="0000002D">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a50021" w:val="clear"/>
            <w:vAlign w:val="top"/>
          </w:tcPr>
          <w:p w:rsidR="00000000" w:rsidDel="00000000" w:rsidP="00000000" w:rsidRDefault="00000000" w:rsidRPr="00000000" w14:paraId="0000002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2F">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0">
            <w:pPr>
              <w:numPr>
                <w:ilvl w:val="0"/>
                <w:numId w:val="1"/>
              </w:numPr>
              <w:shd w:fill="ffffff" w:val="clear"/>
              <w:spacing w:after="0" w:afterAutospacing="0" w:lineRule="auto"/>
              <w:ind w:left="720" w:hanging="360"/>
            </w:pPr>
            <w:r w:rsidDel="00000000" w:rsidR="00000000" w:rsidRPr="00000000">
              <w:rPr>
                <w:rFonts w:ascii="Arial" w:cs="Arial" w:eastAsia="Arial" w:hAnsi="Arial"/>
                <w:color w:val="24292f"/>
                <w:rtl w:val="0"/>
              </w:rPr>
              <w:t xml:space="preserve">Despacho de abogados necesita automatizar las demandas de sus clientes, a través de una página web llenando un formulario.</w:t>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Al momento de llenar el formulario se manda al proceso de pago para finalizar la transacción.</w:t>
            </w:r>
          </w:p>
          <w:p w:rsidR="00000000" w:rsidDel="00000000" w:rsidP="00000000" w:rsidRDefault="00000000" w:rsidRPr="00000000" w14:paraId="00000032">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Dar seguimiento al cliente de su demanda, el cliente crea una cuenta en la plataforma y verá el seguimiento de cada una de las actualizaciones del proceso legal.</w:t>
            </w:r>
          </w:p>
          <w:p w:rsidR="00000000" w:rsidDel="00000000" w:rsidP="00000000" w:rsidRDefault="00000000" w:rsidRPr="00000000" w14:paraId="00000033">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Permitir que el/los administrador/es del sitio reciba/n la notificación de una nueva demanda y con los datos del formulario crear automáticamente el documento legal en formato word para empezar el proceso.</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Recibir los pago y ser capaz de verlo en un dashboard para ver la cantidad de ingresos recibidos.</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Actualizar el proceso de la demanda y agregar comentarios en cada paso del proceso.</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Que al usuario le lleguen correos de notificación para saber el avance de su proceso.</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color w:val="24292f"/>
                <w:rtl w:val="0"/>
              </w:rPr>
              <w:t xml:space="preserve">La página debe de ser responsive para poderla ver desde el celular.</w:t>
            </w:r>
          </w:p>
          <w:p w:rsidR="00000000" w:rsidDel="00000000" w:rsidP="00000000" w:rsidRDefault="00000000" w:rsidRPr="00000000" w14:paraId="00000038">
            <w:pPr>
              <w:numPr>
                <w:ilvl w:val="0"/>
                <w:numId w:val="1"/>
              </w:numPr>
              <w:shd w:fill="ffffff" w:val="clear"/>
              <w:spacing w:after="240" w:before="0" w:beforeAutospacing="0" w:lineRule="auto"/>
              <w:ind w:left="720" w:hanging="360"/>
            </w:pPr>
            <w:r w:rsidDel="00000000" w:rsidR="00000000" w:rsidRPr="00000000">
              <w:rPr>
                <w:rFonts w:ascii="Arial" w:cs="Arial" w:eastAsia="Arial" w:hAnsi="Arial"/>
                <w:color w:val="24292f"/>
                <w:rtl w:val="0"/>
              </w:rPr>
              <w:t xml:space="preserve">La preferencia de colores es azul marino y blanco, pero acepta propuestas.</w:t>
            </w:r>
          </w:p>
        </w:tc>
      </w:tr>
      <w:tr>
        <w:trPr>
          <w:cantSplit w:val="0"/>
          <w:trHeight w:val="278" w:hRule="atLeast"/>
          <w:tblHeader w:val="0"/>
        </w:trPr>
        <w:tc>
          <w:tcPr>
            <w:shd w:fill="808080" w:val="clear"/>
            <w:vAlign w:val="top"/>
          </w:tcPr>
          <w:p w:rsidR="00000000" w:rsidDel="00000000" w:rsidP="00000000" w:rsidRDefault="00000000" w:rsidRPr="00000000" w14:paraId="0000003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Partiendo de lo solicitado por el despacho de abogados se desarrollara una plataforma web que permita la comunicación entre potenciales clientes y el staff de abogados, por medio de la cual los clientes podrán ingresar la solicitud de inicio de demanda, abonar los honorarios pertinentes al proceso y recibiran las novedades de su causa por correo electronico. </w:t>
            </w:r>
          </w:p>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rtl w:val="0"/>
              </w:rPr>
              <w:t xml:space="preserve">Los administradores de la plataforma podrán acceder a los datos recibidos del cliente, los pagos y un modelo de demanda para poder trabajar en ella, los administradores tendrán la capacidad de informar a sus clientes el estado del expediente a través de correos electrónicos. Se acepta la preferencia de los colores y se plantearan otros.</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ANALISIS DE REQUISITOS Y REQUERIMIENTOS </w:t>
      </w:r>
    </w:p>
    <w:p w:rsidR="00000000" w:rsidDel="00000000" w:rsidP="00000000" w:rsidRDefault="00000000" w:rsidRPr="00000000" w14:paraId="00000040">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4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42">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5">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230" w:hRule="atLeast"/>
          <w:tblHeader w:val="0"/>
        </w:trPr>
        <w:tc>
          <w:tcPr>
            <w:gridSpan w:val="6"/>
            <w:shd w:fill="a50021" w:val="clear"/>
            <w:vAlign w:val="center"/>
          </w:tcPr>
          <w:p w:rsidR="00000000" w:rsidDel="00000000" w:rsidP="00000000" w:rsidRDefault="00000000" w:rsidRPr="00000000" w14:paraId="00000047">
            <w:pPr>
              <w:jc w:val="cente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Modelamiento de Negocio</w:t>
            </w:r>
            <w:r w:rsidDel="00000000" w:rsidR="00000000" w:rsidRPr="00000000">
              <w:rPr>
                <w:rtl w:val="0"/>
              </w:rPr>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4D">
            <w:pPr>
              <w:rPr>
                <w:rFonts w:ascii="Arial" w:cs="Arial" w:eastAsia="Arial" w:hAnsi="Arial"/>
                <w:color w:val="a6a6a6"/>
                <w:sz w:val="22"/>
                <w:szCs w:val="22"/>
                <w:vertAlign w:val="baseline"/>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b w:val="0"/>
                <w:color w:val="a6a6a6"/>
                <w:sz w:val="22"/>
                <w:szCs w:val="22"/>
                <w:vertAlign w:val="baseline"/>
              </w:rPr>
            </w:pPr>
            <w:r w:rsidDel="00000000" w:rsidR="00000000" w:rsidRPr="00000000">
              <w:rPr>
                <w:rFonts w:ascii="Arial" w:cs="Arial" w:eastAsia="Arial" w:hAnsi="Arial"/>
                <w:color w:val="a6a6a6"/>
                <w:sz w:val="22"/>
                <w:szCs w:val="22"/>
              </w:rPr>
              <w:drawing>
                <wp:inline distB="114300" distT="114300" distL="114300" distR="114300">
                  <wp:extent cx="5718538" cy="3000375"/>
                  <wp:effectExtent b="0" l="0" r="0" t="0"/>
                  <wp:docPr id="10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1853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Arial" w:cs="Arial" w:eastAsia="Arial" w:hAnsi="Arial"/>
                <w:b w:val="0"/>
                <w:color w:val="a6a6a6"/>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5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Se pretende establecer una relación cliente-profesional automatizada, donde el cliente pueda detallar su demanda, realizar el pago, recibir una notificación por cada novedad, ver sus demandas si tiene más de una con el despacho. Los administradores profesionales del despacho recibirán una notificación cada vez que ingrese un nuevo cliente, recibir sus honorarios, tener un escrito jurídico listo para poder trabajar, controlar los pagos recibidos, dar comentarios en los nuevos procesos de cada expediente y comunicarlo directamente al cliente mediante una notificación automática de la plataforma</w:t>
            </w:r>
            <w:r w:rsidDel="00000000" w:rsidR="00000000" w:rsidRPr="00000000">
              <w:rPr>
                <w:rtl w:val="0"/>
              </w:rPr>
            </w:r>
          </w:p>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w:t>
            </w:r>
            <w:r w:rsidDel="00000000" w:rsidR="00000000" w:rsidRPr="00000000">
              <w:rPr>
                <w:rtl w:val="0"/>
              </w:rPr>
            </w:r>
          </w:p>
        </w:tc>
        <w:tc>
          <w:tcPr>
            <w:gridSpan w:val="5"/>
            <w:vAlign w:val="top"/>
          </w:tcPr>
          <w:p w:rsidR="00000000" w:rsidDel="00000000" w:rsidP="00000000" w:rsidRDefault="00000000" w:rsidRPr="00000000" w14:paraId="00000063">
            <w:pPr>
              <w:rPr>
                <w:rFonts w:ascii="Arial" w:cs="Arial" w:eastAsia="Arial" w:hAnsi="Arial"/>
                <w:color w:val="a6a6a6"/>
                <w:sz w:val="22"/>
                <w:szCs w:val="22"/>
                <w:vertAlign w:val="baseline"/>
              </w:rPr>
            </w:pPr>
            <w:r w:rsidDel="00000000" w:rsidR="00000000" w:rsidRPr="00000000">
              <w:rPr>
                <w:rFonts w:ascii="Arial" w:cs="Arial" w:eastAsia="Arial" w:hAnsi="Arial"/>
                <w:b w:val="1"/>
                <w:sz w:val="22"/>
                <w:szCs w:val="22"/>
                <w:rtl w:val="0"/>
              </w:rPr>
              <w:t xml:space="preserve">Requiere poder recibir el pago de sus honorarios, tener un control de los honorarios, tener un escrito de carácter jurídico en formato word listo para trabajar, comentar las novedades del proceso para que el cliente pueda dar un seguimiento a su demanda, debe ser responsive para poder usarse en escritorio como móvil </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68">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Solicita que se usen los colores azul marino y blanco</w:t>
            </w:r>
            <w:r w:rsidDel="00000000" w:rsidR="00000000" w:rsidRPr="00000000">
              <w:rPr>
                <w:rtl w:val="0"/>
              </w:rPr>
            </w:r>
          </w:p>
        </w:tc>
      </w:tr>
      <w:tr>
        <w:trPr>
          <w:cantSplit w:val="0"/>
          <w:trHeight w:val="1996" w:hRule="atLeast"/>
          <w:tblHeader w:val="0"/>
        </w:trPr>
        <w:tc>
          <w:tcPr>
            <w:shd w:fill="a50021" w:val="clear"/>
            <w:vAlign w:val="center"/>
          </w:tcPr>
          <w:p w:rsidR="00000000" w:rsidDel="00000000" w:rsidP="00000000" w:rsidRDefault="00000000" w:rsidRPr="00000000" w14:paraId="0000006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7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7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DESPACHO DE ABOGADOS</w:t>
                  </w:r>
                  <w:r w:rsidDel="00000000" w:rsidR="00000000" w:rsidRPr="00000000">
                    <w:rPr>
                      <w:rtl w:val="0"/>
                    </w:rPr>
                  </w:r>
                </w:p>
              </w:tc>
              <w:tc>
                <w:tcPr>
                  <w:vAlign w:val="top"/>
                </w:tcPr>
                <w:p w:rsidR="00000000" w:rsidDel="00000000" w:rsidP="00000000" w:rsidRDefault="00000000" w:rsidRPr="00000000" w14:paraId="00000073">
                  <w:pPr>
                    <w:jc w:val="cente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ADMINISTRADOR</w:t>
                  </w:r>
                  <w:r w:rsidDel="00000000" w:rsidR="00000000" w:rsidRPr="00000000">
                    <w:rPr>
                      <w:rtl w:val="0"/>
                    </w:rPr>
                  </w:r>
                </w:p>
              </w:tc>
            </w:tr>
          </w:tbl>
          <w:p w:rsidR="00000000" w:rsidDel="00000000" w:rsidP="00000000" w:rsidRDefault="00000000" w:rsidRPr="00000000" w14:paraId="00000074">
            <w:pPr>
              <w:jc w:val="center"/>
              <w:rPr>
                <w:rFonts w:ascii="Arial" w:cs="Arial" w:eastAsia="Arial" w:hAnsi="Arial"/>
                <w:sz w:val="20"/>
                <w:szCs w:val="20"/>
                <w:vertAlign w:val="baseline"/>
              </w:rPr>
            </w:pPr>
            <w:r w:rsidDel="00000000" w:rsidR="00000000" w:rsidRPr="00000000">
              <w:rPr>
                <w:rtl w:val="0"/>
              </w:rPr>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Técnicos</w:t>
            </w: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7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Web          </w:t>
            </w:r>
            <w:bookmarkStart w:colFirst="0" w:colLast="0" w:name="bookmark=id.2et92p0" w:id="4"/>
            <w:bookmarkEnd w:id="4"/>
            <w:r w:rsidDel="00000000" w:rsidR="00000000" w:rsidRPr="00000000">
              <w:rPr>
                <w:rFonts w:ascii="Arial" w:cs="Arial" w:eastAsia="Arial" w:hAnsi="Arial"/>
                <w:sz w:val="22"/>
                <w:szCs w:val="22"/>
                <w:vertAlign w:val="baseline"/>
                <w:rtl w:val="0"/>
              </w:rPr>
              <w:t xml:space="preserve">☐ Escritorio     </w:t>
            </w:r>
            <w:bookmarkStart w:colFirst="0" w:colLast="0" w:name="bookmark=id.tyjcwt" w:id="5"/>
            <w:bookmarkEnd w:id="5"/>
            <w:r w:rsidDel="00000000" w:rsidR="00000000" w:rsidRPr="00000000">
              <w:rPr>
                <w:rFonts w:ascii="Arial" w:cs="Arial" w:eastAsia="Arial" w:hAnsi="Arial"/>
                <w:sz w:val="22"/>
                <w:szCs w:val="22"/>
                <w:vertAlign w:val="baseline"/>
                <w:rtl w:val="0"/>
              </w:rPr>
              <w:t xml:space="preserve">☐ Móvil     </w:t>
            </w:r>
            <w:bookmarkStart w:colFirst="0" w:colLast="0" w:name="bookmark=id.3dy6vkm" w:id="6"/>
            <w:bookmarkEnd w:id="6"/>
            <w:r w:rsidDel="00000000" w:rsidR="00000000" w:rsidRPr="00000000">
              <w:rPr>
                <w:rFonts w:ascii="Arial" w:cs="Arial" w:eastAsia="Arial" w:hAnsi="Arial"/>
                <w:sz w:val="22"/>
                <w:szCs w:val="22"/>
                <w:vertAlign w:val="baseline"/>
                <w:rtl w:val="0"/>
              </w:rPr>
              <w:t xml:space="preserve">☐ Servicio Web</w:t>
              <w:br w:type="textWrapping"/>
            </w:r>
          </w:p>
          <w:p w:rsidR="00000000" w:rsidDel="00000000" w:rsidP="00000000" w:rsidRDefault="00000000" w:rsidRPr="00000000" w14:paraId="0000007E">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410.1997685880076" w:hRule="atLeast"/>
          <w:tblHeader w:val="0"/>
        </w:trPr>
        <w:tc>
          <w:tcPr>
            <w:vMerge w:val="continue"/>
            <w:shd w:fill="a50021"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color w:val="d9d9d9"/>
                <w:sz w:val="22"/>
                <w:szCs w:val="22"/>
              </w:rPr>
            </w:pPr>
            <w:r w:rsidDel="00000000" w:rsidR="00000000" w:rsidRPr="00000000">
              <w:rPr>
                <w:rtl w:val="0"/>
              </w:rPr>
            </w:r>
          </w:p>
          <w:p w:rsidR="00000000" w:rsidDel="00000000" w:rsidP="00000000" w:rsidRDefault="00000000" w:rsidRPr="00000000" w14:paraId="00000084">
            <w:pPr>
              <w:jc w:val="center"/>
              <w:rPr>
                <w:rFonts w:ascii="Arial" w:cs="Arial" w:eastAsia="Arial" w:hAnsi="Arial"/>
                <w:color w:val="d9d9d9"/>
                <w:sz w:val="22"/>
                <w:szCs w:val="22"/>
              </w:rPr>
            </w:pPr>
            <w:r w:rsidDel="00000000" w:rsidR="00000000" w:rsidRPr="00000000">
              <w:rPr>
                <w:rFonts w:ascii="Arial" w:cs="Arial" w:eastAsia="Arial" w:hAnsi="Arial"/>
                <w:b w:val="1"/>
                <w:sz w:val="22"/>
                <w:szCs w:val="22"/>
                <w:rtl w:val="0"/>
              </w:rPr>
              <w:t xml:space="preserve">Lenguaje</w:t>
            </w:r>
            <w:r w:rsidDel="00000000" w:rsidR="00000000" w:rsidRPr="00000000">
              <w:rPr>
                <w:rtl w:val="0"/>
              </w:rPr>
            </w:r>
          </w:p>
        </w:tc>
        <w:tc>
          <w:tcPr>
            <w:gridSpan w:val="4"/>
          </w:tcPr>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 JavaScript</w:t>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8C">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 ) NO ( )</w:t>
            </w:r>
          </w:p>
        </w:tc>
      </w:tr>
    </w:tbl>
    <w:p w:rsidR="00000000" w:rsidDel="00000000" w:rsidP="00000000" w:rsidRDefault="00000000" w:rsidRPr="00000000" w14:paraId="0000009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numPr>
          <w:ilvl w:val="0"/>
          <w:numId w:val="2"/>
        </w:numPr>
        <w:ind w:left="720" w:hanging="360"/>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 DE PLANEACIÓN Y GERENCIA DEL PROYECTO</w:t>
      </w:r>
      <w:r w:rsidDel="00000000" w:rsidR="00000000" w:rsidRPr="00000000">
        <w:rPr>
          <w:rtl w:val="0"/>
        </w:rPr>
      </w:r>
    </w:p>
    <w:p w:rsidR="00000000" w:rsidDel="00000000" w:rsidP="00000000" w:rsidRDefault="00000000" w:rsidRPr="00000000" w14:paraId="0000009E">
      <w:pPr>
        <w:jc w:val="center"/>
        <w:rPr>
          <w:rFonts w:ascii="Arial" w:cs="Arial" w:eastAsia="Arial" w:hAnsi="Arial"/>
          <w:b w:val="0"/>
          <w:sz w:val="28"/>
          <w:szCs w:val="28"/>
          <w:vertAlign w:val="baseline"/>
        </w:rPr>
      </w:pPr>
      <w:r w:rsidDel="00000000" w:rsidR="00000000" w:rsidRPr="00000000">
        <w:rPr>
          <w:rtl w:val="0"/>
        </w:rPr>
      </w:r>
    </w:p>
    <w:tbl>
      <w:tblPr>
        <w:tblStyle w:val="Table5"/>
        <w:tblW w:w="10453.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
        <w:gridCol w:w="1763"/>
        <w:gridCol w:w="387"/>
        <w:gridCol w:w="1153"/>
        <w:gridCol w:w="1460"/>
        <w:gridCol w:w="189.00000000000034"/>
        <w:gridCol w:w="965.9999999999997"/>
        <w:gridCol w:w="992"/>
        <w:gridCol w:w="467"/>
        <w:gridCol w:w="2613"/>
        <w:tblGridChange w:id="0">
          <w:tblGrid>
            <w:gridCol w:w="463"/>
            <w:gridCol w:w="1763"/>
            <w:gridCol w:w="387"/>
            <w:gridCol w:w="1153"/>
            <w:gridCol w:w="1460"/>
            <w:gridCol w:w="189.00000000000034"/>
            <w:gridCol w:w="965.9999999999997"/>
            <w:gridCol w:w="992"/>
            <w:gridCol w:w="467"/>
            <w:gridCol w:w="2613"/>
          </w:tblGrid>
        </w:tblGridChange>
      </w:tblGrid>
      <w:tr>
        <w:trPr>
          <w:cantSplit w:val="0"/>
          <w:trHeight w:val="182" w:hRule="atLeast"/>
          <w:tblHeader w:val="0"/>
        </w:trPr>
        <w:tc>
          <w:tcPr>
            <w:gridSpan w:val="3"/>
            <w:shd w:fill="a50021" w:val="clear"/>
            <w:vAlign w:val="center"/>
          </w:tcPr>
          <w:p w:rsidR="00000000" w:rsidDel="00000000" w:rsidP="00000000" w:rsidRDefault="00000000" w:rsidRPr="00000000" w14:paraId="0000009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w:t>
            </w:r>
            <w:r w:rsidDel="00000000" w:rsidR="00000000" w:rsidRPr="00000000">
              <w:rPr>
                <w:rtl w:val="0"/>
              </w:rPr>
            </w:r>
          </w:p>
        </w:tc>
        <w:tc>
          <w:tcPr>
            <w:gridSpan w:val="2"/>
            <w:shd w:fill="ffffff" w:val="clear"/>
            <w:vAlign w:val="center"/>
          </w:tcPr>
          <w:p w:rsidR="00000000" w:rsidDel="00000000" w:rsidP="00000000" w:rsidRDefault="00000000" w:rsidRPr="00000000" w14:paraId="000000A2">
            <w:pPr>
              <w:jc w:val="center"/>
              <w:rPr>
                <w:rFonts w:ascii="Arial" w:cs="Arial" w:eastAsia="Arial" w:hAnsi="Arial"/>
                <w:b w:val="0"/>
                <w:sz w:val="22"/>
                <w:szCs w:val="22"/>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0A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ffffff" w:val="clear"/>
            <w:vAlign w:val="center"/>
          </w:tcPr>
          <w:p w:rsidR="00000000" w:rsidDel="00000000" w:rsidP="00000000" w:rsidRDefault="00000000" w:rsidRPr="00000000" w14:paraId="000000A8">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10"/>
            <w:shd w:fill="a50021" w:val="clear"/>
            <w:vAlign w:val="center"/>
          </w:tcPr>
          <w:p w:rsidR="00000000" w:rsidDel="00000000" w:rsidP="00000000" w:rsidRDefault="00000000" w:rsidRPr="00000000" w14:paraId="000000A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shd w:fill="a6a6a6" w:val="clear"/>
            <w:vAlign w:val="top"/>
          </w:tcPr>
          <w:p w:rsidR="00000000" w:rsidDel="00000000" w:rsidP="00000000" w:rsidRDefault="00000000" w:rsidRPr="00000000" w14:paraId="000000B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w:t>
            </w:r>
            <w:r w:rsidDel="00000000" w:rsidR="00000000" w:rsidRPr="00000000">
              <w:rPr>
                <w:rtl w:val="0"/>
              </w:rPr>
            </w:r>
          </w:p>
        </w:tc>
        <w:tc>
          <w:tcPr>
            <w:shd w:fill="a6a6a6" w:val="clear"/>
            <w:vAlign w:val="top"/>
          </w:tcPr>
          <w:p w:rsidR="00000000" w:rsidDel="00000000" w:rsidP="00000000" w:rsidRDefault="00000000" w:rsidRPr="00000000" w14:paraId="000000B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Etapa</w:t>
            </w:r>
            <w:r w:rsidDel="00000000" w:rsidR="00000000" w:rsidRPr="00000000">
              <w:rPr>
                <w:rtl w:val="0"/>
              </w:rPr>
            </w:r>
          </w:p>
        </w:tc>
        <w:tc>
          <w:tcPr>
            <w:gridSpan w:val="2"/>
            <w:shd w:fill="a6a6a6" w:val="clear"/>
            <w:vAlign w:val="top"/>
          </w:tcPr>
          <w:p w:rsidR="00000000" w:rsidDel="00000000" w:rsidP="00000000" w:rsidRDefault="00000000" w:rsidRPr="00000000" w14:paraId="000000B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Actividad </w:t>
            </w:r>
            <w:r w:rsidDel="00000000" w:rsidR="00000000" w:rsidRPr="00000000">
              <w:rPr>
                <w:rtl w:val="0"/>
              </w:rPr>
            </w:r>
          </w:p>
        </w:tc>
        <w:tc>
          <w:tcPr>
            <w:gridSpan w:val="2"/>
            <w:shd w:fill="a6a6a6" w:val="clear"/>
            <w:vAlign w:val="top"/>
          </w:tcPr>
          <w:p w:rsidR="00000000" w:rsidDel="00000000" w:rsidP="00000000" w:rsidRDefault="00000000" w:rsidRPr="00000000" w14:paraId="000000B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Rol Responsable</w:t>
            </w:r>
            <w:r w:rsidDel="00000000" w:rsidR="00000000" w:rsidRPr="00000000">
              <w:rPr>
                <w:rtl w:val="0"/>
              </w:rPr>
            </w:r>
          </w:p>
        </w:tc>
        <w:tc>
          <w:tcPr>
            <w:shd w:fill="a6a6a6" w:val="clear"/>
            <w:vAlign w:val="top"/>
          </w:tcPr>
          <w:p w:rsidR="00000000" w:rsidDel="00000000" w:rsidP="00000000" w:rsidRDefault="00000000" w:rsidRPr="00000000" w14:paraId="000000B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shd w:fill="a6a6a6" w:val="clear"/>
            <w:vAlign w:val="top"/>
          </w:tcPr>
          <w:p w:rsidR="00000000" w:rsidDel="00000000" w:rsidP="00000000" w:rsidRDefault="00000000" w:rsidRPr="00000000" w14:paraId="000000BA">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w:t>
            </w:r>
            <w:r w:rsidDel="00000000" w:rsidR="00000000" w:rsidRPr="00000000">
              <w:rPr>
                <w:rtl w:val="0"/>
              </w:rPr>
            </w:r>
          </w:p>
        </w:tc>
        <w:tc>
          <w:tcPr>
            <w:gridSpan w:val="2"/>
            <w:shd w:fill="a6a6a6" w:val="clear"/>
            <w:vAlign w:val="top"/>
          </w:tcPr>
          <w:p w:rsidR="00000000" w:rsidDel="00000000" w:rsidP="00000000" w:rsidRDefault="00000000" w:rsidRPr="00000000" w14:paraId="000000B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B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c>
          <w:tcPr>
            <w:shd w:fill="ffffff" w:val="clear"/>
            <w:vAlign w:val="center"/>
          </w:tcPr>
          <w:p w:rsidR="00000000" w:rsidDel="00000000" w:rsidP="00000000" w:rsidRDefault="00000000" w:rsidRPr="00000000" w14:paraId="000000B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Análisis de requisitos</w:t>
            </w:r>
            <w:r w:rsidDel="00000000" w:rsidR="00000000" w:rsidRPr="00000000">
              <w:rPr>
                <w:rtl w:val="0"/>
              </w:rPr>
            </w:r>
          </w:p>
        </w:tc>
        <w:tc>
          <w:tcPr>
            <w:gridSpan w:val="2"/>
            <w:shd w:fill="ffffff" w:val="clear"/>
            <w:vAlign w:val="center"/>
          </w:tcPr>
          <w:p w:rsidR="00000000" w:rsidDel="00000000" w:rsidP="00000000" w:rsidRDefault="00000000" w:rsidRPr="00000000" w14:paraId="000000B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Reunir la información necesaria</w:t>
            </w:r>
            <w:r w:rsidDel="00000000" w:rsidR="00000000" w:rsidRPr="00000000">
              <w:rPr>
                <w:rtl w:val="0"/>
              </w:rPr>
            </w:r>
          </w:p>
        </w:tc>
        <w:tc>
          <w:tcPr>
            <w:gridSpan w:val="2"/>
            <w:shd w:fill="ffffff" w:val="clear"/>
            <w:vAlign w:val="center"/>
          </w:tcPr>
          <w:p w:rsidR="00000000" w:rsidDel="00000000" w:rsidP="00000000" w:rsidRDefault="00000000" w:rsidRPr="00000000" w14:paraId="000000C1">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Product owner</w:t>
            </w:r>
            <w:r w:rsidDel="00000000" w:rsidR="00000000" w:rsidRPr="00000000">
              <w:rPr>
                <w:rtl w:val="0"/>
              </w:rPr>
            </w:r>
          </w:p>
        </w:tc>
        <w:tc>
          <w:tcPr>
            <w:shd w:fill="ffffff" w:val="clear"/>
            <w:vAlign w:val="center"/>
          </w:tcPr>
          <w:p w:rsidR="00000000" w:rsidDel="00000000" w:rsidP="00000000" w:rsidRDefault="00000000" w:rsidRPr="00000000" w14:paraId="000000C3">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03/10/2022</w:t>
            </w:r>
            <w:r w:rsidDel="00000000" w:rsidR="00000000" w:rsidRPr="00000000">
              <w:rPr>
                <w:rtl w:val="0"/>
              </w:rPr>
            </w:r>
          </w:p>
        </w:tc>
        <w:tc>
          <w:tcPr>
            <w:shd w:fill="ffffff" w:val="clear"/>
            <w:vAlign w:val="center"/>
          </w:tcPr>
          <w:p w:rsidR="00000000" w:rsidDel="00000000" w:rsidP="00000000" w:rsidRDefault="00000000" w:rsidRPr="00000000" w14:paraId="000000C4">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07/10/2022</w:t>
            </w:r>
            <w:r w:rsidDel="00000000" w:rsidR="00000000" w:rsidRPr="00000000">
              <w:rPr>
                <w:rtl w:val="0"/>
              </w:rPr>
            </w:r>
          </w:p>
        </w:tc>
        <w:tc>
          <w:tcPr>
            <w:gridSpan w:val="2"/>
            <w:shd w:fill="ffffff" w:val="clear"/>
            <w:vAlign w:val="center"/>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presentación de las necesidades de la aplicación.</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C8">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c>
          <w:tcPr>
            <w:shd w:fill="ffffff" w:val="clear"/>
            <w:vAlign w:val="center"/>
          </w:tcPr>
          <w:p w:rsidR="00000000" w:rsidDel="00000000" w:rsidP="00000000" w:rsidRDefault="00000000" w:rsidRPr="00000000" w14:paraId="000000C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Diseño aplicación</w:t>
            </w:r>
            <w:r w:rsidDel="00000000" w:rsidR="00000000" w:rsidRPr="00000000">
              <w:rPr>
                <w:rtl w:val="0"/>
              </w:rPr>
            </w:r>
          </w:p>
        </w:tc>
        <w:tc>
          <w:tcPr>
            <w:gridSpan w:val="2"/>
            <w:shd w:fill="ffffff" w:val="clear"/>
            <w:vAlign w:val="center"/>
          </w:tcPr>
          <w:p w:rsidR="00000000" w:rsidDel="00000000" w:rsidP="00000000" w:rsidRDefault="00000000" w:rsidRPr="00000000" w14:paraId="000000C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Diseñar Wireframe - ui/ux</w:t>
            </w:r>
            <w:r w:rsidDel="00000000" w:rsidR="00000000" w:rsidRPr="00000000">
              <w:rPr>
                <w:rtl w:val="0"/>
              </w:rPr>
            </w:r>
          </w:p>
        </w:tc>
        <w:tc>
          <w:tcPr>
            <w:gridSpan w:val="2"/>
            <w:shd w:fill="ffffff" w:val="clear"/>
            <w:vAlign w:val="center"/>
          </w:tcPr>
          <w:p w:rsidR="00000000" w:rsidDel="00000000" w:rsidP="00000000" w:rsidRDefault="00000000" w:rsidRPr="00000000" w14:paraId="000000CC">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Developer</w:t>
            </w:r>
            <w:r w:rsidDel="00000000" w:rsidR="00000000" w:rsidRPr="00000000">
              <w:rPr>
                <w:rtl w:val="0"/>
              </w:rPr>
            </w:r>
          </w:p>
        </w:tc>
        <w:tc>
          <w:tcPr>
            <w:shd w:fill="ffffff" w:val="clear"/>
            <w:vAlign w:val="center"/>
          </w:tcPr>
          <w:p w:rsidR="00000000" w:rsidDel="00000000" w:rsidP="00000000" w:rsidRDefault="00000000" w:rsidRPr="00000000" w14:paraId="000000C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10/10/2022</w:t>
            </w:r>
            <w:r w:rsidDel="00000000" w:rsidR="00000000" w:rsidRPr="00000000">
              <w:rPr>
                <w:rtl w:val="0"/>
              </w:rPr>
            </w:r>
          </w:p>
        </w:tc>
        <w:tc>
          <w:tcPr>
            <w:shd w:fill="ffffff" w:val="clear"/>
            <w:vAlign w:val="center"/>
          </w:tcPr>
          <w:p w:rsidR="00000000" w:rsidDel="00000000" w:rsidP="00000000" w:rsidRDefault="00000000" w:rsidRPr="00000000" w14:paraId="000000C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14/10/2022</w:t>
            </w:r>
            <w:r w:rsidDel="00000000" w:rsidR="00000000" w:rsidRPr="00000000">
              <w:rPr>
                <w:rtl w:val="0"/>
              </w:rPr>
            </w:r>
          </w:p>
        </w:tc>
        <w:tc>
          <w:tcPr>
            <w:gridSpan w:val="2"/>
            <w:shd w:fill="ffffff" w:val="clear"/>
            <w:vAlign w:val="center"/>
          </w:tcPr>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sz w:val="22"/>
                <w:szCs w:val="22"/>
                <w:rtl w:val="0"/>
              </w:rPr>
              <w:t xml:space="preserve">Los requerimientos se convierten en un plan y en lo que debería de parecer la aplicación o producto final.</w:t>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D3">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3</w:t>
            </w:r>
            <w:r w:rsidDel="00000000" w:rsidR="00000000" w:rsidRPr="00000000">
              <w:rPr>
                <w:rtl w:val="0"/>
              </w:rPr>
            </w:r>
          </w:p>
        </w:tc>
        <w:tc>
          <w:tcPr>
            <w:shd w:fill="ffffff" w:val="clear"/>
            <w:vAlign w:val="center"/>
          </w:tcPr>
          <w:p w:rsidR="00000000" w:rsidDel="00000000" w:rsidP="00000000" w:rsidRDefault="00000000" w:rsidRPr="00000000" w14:paraId="000000D4">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Desarrollo aplicación </w:t>
            </w:r>
            <w:r w:rsidDel="00000000" w:rsidR="00000000" w:rsidRPr="00000000">
              <w:rPr>
                <w:rtl w:val="0"/>
              </w:rPr>
            </w:r>
          </w:p>
        </w:tc>
        <w:tc>
          <w:tcPr>
            <w:gridSpan w:val="2"/>
            <w:shd w:fill="ffffff" w:val="clear"/>
            <w:vAlign w:val="center"/>
          </w:tcPr>
          <w:p w:rsidR="00000000" w:rsidDel="00000000" w:rsidP="00000000" w:rsidRDefault="00000000" w:rsidRPr="00000000" w14:paraId="000000D5">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Programar la aplicación</w:t>
            </w:r>
            <w:r w:rsidDel="00000000" w:rsidR="00000000" w:rsidRPr="00000000">
              <w:rPr>
                <w:rtl w:val="0"/>
              </w:rPr>
            </w:r>
          </w:p>
        </w:tc>
        <w:tc>
          <w:tcPr>
            <w:gridSpan w:val="2"/>
            <w:shd w:fill="ffffff" w:val="clear"/>
            <w:vAlign w:val="center"/>
          </w:tcPr>
          <w:p w:rsidR="00000000" w:rsidDel="00000000" w:rsidP="00000000" w:rsidRDefault="00000000" w:rsidRPr="00000000" w14:paraId="000000D7">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Developer</w:t>
            </w:r>
            <w:r w:rsidDel="00000000" w:rsidR="00000000" w:rsidRPr="00000000">
              <w:rPr>
                <w:rtl w:val="0"/>
              </w:rPr>
            </w:r>
          </w:p>
        </w:tc>
        <w:tc>
          <w:tcPr>
            <w:shd w:fill="ffffff" w:val="clear"/>
            <w:vAlign w:val="center"/>
          </w:tcPr>
          <w:p w:rsidR="00000000" w:rsidDel="00000000" w:rsidP="00000000" w:rsidRDefault="00000000" w:rsidRPr="00000000" w14:paraId="000000D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17/10/22</w:t>
            </w:r>
            <w:r w:rsidDel="00000000" w:rsidR="00000000" w:rsidRPr="00000000">
              <w:rPr>
                <w:rtl w:val="0"/>
              </w:rPr>
            </w:r>
          </w:p>
        </w:tc>
        <w:tc>
          <w:tcPr>
            <w:shd w:fill="ffffff" w:val="clear"/>
            <w:vAlign w:val="center"/>
          </w:tcPr>
          <w:p w:rsidR="00000000" w:rsidDel="00000000" w:rsidP="00000000" w:rsidRDefault="00000000" w:rsidRPr="00000000" w14:paraId="000000D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21/10/22</w:t>
            </w:r>
            <w:r w:rsidDel="00000000" w:rsidR="00000000" w:rsidRPr="00000000">
              <w:rPr>
                <w:rtl w:val="0"/>
              </w:rPr>
            </w:r>
          </w:p>
        </w:tc>
        <w:tc>
          <w:tcPr>
            <w:gridSpan w:val="2"/>
            <w:shd w:fill="ffffff" w:val="clear"/>
            <w:vAlign w:val="center"/>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Se hace la programación de la aplicacion, se programa el código haciendo uso de las mejores prácticas y con las reglas de las guías de desarrollo seguro.</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DE">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4</w:t>
            </w:r>
            <w:r w:rsidDel="00000000" w:rsidR="00000000" w:rsidRPr="00000000">
              <w:rPr>
                <w:rtl w:val="0"/>
              </w:rPr>
            </w:r>
          </w:p>
        </w:tc>
        <w:tc>
          <w:tcPr>
            <w:shd w:fill="ffffff" w:val="clear"/>
            <w:vAlign w:val="center"/>
          </w:tcPr>
          <w:p w:rsidR="00000000" w:rsidDel="00000000" w:rsidP="00000000" w:rsidRDefault="00000000" w:rsidRPr="00000000" w14:paraId="000000D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Verificación</w:t>
            </w:r>
            <w:r w:rsidDel="00000000" w:rsidR="00000000" w:rsidRPr="00000000">
              <w:rPr>
                <w:rtl w:val="0"/>
              </w:rPr>
            </w:r>
          </w:p>
        </w:tc>
        <w:tc>
          <w:tcPr>
            <w:gridSpan w:val="2"/>
            <w:shd w:fill="ffffff" w:val="clear"/>
            <w:vAlign w:val="center"/>
          </w:tcPr>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Controlar el funcionamiento</w:t>
            </w:r>
          </w:p>
        </w:tc>
        <w:tc>
          <w:tcPr>
            <w:gridSpan w:val="2"/>
            <w:shd w:fill="ffffff" w:val="clear"/>
            <w:vAlign w:val="center"/>
          </w:tcPr>
          <w:p w:rsidR="00000000" w:rsidDel="00000000" w:rsidP="00000000" w:rsidRDefault="00000000" w:rsidRPr="00000000" w14:paraId="000000E2">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Developer</w:t>
            </w:r>
            <w:r w:rsidDel="00000000" w:rsidR="00000000" w:rsidRPr="00000000">
              <w:rPr>
                <w:rtl w:val="0"/>
              </w:rPr>
            </w:r>
          </w:p>
        </w:tc>
        <w:tc>
          <w:tcPr>
            <w:shd w:fill="ffffff" w:val="clear"/>
            <w:vAlign w:val="center"/>
          </w:tcPr>
          <w:p w:rsidR="00000000" w:rsidDel="00000000" w:rsidP="00000000" w:rsidRDefault="00000000" w:rsidRPr="00000000" w14:paraId="000000E4">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24/10/22</w:t>
            </w:r>
            <w:r w:rsidDel="00000000" w:rsidR="00000000" w:rsidRPr="00000000">
              <w:rPr>
                <w:rtl w:val="0"/>
              </w:rPr>
            </w:r>
          </w:p>
        </w:tc>
        <w:tc>
          <w:tcPr>
            <w:shd w:fill="ffffff" w:val="clear"/>
            <w:vAlign w:val="center"/>
          </w:tcPr>
          <w:p w:rsidR="00000000" w:rsidDel="00000000" w:rsidP="00000000" w:rsidRDefault="00000000" w:rsidRPr="00000000" w14:paraId="000000E5">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28/10/22</w:t>
            </w:r>
            <w:r w:rsidDel="00000000" w:rsidR="00000000" w:rsidRPr="00000000">
              <w:rPr>
                <w:rtl w:val="0"/>
              </w:rPr>
            </w:r>
          </w:p>
        </w:tc>
        <w:tc>
          <w:tcPr>
            <w:gridSpan w:val="2"/>
            <w:shd w:fill="ffffff" w:val="clear"/>
            <w:vAlign w:val="center"/>
          </w:tcPr>
          <w:p w:rsidR="00000000" w:rsidDel="00000000" w:rsidP="00000000" w:rsidRDefault="00000000" w:rsidRPr="00000000" w14:paraId="000000E6">
            <w:pPr>
              <w:rPr>
                <w:rFonts w:ascii="Arial" w:cs="Arial" w:eastAsia="Arial" w:hAnsi="Arial"/>
                <w:sz w:val="22"/>
                <w:szCs w:val="22"/>
              </w:rPr>
            </w:pPr>
            <w:r w:rsidDel="00000000" w:rsidR="00000000" w:rsidRPr="00000000">
              <w:rPr>
                <w:rFonts w:ascii="Arial" w:cs="Arial" w:eastAsia="Arial" w:hAnsi="Arial"/>
                <w:sz w:val="22"/>
                <w:szCs w:val="22"/>
                <w:rtl w:val="0"/>
              </w:rPr>
              <w:t xml:space="preserve">Controlar y confirmar que las buenas prácticas se aplicaron en el código. Integrando las pruebas de CI/CD e integración de pruebas unitarias.</w:t>
            </w:r>
          </w:p>
          <w:p w:rsidR="00000000" w:rsidDel="00000000" w:rsidP="00000000" w:rsidRDefault="00000000" w:rsidRPr="00000000" w14:paraId="000000E7">
            <w:pPr>
              <w:rPr>
                <w:rFonts w:ascii="Arial" w:cs="Arial" w:eastAsia="Arial" w:hAnsi="Arial"/>
                <w:sz w:val="22"/>
                <w:szCs w:val="22"/>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0E9">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5</w:t>
            </w:r>
            <w:r w:rsidDel="00000000" w:rsidR="00000000" w:rsidRPr="00000000">
              <w:rPr>
                <w:rtl w:val="0"/>
              </w:rPr>
            </w:r>
          </w:p>
        </w:tc>
        <w:tc>
          <w:tcPr>
            <w:shd w:fill="ffffff" w:val="clear"/>
            <w:vAlign w:val="center"/>
          </w:tcPr>
          <w:p w:rsidR="00000000" w:rsidDel="00000000" w:rsidP="00000000" w:rsidRDefault="00000000" w:rsidRPr="00000000" w14:paraId="000000E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Mantenimiento y evaluación</w:t>
            </w:r>
            <w:r w:rsidDel="00000000" w:rsidR="00000000" w:rsidRPr="00000000">
              <w:rPr>
                <w:rtl w:val="0"/>
              </w:rPr>
            </w:r>
          </w:p>
        </w:tc>
        <w:tc>
          <w:tcPr>
            <w:gridSpan w:val="2"/>
            <w:shd w:fill="ffffff" w:val="clear"/>
            <w:vAlign w:val="center"/>
          </w:tcPr>
          <w:p w:rsidR="00000000" w:rsidDel="00000000" w:rsidP="00000000" w:rsidRDefault="00000000" w:rsidRPr="00000000" w14:paraId="000000EB">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Dar mantenimiento para el correcto funcionamiento</w:t>
            </w:r>
            <w:r w:rsidDel="00000000" w:rsidR="00000000" w:rsidRPr="00000000">
              <w:rPr>
                <w:rtl w:val="0"/>
              </w:rPr>
            </w:r>
          </w:p>
        </w:tc>
        <w:tc>
          <w:tcPr>
            <w:gridSpan w:val="2"/>
            <w:shd w:fill="ffffff" w:val="clear"/>
            <w:vAlign w:val="center"/>
          </w:tcPr>
          <w:p w:rsidR="00000000" w:rsidDel="00000000" w:rsidP="00000000" w:rsidRDefault="00000000" w:rsidRPr="00000000" w14:paraId="000000E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Developer</w:t>
            </w:r>
            <w:r w:rsidDel="00000000" w:rsidR="00000000" w:rsidRPr="00000000">
              <w:rPr>
                <w:rtl w:val="0"/>
              </w:rPr>
            </w:r>
          </w:p>
        </w:tc>
        <w:tc>
          <w:tcPr>
            <w:shd w:fill="ffffff" w:val="clear"/>
            <w:vAlign w:val="center"/>
          </w:tcPr>
          <w:p w:rsidR="00000000" w:rsidDel="00000000" w:rsidP="00000000" w:rsidRDefault="00000000" w:rsidRPr="00000000" w14:paraId="000000EF">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F0">
            <w:pPr>
              <w:rPr>
                <w:rFonts w:ascii="Arial" w:cs="Arial" w:eastAsia="Arial" w:hAnsi="Arial"/>
                <w:b w:val="0"/>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es un ente vivo y por lo tanto tiene que mantenerse en continuo movimiento. </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4">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NOTA: </w:t>
      </w:r>
      <w:r w:rsidDel="00000000" w:rsidR="00000000" w:rsidRPr="00000000">
        <w:rPr>
          <w:rFonts w:ascii="Arial" w:cs="Arial" w:eastAsia="Arial" w:hAnsi="Arial"/>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0F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F8">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F9">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A">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C">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D">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E">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F">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ind w:left="720" w:firstLine="0"/>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01">
      <w:pPr>
        <w:ind w:left="720" w:firstLine="0"/>
        <w:rPr>
          <w:rFonts w:ascii="Arial" w:cs="Arial" w:eastAsia="Arial" w:hAnsi="Arial"/>
          <w:b w:val="0"/>
          <w:sz w:val="28"/>
          <w:szCs w:val="28"/>
          <w:vertAlign w:val="baseline"/>
        </w:rPr>
      </w:pPr>
      <w:bookmarkStart w:colFirst="0" w:colLast="0" w:name="_heading=h.35nkun2" w:id="7"/>
      <w:bookmarkEnd w:id="7"/>
      <w:r w:rsidDel="00000000" w:rsidR="00000000" w:rsidRPr="00000000">
        <w:rPr>
          <w:rtl w:val="0"/>
        </w:rPr>
      </w:r>
    </w:p>
    <w:p w:rsidR="00000000" w:rsidDel="00000000" w:rsidP="00000000" w:rsidRDefault="00000000" w:rsidRPr="00000000" w14:paraId="0000010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LEVANTAMIENTO DEL REQUERIMIENTO DETALLADO</w:t>
      </w:r>
    </w:p>
    <w:p w:rsidR="00000000" w:rsidDel="00000000" w:rsidP="00000000" w:rsidRDefault="00000000" w:rsidRPr="00000000" w14:paraId="000001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4">
      <w:pPr>
        <w:jc w:val="both"/>
        <w:rPr>
          <w:rFonts w:ascii="Arial" w:cs="Arial" w:eastAsia="Arial" w:hAnsi="Arial"/>
          <w:color w:val="bfbfbf"/>
          <w:sz w:val="28"/>
          <w:szCs w:val="28"/>
          <w:vertAlign w:val="baseline"/>
        </w:rPr>
      </w:pPr>
      <w:r w:rsidDel="00000000" w:rsidR="00000000" w:rsidRPr="00000000">
        <w:rPr>
          <w:rtl w:val="0"/>
        </w:rPr>
      </w:r>
    </w:p>
    <w:tbl>
      <w:tblPr>
        <w:tblStyle w:val="Table6"/>
        <w:tblW w:w="1049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a50021" w:val="clear"/>
            <w:vAlign w:val="top"/>
          </w:tcPr>
          <w:p w:rsidR="00000000" w:rsidDel="00000000" w:rsidP="00000000" w:rsidRDefault="00000000" w:rsidRPr="00000000" w14:paraId="0000010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HISTORIAS DE USUARIO</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0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6"/>
            <w:vAlign w:val="top"/>
          </w:tcPr>
          <w:p w:rsidR="00000000" w:rsidDel="00000000" w:rsidP="00000000" w:rsidRDefault="00000000" w:rsidRPr="00000000" w14:paraId="0000010F">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1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Titulo</w:t>
            </w:r>
            <w:r w:rsidDel="00000000" w:rsidR="00000000" w:rsidRPr="00000000">
              <w:rPr>
                <w:rtl w:val="0"/>
              </w:rPr>
            </w:r>
          </w:p>
        </w:tc>
        <w:tc>
          <w:tcPr>
            <w:gridSpan w:val="6"/>
            <w:vAlign w:val="top"/>
          </w:tcPr>
          <w:p w:rsidR="00000000" w:rsidDel="00000000" w:rsidP="00000000" w:rsidRDefault="00000000" w:rsidRPr="00000000" w14:paraId="00000117">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Formular demanda</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1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6"/>
            <w:vAlign w:val="top"/>
          </w:tcPr>
          <w:p w:rsidR="00000000" w:rsidDel="00000000" w:rsidP="00000000" w:rsidRDefault="00000000" w:rsidRPr="00000000" w14:paraId="0000011F">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DD/MM/YYYY</w:t>
            </w:r>
            <w:r w:rsidDel="00000000" w:rsidR="00000000" w:rsidRPr="00000000">
              <w:rPr>
                <w:rtl w:val="0"/>
              </w:rPr>
            </w:r>
          </w:p>
        </w:tc>
      </w:tr>
      <w:tr>
        <w:trPr>
          <w:cantSplit w:val="0"/>
          <w:trHeight w:val="182" w:hRule="atLeast"/>
          <w:tblHeader w:val="0"/>
        </w:trPr>
        <w:tc>
          <w:tcPr>
            <w:gridSpan w:val="2"/>
            <w:vAlign w:val="top"/>
          </w:tcPr>
          <w:p w:rsidR="00000000" w:rsidDel="00000000" w:rsidP="00000000" w:rsidRDefault="00000000" w:rsidRPr="00000000" w14:paraId="0000012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Estimación</w:t>
            </w:r>
            <w:r w:rsidDel="00000000" w:rsidR="00000000" w:rsidRPr="00000000">
              <w:rPr>
                <w:rtl w:val="0"/>
              </w:rPr>
            </w:r>
          </w:p>
        </w:tc>
        <w:tc>
          <w:tcPr>
            <w:gridSpan w:val="6"/>
            <w:vAlign w:val="top"/>
          </w:tcPr>
          <w:p w:rsidR="00000000" w:rsidDel="00000000" w:rsidP="00000000" w:rsidRDefault="00000000" w:rsidRPr="00000000" w14:paraId="00000127">
            <w:pPr>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Peso dado por un numero entre 1 y 100 acotado por la serie Fibonacci</w:t>
            </w: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2D">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3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Quiero que el sistema me registre los datos del nuevo cliente en un formulario y a partir del mismo estos datos sean reunidos en un documento de word.</w:t>
            </w:r>
          </w:p>
          <w:p w:rsidR="00000000" w:rsidDel="00000000" w:rsidP="00000000" w:rsidRDefault="00000000" w:rsidRPr="00000000" w14:paraId="00000136">
            <w:pP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3E">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vAlign w:val="top"/>
          </w:tcPr>
          <w:p w:rsidR="00000000" w:rsidDel="00000000" w:rsidP="00000000" w:rsidRDefault="00000000" w:rsidRPr="00000000" w14:paraId="0000014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 la finalidad de </w:t>
            </w:r>
            <w:r w:rsidDel="00000000" w:rsidR="00000000" w:rsidRPr="00000000">
              <w:rPr>
                <w:rFonts w:ascii="Arial" w:cs="Arial" w:eastAsia="Arial" w:hAnsi="Arial"/>
                <w:sz w:val="22"/>
                <w:szCs w:val="22"/>
                <w:rtl w:val="0"/>
              </w:rPr>
              <w:t xml:space="preserve">poder editarlo o directamente iniciar el proceso legal</w:t>
            </w:r>
            <w:r w:rsidDel="00000000" w:rsidR="00000000" w:rsidRPr="00000000">
              <w:rPr>
                <w:rtl w:val="0"/>
              </w:rPr>
            </w:r>
          </w:p>
          <w:p w:rsidR="00000000" w:rsidDel="00000000" w:rsidP="00000000" w:rsidRDefault="00000000" w:rsidRPr="00000000" w14:paraId="00000147">
            <w:pP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8"/>
            <w:shd w:fill="a50021" w:val="clear"/>
            <w:vAlign w:val="top"/>
          </w:tcPr>
          <w:p w:rsidR="00000000" w:rsidDel="00000000" w:rsidP="00000000" w:rsidRDefault="00000000" w:rsidRPr="00000000" w14:paraId="0000014F">
            <w:pPr>
              <w:jc w:val="cente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Criterios de Aceptación</w:t>
            </w:r>
            <w:r w:rsidDel="00000000" w:rsidR="00000000" w:rsidRPr="00000000">
              <w:rPr>
                <w:rtl w:val="0"/>
              </w:rPr>
            </w:r>
          </w:p>
        </w:tc>
      </w:tr>
      <w:tr>
        <w:trPr>
          <w:cantSplit w:val="0"/>
          <w:trHeight w:val="182" w:hRule="atLeast"/>
          <w:tblHeader w:val="0"/>
        </w:trPr>
        <w:tc>
          <w:tcPr>
            <w:shd w:fill="a6a6a6" w:val="clear"/>
            <w:vAlign w:val="top"/>
          </w:tcPr>
          <w:p w:rsidR="00000000" w:rsidDel="00000000" w:rsidP="00000000" w:rsidRDefault="00000000" w:rsidRPr="00000000" w14:paraId="0000015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Nº</w:t>
            </w:r>
            <w:r w:rsidDel="00000000" w:rsidR="00000000" w:rsidRPr="00000000">
              <w:rPr>
                <w:rtl w:val="0"/>
              </w:rPr>
            </w:r>
          </w:p>
        </w:tc>
        <w:tc>
          <w:tcPr>
            <w:gridSpan w:val="2"/>
            <w:shd w:fill="a6a6a6" w:val="clear"/>
            <w:vAlign w:val="top"/>
          </w:tcPr>
          <w:p w:rsidR="00000000" w:rsidDel="00000000" w:rsidP="00000000" w:rsidRDefault="00000000" w:rsidRPr="00000000" w14:paraId="00000158">
            <w:pPr>
              <w:jc w:val="center"/>
              <w:rPr>
                <w:rFonts w:ascii="Arial" w:cs="Arial" w:eastAsia="Arial" w:hAnsi="Arial"/>
                <w:b w:val="0"/>
                <w:sz w:val="22"/>
                <w:szCs w:val="22"/>
                <w:vertAlign w:val="baseline"/>
              </w:rPr>
            </w:pPr>
            <w:r w:rsidDel="00000000" w:rsidR="00000000" w:rsidRPr="00000000">
              <w:rPr>
                <w:rFonts w:ascii="Arial" w:cs="Arial" w:eastAsia="Arial" w:hAnsi="Arial"/>
                <w:b w:val="1"/>
                <w:vertAlign w:val="baseline"/>
                <w:rtl w:val="0"/>
              </w:rPr>
              <w:t xml:space="preserve">Titulo</w:t>
            </w:r>
            <w:r w:rsidDel="00000000" w:rsidR="00000000" w:rsidRPr="00000000">
              <w:rPr>
                <w:rtl w:val="0"/>
              </w:rPr>
            </w:r>
          </w:p>
        </w:tc>
        <w:tc>
          <w:tcPr>
            <w:gridSpan w:val="3"/>
            <w:shd w:fill="a6a6a6" w:val="clear"/>
            <w:vAlign w:val="top"/>
          </w:tcPr>
          <w:p w:rsidR="00000000" w:rsidDel="00000000" w:rsidP="00000000" w:rsidRDefault="00000000" w:rsidRPr="00000000" w14:paraId="0000015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Contexto</w:t>
            </w:r>
            <w:r w:rsidDel="00000000" w:rsidR="00000000" w:rsidRPr="00000000">
              <w:rPr>
                <w:rtl w:val="0"/>
              </w:rPr>
            </w:r>
          </w:p>
        </w:tc>
        <w:tc>
          <w:tcPr>
            <w:gridSpan w:val="2"/>
            <w:shd w:fill="a6a6a6" w:val="clear"/>
            <w:vAlign w:val="top"/>
          </w:tcPr>
          <w:p w:rsidR="00000000" w:rsidDel="00000000" w:rsidP="00000000" w:rsidRDefault="00000000" w:rsidRPr="00000000" w14:paraId="0000015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Evento</w:t>
            </w: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5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tc>
        <w:tc>
          <w:tcPr>
            <w:gridSpan w:val="2"/>
            <w:shd w:fill="ffffff" w:val="clear"/>
            <w:vAlign w:val="top"/>
          </w:tcPr>
          <w:p w:rsidR="00000000" w:rsidDel="00000000" w:rsidP="00000000" w:rsidRDefault="00000000" w:rsidRPr="00000000" w14:paraId="0000016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Ingreso de cliente </w:t>
            </w:r>
            <w:r w:rsidDel="00000000" w:rsidR="00000000" w:rsidRPr="00000000">
              <w:rPr>
                <w:rFonts w:ascii="Arial" w:cs="Arial" w:eastAsia="Arial" w:hAnsi="Arial"/>
                <w:sz w:val="22"/>
                <w:szCs w:val="22"/>
                <w:rtl w:val="0"/>
              </w:rPr>
              <w:t xml:space="preserve">nuevo / demanda nueva </w:t>
            </w:r>
            <w:r w:rsidDel="00000000" w:rsidR="00000000" w:rsidRPr="00000000">
              <w:rPr>
                <w:rFonts w:ascii="Arial" w:cs="Arial" w:eastAsia="Arial" w:hAnsi="Arial"/>
                <w:sz w:val="22"/>
                <w:szCs w:val="22"/>
                <w:vertAlign w:val="baseline"/>
                <w:rtl w:val="0"/>
              </w:rPr>
              <w:t xml:space="preserve">a la plataforma</w:t>
            </w:r>
          </w:p>
        </w:tc>
        <w:tc>
          <w:tcPr>
            <w:gridSpan w:val="3"/>
            <w:shd w:fill="ffffff" w:val="clear"/>
            <w:vAlign w:val="top"/>
          </w:tcPr>
          <w:p w:rsidR="00000000" w:rsidDel="00000000" w:rsidP="00000000" w:rsidRDefault="00000000" w:rsidRPr="00000000" w14:paraId="0000016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caso de que omita ingresa de algún dato requerido debe generar un mensaje de error.</w:t>
            </w:r>
          </w:p>
        </w:tc>
        <w:tc>
          <w:tcPr>
            <w:gridSpan w:val="2"/>
            <w:shd w:fill="ffffff" w:val="clear"/>
            <w:vAlign w:val="top"/>
          </w:tcPr>
          <w:p w:rsidR="00000000" w:rsidDel="00000000" w:rsidP="00000000" w:rsidRDefault="00000000" w:rsidRPr="00000000" w14:paraId="0000016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6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Cuando el cliente intenta</w:t>
            </w:r>
            <w:r w:rsidDel="00000000" w:rsidR="00000000" w:rsidRPr="00000000">
              <w:rPr>
                <w:rFonts w:ascii="Arial" w:cs="Arial" w:eastAsia="Arial" w:hAnsi="Arial"/>
                <w:sz w:val="22"/>
                <w:szCs w:val="22"/>
                <w:rtl w:val="0"/>
              </w:rPr>
              <w:t xml:space="preserve"> ingresar</w:t>
            </w:r>
            <w:r w:rsidDel="00000000" w:rsidR="00000000" w:rsidRPr="00000000">
              <w:rPr>
                <w:rFonts w:ascii="Arial" w:cs="Arial" w:eastAsia="Arial" w:hAnsi="Arial"/>
                <w:sz w:val="22"/>
                <w:szCs w:val="22"/>
                <w:vertAlign w:val="baseline"/>
                <w:rtl w:val="0"/>
              </w:rPr>
              <w:t xml:space="preserve"> diligenciando en el formulario incompleto o con datos falaces</w:t>
            </w:r>
          </w:p>
        </w:tc>
      </w:tr>
      <w:tr>
        <w:trPr>
          <w:cantSplit w:val="0"/>
          <w:trHeight w:val="1686" w:hRule="atLeast"/>
          <w:tblHeader w:val="0"/>
        </w:trPr>
        <w:tc>
          <w:tcPr>
            <w:shd w:fill="ffffff" w:val="clear"/>
            <w:vAlign w:val="top"/>
          </w:tcPr>
          <w:p w:rsidR="00000000" w:rsidDel="00000000" w:rsidP="00000000" w:rsidRDefault="00000000" w:rsidRPr="00000000" w14:paraId="0000016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tc>
        <w:tc>
          <w:tcPr>
            <w:gridSpan w:val="2"/>
            <w:shd w:fill="ffffff" w:val="clear"/>
            <w:vAlign w:val="top"/>
          </w:tcPr>
          <w:p w:rsidR="00000000" w:rsidDel="00000000" w:rsidP="00000000" w:rsidRDefault="00000000" w:rsidRPr="00000000" w14:paraId="0000016A">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Registro de pago</w:t>
            </w:r>
            <w:r w:rsidDel="00000000" w:rsidR="00000000" w:rsidRPr="00000000">
              <w:rPr>
                <w:rtl w:val="0"/>
              </w:rPr>
            </w:r>
          </w:p>
        </w:tc>
        <w:tc>
          <w:tcPr>
            <w:gridSpan w:val="3"/>
            <w:shd w:fill="ffffff" w:val="clear"/>
            <w:vAlign w:val="top"/>
          </w:tcPr>
          <w:p w:rsidR="00000000" w:rsidDel="00000000" w:rsidP="00000000" w:rsidRDefault="00000000" w:rsidRPr="00000000" w14:paraId="0000016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Registrar el pago del cliente </w:t>
            </w:r>
          </w:p>
        </w:tc>
        <w:tc>
          <w:tcPr>
            <w:gridSpan w:val="2"/>
            <w:shd w:fill="ffffff" w:val="clear"/>
            <w:vAlign w:val="top"/>
          </w:tcPr>
          <w:p w:rsidR="00000000" w:rsidDel="00000000" w:rsidP="00000000" w:rsidRDefault="00000000" w:rsidRPr="00000000" w14:paraId="0000016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partir del momento en que se efectúa el cierre del </w:t>
            </w:r>
            <w:r w:rsidDel="00000000" w:rsidR="00000000" w:rsidRPr="00000000">
              <w:rPr>
                <w:rFonts w:ascii="Arial" w:cs="Arial" w:eastAsia="Arial" w:hAnsi="Arial"/>
                <w:sz w:val="22"/>
                <w:szCs w:val="22"/>
                <w:rtl w:val="0"/>
              </w:rPr>
              <w:t xml:space="preserve">proceso de pago correctamente se envía la información del mismo a un dashboard para que los administradores puedan controlar los mismos</w:t>
            </w:r>
            <w:r w:rsidDel="00000000" w:rsidR="00000000" w:rsidRPr="00000000">
              <w:rPr>
                <w:rtl w:val="0"/>
              </w:rPr>
            </w:r>
          </w:p>
          <w:p w:rsidR="00000000" w:rsidDel="00000000" w:rsidP="00000000" w:rsidRDefault="00000000" w:rsidRPr="00000000" w14:paraId="00000170">
            <w:pPr>
              <w:ind w:left="720" w:firstLine="0"/>
              <w:jc w:val="both"/>
              <w:rPr>
                <w:rFonts w:ascii="Arial" w:cs="Arial" w:eastAsia="Arial" w:hAnsi="Arial"/>
                <w:sz w:val="22"/>
                <w:szCs w:val="22"/>
                <w:vertAlign w:val="baseline"/>
              </w:rPr>
            </w:pPr>
            <w:r w:rsidDel="00000000" w:rsidR="00000000" w:rsidRPr="00000000">
              <w:rPr>
                <w:rtl w:val="0"/>
              </w:rPr>
            </w:r>
          </w:p>
        </w:tc>
      </w:tr>
      <w:tr>
        <w:trPr>
          <w:cantSplit w:val="0"/>
          <w:trHeight w:val="1686" w:hRule="atLeast"/>
          <w:tblHeader w:val="0"/>
        </w:trPr>
        <w:tc>
          <w:tcPr>
            <w:shd w:fill="ffffff" w:val="clear"/>
            <w:vAlign w:val="top"/>
          </w:tcPr>
          <w:p w:rsidR="00000000" w:rsidDel="00000000" w:rsidP="00000000" w:rsidRDefault="00000000" w:rsidRPr="00000000" w14:paraId="0000017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w:t>
            </w:r>
          </w:p>
        </w:tc>
        <w:tc>
          <w:tcPr>
            <w:gridSpan w:val="2"/>
            <w:shd w:fill="ffffff" w:val="clear"/>
            <w:vAlign w:val="top"/>
          </w:tcPr>
          <w:p w:rsidR="00000000" w:rsidDel="00000000" w:rsidP="00000000" w:rsidRDefault="00000000" w:rsidRPr="00000000" w14:paraId="00000173">
            <w:pPr>
              <w:jc w:val="both"/>
              <w:rPr>
                <w:rFonts w:ascii="Arial" w:cs="Arial" w:eastAsia="Arial" w:hAnsi="Arial"/>
                <w:sz w:val="22"/>
                <w:szCs w:val="22"/>
                <w:vertAlign w:val="baseline"/>
              </w:rPr>
            </w:pPr>
            <w:r w:rsidDel="00000000" w:rsidR="00000000" w:rsidRPr="00000000">
              <w:rPr>
                <w:rtl w:val="0"/>
              </w:rPr>
            </w:r>
          </w:p>
        </w:tc>
        <w:tc>
          <w:tcPr>
            <w:gridSpan w:val="3"/>
            <w:shd w:fill="ffffff" w:val="clear"/>
            <w:vAlign w:val="top"/>
          </w:tcPr>
          <w:p w:rsidR="00000000" w:rsidDel="00000000" w:rsidP="00000000" w:rsidRDefault="00000000" w:rsidRPr="00000000" w14:paraId="00000175">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78">
            <w:pPr>
              <w:jc w:val="both"/>
              <w:rPr>
                <w:rFonts w:ascii="Arial" w:cs="Arial" w:eastAsia="Arial" w:hAnsi="Arial"/>
                <w:sz w:val="22"/>
                <w:szCs w:val="22"/>
                <w:vertAlign w:val="baseline"/>
              </w:rPr>
            </w:pPr>
            <w:r w:rsidDel="00000000" w:rsidR="00000000" w:rsidRPr="00000000">
              <w:rPr>
                <w:rtl w:val="0"/>
              </w:rPr>
            </w:r>
          </w:p>
        </w:tc>
      </w:tr>
      <w:tr>
        <w:trPr>
          <w:cantSplit w:val="0"/>
          <w:trHeight w:val="114" w:hRule="atLeast"/>
          <w:tblHeader w:val="0"/>
        </w:trPr>
        <w:tc>
          <w:tcPr>
            <w:gridSpan w:val="8"/>
            <w:shd w:fill="a50021" w:val="clear"/>
            <w:vAlign w:val="top"/>
          </w:tcPr>
          <w:p w:rsidR="00000000" w:rsidDel="00000000" w:rsidP="00000000" w:rsidRDefault="00000000" w:rsidRPr="00000000" w14:paraId="0000017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4"/>
            <w:shd w:fill="a6a6a6" w:val="cle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8A">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8E">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8F">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91">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92">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96">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97">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99">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9A">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9E">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9F">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1">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4"/>
            <w:shd w:fill="ffffff" w:val="clear"/>
            <w:vAlign w:val="top"/>
          </w:tcPr>
          <w:p w:rsidR="00000000" w:rsidDel="00000000" w:rsidP="00000000" w:rsidRDefault="00000000" w:rsidRPr="00000000" w14:paraId="000001A2">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6">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A7">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A9">
            <w:pPr>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A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A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1BC">
      <w:pPr>
        <w:jc w:val="center"/>
        <w:rPr>
          <w:rFonts w:ascii="Arial" w:cs="Arial" w:eastAsia="Arial" w:hAnsi="Arial"/>
          <w:b w:val="0"/>
          <w:sz w:val="28"/>
          <w:szCs w:val="28"/>
          <w:vertAlign w:val="baseline"/>
        </w:rPr>
      </w:pPr>
      <w:bookmarkStart w:colFirst="0" w:colLast="0" w:name="_heading=h.1ksv4uv" w:id="8"/>
      <w:bookmarkEnd w:id="8"/>
      <w:r w:rsidDel="00000000" w:rsidR="00000000" w:rsidRPr="00000000">
        <w:rPr>
          <w:rtl w:val="0"/>
        </w:rPr>
      </w:r>
    </w:p>
    <w:p w:rsidR="00000000" w:rsidDel="00000000" w:rsidP="00000000" w:rsidRDefault="00000000" w:rsidRPr="00000000" w14:paraId="000001B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DISEÑO DE LA ARQUITECTURA DE SOLUCION </w:t>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ind w:left="-851"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1C0">
      <w:pPr>
        <w:jc w:val="both"/>
        <w:rPr>
          <w:rFonts w:ascii="Arial" w:cs="Arial" w:eastAsia="Arial" w:hAnsi="Arial"/>
          <w:sz w:val="20"/>
          <w:szCs w:val="20"/>
          <w:vertAlign w:val="baseline"/>
        </w:rPr>
      </w:pPr>
      <w:r w:rsidDel="00000000" w:rsidR="00000000" w:rsidRPr="00000000">
        <w:rPr>
          <w:rtl w:val="0"/>
        </w:rPr>
      </w:r>
    </w:p>
    <w:tbl>
      <w:tblPr>
        <w:tblStyle w:val="Table7"/>
        <w:tblW w:w="1049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1C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1C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1C5">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1C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Lógica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Diagrama de Clase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934448</wp:posOffset>
                  </wp:positionH>
                  <wp:positionV relativeFrom="paragraph">
                    <wp:posOffset>198379</wp:posOffset>
                  </wp:positionV>
                  <wp:extent cx="4124325" cy="2055156"/>
                  <wp:effectExtent b="0" l="0" r="0" t="0"/>
                  <wp:wrapNone/>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24325" cy="2055156"/>
                          </a:xfrm>
                          <a:prstGeom prst="rect"/>
                          <a:ln/>
                        </pic:spPr>
                      </pic:pic>
                    </a:graphicData>
                  </a:graphic>
                </wp:anchor>
              </w:drawing>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1D0">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1D1">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1D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Implementación</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1D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Diagrama de componentes o diagrama de Paquetes</w:t>
            </w:r>
            <w:r w:rsidDel="00000000" w:rsidR="00000000" w:rsidRPr="00000000">
              <w:drawing>
                <wp:anchor allowOverlap="1" behindDoc="0" distB="114300" distT="114300" distL="114300" distR="114300" hidden="0" layoutInCell="1" locked="0" relativeHeight="0" simplePos="0">
                  <wp:simplePos x="0" y="0"/>
                  <wp:positionH relativeFrom="column">
                    <wp:posOffset>930729</wp:posOffset>
                  </wp:positionH>
                  <wp:positionV relativeFrom="paragraph">
                    <wp:posOffset>179614</wp:posOffset>
                  </wp:positionV>
                  <wp:extent cx="4673781" cy="1428750"/>
                  <wp:effectExtent b="0" l="0" r="0" t="0"/>
                  <wp:wrapNone/>
                  <wp:docPr id="102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73781" cy="1428750"/>
                          </a:xfrm>
                          <a:prstGeom prst="rect"/>
                          <a:ln/>
                        </pic:spPr>
                      </pic:pic>
                    </a:graphicData>
                  </a:graphic>
                </wp:anchor>
              </w:drawing>
            </w:r>
          </w:p>
          <w:p w:rsidR="00000000" w:rsidDel="00000000" w:rsidP="00000000" w:rsidRDefault="00000000" w:rsidRPr="00000000" w14:paraId="000001DE">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DF">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1E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Proceso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1E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 puede utilizar alguno de los siguientes diagramas UML: Diagrama de actividades o de flujo </w:t>
            </w:r>
          </w:p>
          <w:p w:rsidR="00000000" w:rsidDel="00000000" w:rsidP="00000000" w:rsidRDefault="00000000" w:rsidRPr="00000000" w14:paraId="000001E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EE">
            <w:pPr>
              <w:jc w:val="both"/>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1F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1F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Vista de Física</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0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 puede utilizar el diagrama UML de despliegue.</w:t>
            </w:r>
          </w:p>
          <w:p w:rsidR="00000000" w:rsidDel="00000000" w:rsidP="00000000" w:rsidRDefault="00000000" w:rsidRPr="00000000" w14:paraId="00000202">
            <w:pPr>
              <w:jc w:val="cente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3">
            <w:pPr>
              <w:jc w:val="center"/>
              <w:rPr>
                <w:rFonts w:ascii="Arial" w:cs="Arial" w:eastAsia="Arial" w:hAnsi="Arial"/>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0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utiliza convenciones para diagramas Ad hoc, por favor describirlas aquí</w:t>
            </w:r>
          </w:p>
        </w:tc>
      </w:tr>
      <w:tr>
        <w:trPr>
          <w:cantSplit w:val="0"/>
          <w:trHeight w:val="182" w:hRule="atLeast"/>
          <w:tblHeader w:val="0"/>
        </w:trPr>
        <w:tc>
          <w:tcPr>
            <w:gridSpan w:val="6"/>
            <w:shd w:fill="a50021" w:val="clear"/>
            <w:vAlign w:val="center"/>
          </w:tcPr>
          <w:p w:rsidR="00000000" w:rsidDel="00000000" w:rsidP="00000000" w:rsidRDefault="00000000" w:rsidRPr="00000000" w14:paraId="0000020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1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1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Mockups o Bocetos de interfaces graficas para Front-End.</w:t>
            </w:r>
          </w:p>
          <w:p w:rsidR="00000000" w:rsidDel="00000000" w:rsidP="00000000" w:rsidRDefault="00000000" w:rsidRPr="00000000" w14:paraId="00000217">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218">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1E">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Si utiliza convenciones para diagramas Ad hoc, por favor describirlas aquí</w:t>
            </w: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224">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30">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2">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3">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5">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36">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8">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9">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B">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3C">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E">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3F">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1">
            <w:pPr>
              <w:jc w:val="both"/>
              <w:rPr>
                <w:rFonts w:ascii="Arial" w:cs="Arial" w:eastAsia="Arial" w:hAnsi="Arial"/>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242">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4">
            <w:pPr>
              <w:jc w:val="both"/>
              <w:rPr>
                <w:rFonts w:ascii="Arial" w:cs="Arial" w:eastAsia="Arial" w:hAnsi="Arial"/>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245">
            <w:pPr>
              <w:jc w:val="both"/>
              <w:rPr>
                <w:rFonts w:ascii="Arial" w:cs="Arial" w:eastAsia="Arial" w:hAnsi="Arial"/>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47">
            <w:pPr>
              <w:jc w:val="both"/>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248">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10" w:type="default"/>
      <w:footerReference r:id="rId11"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rPr>
        <w:sz w:val="16"/>
        <w:szCs w:val="16"/>
        <w:vertAlign w:val="baseline"/>
      </w:rPr>
    </w:pPr>
    <w:r w:rsidDel="00000000" w:rsidR="00000000" w:rsidRPr="00000000">
      <w:rPr>
        <w:rtl w:val="0"/>
      </w:rPr>
    </w:r>
  </w:p>
  <w:tbl>
    <w:tblPr>
      <w:tblStyle w:val="Table9"/>
      <w:tblW w:w="8946.0" w:type="dxa"/>
      <w:jc w:val="left"/>
      <w:tblInd w:w="-108.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263">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264">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65">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266">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24B">
          <w:pPr>
            <w:widowControl w:val="0"/>
            <w:rPr>
              <w:sz w:val="16"/>
              <w:szCs w:val="16"/>
              <w:vertAlign w:val="baseline"/>
            </w:rPr>
          </w:pPr>
          <w:r w:rsidDel="00000000" w:rsidR="00000000" w:rsidRPr="00000000">
            <w:rPr>
              <w:rtl w:val="0"/>
            </w:rPr>
          </w:r>
        </w:p>
        <w:p w:rsidR="00000000" w:rsidDel="00000000" w:rsidP="00000000" w:rsidRDefault="00000000" w:rsidRPr="00000000" w14:paraId="0000024C">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24D">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24E">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53">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258">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w:t>
          </w:r>
          <w:r w:rsidDel="00000000" w:rsidR="00000000" w:rsidRPr="00000000">
            <w:rPr>
              <w:rFonts w:ascii="Arial" w:cs="Arial" w:eastAsia="Arial" w:hAnsi="Arial"/>
              <w:b w:val="1"/>
              <w:sz w:val="16"/>
              <w:szCs w:val="16"/>
              <w:rtl w:val="0"/>
            </w:rPr>
            <w:t xml:space="preserve">15/11/2022</w:t>
          </w:r>
          <w:r w:rsidDel="00000000" w:rsidR="00000000" w:rsidRPr="00000000">
            <w:rPr>
              <w:rtl w:val="0"/>
            </w:rPr>
          </w:r>
        </w:p>
      </w:tc>
      <w:tc>
        <w:tcPr>
          <w:vAlign w:val="center"/>
        </w:tcPr>
        <w:p w:rsidR="00000000" w:rsidDel="00000000" w:rsidP="00000000" w:rsidRDefault="00000000" w:rsidRPr="00000000" w14:paraId="00000260">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rtDKqNLnwmgID/aDMMwQ7G7rQ==">AMUW2mWeS+FNPHF9t15cQqVMAaSkHv/shd5AVxHcJakLYP+by7LYBY/h/RRaMmaJxeFC6GQ+RILzrNH4ZBOLDI7s2VTwlUy59KKHn3UlB6AARWhvybVIsyxolk58NVT+KCL8kF32nKAdZ3SIKbSmufgiozzLBSlmMmpqy8Kdeclz2o+WOgFmS3Vw+oCvd7sw1uYgksTFoTUs2nD9fs8sXxbi6rjWLFDLLNSbjX221eT7SmuynlLsUnA=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