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54D" w:rsidRPr="00D34DE6" w:rsidRDefault="0020154D" w:rsidP="0020154D">
      <w:pPr>
        <w:rPr>
          <w:b/>
          <w:bCs/>
        </w:rPr>
      </w:pPr>
      <w:r w:rsidRPr="00D34DE6">
        <w:rPr>
          <w:b/>
          <w:bCs/>
          <w:sz w:val="24"/>
          <w:szCs w:val="24"/>
        </w:rPr>
        <w:t xml:space="preserve">Métricas </w:t>
      </w:r>
      <w:r>
        <w:rPr>
          <w:b/>
          <w:bCs/>
          <w:sz w:val="24"/>
          <w:szCs w:val="24"/>
        </w:rPr>
        <w:t xml:space="preserve">para desenvolvimento </w:t>
      </w:r>
      <w:r w:rsidRPr="00D34DE6">
        <w:rPr>
          <w:b/>
          <w:bCs/>
          <w:sz w:val="24"/>
          <w:szCs w:val="24"/>
        </w:rPr>
        <w:t>de Software</w:t>
      </w:r>
    </w:p>
    <w:p w:rsidR="0020154D" w:rsidRDefault="0020154D" w:rsidP="0020154D"/>
    <w:tbl>
      <w:tblPr>
        <w:tblStyle w:val="Tabelacomgrade"/>
        <w:tblW w:w="8733" w:type="dxa"/>
        <w:tblLook w:val="04A0" w:firstRow="1" w:lastRow="0" w:firstColumn="1" w:lastColumn="0" w:noHBand="0" w:noVBand="1"/>
      </w:tblPr>
      <w:tblGrid>
        <w:gridCol w:w="8733"/>
      </w:tblGrid>
      <w:tr w:rsidR="0020154D" w:rsidTr="007C3B11">
        <w:trPr>
          <w:trHeight w:val="408"/>
        </w:trPr>
        <w:tc>
          <w:tcPr>
            <w:tcW w:w="8733" w:type="dxa"/>
            <w:shd w:val="clear" w:color="auto" w:fill="1F3864" w:themeFill="accent1" w:themeFillShade="80"/>
          </w:tcPr>
          <w:p w:rsidR="0020154D" w:rsidRPr="00D34DE6" w:rsidRDefault="0020154D" w:rsidP="007C3B11">
            <w:pPr>
              <w:rPr>
                <w:b/>
                <w:bCs/>
              </w:rPr>
            </w:pPr>
            <w:r w:rsidRPr="00D34DE6">
              <w:rPr>
                <w:b/>
                <w:bCs/>
              </w:rPr>
              <w:t>Velocidade de desenvolvimento</w:t>
            </w:r>
          </w:p>
        </w:tc>
      </w:tr>
      <w:tr w:rsidR="0020154D" w:rsidTr="007C3B11">
        <w:trPr>
          <w:trHeight w:val="385"/>
        </w:trPr>
        <w:tc>
          <w:tcPr>
            <w:tcW w:w="8733" w:type="dxa"/>
            <w:shd w:val="clear" w:color="auto" w:fill="B4C6E7" w:themeFill="accent1" w:themeFillTint="66"/>
          </w:tcPr>
          <w:p w:rsidR="0020154D" w:rsidRDefault="0020154D" w:rsidP="007C3B11">
            <w:r>
              <w:t>Tempo médio para concluir uma tarefa ou história de usuário.</w:t>
            </w:r>
          </w:p>
        </w:tc>
      </w:tr>
      <w:tr w:rsidR="0020154D" w:rsidTr="007C3B11">
        <w:trPr>
          <w:trHeight w:val="408"/>
        </w:trPr>
        <w:tc>
          <w:tcPr>
            <w:tcW w:w="8733" w:type="dxa"/>
            <w:shd w:val="clear" w:color="auto" w:fill="B4C6E7" w:themeFill="accent1" w:themeFillTint="66"/>
          </w:tcPr>
          <w:p w:rsidR="0020154D" w:rsidRDefault="0020154D" w:rsidP="007C3B11">
            <w:r>
              <w:t>Número de tarefas concluídas por dia/semana/mês.</w:t>
            </w:r>
          </w:p>
        </w:tc>
      </w:tr>
      <w:tr w:rsidR="0020154D" w:rsidTr="007C3B11">
        <w:trPr>
          <w:trHeight w:val="385"/>
        </w:trPr>
        <w:tc>
          <w:tcPr>
            <w:tcW w:w="8733" w:type="dxa"/>
            <w:shd w:val="clear" w:color="auto" w:fill="1F3864" w:themeFill="accent1" w:themeFillShade="80"/>
          </w:tcPr>
          <w:p w:rsidR="0020154D" w:rsidRPr="00D34DE6" w:rsidRDefault="0020154D" w:rsidP="007C3B11">
            <w:pPr>
              <w:rPr>
                <w:b/>
                <w:bCs/>
              </w:rPr>
            </w:pPr>
            <w:r w:rsidRPr="00D34DE6">
              <w:rPr>
                <w:b/>
                <w:bCs/>
              </w:rPr>
              <w:t>Qualidade do processo</w:t>
            </w:r>
          </w:p>
        </w:tc>
      </w:tr>
      <w:tr w:rsidR="0020154D" w:rsidTr="007C3B11">
        <w:trPr>
          <w:trHeight w:val="408"/>
        </w:trPr>
        <w:tc>
          <w:tcPr>
            <w:tcW w:w="8733" w:type="dxa"/>
            <w:shd w:val="clear" w:color="auto" w:fill="B4C6E7" w:themeFill="accent1" w:themeFillTint="66"/>
          </w:tcPr>
          <w:p w:rsidR="0020154D" w:rsidRDefault="0020154D" w:rsidP="007C3B11">
            <w:r w:rsidRPr="00D34DE6">
              <w:t>Número de retrabalhos.</w:t>
            </w:r>
          </w:p>
        </w:tc>
      </w:tr>
      <w:tr w:rsidR="0020154D" w:rsidTr="007C3B11">
        <w:trPr>
          <w:trHeight w:val="385"/>
        </w:trPr>
        <w:tc>
          <w:tcPr>
            <w:tcW w:w="8733" w:type="dxa"/>
            <w:shd w:val="clear" w:color="auto" w:fill="B4C6E7" w:themeFill="accent1" w:themeFillTint="66"/>
          </w:tcPr>
          <w:p w:rsidR="0020154D" w:rsidRDefault="0020154D" w:rsidP="007C3B11">
            <w:r w:rsidRPr="00D34DE6">
              <w:t>Número de defeitos introduzidos e corrigidos</w:t>
            </w:r>
          </w:p>
        </w:tc>
      </w:tr>
    </w:tbl>
    <w:p w:rsidR="0020154D" w:rsidRDefault="0020154D" w:rsidP="0020154D"/>
    <w:p w:rsidR="00CC1269" w:rsidRDefault="00CC1269"/>
    <w:sectPr w:rsidR="00CC1269" w:rsidSect="00201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4D"/>
    <w:rsid w:val="0020154D"/>
    <w:rsid w:val="004C21D6"/>
    <w:rsid w:val="00CC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BCE1E-1A22-4820-AA09-8616E43C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5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luiz.hilara@outlook.com</dc:creator>
  <cp:keywords/>
  <dc:description/>
  <cp:lastModifiedBy>luiz.hilara@outlook.com</cp:lastModifiedBy>
  <cp:revision>1</cp:revision>
  <dcterms:created xsi:type="dcterms:W3CDTF">2024-06-12T22:35:00Z</dcterms:created>
  <dcterms:modified xsi:type="dcterms:W3CDTF">2024-06-12T22:36:00Z</dcterms:modified>
</cp:coreProperties>
</file>