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BankGothic Lt BT;Arial" w:hAnsi="BankGothic Lt BT;Arial" w:cs="BankGothic Lt BT;Arial"/>
          <w:b/>
          <w:b/>
          <w:sz w:val="32"/>
          <w:szCs w:val="32"/>
        </w:rPr>
      </w:pPr>
      <w:r>
        <w:rPr>
          <w:rFonts w:cs="BankGothic Lt BT;Arial" w:ascii="BankGothic Lt BT;Arial" w:hAnsi="BankGothic Lt BT;Arial"/>
          <w:b/>
          <w:sz w:val="32"/>
          <w:szCs w:val="32"/>
        </w:rPr>
        <w:t xml:space="preserve">Plano de Avaliação do Projeto </w:t>
      </w:r>
      <w:r>
        <w:rPr>
          <w:rFonts w:cs="Trebuchet MS" w:ascii="Trebuchet MS" w:hAnsi="Trebuchet MS"/>
          <w:b/>
          <w:sz w:val="32"/>
          <w:szCs w:val="32"/>
        </w:rPr>
        <w:t>BandeJÁ</w:t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  <w:sz w:val="28"/>
          <w:szCs w:val="28"/>
        </w:rPr>
      </w:pPr>
      <w:r>
        <w:rPr>
          <w:rFonts w:cs="Trebuchet MS" w:ascii="Trebuchet MS" w:hAnsi="Trebuchet MS"/>
          <w:b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  <w:sz w:val="28"/>
          <w:szCs w:val="28"/>
        </w:rPr>
      </w:pPr>
      <w:r>
        <w:rPr>
          <w:rFonts w:cs="Trebuchet MS" w:ascii="Trebuchet MS" w:hAnsi="Trebuchet MS"/>
          <w:b/>
          <w:sz w:val="28"/>
          <w:szCs w:val="28"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120"/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  <w:r>
        <w:br w:type="page"/>
      </w:r>
    </w:p>
    <w:p>
      <w:pPr>
        <w:pStyle w:val="Normal"/>
        <w:jc w:val="center"/>
        <w:rPr>
          <w:rFonts w:ascii="Trebuchet MS" w:hAnsi="Trebuchet MS" w:cs="Trebuchet MS"/>
          <w:b/>
          <w:b/>
          <w:sz w:val="28"/>
          <w:szCs w:val="28"/>
        </w:rPr>
      </w:pPr>
      <w:r>
        <w:rPr>
          <w:rFonts w:cs="Trebuchet MS" w:ascii="Trebuchet MS" w:hAnsi="Trebuchet MS"/>
          <w:b/>
          <w:sz w:val="28"/>
          <w:szCs w:val="28"/>
        </w:rPr>
      </w:r>
    </w:p>
    <w:tbl>
      <w:tblPr>
        <w:tblW w:w="88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0"/>
        <w:gridCol w:w="1080"/>
        <w:gridCol w:w="5400"/>
        <w:gridCol w:w="1500"/>
      </w:tblGrid>
      <w:tr>
        <w:trPr/>
        <w:tc>
          <w:tcPr>
            <w:tcW w:w="8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3B3B3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SUMÁRIO DE INFORMAÇÕES DO DOCUMENTO</w:t>
            </w: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Título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Plano de Avaliação do Projeto </w:t>
            </w:r>
            <w:r>
              <w:rPr>
                <w:rFonts w:cs="Trebuchet MS" w:ascii="Trebuchet MS" w:hAnsi="Trebuchet MS"/>
                <w:sz w:val="20"/>
                <w:szCs w:val="20"/>
              </w:rPr>
              <w:t>BandeJÁ</w:t>
            </w:r>
            <w:r>
              <w:rPr>
                <w:rFonts w:cs="Trebuchet MS" w:ascii="Trebuchet MS" w:hAnsi="Trebuchet MS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Resumo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/>
            </w:pPr>
            <w:r>
              <w:rPr>
                <w:rFonts w:cs="Trebuchet MS" w:ascii="Trebuchet MS" w:hAnsi="Trebuchet MS"/>
                <w:kern w:val="2"/>
                <w:sz w:val="20"/>
                <w:szCs w:val="20"/>
              </w:rPr>
              <w:t xml:space="preserve">Este documento descreve o planejamento para avaliação do desenvolvimento do software </w:t>
            </w:r>
            <w:r>
              <w:rPr>
                <w:rFonts w:cs="Trebuchet MS" w:ascii="Trebuchet MS" w:hAnsi="Trebuchet MS"/>
                <w:kern w:val="2"/>
                <w:sz w:val="20"/>
                <w:szCs w:val="20"/>
              </w:rPr>
              <w:t>BandeJÁ</w:t>
            </w:r>
            <w:r>
              <w:rPr>
                <w:rFonts w:cs="Trebuchet MS" w:ascii="Trebuchet MS" w:hAnsi="Trebuchet MS"/>
                <w:kern w:val="2"/>
                <w:sz w:val="20"/>
                <w:szCs w:val="20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cs="Trebuchet MS" w:ascii="Trebuchet MS" w:hAnsi="Trebuchet MS"/>
                <w:kern w:val="2"/>
                <w:sz w:val="20"/>
                <w:szCs w:val="20"/>
              </w:rPr>
              <w:t xml:space="preserve">O desenvolvimento do software </w:t>
            </w:r>
            <w:r>
              <w:rPr>
                <w:rFonts w:cs="Trebuchet MS" w:ascii="Trebuchet MS" w:hAnsi="Trebuchet MS"/>
                <w:kern w:val="2"/>
                <w:sz w:val="20"/>
                <w:szCs w:val="20"/>
              </w:rPr>
              <w:t>BandeJÁ</w:t>
            </w:r>
            <w:r>
              <w:rPr>
                <w:rFonts w:cs="Trebuchet MS" w:ascii="Trebuchet MS" w:hAnsi="Trebuchet MS"/>
                <w:kern w:val="2"/>
                <w:sz w:val="20"/>
                <w:szCs w:val="20"/>
              </w:rPr>
              <w:t xml:space="preserve"> é uma aquisição com parceria da analista de sistema Diana Câmara</w:t>
            </w:r>
            <w:r>
              <w:rPr>
                <w:rFonts w:cs="Trebuchet MS" w:ascii="Trebuchet MS" w:hAnsi="Trebuchet MS"/>
                <w:strike/>
                <w:kern w:val="2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Estado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Em aprovação 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Data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Descrição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Autor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1.0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24</w:t>
            </w:r>
            <w:r>
              <w:rPr>
                <w:rFonts w:cs="Trebuchet MS" w:ascii="Trebuchet MS" w:hAnsi="Trebuchet MS"/>
                <w:sz w:val="20"/>
                <w:szCs w:val="20"/>
              </w:rPr>
              <w:t>/1</w:t>
            </w:r>
            <w:r>
              <w:rPr>
                <w:rFonts w:cs="Trebuchet MS" w:ascii="Trebuchet MS" w:hAnsi="Trebuchet MS"/>
                <w:sz w:val="20"/>
                <w:szCs w:val="20"/>
              </w:rPr>
              <w:t>1</w:t>
            </w:r>
            <w:r>
              <w:rPr>
                <w:rFonts w:cs="Trebuchet MS" w:ascii="Trebuchet MS" w:hAnsi="Trebuchet MS"/>
                <w:sz w:val="20"/>
                <w:szCs w:val="20"/>
              </w:rPr>
              <w:t>/</w:t>
            </w:r>
            <w:r>
              <w:rPr>
                <w:rFonts w:cs="Trebuchet MS" w:ascii="Trebuchet MS" w:hAnsi="Trebuchet MS"/>
                <w:sz w:val="20"/>
                <w:szCs w:val="20"/>
              </w:rPr>
              <w:t>18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Criação do documento.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João Oliveira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1.1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d/m/a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&lt;descrição resumida da alteração&gt;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&lt;nome&gt;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60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Engravers MT" w:hAnsi="Engravers MT" w:cs="Engravers MT"/>
        </w:rPr>
      </w:pPr>
      <w:r>
        <w:rPr>
          <w:rFonts w:cs="Engravers MT" w:ascii="Engravers MT" w:hAnsi="Engravers MT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480" w:after="0"/>
        <w:ind w:left="357" w:right="0" w:hanging="357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Objetivo</w:t>
      </w:r>
    </w:p>
    <w:p>
      <w:pPr>
        <w:pStyle w:val="Normal"/>
        <w:spacing w:before="120" w:after="0"/>
        <w:jc w:val="both"/>
        <w:rPr/>
      </w:pPr>
      <w:r>
        <w:rPr>
          <w:rFonts w:cs="Trebuchet MS" w:ascii="Trebuchet MS" w:hAnsi="Trebuchet MS"/>
        </w:rPr>
        <w:t>Definir o escopo de atividades para avaliação do projet</w:t>
      </w:r>
      <w:r>
        <w:rPr>
          <w:rFonts w:cs="Trebuchet MS" w:ascii="Trebuchet MS" w:hAnsi="Trebuchet MS"/>
        </w:rPr>
        <w:t>o BandeJÁ</w:t>
      </w:r>
      <w:r>
        <w:rPr>
          <w:rFonts w:cs="Trebuchet MS" w:ascii="Trebuchet MS" w:hAnsi="Trebuchet MS"/>
        </w:rPr>
        <w:t>. Planejar as atividades, os recursos necessários e o cronograma do trabalho. Definir métodos, critérios e modelos de documentos a utilizar.</w:t>
      </w:r>
    </w:p>
    <w:p>
      <w:pPr>
        <w:pStyle w:val="Normal"/>
        <w:numPr>
          <w:ilvl w:val="0"/>
          <w:numId w:val="3"/>
        </w:numPr>
        <w:spacing w:before="240" w:after="0"/>
        <w:ind w:left="357" w:right="0" w:hanging="357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Escopo</w:t>
      </w:r>
    </w:p>
    <w:p>
      <w:pPr>
        <w:pStyle w:val="Normal"/>
        <w:spacing w:before="120" w:after="120"/>
        <w:jc w:val="both"/>
        <w:rPr/>
      </w:pPr>
      <w:r>
        <w:rPr>
          <w:rFonts w:cs="Trebuchet MS" w:ascii="Trebuchet MS" w:hAnsi="Trebuchet MS"/>
        </w:rPr>
        <w:t xml:space="preserve">A avaliação do projeto </w:t>
      </w:r>
      <w:r>
        <w:rPr>
          <w:rFonts w:cs="Trebuchet MS" w:ascii="Trebuchet MS" w:hAnsi="Trebuchet MS"/>
          <w:kern w:val="2"/>
          <w:sz w:val="24"/>
          <w:szCs w:val="24"/>
        </w:rPr>
        <w:t>BandeJÁ</w:t>
      </w:r>
      <w:r>
        <w:rPr>
          <w:rFonts w:cs="Trebuchet MS" w:ascii="Trebuchet MS" w:hAnsi="Trebuchet MS"/>
        </w:rPr>
        <w:t xml:space="preserve"> consiste de atividades de verificação, validação e an</w:t>
      </w:r>
      <w:r>
        <w:rPr>
          <w:rFonts w:cs="Trebuchet MS" w:ascii="Trebuchet MS" w:hAnsi="Trebuchet MS"/>
        </w:rPr>
        <w:t>á</w:t>
      </w:r>
      <w:r>
        <w:rPr>
          <w:rFonts w:cs="Trebuchet MS" w:ascii="Trebuchet MS" w:hAnsi="Trebuchet MS"/>
        </w:rPr>
        <w:t>lise c</w:t>
      </w:r>
      <w:r>
        <w:rPr>
          <w:rFonts w:cs="Trebuchet MS" w:ascii="Trebuchet MS" w:hAnsi="Trebuchet MS"/>
        </w:rPr>
        <w:t>rí</w:t>
      </w:r>
      <w:r>
        <w:rPr>
          <w:rFonts w:cs="Trebuchet MS" w:ascii="Trebuchet MS" w:hAnsi="Trebuchet MS"/>
        </w:rPr>
        <w:t>tica, para produtos das fases 3, 4 e 5 do projeto, conforme apresentado no quadro a seguir.</w:t>
      </w:r>
    </w:p>
    <w:p>
      <w:pPr>
        <w:pStyle w:val="Normal"/>
        <w:spacing w:before="120" w:after="120"/>
        <w:jc w:val="both"/>
        <w:rPr/>
      </w:pPr>
      <w:r>
        <w:rPr>
          <w:rFonts w:cs="Trebuchet MS" w:ascii="Trebuchet MS" w:hAnsi="Trebuchet MS"/>
        </w:rPr>
        <w:t>A aceitação dos produtos ocorrerá após realização das atividades de avaliação e</w:t>
      </w:r>
      <w:r>
        <w:rPr/>
        <w:t xml:space="preserve"> </w:t>
      </w:r>
      <w:r>
        <w:rPr>
          <w:rFonts w:ascii="Trebuchet MS" w:hAnsi="Trebuchet MS"/>
          <w:sz w:val="24"/>
          <w:szCs w:val="24"/>
        </w:rPr>
        <w:t>o atendimento dos critérios de aceitação previstos neste plano.</w:t>
      </w:r>
    </w:p>
    <w:tbl>
      <w:tblPr>
        <w:tblW w:w="7030" w:type="dxa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2890"/>
      </w:tblGrid>
      <w:tr>
        <w:trPr/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Produto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Atividade de Avaliação</w:t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both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Planejamento do projeto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Cronograma atualizado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both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Processo de desenvolvimento</w:t>
            </w:r>
          </w:p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Processo de desenvolvimento do sof</w:t>
            </w:r>
            <w:r>
              <w:rPr>
                <w:rFonts w:cs="Trebuchet MS" w:ascii="Trebuchet MS" w:hAnsi="Trebuchet MS"/>
                <w:sz w:val="18"/>
                <w:szCs w:val="18"/>
              </w:rPr>
              <w:t>t</w:t>
            </w:r>
            <w:r>
              <w:rPr>
                <w:rFonts w:cs="Trebuchet MS" w:ascii="Trebuchet MS" w:hAnsi="Trebuchet MS"/>
                <w:sz w:val="18"/>
                <w:szCs w:val="18"/>
              </w:rPr>
              <w:t>ware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AN</w:t>
            </w:r>
            <w:r>
              <w:rPr>
                <w:rFonts w:cs="Trebuchet MS" w:ascii="Trebuchet MS" w:hAnsi="Trebuchet MS"/>
                <w:sz w:val="18"/>
                <w:szCs w:val="18"/>
              </w:rPr>
              <w:t>Á</w:t>
            </w:r>
            <w:r>
              <w:rPr>
                <w:rFonts w:cs="Trebuchet MS" w:ascii="Trebuchet MS" w:hAnsi="Trebuchet MS"/>
                <w:sz w:val="18"/>
                <w:szCs w:val="18"/>
              </w:rPr>
              <w:t>LISE CR</w:t>
            </w:r>
            <w:r>
              <w:rPr>
                <w:rFonts w:cs="Trebuchet MS" w:ascii="Trebuchet MS" w:hAnsi="Trebuchet MS"/>
                <w:sz w:val="18"/>
                <w:szCs w:val="18"/>
              </w:rPr>
              <w:t>Í</w:t>
            </w:r>
            <w:r>
              <w:rPr>
                <w:rFonts w:cs="Trebuchet MS" w:ascii="Trebuchet MS" w:hAnsi="Trebuchet MS"/>
                <w:sz w:val="18"/>
                <w:szCs w:val="18"/>
              </w:rPr>
              <w:t>TICA</w:t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both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Desenvolvimento do software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Mapa de regra de neg</w:t>
            </w:r>
            <w:r>
              <w:rPr>
                <w:rFonts w:cs="Trebuchet MS" w:ascii="Trebuchet MS" w:hAnsi="Trebuchet MS"/>
                <w:sz w:val="18"/>
                <w:szCs w:val="18"/>
              </w:rPr>
              <w:t>ó</w:t>
            </w:r>
            <w:r>
              <w:rPr>
                <w:rFonts w:cs="Trebuchet MS" w:ascii="Trebuchet MS" w:hAnsi="Trebuchet MS"/>
                <w:sz w:val="18"/>
                <w:szCs w:val="18"/>
              </w:rPr>
              <w:t>cio</w:t>
            </w:r>
          </w:p>
          <w:p>
            <w:pPr>
              <w:pStyle w:val="Normal"/>
              <w:spacing w:before="80" w:after="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Modelo de dados</w:t>
            </w:r>
          </w:p>
          <w:p>
            <w:pPr>
              <w:pStyle w:val="Normal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Dicionário de dados</w:t>
            </w:r>
          </w:p>
          <w:p>
            <w:pPr>
              <w:pStyle w:val="Normal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Diagrama de caso de uso</w:t>
            </w:r>
          </w:p>
          <w:p>
            <w:pPr>
              <w:pStyle w:val="Normal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Especificação de caso de uso</w:t>
            </w:r>
          </w:p>
          <w:p>
            <w:pPr>
              <w:pStyle w:val="Normal"/>
              <w:spacing w:before="0" w:after="80"/>
              <w:ind w:left="709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Casos de teste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Protótipo de tela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Scritps do banco de dados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Código fonte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Módulos do produto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 e 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  <w:p>
            <w:pPr>
              <w:pStyle w:val="Normal"/>
              <w:spacing w:before="80" w:after="80"/>
              <w:jc w:val="center"/>
              <w:rPr/>
            </w:pPr>
            <w:r>
              <w:rPr>
                <w:rFonts w:cs="Trebuchet MS" w:ascii="Trebuchet MS" w:hAnsi="Trebuchet MS"/>
                <w:sz w:val="18"/>
                <w:szCs w:val="18"/>
              </w:rPr>
              <w:t>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both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Implantação do software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Documento do usuário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Help online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Plano de produção do sistema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 xml:space="preserve">O </w:t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 xml:space="preserve">O </w:t>
            </w:r>
          </w:p>
          <w:p>
            <w:pPr>
              <w:pStyle w:val="Normal"/>
              <w:spacing w:before="24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VALIDA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both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Transição para a manutenção</w:t>
            </w:r>
          </w:p>
          <w:p>
            <w:pPr>
              <w:pStyle w:val="Normal"/>
              <w:spacing w:before="80" w:after="80"/>
              <w:ind w:left="708" w:right="0" w:hanging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Aceitação do produto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VERIFICA</w:t>
            </w:r>
            <w:r>
              <w:rPr>
                <w:rFonts w:cs="Trebuchet MS" w:ascii="Trebuchet MS" w:hAnsi="Trebuchet MS"/>
                <w:sz w:val="18"/>
                <w:szCs w:val="18"/>
              </w:rPr>
              <w:t>ÇÃ</w:t>
            </w:r>
            <w:r>
              <w:rPr>
                <w:rFonts w:cs="Trebuchet MS" w:ascii="Trebuchet MS" w:hAnsi="Trebuchet MS"/>
                <w:sz w:val="18"/>
                <w:szCs w:val="18"/>
              </w:rPr>
              <w:t>O</w:t>
            </w:r>
          </w:p>
        </w:tc>
      </w:tr>
    </w:tbl>
    <w:p>
      <w:pPr>
        <w:pStyle w:val="Normal"/>
        <w:spacing w:before="24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Os acompanhamentos de ações decorrentes das atividades de avaliação não estão contidos neste plano.</w:t>
      </w:r>
      <w:r>
        <w:br w:type="page"/>
      </w:r>
    </w:p>
    <w:p>
      <w:pPr>
        <w:pStyle w:val="Normal"/>
        <w:numPr>
          <w:ilvl w:val="0"/>
          <w:numId w:val="3"/>
        </w:numPr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Responsabilidades</w:t>
      </w:r>
    </w:p>
    <w:p>
      <w:pPr>
        <w:pStyle w:val="Normal"/>
        <w:spacing w:before="120" w:after="120"/>
        <w:jc w:val="both"/>
        <w:rPr/>
      </w:pPr>
      <w:r>
        <w:rPr>
          <w:rFonts w:cs="Trebuchet MS" w:ascii="Trebuchet MS" w:hAnsi="Trebuchet MS"/>
        </w:rPr>
        <w:t xml:space="preserve">As responsabilidades quanto </w:t>
      </w:r>
      <w:r>
        <w:rPr>
          <w:rFonts w:cs="Trebuchet MS" w:ascii="Trebuchet MS" w:hAnsi="Trebuchet MS"/>
        </w:rPr>
        <w:t>à</w:t>
      </w:r>
      <w:r>
        <w:rPr>
          <w:rFonts w:cs="Trebuchet MS" w:ascii="Trebuchet MS" w:hAnsi="Trebuchet MS"/>
        </w:rPr>
        <w:t xml:space="preserve"> elaboração dos produtos, atividades de avaliação e a aceitação dos produtos estão mostradas</w:t>
      </w:r>
      <w:r>
        <w:rPr/>
        <w:t xml:space="preserve"> </w:t>
      </w:r>
      <w:r>
        <w:rPr>
          <w:rFonts w:ascii="Trebuchet MS" w:hAnsi="Trebuchet MS"/>
          <w:sz w:val="22"/>
          <w:szCs w:val="22"/>
        </w:rPr>
        <w:t>no quadro a seguir.</w:t>
      </w:r>
    </w:p>
    <w:tbl>
      <w:tblPr>
        <w:tblW w:w="8802" w:type="dxa"/>
        <w:jc w:val="left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2"/>
        <w:gridCol w:w="1274"/>
        <w:gridCol w:w="1246"/>
        <w:gridCol w:w="1179"/>
        <w:gridCol w:w="1162"/>
        <w:gridCol w:w="1189"/>
      </w:tblGrid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Produto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Elaboração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Verificação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Validação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AnaCritica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</w:rPr>
              <w:t>Aceitação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Planejamento do projeto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Cronograma atualizado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Luiz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João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Processo de desenvolvimento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Processo de desenvolvimento do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Jean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  <w:p>
            <w:pPr>
              <w:pStyle w:val="Normal"/>
              <w:spacing w:before="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Convidados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Desenvolvimento do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Mapa de regra de neg</w:t>
            </w:r>
            <w:r>
              <w:rPr>
                <w:rFonts w:cs="Trebuchet MS" w:ascii="Trebuchet MS" w:hAnsi="Trebuchet MS"/>
                <w:sz w:val="18"/>
                <w:szCs w:val="18"/>
              </w:rPr>
              <w:t>ó</w:t>
            </w:r>
            <w:r>
              <w:rPr>
                <w:rFonts w:cs="Trebuchet MS" w:ascii="Trebuchet MS" w:hAnsi="Trebuchet MS"/>
                <w:sz w:val="18"/>
                <w:szCs w:val="18"/>
              </w:rPr>
              <w:t>cio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Luiz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Jean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João</w:t>
            </w:r>
          </w:p>
        </w:tc>
      </w:tr>
      <w:tr>
        <w:trPr>
          <w:trHeight w:val="1236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Modelo de dados</w:t>
            </w:r>
          </w:p>
          <w:p>
            <w:pPr>
              <w:pStyle w:val="Normal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Dicionário de dados</w:t>
            </w:r>
          </w:p>
          <w:p>
            <w:pPr>
              <w:pStyle w:val="Normal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Diagrama de caso de uso</w:t>
            </w:r>
          </w:p>
          <w:p>
            <w:pPr>
              <w:pStyle w:val="Normal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Especificação de caso de uso</w:t>
            </w:r>
          </w:p>
          <w:p>
            <w:pPr>
              <w:pStyle w:val="Normal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Casos de teste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Jean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João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Protótipo de tela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Luiz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Jean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Diego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i/>
                <w:iCs/>
                <w:sz w:val="18"/>
                <w:szCs w:val="18"/>
              </w:rPr>
              <w:t>Scritps</w:t>
            </w:r>
            <w:r>
              <w:rPr>
                <w:rFonts w:cs="Trebuchet MS" w:ascii="Trebuchet MS" w:hAnsi="Trebuchet MS"/>
                <w:sz w:val="18"/>
                <w:szCs w:val="18"/>
              </w:rPr>
              <w:t xml:space="preserve"> do banco de dados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Diego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Código fonte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Luiz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Diego</w:t>
            </w:r>
          </w:p>
          <w:p>
            <w:pPr>
              <w:pStyle w:val="Normal"/>
              <w:spacing w:before="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Módulos do produto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Diego</w:t>
            </w:r>
          </w:p>
          <w:p>
            <w:pPr>
              <w:pStyle w:val="Normal"/>
              <w:spacing w:before="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João</w:t>
            </w:r>
          </w:p>
          <w:p>
            <w:pPr>
              <w:pStyle w:val="Normal"/>
              <w:spacing w:before="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Implantação do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Documento do usuário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Luiz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Usu</w:t>
            </w:r>
            <w:r>
              <w:rPr>
                <w:rFonts w:cs="Trebuchet MS" w:ascii="Trebuchet MS" w:hAnsi="Trebuchet MS"/>
                <w:sz w:val="18"/>
                <w:szCs w:val="18"/>
              </w:rPr>
              <w:t>á</w:t>
            </w:r>
            <w:r>
              <w:rPr>
                <w:rFonts w:cs="Trebuchet MS" w:ascii="Trebuchet MS" w:hAnsi="Trebuchet MS"/>
                <w:sz w:val="18"/>
                <w:szCs w:val="18"/>
              </w:rPr>
              <w:t>rios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Jean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i/>
                <w:iCs/>
                <w:sz w:val="18"/>
                <w:szCs w:val="18"/>
              </w:rPr>
              <w:t>Help</w:t>
            </w:r>
            <w:r>
              <w:rPr>
                <w:rFonts w:cs="Trebuchet MS" w:ascii="Trebuchet MS" w:hAnsi="Trebuchet MS"/>
                <w:sz w:val="18"/>
                <w:szCs w:val="18"/>
              </w:rPr>
              <w:t xml:space="preserve"> online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Diego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Usu</w:t>
            </w:r>
            <w:r>
              <w:rPr>
                <w:rFonts w:cs="Trebuchet MS" w:ascii="Trebuchet MS" w:hAnsi="Trebuchet MS"/>
                <w:sz w:val="18"/>
                <w:szCs w:val="18"/>
              </w:rPr>
              <w:t>á</w:t>
            </w:r>
            <w:r>
              <w:rPr>
                <w:rFonts w:cs="Trebuchet MS" w:ascii="Trebuchet MS" w:hAnsi="Trebuchet MS"/>
                <w:sz w:val="18"/>
                <w:szCs w:val="18"/>
              </w:rPr>
              <w:t>rios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João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Plano de produção do sistema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Luiz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  <w:t>Transição para a manutenção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b/>
                <w:b/>
                <w:sz w:val="18"/>
                <w:szCs w:val="18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</w:tr>
      <w:tr>
        <w:trPr/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Aceita</w:t>
            </w:r>
            <w:r>
              <w:rPr>
                <w:rFonts w:cs="Trebuchet MS" w:ascii="Trebuchet MS" w:hAnsi="Trebuchet MS"/>
                <w:sz w:val="18"/>
                <w:szCs w:val="18"/>
              </w:rPr>
              <w:t>ç</w:t>
            </w:r>
            <w:r>
              <w:rPr>
                <w:rFonts w:cs="Trebuchet MS" w:ascii="Trebuchet MS" w:hAnsi="Trebuchet MS"/>
                <w:sz w:val="18"/>
                <w:szCs w:val="18"/>
              </w:rPr>
              <w:t>ão do produto</w:t>
            </w:r>
          </w:p>
          <w:p>
            <w:pPr>
              <w:pStyle w:val="Normal"/>
              <w:spacing w:before="80" w:after="80"/>
              <w:jc w:val="right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(Termo de aceitação)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Jean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80" w:after="8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cs="Trebuchet MS" w:ascii="Trebuchet MS" w:hAnsi="Trebuchet MS"/>
                <w:sz w:val="18"/>
                <w:szCs w:val="18"/>
              </w:rPr>
              <w:t>Equipe</w:t>
            </w:r>
          </w:p>
        </w:tc>
      </w:tr>
    </w:tbl>
    <w:p>
      <w:pPr>
        <w:pStyle w:val="Normal"/>
        <w:spacing w:before="120" w:after="120"/>
        <w:jc w:val="both"/>
        <w:rPr>
          <w:rFonts w:ascii="Trebuchet MS" w:hAnsi="Trebuchet MS" w:cs="Trebuchet MS"/>
          <w:strike/>
        </w:rPr>
      </w:pPr>
      <w:r>
        <w:rPr>
          <w:rFonts w:cs="Trebuchet MS" w:ascii="Trebuchet MS" w:hAnsi="Trebuchet MS"/>
          <w:strike/>
        </w:rPr>
      </w:r>
    </w:p>
    <w:p>
      <w:pPr>
        <w:pStyle w:val="Normal"/>
        <w:spacing w:before="12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Descrição das atividades</w:t>
      </w:r>
    </w:p>
    <w:p>
      <w:pPr>
        <w:pStyle w:val="Normal"/>
        <w:spacing w:before="120" w:after="0"/>
        <w:jc w:val="both"/>
        <w:rPr/>
      </w:pPr>
      <w:r>
        <w:rPr>
          <w:rFonts w:cs="Trebuchet MS" w:ascii="Trebuchet MS" w:hAnsi="Trebuchet MS"/>
        </w:rPr>
        <w:t>As atividades de avaliação deste plano estão em parte contempladas no cronograma do projeto. Serão realizadas conforme planejamento da analista de sistema Diana C</w:t>
      </w:r>
      <w:r>
        <w:rPr>
          <w:rFonts w:cs="Trebuchet MS" w:ascii="Trebuchet MS" w:hAnsi="Trebuchet MS"/>
        </w:rPr>
        <w:t>â</w:t>
      </w:r>
      <w:r>
        <w:rPr>
          <w:rFonts w:cs="Trebuchet MS" w:ascii="Trebuchet MS" w:hAnsi="Trebuchet MS"/>
        </w:rPr>
        <w:t>mara.</w:t>
      </w:r>
    </w:p>
    <w:p>
      <w:pPr>
        <w:pStyle w:val="Normal"/>
        <w:spacing w:before="120" w:after="0"/>
        <w:jc w:val="both"/>
        <w:rPr/>
      </w:pPr>
      <w:r>
        <w:rPr>
          <w:rFonts w:cs="Trebuchet MS" w:ascii="Trebuchet MS" w:hAnsi="Trebuchet MS"/>
        </w:rPr>
        <w:t>Estas atividades são: validações diversas e atividades de verificações (testes) dos produtos ‘código fonte’ e ‘m</w:t>
      </w:r>
      <w:r>
        <w:rPr>
          <w:rFonts w:cs="Trebuchet MS" w:ascii="Trebuchet MS" w:hAnsi="Trebuchet MS"/>
        </w:rPr>
        <w:t>ó</w:t>
      </w:r>
      <w:r>
        <w:rPr>
          <w:rFonts w:cs="Trebuchet MS" w:ascii="Trebuchet MS" w:hAnsi="Trebuchet MS"/>
        </w:rPr>
        <w:t xml:space="preserve">dulo do produto’. </w:t>
      </w:r>
    </w:p>
    <w:p>
      <w:pPr>
        <w:pStyle w:val="Normal"/>
        <w:spacing w:before="12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 xml:space="preserve">As demais atividades estão descritas a seguir. </w:t>
      </w:r>
    </w:p>
    <w:p>
      <w:pPr>
        <w:pStyle w:val="Normal"/>
        <w:spacing w:before="240" w:after="12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Verificação do Cronograma</w:t>
      </w:r>
    </w:p>
    <w:tbl>
      <w:tblPr>
        <w:tblW w:w="865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7106"/>
      </w:tblGrid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Propósito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Confirmar planejamento adequado do cronograma através de evid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 objetivas.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O cronograma contempla todo o trabalho necessário para a realização do projeto previsto em seu escopo.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entrada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Cronograma atualizado.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saída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Registro da avaliação contendo questões não adequadas, recomendações e o parecer quanto ao atendimento do critério de aceitação. </w:t>
            </w:r>
          </w:p>
        </w:tc>
      </w:tr>
      <w:tr>
        <w:trPr>
          <w:trHeight w:val="100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Método, técnicas e ferramentas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Analise do cronograma através de lista de verificação quanto a: adequação do cronograma ao escopo do projeto descrito no Documento de Visão e Planejamento do Projeto.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Lista de verificação para Planejamento do Projeto.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Modelo de documento para registro da avaliação.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Recurso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Analista de sistema com experiência em planejamento de projeto.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Procedimento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80" w:after="0"/>
              <w:ind w:left="357" w:right="0" w:hanging="357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Responsável pela avaliação analisa o cronograma.</w:t>
            </w:r>
          </w:p>
          <w:p>
            <w:pPr>
              <w:pStyle w:val="Normal"/>
              <w:numPr>
                <w:ilvl w:val="0"/>
                <w:numId w:val="6"/>
              </w:numPr>
              <w:ind w:left="357" w:right="0" w:hanging="357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Gera o relatório da avaliação.</w:t>
            </w:r>
          </w:p>
          <w:p>
            <w:pPr>
              <w:pStyle w:val="Normal"/>
              <w:numPr>
                <w:ilvl w:val="0"/>
                <w:numId w:val="6"/>
              </w:numPr>
              <w:ind w:left="357" w:right="0" w:hanging="357"/>
              <w:jc w:val="both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Encaminha o relatório ao gerente do projeto para provid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ncias.</w:t>
            </w:r>
          </w:p>
          <w:p>
            <w:pPr>
              <w:pStyle w:val="Normal"/>
              <w:numPr>
                <w:ilvl w:val="0"/>
                <w:numId w:val="6"/>
              </w:numPr>
              <w:ind w:left="357" w:right="0" w:hanging="357"/>
              <w:jc w:val="both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Gerente do projeto acompanha provid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ncias.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80"/>
              <w:ind w:left="357" w:right="0" w:hanging="357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Assina o Termo de aceitação do produto, quando o critério de aceitação estiver satisfeito.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Nota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As estimativas de duração das atividades não serão avaliadas, pois foram realizadas a partir de experiências pessoais da analista de sistema.</w:t>
            </w:r>
          </w:p>
        </w:tc>
      </w:tr>
    </w:tbl>
    <w:p>
      <w:pPr>
        <w:pStyle w:val="Normal"/>
        <w:spacing w:before="360" w:after="12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  <w:r>
        <w:br w:type="page"/>
      </w:r>
    </w:p>
    <w:p>
      <w:pPr>
        <w:pStyle w:val="Normal"/>
        <w:spacing w:before="120" w:after="120"/>
        <w:rPr/>
      </w:pPr>
      <w:r>
        <w:rPr/>
        <w:t>An</w:t>
      </w:r>
      <w:r>
        <w:rPr/>
        <w:t>á</w:t>
      </w:r>
      <w:r>
        <w:rPr/>
        <w:t>lise cr</w:t>
      </w:r>
      <w:r>
        <w:rPr/>
        <w:t>í</w:t>
      </w:r>
      <w:r>
        <w:rPr/>
        <w:t>tica do Processo de Desenvolvimento</w:t>
      </w:r>
    </w:p>
    <w:tbl>
      <w:tblPr>
        <w:tblW w:w="865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7106"/>
      </w:tblGrid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Propósito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Identificar antecipadamente algum problema e propor ações necessárias para assegurar que o projeto tenha a capacidade de atender os requisitos.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entrada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Definição do processo de desenvolvimento do software, para o projeto.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saída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Ata de reunião contendo problemas, ações e responsáveis. 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Método, técnicas e ferramentas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Apresentação do processo de desenvolvimento com as seguintes ênfases:</w:t>
            </w:r>
          </w:p>
          <w:p>
            <w:pPr>
              <w:pStyle w:val="Normal"/>
              <w:numPr>
                <w:ilvl w:val="0"/>
                <w:numId w:val="7"/>
              </w:numPr>
              <w:ind w:left="357" w:right="0" w:hanging="357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Fluxo de projeto e construção.</w:t>
            </w:r>
          </w:p>
          <w:p>
            <w:pPr>
              <w:pStyle w:val="Normal"/>
              <w:numPr>
                <w:ilvl w:val="0"/>
                <w:numId w:val="7"/>
              </w:numPr>
              <w:ind w:left="357" w:right="0" w:hanging="357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Ambiente, métodos e técnicas, padrões, modelos de artefatos, ferramentas.</w:t>
            </w:r>
          </w:p>
          <w:p>
            <w:pPr>
              <w:pStyle w:val="Normal"/>
              <w:numPr>
                <w:ilvl w:val="0"/>
                <w:numId w:val="7"/>
              </w:numPr>
              <w:ind w:left="357" w:right="0" w:hanging="357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Ger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 de requisitos e ger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 de configuração.</w:t>
            </w:r>
          </w:p>
          <w:p>
            <w:pPr>
              <w:pStyle w:val="Normal"/>
              <w:numPr>
                <w:ilvl w:val="0"/>
                <w:numId w:val="7"/>
              </w:numPr>
              <w:ind w:left="357" w:right="0" w:hanging="357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Processo de validação de produtos com clientes e usuários.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Roteiro e material de apresentação.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Recurso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Sala de reunião equipada.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Procedimento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Equipe de elaboração do processo prepara o material necessário, local e  agenda com participantes a reunião de avaliação.</w:t>
            </w:r>
          </w:p>
          <w:p>
            <w:pPr>
              <w:pStyle w:val="Normal"/>
              <w:numPr>
                <w:ilvl w:val="0"/>
                <w:numId w:val="4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Faz apresentação do processo aos participantes da avaliação, responde questões abordadas pela equipe. </w:t>
            </w:r>
          </w:p>
          <w:p>
            <w:pPr>
              <w:pStyle w:val="Normal"/>
              <w:numPr>
                <w:ilvl w:val="0"/>
                <w:numId w:val="4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Ao final, o grupo conclui sobre questões e ações necessárias. </w:t>
            </w:r>
          </w:p>
          <w:p>
            <w:pPr>
              <w:pStyle w:val="Normal"/>
              <w:numPr>
                <w:ilvl w:val="0"/>
                <w:numId w:val="4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Formaliza a ata de reunião.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Gerente do projeto acompanha as provid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ncias.</w:t>
            </w:r>
          </w:p>
        </w:tc>
      </w:tr>
    </w:tbl>
    <w:p>
      <w:pPr>
        <w:pStyle w:val="Normal"/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  <w:r>
        <w:br w:type="page"/>
      </w:r>
    </w:p>
    <w:p>
      <w:pPr>
        <w:pStyle w:val="Normal"/>
        <w:spacing w:before="120" w:after="12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  <w:b/>
        </w:rPr>
        <w:t xml:space="preserve">Verificação de Especificações da Analise </w:t>
      </w:r>
      <w:r>
        <w:rPr>
          <w:rFonts w:cs="Trebuchet MS" w:ascii="Trebuchet MS" w:hAnsi="Trebuchet MS"/>
        </w:rPr>
        <w:t>(Modelo de dados, Dicionário de dados, Diagrama de caso de uso, Especificação de caso de uso, Caso de teste).</w:t>
      </w:r>
    </w:p>
    <w:tbl>
      <w:tblPr>
        <w:tblW w:w="865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7106"/>
      </w:tblGrid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Propósito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Confirmar atendimento de requisitos do produto especificados através de evid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 objetivas.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Os requisitos funcionais e não funcionais do produto especificados nos documentos Especificação de Requisitos e Mapa de Regra de Neg</w:t>
            </w:r>
            <w:r>
              <w:rPr>
                <w:rFonts w:cs="Trebuchet MS" w:ascii="Trebuchet MS" w:hAnsi="Trebuchet MS"/>
                <w:sz w:val="20"/>
                <w:szCs w:val="20"/>
              </w:rPr>
              <w:t>ó</w:t>
            </w:r>
            <w:r>
              <w:rPr>
                <w:rFonts w:cs="Trebuchet MS" w:ascii="Trebuchet MS" w:hAnsi="Trebuchet MS"/>
                <w:sz w:val="20"/>
                <w:szCs w:val="20"/>
              </w:rPr>
              <w:t>cio estão atendidos.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entrada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Especificações de subm</w:t>
            </w:r>
            <w:r>
              <w:rPr>
                <w:rFonts w:cs="Trebuchet MS" w:ascii="Trebuchet MS" w:hAnsi="Trebuchet MS"/>
                <w:sz w:val="20"/>
                <w:szCs w:val="20"/>
              </w:rPr>
              <w:t>ó</w:t>
            </w:r>
            <w:r>
              <w:rPr>
                <w:rFonts w:cs="Trebuchet MS" w:ascii="Trebuchet MS" w:hAnsi="Trebuchet MS"/>
                <w:sz w:val="20"/>
                <w:szCs w:val="20"/>
              </w:rPr>
              <w:t>dulos elaboradas.</w:t>
            </w:r>
          </w:p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Mapeamento de subm</w:t>
            </w:r>
            <w:r>
              <w:rPr>
                <w:rFonts w:cs="Trebuchet MS" w:ascii="Trebuchet MS" w:hAnsi="Trebuchet MS"/>
                <w:sz w:val="20"/>
                <w:szCs w:val="20"/>
              </w:rPr>
              <w:t>ó</w:t>
            </w:r>
            <w:r>
              <w:rPr>
                <w:rFonts w:cs="Trebuchet MS" w:ascii="Trebuchet MS" w:hAnsi="Trebuchet MS"/>
                <w:sz w:val="20"/>
                <w:szCs w:val="20"/>
              </w:rPr>
              <w:t>dulos e requisitos a serem atendidos, descrito.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saída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Registro de verificação contendo itens de requisitos não atendidos, recomendações e parecer quanto </w:t>
            </w:r>
            <w:r>
              <w:rPr>
                <w:rFonts w:cs="Trebuchet MS" w:ascii="Trebuchet MS" w:hAnsi="Trebuchet MS"/>
                <w:sz w:val="20"/>
                <w:szCs w:val="20"/>
              </w:rPr>
              <w:t>à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 necessidade de nova verificação. 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Método, técnicas e ferramentas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Verificação das especificações através de lista de verificação adequada para produtos da fase de an</w:t>
            </w:r>
            <w:r>
              <w:rPr>
                <w:rFonts w:cs="Trebuchet MS" w:ascii="Trebuchet MS" w:hAnsi="Trebuchet MS"/>
                <w:sz w:val="20"/>
                <w:szCs w:val="20"/>
              </w:rPr>
              <w:t>á</w:t>
            </w:r>
            <w:r>
              <w:rPr>
                <w:rFonts w:cs="Trebuchet MS" w:ascii="Trebuchet MS" w:hAnsi="Trebuchet MS"/>
                <w:sz w:val="20"/>
                <w:szCs w:val="20"/>
              </w:rPr>
              <w:t>lise.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Lista de verificação para Especificação da Analise.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Recurso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Analista de sistema com experiência em desenvolvimento de software.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Conhecimento das ferramentas adotadas no projeto. 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Procedimento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9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Responsável pela elaboração de produtos entrega cópia dos produtos para a verificação.</w:t>
            </w:r>
          </w:p>
          <w:p>
            <w:pPr>
              <w:pStyle w:val="Normal"/>
              <w:numPr>
                <w:ilvl w:val="0"/>
                <w:numId w:val="9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Responsável pela avaliação analisa os produtos quanto aos requisitos funcionais e não-funcionais descritos no Documento de Visão e Mapa de Regra de Negócio. </w:t>
            </w:r>
          </w:p>
          <w:p>
            <w:pPr>
              <w:pStyle w:val="Normal"/>
              <w:numPr>
                <w:ilvl w:val="0"/>
                <w:numId w:val="9"/>
              </w:numPr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Gera o relatório da avaliação.</w:t>
            </w:r>
          </w:p>
          <w:p>
            <w:pPr>
              <w:pStyle w:val="Normal"/>
              <w:numPr>
                <w:ilvl w:val="0"/>
                <w:numId w:val="9"/>
              </w:numPr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Encaminha o relatório ao gerente do projeto para provid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Nota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Verificações de requisitos do processo não serão avaliadas, por falta de evidencia objetiva do processo definido para o projeto.</w:t>
            </w:r>
          </w:p>
        </w:tc>
      </w:tr>
    </w:tbl>
    <w:p>
      <w:pPr>
        <w:pStyle w:val="Normal"/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  <w:r>
        <w:br w:type="page"/>
      </w:r>
    </w:p>
    <w:p>
      <w:pPr>
        <w:pStyle w:val="Normal"/>
        <w:spacing w:before="240" w:after="120"/>
        <w:rPr/>
      </w:pPr>
      <w:r>
        <w:rPr/>
        <w:t>Verificação da Aceitação do Produto</w:t>
      </w:r>
    </w:p>
    <w:tbl>
      <w:tblPr>
        <w:tblW w:w="865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7106"/>
      </w:tblGrid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Propósito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Confirmar as aceitações formais de produtos do projeto através de evid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 objetivas. Identificar pendências e encaminhá-las a ger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 do projeto.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Termo de aceitação de produtos do projeto elaborado e assinado pelos responsáveis.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entrada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Cronograma do projeto. Realização das atividades planejadas.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Critério de saída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Registro da avaliação contendo pendências, se ocorrer, quanto 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à 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aceitação de produtos do projeto. </w:t>
            </w:r>
          </w:p>
        </w:tc>
      </w:tr>
      <w:tr>
        <w:trPr>
          <w:trHeight w:val="100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Método, técnicas e ferramentas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Verificação da programação prevista vs realizada da entrega e aceitação de produtos do projeto.</w:t>
            </w:r>
          </w:p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Modelo de documento para registro da avaliação.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Recurso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Analista ou de sistema.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Procedimento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80" w:after="0"/>
              <w:ind w:left="357" w:right="0" w:hanging="357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Responsável pela avaliação verifica mensalmente ou a partir da programação do cronograma, os documentos de aceita</w:t>
            </w:r>
            <w:r>
              <w:rPr>
                <w:rFonts w:cs="Trebuchet MS" w:ascii="Trebuchet MS" w:hAnsi="Trebuchet MS"/>
                <w:sz w:val="20"/>
                <w:szCs w:val="20"/>
              </w:rPr>
              <w:t>ç</w:t>
            </w:r>
            <w:r>
              <w:rPr>
                <w:rFonts w:cs="Trebuchet MS" w:ascii="Trebuchet MS" w:hAnsi="Trebuchet MS"/>
                <w:sz w:val="20"/>
                <w:szCs w:val="20"/>
              </w:rPr>
              <w:t>ão de produtos.</w:t>
            </w:r>
          </w:p>
          <w:p>
            <w:pPr>
              <w:pStyle w:val="Normal"/>
              <w:numPr>
                <w:ilvl w:val="0"/>
                <w:numId w:val="6"/>
              </w:numPr>
              <w:ind w:left="357" w:right="0" w:hanging="357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Gera o relatório da avaliação.</w:t>
            </w:r>
          </w:p>
          <w:p>
            <w:pPr>
              <w:pStyle w:val="Normal"/>
              <w:numPr>
                <w:ilvl w:val="0"/>
                <w:numId w:val="6"/>
              </w:numPr>
              <w:ind w:left="357" w:right="0" w:hanging="357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Encaminha o relatório ao gerente do projeto.</w:t>
            </w:r>
          </w:p>
          <w:p>
            <w:pPr>
              <w:pStyle w:val="Normal"/>
              <w:numPr>
                <w:ilvl w:val="0"/>
                <w:numId w:val="6"/>
              </w:numPr>
              <w:ind w:left="357" w:right="0" w:hanging="357"/>
              <w:jc w:val="both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Gerente do projeto encaminha e acompanha provid</w:t>
            </w:r>
            <w:r>
              <w:rPr>
                <w:rFonts w:cs="Trebuchet MS" w:ascii="Trebuchet MS" w:hAnsi="Trebuchet MS"/>
                <w:sz w:val="20"/>
                <w:szCs w:val="20"/>
              </w:rPr>
              <w:t>ê</w:t>
            </w:r>
            <w:r>
              <w:rPr>
                <w:rFonts w:cs="Trebuchet MS" w:ascii="Trebuchet MS" w:hAnsi="Trebuchet MS"/>
                <w:sz w:val="20"/>
                <w:szCs w:val="20"/>
              </w:rPr>
              <w:t>ncias, se ocorrer.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80"/>
              <w:ind w:left="357" w:right="0" w:hanging="357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O Gerente do projeto e o Comitê assinam o Termo de Aceitação ao final do projeto.</w:t>
            </w:r>
          </w:p>
        </w:tc>
      </w:tr>
    </w:tbl>
    <w:p>
      <w:pPr>
        <w:pStyle w:val="Normal"/>
        <w:numPr>
          <w:ilvl w:val="0"/>
          <w:numId w:val="3"/>
        </w:numPr>
        <w:spacing w:before="120" w:after="0"/>
        <w:rPr>
          <w:rFonts w:ascii="Trebuchet MS" w:hAnsi="Trebuchet MS" w:cs="Trebuchet MS"/>
          <w:b/>
          <w:b/>
        </w:rPr>
      </w:pPr>
      <w:r>
        <w:br w:type="page"/>
      </w:r>
      <w:r>
        <w:rPr>
          <w:rFonts w:cs="Trebuchet MS" w:ascii="Trebuchet MS" w:hAnsi="Trebuchet MS"/>
          <w:b/>
        </w:rPr>
        <w:t>Estimativas e Cronograma</w:t>
      </w:r>
    </w:p>
    <w:p>
      <w:pPr>
        <w:pStyle w:val="Normal"/>
        <w:spacing w:before="120" w:after="0"/>
        <w:jc w:val="both"/>
        <w:rPr/>
      </w:pPr>
      <w:r>
        <w:rPr>
          <w:rFonts w:cs="Trebuchet MS" w:ascii="Trebuchet MS" w:hAnsi="Trebuchet MS"/>
        </w:rPr>
        <w:t>Serão realizadas estimativas de duração apenas das atividades verificação das especificações da an</w:t>
      </w:r>
      <w:r>
        <w:rPr>
          <w:rFonts w:cs="Trebuchet MS" w:ascii="Trebuchet MS" w:hAnsi="Trebuchet MS"/>
        </w:rPr>
        <w:t>á</w:t>
      </w:r>
      <w:r>
        <w:rPr>
          <w:rFonts w:cs="Trebuchet MS" w:ascii="Trebuchet MS" w:hAnsi="Trebuchet MS"/>
        </w:rPr>
        <w:t>lise. Estas serão realizadas após realização da primeira verificação de subm</w:t>
      </w:r>
      <w:r>
        <w:rPr>
          <w:rFonts w:cs="Trebuchet MS" w:ascii="Trebuchet MS" w:hAnsi="Trebuchet MS"/>
        </w:rPr>
        <w:t>ó</w:t>
      </w:r>
      <w:r>
        <w:rPr>
          <w:rFonts w:cs="Trebuchet MS" w:ascii="Trebuchet MS" w:hAnsi="Trebuchet MS"/>
        </w:rPr>
        <w:t>dulo.</w:t>
      </w:r>
    </w:p>
    <w:p>
      <w:pPr>
        <w:pStyle w:val="Normal"/>
        <w:spacing w:before="12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O cronograma do projeto deverá ser ajustado para conter essas atividades de verificação.</w:t>
      </w:r>
    </w:p>
    <w:p>
      <w:pPr>
        <w:pStyle w:val="Normal"/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Anexos</w:t>
      </w:r>
    </w:p>
    <w:p>
      <w:pPr>
        <w:pStyle w:val="Normal"/>
        <w:numPr>
          <w:ilvl w:val="0"/>
          <w:numId w:val="5"/>
        </w:numPr>
        <w:spacing w:before="120" w:after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Lista de verificação para o cronograma do projeto.</w:t>
      </w:r>
    </w:p>
    <w:p>
      <w:pPr>
        <w:pStyle w:val="Normal"/>
        <w:numPr>
          <w:ilvl w:val="0"/>
          <w:numId w:val="5"/>
        </w:numPr>
        <w:spacing w:before="120" w:after="0"/>
        <w:rPr/>
      </w:pPr>
      <w:r>
        <w:rPr>
          <w:rFonts w:cs="Trebuchet MS" w:ascii="Trebuchet MS" w:hAnsi="Trebuchet MS"/>
        </w:rPr>
        <w:t>Lista de verificação para a especificação da an</w:t>
      </w:r>
      <w:r>
        <w:rPr>
          <w:rFonts w:cs="Trebuchet MS" w:ascii="Trebuchet MS" w:hAnsi="Trebuchet MS"/>
        </w:rPr>
        <w:t>á</w:t>
      </w:r>
      <w:r>
        <w:rPr>
          <w:rFonts w:cs="Trebuchet MS" w:ascii="Trebuchet MS" w:hAnsi="Trebuchet MS"/>
        </w:rPr>
        <w:t>lise.</w:t>
      </w:r>
    </w:p>
    <w:p>
      <w:pPr>
        <w:pStyle w:val="Normal"/>
        <w:numPr>
          <w:ilvl w:val="0"/>
          <w:numId w:val="5"/>
        </w:numPr>
        <w:spacing w:before="120" w:after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Modelo do documento para registro da avaliação.</w:t>
      </w:r>
    </w:p>
    <w:p>
      <w:pPr>
        <w:pStyle w:val="Normal"/>
        <w:spacing w:before="120" w:after="0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  <w:r>
        <w:br w:type="page"/>
      </w:r>
    </w:p>
    <w:p>
      <w:pPr>
        <w:pStyle w:val="Normal"/>
        <w:spacing w:before="80" w:after="0"/>
        <w:jc w:val="both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Anexo A – Lista de verificação para o cronograma do projeto</w:t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As tarefas definidas estão consistentes com o escopo do projeto?</w:t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As tarefas estão em seq</w:t>
      </w:r>
      <w:r>
        <w:rPr>
          <w:rFonts w:cs="Trebuchet MS" w:ascii="Trebuchet MS" w:hAnsi="Trebuchet MS"/>
          <w:sz w:val="20"/>
          <w:szCs w:val="20"/>
        </w:rPr>
        <w:t>u</w:t>
      </w:r>
      <w:r>
        <w:rPr>
          <w:rFonts w:cs="Trebuchet MS" w:ascii="Trebuchet MS" w:hAnsi="Trebuchet MS"/>
          <w:sz w:val="20"/>
          <w:szCs w:val="20"/>
        </w:rPr>
        <w:t>ência adequada. O paralelismo é razoável, dado os recursos disponíveis?</w:t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O cronograma define explicitamente tarefas para revisões e testes do software?</w:t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Os recursos humanos estão adequados (tipo do profissional e conhecimentos necessários) ao escopo do projeto?</w:t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Os recursos humanos estão planejados e disponíveis?</w:t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Os prazos das tarefas estão consistentes com as estimativas e com a experiência dos recursos alocados?</w:t>
      </w:r>
    </w:p>
    <w:p>
      <w:pPr>
        <w:pStyle w:val="Normal"/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spacing w:before="80" w:after="0"/>
        <w:jc w:val="both"/>
        <w:rPr>
          <w:rFonts w:ascii="Trebuchet MS" w:hAnsi="Trebuchet MS" w:cs="Trebuchet MS"/>
          <w:b/>
          <w:b/>
          <w:sz w:val="20"/>
          <w:szCs w:val="20"/>
        </w:rPr>
      </w:pPr>
      <w:r>
        <w:rPr>
          <w:rFonts w:cs="Trebuchet MS" w:ascii="Trebuchet MS" w:hAnsi="Trebuchet MS"/>
          <w:b/>
          <w:sz w:val="20"/>
          <w:szCs w:val="20"/>
        </w:rPr>
      </w:r>
    </w:p>
    <w:p>
      <w:pPr>
        <w:pStyle w:val="Normal"/>
        <w:spacing w:before="80" w:after="0"/>
        <w:jc w:val="both"/>
        <w:rPr/>
      </w:pPr>
      <w:r>
        <w:rPr>
          <w:rFonts w:cs="Trebuchet MS" w:ascii="Trebuchet MS" w:hAnsi="Trebuchet MS"/>
          <w:b/>
        </w:rPr>
        <w:t>Anexo B – Lista de verificação para a especificação da an</w:t>
      </w:r>
      <w:r>
        <w:rPr>
          <w:rFonts w:cs="Trebuchet MS" w:ascii="Trebuchet MS" w:hAnsi="Trebuchet MS"/>
          <w:b/>
        </w:rPr>
        <w:t>á</w:t>
      </w:r>
      <w:r>
        <w:rPr>
          <w:rFonts w:cs="Trebuchet MS" w:ascii="Trebuchet MS" w:hAnsi="Trebuchet MS"/>
          <w:b/>
        </w:rPr>
        <w:t>lise</w:t>
      </w:r>
    </w:p>
    <w:p>
      <w:pPr>
        <w:pStyle w:val="Normal"/>
        <w:spacing w:before="120" w:after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adequa</w:t>
      </w:r>
      <w:r>
        <w:rPr>
          <w:rFonts w:cs="Trebuchet MS" w:ascii="Trebuchet MS" w:hAnsi="Trebuchet MS"/>
          <w:b/>
          <w:sz w:val="22"/>
          <w:szCs w:val="22"/>
        </w:rPr>
        <w:t>çã</w:t>
      </w:r>
      <w:r>
        <w:rPr>
          <w:rFonts w:cs="Trebuchet MS" w:ascii="Trebuchet MS" w:hAnsi="Trebuchet MS"/>
          <w:b/>
          <w:sz w:val="22"/>
          <w:szCs w:val="22"/>
        </w:rPr>
        <w:t>o: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consistente com o objetivo do software?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consistente com a lista de requisitos do produto?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 divisão do problema em partições é completa?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O conteúdo permanece dentro do escopo?</w:t>
      </w:r>
    </w:p>
    <w:p>
      <w:pPr>
        <w:pStyle w:val="Normal"/>
        <w:spacing w:before="120" w:after="0"/>
        <w:ind w:left="3" w:right="0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acurácia: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consistente e acurado?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Existem inconsistências, omissões ou redundâncias?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As interfaces externas e internas estão adequadamente definidas?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Existe algum item apenas com saída ou apenas com entrada?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900" w:leader="none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As saídas produzidas são de fato derivadas das entradas?</w:t>
      </w:r>
    </w:p>
    <w:p>
      <w:pPr>
        <w:pStyle w:val="Normal"/>
        <w:spacing w:before="120" w:after="0"/>
        <w:ind w:left="3" w:right="0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interoperabilidade: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 integração com sistemas especificados foi descrita?</w:t>
      </w:r>
    </w:p>
    <w:p>
      <w:pPr>
        <w:pStyle w:val="Normal"/>
        <w:spacing w:before="120" w:after="0"/>
        <w:ind w:left="3" w:right="0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conformidade: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de acordo com a legislação pertinente?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consistente com o processo de desenvolvimento definido no plano do projeto?</w:t>
      </w:r>
    </w:p>
    <w:p>
      <w:pPr>
        <w:pStyle w:val="Normal"/>
        <w:spacing w:before="120" w:after="0"/>
        <w:ind w:left="3" w:right="0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segurança de acesso: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80" w:leader="none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atendendo a requisitos de segurança quanto ao acesso não autorizado?</w:t>
      </w:r>
    </w:p>
    <w:p>
      <w:pPr>
        <w:pStyle w:val="Normal"/>
        <w:spacing w:before="120" w:after="0"/>
        <w:ind w:left="3" w:right="0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analisabilidade: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especificado de forma objetiva?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Está organizado e legível?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Os termos utilizados estão de acordo com a área de negócio?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 solução proposta é simples e eficiente?</w:t>
      </w:r>
    </w:p>
    <w:p>
      <w:pPr>
        <w:pStyle w:val="Normal"/>
        <w:spacing w:before="120" w:after="0"/>
        <w:ind w:left="3" w:right="0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  <w:t>Quanto à modificabilidade: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  <w:t>A especificação pode ser modificada ou adaptada com facilidade?</w:t>
      </w:r>
    </w:p>
    <w:p>
      <w:pPr>
        <w:pStyle w:val="Normal"/>
        <w:tabs>
          <w:tab w:val="clear" w:pos="708"/>
          <w:tab w:val="left" w:pos="1080" w:leader="none"/>
        </w:tabs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Normal"/>
        <w:jc w:val="both"/>
        <w:rPr>
          <w:rFonts w:ascii="Trebuchet MS" w:hAnsi="Trebuchet MS" w:cs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  <w:r>
        <w:br w:type="page"/>
      </w:r>
    </w:p>
    <w:p>
      <w:pPr>
        <w:pStyle w:val="Normal"/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Anexo C – Modelo de documento para registro de avaliação</w:t>
      </w:r>
    </w:p>
    <w:p>
      <w:pPr>
        <w:pStyle w:val="Normal"/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rebuchet MS" w:hAnsi="Trebuchet MS" w:cs="Trebuchet MS"/>
          <w:b/>
          <w:b/>
          <w:sz w:val="32"/>
          <w:szCs w:val="32"/>
        </w:rPr>
      </w:pPr>
      <w:r>
        <w:rPr>
          <w:rFonts w:cs="Trebuchet MS" w:ascii="Trebuchet MS" w:hAnsi="Trebuchet MS"/>
          <w:b/>
          <w:sz w:val="32"/>
          <w:szCs w:val="3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>
          <w:rFonts w:cs="Trebuchet MS" w:ascii="Trebuchet MS" w:hAnsi="Trebuchet MS"/>
          <w:b/>
          <w:sz w:val="32"/>
          <w:szCs w:val="32"/>
        </w:rPr>
        <w:t>AVALIA</w:t>
      </w:r>
      <w:r>
        <w:rPr>
          <w:rFonts w:cs="Trebuchet MS" w:ascii="Trebuchet MS" w:hAnsi="Trebuchet MS"/>
          <w:b/>
          <w:sz w:val="32"/>
          <w:szCs w:val="32"/>
        </w:rPr>
        <w:t>ÇÃ</w:t>
      </w:r>
      <w:r>
        <w:rPr>
          <w:rFonts w:cs="Trebuchet MS" w:ascii="Trebuchet MS" w:hAnsi="Trebuchet MS"/>
          <w:b/>
          <w:sz w:val="32"/>
          <w:szCs w:val="32"/>
        </w:rPr>
        <w:t xml:space="preserve">O DO PROJETO </w:t>
      </w:r>
      <w:r>
        <w:rPr>
          <w:rFonts w:cs="Trebuchet MS" w:ascii="Trebuchet MS" w:hAnsi="Trebuchet MS"/>
          <w:b/>
          <w:sz w:val="32"/>
          <w:szCs w:val="32"/>
        </w:rPr>
        <w:t>BandeJÁ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>
          <w:rFonts w:cs="Trebuchet MS" w:ascii="Trebuchet MS" w:hAnsi="Trebuchet MS"/>
          <w:b/>
          <w:sz w:val="28"/>
          <w:szCs w:val="28"/>
        </w:rPr>
        <w:t>VERIFICA</w:t>
      </w:r>
      <w:r>
        <w:rPr>
          <w:rFonts w:cs="Trebuchet MS" w:ascii="Trebuchet MS" w:hAnsi="Trebuchet MS"/>
          <w:b/>
          <w:sz w:val="28"/>
          <w:szCs w:val="28"/>
        </w:rPr>
        <w:t>ÇÃ</w:t>
      </w:r>
      <w:r>
        <w:rPr>
          <w:rFonts w:cs="Trebuchet MS" w:ascii="Trebuchet MS" w:hAnsi="Trebuchet MS"/>
          <w:b/>
          <w:sz w:val="28"/>
          <w:szCs w:val="28"/>
        </w:rPr>
        <w:t>O DO ...............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Engravers MT" w:hAnsi="Engravers MT" w:cs="Engravers MT"/>
          <w:b/>
          <w:b/>
          <w:sz w:val="28"/>
          <w:szCs w:val="28"/>
        </w:rPr>
      </w:pPr>
      <w:r>
        <w:rPr>
          <w:rFonts w:cs="Engravers MT" w:ascii="Engravers MT" w:hAnsi="Engravers MT"/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Engravers MT" w:hAnsi="Engravers MT" w:cs="Engravers MT"/>
        </w:rPr>
      </w:pPr>
      <w:r>
        <w:rPr>
          <w:rFonts w:cs="Engravers MT" w:ascii="Engravers MT" w:hAnsi="Engravers M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Data da avaliação: dd/mm/aaaa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Responsável: ...............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Questões identificadas: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&lt;descrever os problemas ou itens não adequados&gt;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both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both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  <w:t>Recomendações: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&lt;descrever as recomendações para solucionar a questão identificada&gt;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Trebuchet MS" w:ascii="Trebuchet MS" w:hAnsi="Trebuchet MS"/>
          <w:b/>
        </w:rPr>
        <w:t>Parecer quanto ao critério de aceitação: &lt;</w:t>
      </w:r>
      <w:r>
        <w:rPr>
          <w:rFonts w:cs="Trebuchet MS" w:ascii="Trebuchet MS" w:hAnsi="Trebuchet MS"/>
        </w:rPr>
        <w:t>Satisfaz ou Não satisfaz&gt;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Trebuchet MS" w:ascii="Trebuchet MS" w:hAnsi="Trebuchet MS"/>
          <w:b/>
        </w:rPr>
        <w:t>Parecer quanto necessidade de nova verificação: &lt;</w:t>
      </w:r>
      <w:r>
        <w:rPr>
          <w:rFonts w:cs="Trebuchet MS" w:ascii="Trebuchet MS" w:hAnsi="Trebuchet MS"/>
        </w:rPr>
        <w:t>Sim ou Não&gt;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rPr>
          <w:rFonts w:ascii="Trebuchet MS" w:hAnsi="Trebuchet MS" w:cs="Trebuchet MS"/>
          <w:b/>
          <w:b/>
        </w:rPr>
      </w:pPr>
      <w:r>
        <w:rPr>
          <w:rFonts w:cs="Trebuchet MS" w:ascii="Trebuchet MS" w:hAnsi="Trebuchet MS"/>
          <w:b/>
        </w:rPr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Trebuchet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BankGothic Lt BT">
    <w:altName w:val="Arial"/>
    <w:charset w:val="00"/>
    <w:family w:val="swiss"/>
    <w:pitch w:val="variable"/>
  </w:font>
  <w:font w:name="Engravers MT">
    <w:charset w:val="00"/>
    <w:family w:val="auto"/>
    <w:pitch w:val="variable"/>
  </w:font>
  <w:font w:name="Trebuchet MS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11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so-wrap-distance-left:0pt;mso-wrap-distance-right:0pt;mso-wrap-distance-top:0pt;mso-wrap-distance-bottom:0pt;margin-top:0.05pt;mso-position-vertical-relative:text;margin-left:206.6pt;mso-position-horizontal:center;mso-position-horizontal-relative:margin">
              <v:fill opacity="0f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11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rFonts w:ascii="Trebuchet MS" w:hAnsi="Trebuchet MS" w:cs="Trebuchet M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Trebuchet MS" w:hAnsi="Trebuchet MS" w:cs="Trebuchet MS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ascii="Trebuchet MS" w:hAnsi="Trebuchet MS" w:cs="Trebuchet M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Trebuchet MS" w:hAnsi="Trebuchet MS" w:cs="Trebuchet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Trebuchet MS" w:hAnsi="Trebuchet MS" w:cs="Trebuchet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rebuchet MS" w:hAnsi="Trebuchet MS" w:cs="Trebuchet MS"/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rebuchet MS" w:hAnsi="Trebuchet MS" w:cs="Trebuchet MS"/>
      <w:sz w:val="20"/>
      <w:szCs w:val="2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rebuchet MS" w:hAnsi="Trebuchet MS" w:cs="Trebuchet M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rebuchet MS" w:hAnsi="Trebuchet MS" w:cs="Trebuchet MS"/>
      <w:sz w:val="20"/>
      <w:szCs w:val="2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Trebuchet MS" w:hAnsi="Trebuchet MS" w:cs="Trebuchet MS"/>
      <w:sz w:val="20"/>
      <w:szCs w:val="2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LinkdaInternet">
    <w:name w:val="Link da Internet"/>
    <w:rPr>
      <w:color w:val="0000FF"/>
      <w:u w:val="single"/>
    </w:rPr>
  </w:style>
  <w:style w:type="character" w:styleId="Caracteresdenotaderodap">
    <w:name w:val="Caracteres de nota de rodapé"/>
    <w:qFormat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Rodap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umrio1">
    <w:name w:val="TOC 1"/>
    <w:basedOn w:val="Normal"/>
    <w:next w:val="Normal"/>
    <w:pPr>
      <w:spacing w:before="120" w:after="0"/>
    </w:pPr>
    <w:rPr>
      <w:b/>
      <w:bCs/>
      <w:i/>
      <w:iCs/>
    </w:rPr>
  </w:style>
  <w:style w:type="paragraph" w:styleId="Sumrio2">
    <w:name w:val="TOC 2"/>
    <w:basedOn w:val="Normal"/>
    <w:next w:val="Normal"/>
    <w:pPr>
      <w:spacing w:before="120" w:after="0"/>
      <w:ind w:left="240" w:right="0" w:hanging="0"/>
    </w:pPr>
    <w:rPr>
      <w:b/>
      <w:bCs/>
      <w:sz w:val="22"/>
      <w:szCs w:val="22"/>
    </w:rPr>
  </w:style>
  <w:style w:type="paragraph" w:styleId="Notaderodap">
    <w:name w:val="Footnote Text"/>
    <w:basedOn w:val="Normal"/>
    <w:pPr/>
    <w:rPr>
      <w:sz w:val="20"/>
      <w:szCs w:val="20"/>
    </w:rPr>
  </w:style>
  <w:style w:type="paragraph" w:styleId="Sumrio3">
    <w:name w:val="TOC 3"/>
    <w:basedOn w:val="Normal"/>
    <w:next w:val="Normal"/>
    <w:pPr>
      <w:ind w:left="48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pPr>
      <w:ind w:left="72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pPr>
      <w:ind w:left="96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pPr>
      <w:ind w:left="12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pPr>
      <w:ind w:left="144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pPr>
      <w:ind w:left="168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pPr>
      <w:ind w:left="1920" w:right="0" w:hanging="0"/>
    </w:pPr>
    <w:rPr>
      <w:sz w:val="20"/>
      <w:szCs w:val="20"/>
    </w:rPr>
  </w:style>
  <w:style w:type="paragraph" w:styleId="Notadefim">
    <w:name w:val="Endnote Text"/>
    <w:basedOn w:val="Normal"/>
    <w:pPr/>
    <w:rPr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LibreOffice/6.1.3.2$Windows_X86_64 LibreOffice_project/86daf60bf00efa86ad547e59e09d6bb77c699acb</Application>
  <Pages>11</Pages>
  <Words>1578</Words>
  <CharactersWithSpaces>10581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2017-06-08T18:53:00Z</dcterms:created>
  <dc:creator>Eline Mota</dc:creator>
  <dc:description/>
  <cp:keywords/>
  <dc:language>pt-BR</dc:language>
  <cp:lastModifiedBy/>
  <cp:lastPrinted>2007-10-10T10:08:00Z</cp:lastPrinted>
  <dcterms:modified xsi:type="dcterms:W3CDTF">2018-11-27T11:46:11Z</dcterms:modified>
  <cp:revision>11</cp:revision>
  <dc:subject/>
  <dc:title>Plano de verificacao do projeto icap</dc:title>
</cp:coreProperties>
</file>