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15B3DB68" w:rsidR="00AB24FF" w:rsidRDefault="005536E6">
            <w:r w:rsidRPr="005536E6">
              <w:t>UC_</w:t>
            </w:r>
            <w:r w:rsidR="002D6687">
              <w:t>RECLAMACAO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62BDC563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2E3652">
        <w:t>RECLAMAÇÃO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1B2CC1A2" w14:textId="4CF7EAE6" w:rsidR="00AB24FF" w:rsidRDefault="00EB2895" w:rsidP="005F7726">
      <w:pPr>
        <w:jc w:val="both"/>
      </w:pPr>
      <w:r>
        <w:t>Permitir ao usuário</w:t>
      </w:r>
      <w:r w:rsidR="002872D7">
        <w:t xml:space="preserve"> </w:t>
      </w:r>
      <w:bookmarkStart w:id="3" w:name="_1fob9te" w:colFirst="0" w:colLast="0"/>
      <w:bookmarkEnd w:id="3"/>
      <w:r w:rsidR="008B02DB">
        <w:t>enviar uma</w:t>
      </w:r>
      <w:r w:rsidR="002D6687">
        <w:t xml:space="preserve"> </w:t>
      </w:r>
      <w:r w:rsidR="008B02DB">
        <w:t>reclamação de um pedido feit</w:t>
      </w:r>
      <w:r w:rsidR="002D6687">
        <w:t>o e não recebido no tempo estimado</w:t>
      </w:r>
    </w:p>
    <w:p w14:paraId="17082960" w14:textId="77777777" w:rsidR="008B02DB" w:rsidRDefault="008B02DB" w:rsidP="005F7726">
      <w:pPr>
        <w:jc w:val="both"/>
      </w:pPr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0EE5305C" w14:textId="2B5FC020" w:rsidR="00C27F37" w:rsidRDefault="00FE0999" w:rsidP="00C27F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ter </w:t>
      </w:r>
      <w:r w:rsidR="008B02DB">
        <w:rPr>
          <w:color w:val="000000"/>
        </w:rPr>
        <w:t>realizado um pedido</w:t>
      </w:r>
      <w:r w:rsidR="002D6687">
        <w:rPr>
          <w:color w:val="000000"/>
        </w:rPr>
        <w:t xml:space="preserve"> e não ter recebido no tempo estimado</w:t>
      </w:r>
    </w:p>
    <w:p w14:paraId="135A4E64" w14:textId="101BA725" w:rsidR="00C27F37" w:rsidRPr="00C27F37" w:rsidRDefault="00C27F37" w:rsidP="00C27F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deve estar </w:t>
      </w:r>
      <w:proofErr w:type="spellStart"/>
      <w:r>
        <w:rPr>
          <w:color w:val="000000"/>
        </w:rPr>
        <w:t>logado</w:t>
      </w:r>
      <w:proofErr w:type="spellEnd"/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0B87BD89" w14:textId="11AC667A" w:rsidR="008B02DB" w:rsidRDefault="008B02DB" w:rsidP="008B0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6" w:name="_tyjcwt" w:colFirst="0" w:colLast="0"/>
      <w:bookmarkEnd w:id="6"/>
      <w:r>
        <w:t>Reclamação deve ser contabilizada</w:t>
      </w:r>
    </w:p>
    <w:p w14:paraId="1DE404B4" w14:textId="77777777" w:rsidR="008B02DB" w:rsidRDefault="008B02DB" w:rsidP="008B02DB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5469E6A4" w:rsidR="00AB24FF" w:rsidRDefault="00EB2895">
      <w:pPr>
        <w:pStyle w:val="Ttulo2"/>
      </w:pPr>
      <w:r>
        <w:t xml:space="preserve">FLUXO PRINCIPAL TELA </w:t>
      </w:r>
      <w:r w:rsidR="00C27F37">
        <w:t>RECLAMAÇÃO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3148C" w14:paraId="48B7D9AB" w14:textId="77777777" w:rsidTr="000C53F7">
        <w:tc>
          <w:tcPr>
            <w:tcW w:w="779" w:type="dxa"/>
          </w:tcPr>
          <w:p w14:paraId="4DD83934" w14:textId="77777777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B175229" w14:textId="77777777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3148C" w14:paraId="71303EFC" w14:textId="77777777" w:rsidTr="000C53F7">
        <w:tc>
          <w:tcPr>
            <w:tcW w:w="779" w:type="dxa"/>
          </w:tcPr>
          <w:p w14:paraId="502648D1" w14:textId="77777777" w:rsidR="0093148C" w:rsidRDefault="0093148C" w:rsidP="000C53F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7C44FA4" w14:textId="3D142D8A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está acompanhando seu pedido e percebe que seu pedido está atrasado (RN 01).</w:t>
            </w:r>
          </w:p>
        </w:tc>
      </w:tr>
      <w:tr w:rsidR="0093148C" w14:paraId="23480829" w14:textId="77777777" w:rsidTr="000C53F7">
        <w:tc>
          <w:tcPr>
            <w:tcW w:w="779" w:type="dxa"/>
          </w:tcPr>
          <w:p w14:paraId="62ED45C7" w14:textId="77777777" w:rsidR="0093148C" w:rsidRDefault="0093148C" w:rsidP="000C53F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39AC36D" w14:textId="0B99252C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sistema deve mostrar a tela “Pedido atrasado”. Se clicar no botão “CANCELAR O PEDIDO”, o sistema deve mostrar a mensagem (M 01) e o sistema deve mostrar a tela “Lista de Restaurantes”. </w:t>
            </w:r>
          </w:p>
        </w:tc>
      </w:tr>
      <w:tr w:rsidR="0093148C" w14:paraId="25C81074" w14:textId="77777777" w:rsidTr="000C53F7">
        <w:tc>
          <w:tcPr>
            <w:tcW w:w="779" w:type="dxa"/>
          </w:tcPr>
          <w:p w14:paraId="1D6DE563" w14:textId="77777777" w:rsidR="0093148C" w:rsidRDefault="0093148C" w:rsidP="000C53F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C05CE4D" w14:textId="77777777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Caso o cliente escolha CANCELAR, o sistema deve informar isso ao restaurante, enviando a mensagem (M 03) e ele gera uma reclamação que será contabilizada para o restaurante.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2A46E1A2" w:rsidR="00AB24FF" w:rsidRPr="0010262D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93148C">
        <w:rPr>
          <w:i/>
          <w:color w:val="000000"/>
        </w:rPr>
        <w:t>O usuário escolheu esperar pelo pedido</w:t>
      </w:r>
      <w:r w:rsidR="00C27F37">
        <w:rPr>
          <w:i/>
          <w:color w:val="000000"/>
        </w:rPr>
        <w:t xml:space="preserve"> na tela “Reclamação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10262D" w14:paraId="75123F40" w14:textId="77777777" w:rsidTr="00B30B1D">
        <w:tc>
          <w:tcPr>
            <w:tcW w:w="779" w:type="dxa"/>
          </w:tcPr>
          <w:p w14:paraId="0A035181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C5A739E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10262D" w14:paraId="315681FB" w14:textId="77777777" w:rsidTr="00B30B1D">
        <w:tc>
          <w:tcPr>
            <w:tcW w:w="779" w:type="dxa"/>
          </w:tcPr>
          <w:p w14:paraId="581165B2" w14:textId="77777777" w:rsidR="0010262D" w:rsidRDefault="0010262D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E7749C9" w14:textId="3AFB21F0" w:rsidR="0010262D" w:rsidRDefault="00C27F3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</w:t>
            </w:r>
            <w:r w:rsidR="0093148C">
              <w:rPr>
                <w:color w:val="000000"/>
              </w:rPr>
              <w:t xml:space="preserve"> clica no botão ESPERAR MAIS UM POUCO</w:t>
            </w:r>
            <w:r>
              <w:rPr>
                <w:color w:val="000000"/>
              </w:rPr>
              <w:t>.</w:t>
            </w:r>
          </w:p>
        </w:tc>
      </w:tr>
      <w:tr w:rsidR="0093148C" w14:paraId="60ED8030" w14:textId="77777777" w:rsidTr="00B30B1D">
        <w:tc>
          <w:tcPr>
            <w:tcW w:w="779" w:type="dxa"/>
          </w:tcPr>
          <w:p w14:paraId="2961DC4A" w14:textId="77777777" w:rsidR="0093148C" w:rsidRDefault="0093148C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A4CD754" w14:textId="5739B867" w:rsidR="0093148C" w:rsidRDefault="00C27F3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fechar a mensagem e voltar para a tela que estava antes de entrar na tela “Pedido atrasado”.</w:t>
            </w:r>
          </w:p>
        </w:tc>
      </w:tr>
    </w:tbl>
    <w:p w14:paraId="3DCD5A05" w14:textId="2E6D1932" w:rsidR="0010262D" w:rsidRPr="0010262D" w:rsidRDefault="00102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93148C">
        <w:rPr>
          <w:i/>
          <w:color w:val="000000"/>
        </w:rPr>
        <w:t>O usuário escolhe entrar em contato</w:t>
      </w:r>
      <w:r w:rsidR="00C27F37">
        <w:rPr>
          <w:i/>
          <w:color w:val="000000"/>
        </w:rPr>
        <w:t xml:space="preserve"> na tela “Reclamação</w:t>
      </w:r>
      <w:r w:rsidR="0093148C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3148C" w14:paraId="188E5963" w14:textId="77777777" w:rsidTr="000C53F7">
        <w:tc>
          <w:tcPr>
            <w:tcW w:w="779" w:type="dxa"/>
          </w:tcPr>
          <w:p w14:paraId="0162B001" w14:textId="77777777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206C3B2" w14:textId="77777777" w:rsidR="0093148C" w:rsidRDefault="0093148C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3148C" w14:paraId="5A04E53D" w14:textId="77777777" w:rsidTr="000C53F7">
        <w:tc>
          <w:tcPr>
            <w:tcW w:w="779" w:type="dxa"/>
          </w:tcPr>
          <w:p w14:paraId="2807E21D" w14:textId="77777777" w:rsidR="0093148C" w:rsidRDefault="0093148C" w:rsidP="000C53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17A4063" w14:textId="2AAAA05C" w:rsidR="0093148C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</w:t>
            </w:r>
            <w:r w:rsidR="0093148C">
              <w:rPr>
                <w:color w:val="000000"/>
              </w:rPr>
              <w:t xml:space="preserve"> clica no botão ENTRAR EM CONTATO, </w:t>
            </w:r>
            <w:r>
              <w:rPr>
                <w:color w:val="000000"/>
              </w:rPr>
              <w:t>na tela</w:t>
            </w:r>
          </w:p>
        </w:tc>
      </w:tr>
      <w:tr w:rsidR="00C27F37" w14:paraId="2C459ED5" w14:textId="77777777" w:rsidTr="000C53F7">
        <w:tc>
          <w:tcPr>
            <w:tcW w:w="779" w:type="dxa"/>
          </w:tcPr>
          <w:p w14:paraId="0C53FDF1" w14:textId="77777777" w:rsidR="00C27F37" w:rsidRDefault="00C27F37" w:rsidP="000C53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D41B190" w14:textId="395144AC" w:rsidR="00C27F37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buscar nos dados do restaurante o número de telefone cadastrado, e exibir na tela, sendo possível o usuário copiá-lo.</w:t>
            </w:r>
          </w:p>
        </w:tc>
      </w:tr>
    </w:tbl>
    <w:p w14:paraId="049455FE" w14:textId="77777777" w:rsidR="0010262D" w:rsidRDefault="0010262D" w:rsidP="0010262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673126F3" w14:textId="511F35DC" w:rsidR="009D14AA" w:rsidRDefault="00EB2895" w:rsidP="00C27F37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  <w:r>
        <w:t>FLUXOS DE EXCEÇÕES</w:t>
      </w:r>
    </w:p>
    <w:p w14:paraId="35620EF1" w14:textId="77777777" w:rsidR="00C27F37" w:rsidRPr="00C27F37" w:rsidRDefault="00C27F37" w:rsidP="00C27F37"/>
    <w:p w14:paraId="78852E99" w14:textId="0560C0F4" w:rsidR="009D14AA" w:rsidRDefault="00AE4A7B" w:rsidP="00701E1F">
      <w:pPr>
        <w:rPr>
          <w:b/>
          <w:i/>
        </w:rPr>
      </w:pPr>
      <w:r>
        <w:rPr>
          <w:b/>
        </w:rPr>
        <w:t>(E 0</w:t>
      </w:r>
      <w:r w:rsidR="00C27F37">
        <w:rPr>
          <w:b/>
        </w:rPr>
        <w:t>1</w:t>
      </w:r>
      <w:r>
        <w:rPr>
          <w:b/>
        </w:rPr>
        <w:t>)</w:t>
      </w:r>
      <w:r>
        <w:rPr>
          <w:b/>
        </w:rPr>
        <w:tab/>
      </w:r>
      <w:r w:rsidRPr="00843EB7">
        <w:rPr>
          <w:i/>
        </w:rPr>
        <w:t>(clicar no botão “Voltar” na tela “</w:t>
      </w:r>
      <w:r w:rsidR="00C27F37">
        <w:rPr>
          <w:i/>
        </w:rPr>
        <w:t>Conta</w:t>
      </w:r>
      <w:r w:rsidRPr="00843EB7">
        <w:rPr>
          <w:i/>
        </w:rPr>
        <w:t>”</w:t>
      </w:r>
      <w:r w:rsidR="00843EB7">
        <w:rPr>
          <w:i/>
        </w:rPr>
        <w:t>)</w:t>
      </w:r>
    </w:p>
    <w:p w14:paraId="2653E836" w14:textId="7C00254C" w:rsidR="00AE4A7B" w:rsidRDefault="00AE4A7B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C27F37" w14:paraId="6A764711" w14:textId="77777777" w:rsidTr="000C53F7">
        <w:tc>
          <w:tcPr>
            <w:tcW w:w="779" w:type="dxa"/>
          </w:tcPr>
          <w:p w14:paraId="6BD6F355" w14:textId="77777777" w:rsidR="00C27F37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041E18A" w14:textId="77777777" w:rsidR="00C27F37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C27F37" w14:paraId="31F2E224" w14:textId="77777777" w:rsidTr="000C53F7">
        <w:tc>
          <w:tcPr>
            <w:tcW w:w="779" w:type="dxa"/>
          </w:tcPr>
          <w:p w14:paraId="56915282" w14:textId="77777777" w:rsidR="00C27F37" w:rsidRDefault="00C27F37" w:rsidP="000C53F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0171E52" w14:textId="706CD202" w:rsidR="00C27F37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“Reclamação”</w:t>
            </w:r>
          </w:p>
        </w:tc>
      </w:tr>
      <w:tr w:rsidR="00C27F37" w14:paraId="610C18E3" w14:textId="77777777" w:rsidTr="000C53F7">
        <w:tc>
          <w:tcPr>
            <w:tcW w:w="779" w:type="dxa"/>
          </w:tcPr>
          <w:p w14:paraId="4DDA5B50" w14:textId="77777777" w:rsidR="00C27F37" w:rsidRDefault="00C27F37" w:rsidP="000C53F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CEDFCE7" w14:textId="145024F0" w:rsidR="00C27F37" w:rsidRDefault="00C27F37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“Conta”.</w:t>
            </w:r>
          </w:p>
        </w:tc>
      </w:tr>
    </w:tbl>
    <w:p w14:paraId="2CA3D1F7" w14:textId="77777777" w:rsidR="00AE4A7B" w:rsidRPr="00AE4A7B" w:rsidRDefault="00AE4A7B" w:rsidP="00701E1F">
      <w:pPr>
        <w:rPr>
          <w:i/>
        </w:rPr>
      </w:pPr>
    </w:p>
    <w:p w14:paraId="0D1E4885" w14:textId="7E25268D" w:rsidR="00AE4A7B" w:rsidRDefault="00843EB7" w:rsidP="00701E1F">
      <w:pPr>
        <w:rPr>
          <w:i/>
        </w:rPr>
      </w:pPr>
      <w:r>
        <w:rPr>
          <w:b/>
        </w:rPr>
        <w:t>(E 0</w:t>
      </w:r>
      <w:r w:rsidR="00C27F37">
        <w:rPr>
          <w:b/>
        </w:rPr>
        <w:t>2</w:t>
      </w:r>
      <w:r>
        <w:rPr>
          <w:b/>
        </w:rPr>
        <w:t>)</w:t>
      </w:r>
      <w:r>
        <w:rPr>
          <w:b/>
        </w:rPr>
        <w:tab/>
      </w:r>
      <w:r>
        <w:rPr>
          <w:i/>
        </w:rPr>
        <w:t>(O usuário escolheu cartão online como forma de pagamento e cancelou o pedido por conta de atraso)</w:t>
      </w:r>
    </w:p>
    <w:p w14:paraId="41ACBCAE" w14:textId="1ACF33A8" w:rsidR="00843EB7" w:rsidRDefault="00843EB7" w:rsidP="00701E1F"/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843EB7" w14:paraId="7B7642A1" w14:textId="77777777" w:rsidTr="00B30B1D">
        <w:tc>
          <w:tcPr>
            <w:tcW w:w="779" w:type="dxa"/>
          </w:tcPr>
          <w:p w14:paraId="34314C5C" w14:textId="77777777" w:rsidR="00843EB7" w:rsidRDefault="00843EB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24B3D29" w14:textId="77777777" w:rsidR="00843EB7" w:rsidRDefault="00843EB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843EB7" w14:paraId="3E823AF0" w14:textId="77777777" w:rsidTr="00B30B1D">
        <w:tc>
          <w:tcPr>
            <w:tcW w:w="779" w:type="dxa"/>
          </w:tcPr>
          <w:p w14:paraId="02E71A8B" w14:textId="77777777" w:rsidR="00843EB7" w:rsidRDefault="00843EB7" w:rsidP="00843E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6F20A4E" w14:textId="368D1246" w:rsidR="00843EB7" w:rsidRDefault="00843EB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Após selecionar CANCELAR, tendo escolhido cartão online como forma de pagamento</w:t>
            </w:r>
          </w:p>
        </w:tc>
      </w:tr>
      <w:tr w:rsidR="00843EB7" w14:paraId="49C9D177" w14:textId="77777777" w:rsidTr="00B30B1D">
        <w:tc>
          <w:tcPr>
            <w:tcW w:w="779" w:type="dxa"/>
          </w:tcPr>
          <w:p w14:paraId="781A80E2" w14:textId="77777777" w:rsidR="00843EB7" w:rsidRDefault="00843EB7" w:rsidP="00843E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BCF4654" w14:textId="2CA819D8" w:rsidR="00843EB7" w:rsidRDefault="00455CCC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sistema mostra </w:t>
            </w:r>
            <w:r w:rsidR="00843EB7">
              <w:rPr>
                <w:color w:val="000000"/>
              </w:rPr>
              <w:t>a mensagem (M 0</w:t>
            </w:r>
            <w:r w:rsidR="00C27F37">
              <w:rPr>
                <w:color w:val="000000"/>
              </w:rPr>
              <w:t>2</w:t>
            </w:r>
            <w:r w:rsidR="00843EB7">
              <w:rPr>
                <w:color w:val="000000"/>
              </w:rPr>
              <w:t>).</w:t>
            </w:r>
          </w:p>
        </w:tc>
      </w:tr>
      <w:tr w:rsidR="00843EB7" w14:paraId="78C8461A" w14:textId="77777777" w:rsidTr="00B30B1D">
        <w:tc>
          <w:tcPr>
            <w:tcW w:w="779" w:type="dxa"/>
          </w:tcPr>
          <w:p w14:paraId="53AC3C9C" w14:textId="77777777" w:rsidR="00843EB7" w:rsidRDefault="00843EB7" w:rsidP="00843E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19E1640" w14:textId="425D34B9" w:rsidR="00843EB7" w:rsidRDefault="00843EB7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Não pode fechar a mensagem antes de receber confirmação do </w:t>
            </w:r>
            <w:r w:rsidR="008E1AF4">
              <w:rPr>
                <w:color w:val="000000"/>
              </w:rPr>
              <w:t>cancelamento do pagamento</w:t>
            </w:r>
            <w:r>
              <w:rPr>
                <w:color w:val="000000"/>
              </w:rPr>
              <w:t xml:space="preserve"> da operadora de crédito.</w:t>
            </w:r>
          </w:p>
        </w:tc>
      </w:tr>
    </w:tbl>
    <w:p w14:paraId="19FD82B5" w14:textId="77777777" w:rsidR="00843EB7" w:rsidRPr="00843EB7" w:rsidRDefault="00843EB7" w:rsidP="00701E1F"/>
    <w:p w14:paraId="4E3BB962" w14:textId="77777777" w:rsidR="00AB24FF" w:rsidRDefault="00EB2895">
      <w:pPr>
        <w:pStyle w:val="Ttulo2"/>
      </w:pPr>
      <w:bookmarkStart w:id="10" w:name="_2s8eyo1" w:colFirst="0" w:colLast="0"/>
      <w:bookmarkStart w:id="11" w:name="_17dp8vu" w:colFirst="0" w:colLast="0"/>
      <w:bookmarkStart w:id="12" w:name="_3rdcrjn" w:colFirst="0" w:colLast="0"/>
      <w:bookmarkEnd w:id="10"/>
      <w:bookmarkEnd w:id="11"/>
      <w:bookmarkEnd w:id="12"/>
      <w:r>
        <w:t>REGRAS DE NEGÓCIO</w:t>
      </w:r>
    </w:p>
    <w:p w14:paraId="4085F154" w14:textId="7284BA0B" w:rsidR="0010262D" w:rsidRDefault="0010262D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- Se tempo de entrega – tempo estimado &gt;= 10 minutos, habilita reclamações.</w:t>
      </w:r>
    </w:p>
    <w:p w14:paraId="54F7E342" w14:textId="77777777" w:rsidR="0040605A" w:rsidRDefault="0040605A">
      <w:pPr>
        <w:pStyle w:val="Ttulo2"/>
      </w:pPr>
    </w:p>
    <w:p w14:paraId="6B5CDA26" w14:textId="229F511F" w:rsidR="00AB24FF" w:rsidRDefault="00EB2895">
      <w:pPr>
        <w:pStyle w:val="Ttulo2"/>
      </w:pPr>
      <w:r>
        <w:t>MENSAGENS</w:t>
      </w:r>
    </w:p>
    <w:p w14:paraId="327AB03F" w14:textId="08BA86B6" w:rsidR="00830FCF" w:rsidRDefault="0093148C" w:rsidP="00455CC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b/>
          <w:color w:val="000000"/>
        </w:rPr>
        <w:t xml:space="preserve"> </w:t>
      </w:r>
      <w:r w:rsidR="00455CCC">
        <w:rPr>
          <w:b/>
          <w:color w:val="000000"/>
        </w:rPr>
        <w:t>(M 0</w:t>
      </w:r>
      <w:r>
        <w:rPr>
          <w:b/>
          <w:color w:val="000000"/>
        </w:rPr>
        <w:t>1</w:t>
      </w:r>
      <w:r w:rsidR="00455CCC">
        <w:rPr>
          <w:b/>
          <w:color w:val="000000"/>
        </w:rPr>
        <w:t>)</w:t>
      </w:r>
      <w:r w:rsidR="00830FCF">
        <w:rPr>
          <w:i/>
          <w:color w:val="000000"/>
        </w:rPr>
        <w:t xml:space="preserve">  </w:t>
      </w:r>
    </w:p>
    <w:p w14:paraId="3B60F2AE" w14:textId="77777777" w:rsidR="00455CCC" w:rsidRDefault="00830FCF" w:rsidP="00455CCC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</w:t>
      </w:r>
      <w:r w:rsidR="00455CCC">
        <w:rPr>
          <w:color w:val="FFFFFF"/>
          <w:highlight w:val="darkMagenta"/>
        </w:rPr>
        <w:t>Pedido cancelado</w:t>
      </w:r>
      <w:r>
        <w:rPr>
          <w:color w:val="FFFFFF"/>
          <w:highlight w:val="darkMagenta"/>
        </w:rPr>
        <w:t>!”</w:t>
      </w:r>
    </w:p>
    <w:p w14:paraId="66E8CDAA" w14:textId="08C25387" w:rsidR="00455CCC" w:rsidRPr="00455CCC" w:rsidRDefault="00455CCC" w:rsidP="00455CCC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b/>
          <w:color w:val="000000"/>
        </w:rPr>
        <w:t>(M 0</w:t>
      </w:r>
      <w:r w:rsidR="0093148C">
        <w:rPr>
          <w:b/>
          <w:color w:val="000000"/>
        </w:rPr>
        <w:t>2)</w:t>
      </w:r>
      <w:r>
        <w:rPr>
          <w:i/>
          <w:color w:val="000000"/>
        </w:rPr>
        <w:t xml:space="preserve">  </w:t>
      </w:r>
    </w:p>
    <w:p w14:paraId="0C26D3A5" w14:textId="769D1BF8" w:rsidR="00455CCC" w:rsidRPr="00FB6BFF" w:rsidRDefault="00455CCC" w:rsidP="00455CCC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“Pedido cancelado! Aguardando confirmação de cancelamento da operadora...”</w:t>
      </w:r>
    </w:p>
    <w:p w14:paraId="4D2835C5" w14:textId="21822793" w:rsidR="00A83D43" w:rsidRDefault="00A83D43" w:rsidP="00455CCC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A145D" w14:textId="77777777" w:rsidR="001B6750" w:rsidRDefault="001B6750">
      <w:r>
        <w:separator/>
      </w:r>
    </w:p>
  </w:endnote>
  <w:endnote w:type="continuationSeparator" w:id="0">
    <w:p w14:paraId="20A46D01" w14:textId="77777777" w:rsidR="001B6750" w:rsidRDefault="001B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838E" w14:textId="77777777" w:rsidR="001B6750" w:rsidRDefault="001B6750">
      <w:r>
        <w:separator/>
      </w:r>
    </w:p>
  </w:footnote>
  <w:footnote w:type="continuationSeparator" w:id="0">
    <w:p w14:paraId="4AEA99A7" w14:textId="77777777" w:rsidR="001B6750" w:rsidRDefault="001B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188235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51B3AD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3652F80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8912659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D6F3482"/>
    <w:multiLevelType w:val="hybridMultilevel"/>
    <w:tmpl w:val="3D30C818"/>
    <w:lvl w:ilvl="0" w:tplc="D25EED78">
      <w:start w:val="1"/>
      <w:numFmt w:val="decimalZero"/>
      <w:lvlText w:val="(E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A1925"/>
    <w:rsid w:val="000F7B31"/>
    <w:rsid w:val="0010262D"/>
    <w:rsid w:val="0010342E"/>
    <w:rsid w:val="001955D9"/>
    <w:rsid w:val="001B6750"/>
    <w:rsid w:val="002872D7"/>
    <w:rsid w:val="002D6687"/>
    <w:rsid w:val="002E3652"/>
    <w:rsid w:val="0032262A"/>
    <w:rsid w:val="0035546A"/>
    <w:rsid w:val="003E724C"/>
    <w:rsid w:val="0040605A"/>
    <w:rsid w:val="00455CCC"/>
    <w:rsid w:val="00456D32"/>
    <w:rsid w:val="00483A38"/>
    <w:rsid w:val="00501316"/>
    <w:rsid w:val="005536E6"/>
    <w:rsid w:val="005A7F31"/>
    <w:rsid w:val="005F7726"/>
    <w:rsid w:val="00615017"/>
    <w:rsid w:val="006A1D44"/>
    <w:rsid w:val="00701E1F"/>
    <w:rsid w:val="0070313A"/>
    <w:rsid w:val="00762CE7"/>
    <w:rsid w:val="00787E48"/>
    <w:rsid w:val="007E2FD5"/>
    <w:rsid w:val="007F639C"/>
    <w:rsid w:val="00830FCF"/>
    <w:rsid w:val="00843EB7"/>
    <w:rsid w:val="00846C36"/>
    <w:rsid w:val="00853920"/>
    <w:rsid w:val="008B02DB"/>
    <w:rsid w:val="008E0686"/>
    <w:rsid w:val="008E1AF4"/>
    <w:rsid w:val="0093148C"/>
    <w:rsid w:val="009453EE"/>
    <w:rsid w:val="009D14AA"/>
    <w:rsid w:val="009E2236"/>
    <w:rsid w:val="00A40E46"/>
    <w:rsid w:val="00A83D43"/>
    <w:rsid w:val="00AB24FF"/>
    <w:rsid w:val="00AE00EC"/>
    <w:rsid w:val="00AE4A7B"/>
    <w:rsid w:val="00B41AC2"/>
    <w:rsid w:val="00B9045F"/>
    <w:rsid w:val="00BC2B23"/>
    <w:rsid w:val="00BE7721"/>
    <w:rsid w:val="00C073FF"/>
    <w:rsid w:val="00C27F37"/>
    <w:rsid w:val="00C31FCF"/>
    <w:rsid w:val="00C630C3"/>
    <w:rsid w:val="00C64E50"/>
    <w:rsid w:val="00CA1404"/>
    <w:rsid w:val="00D162C3"/>
    <w:rsid w:val="00D235DC"/>
    <w:rsid w:val="00D672CE"/>
    <w:rsid w:val="00DC1B4D"/>
    <w:rsid w:val="00DE131F"/>
    <w:rsid w:val="00E01936"/>
    <w:rsid w:val="00E75304"/>
    <w:rsid w:val="00EB2895"/>
    <w:rsid w:val="00EE7612"/>
    <w:rsid w:val="00F376D9"/>
    <w:rsid w:val="00F57497"/>
    <w:rsid w:val="00FB6BFF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5</cp:revision>
  <dcterms:created xsi:type="dcterms:W3CDTF">2018-05-08T19:04:00Z</dcterms:created>
  <dcterms:modified xsi:type="dcterms:W3CDTF">2018-05-08T23:31:00Z</dcterms:modified>
</cp:coreProperties>
</file>