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03D" w:rsidRDefault="00760042">
      <w:pPr>
        <w:spacing w:after="417"/>
        <w:ind w:left="-5" w:hanging="10"/>
      </w:pPr>
      <w:r>
        <w:rPr>
          <w:rFonts w:ascii="Arial" w:eastAsia="Arial" w:hAnsi="Arial" w:cs="Arial"/>
          <w:b/>
          <w:color w:val="D4145A"/>
          <w:sz w:val="26"/>
        </w:rPr>
        <w:t>AFYA • UNIMA MACEIÓ</w:t>
      </w:r>
    </w:p>
    <w:p w:rsidR="001C703D" w:rsidRDefault="00760042">
      <w:pPr>
        <w:pStyle w:val="Ttulo1"/>
      </w:pPr>
      <w:r>
        <w:t>AVALIAÇÃO DE INTELIGÊNCIA ARTIFICIAL</w:t>
      </w:r>
    </w:p>
    <w:p w:rsidR="001C703D" w:rsidRDefault="00760042">
      <w:pPr>
        <w:spacing w:after="52"/>
      </w:pPr>
      <w:r>
        <w:rPr>
          <w:rFonts w:ascii="Arial" w:eastAsia="Arial" w:hAnsi="Arial" w:cs="Arial"/>
          <w:b/>
          <w:sz w:val="28"/>
        </w:rPr>
        <w:t xml:space="preserve">Prof. </w:t>
      </w:r>
      <w:proofErr w:type="spellStart"/>
      <w:r>
        <w:rPr>
          <w:rFonts w:ascii="Arial" w:eastAsia="Arial" w:hAnsi="Arial" w:cs="Arial"/>
          <w:b/>
          <w:sz w:val="28"/>
        </w:rPr>
        <w:t>Icaro</w:t>
      </w:r>
      <w:proofErr w:type="spellEnd"/>
      <w:r>
        <w:rPr>
          <w:rFonts w:ascii="Arial" w:eastAsia="Arial" w:hAnsi="Arial" w:cs="Arial"/>
          <w:b/>
          <w:sz w:val="28"/>
        </w:rPr>
        <w:t xml:space="preserve"> Ferreira</w:t>
      </w:r>
    </w:p>
    <w:p w:rsidR="001C703D" w:rsidRDefault="00760042">
      <w:pPr>
        <w:spacing w:after="165" w:line="315" w:lineRule="auto"/>
        <w:ind w:left="-5" w:hanging="10"/>
      </w:pPr>
      <w:r>
        <w:rPr>
          <w:rFonts w:ascii="Arial" w:eastAsia="Arial" w:hAnsi="Arial" w:cs="Arial"/>
          <w:b/>
          <w:color w:val="24212A"/>
          <w:sz w:val="20"/>
        </w:rPr>
        <w:t>Aluno(a):</w:t>
      </w:r>
      <w:r>
        <w:rPr>
          <w:rFonts w:ascii="Arial" w:eastAsia="Arial" w:hAnsi="Arial" w:cs="Arial"/>
          <w:color w:val="24212A"/>
          <w:sz w:val="20"/>
        </w:rPr>
        <w:t xml:space="preserve"> </w:t>
      </w:r>
      <w:r w:rsidR="007C545F">
        <w:rPr>
          <w:rFonts w:ascii="Arial" w:eastAsia="Arial" w:hAnsi="Arial" w:cs="Arial"/>
          <w:color w:val="24212A"/>
          <w:sz w:val="20"/>
        </w:rPr>
        <w:t>Luiz Gustavo Fontes de Carvalho</w:t>
      </w:r>
    </w:p>
    <w:p w:rsidR="001C703D" w:rsidRDefault="00760042">
      <w:pPr>
        <w:spacing w:after="165" w:line="315" w:lineRule="auto"/>
        <w:ind w:left="-5" w:hanging="10"/>
      </w:pPr>
      <w:r>
        <w:rPr>
          <w:rFonts w:ascii="Arial" w:eastAsia="Arial" w:hAnsi="Arial" w:cs="Arial"/>
          <w:b/>
          <w:color w:val="24212A"/>
          <w:sz w:val="20"/>
        </w:rPr>
        <w:t>Turma:</w:t>
      </w:r>
      <w:r>
        <w:rPr>
          <w:rFonts w:ascii="Arial" w:eastAsia="Arial" w:hAnsi="Arial" w:cs="Arial"/>
          <w:color w:val="24212A"/>
          <w:sz w:val="20"/>
        </w:rPr>
        <w:t xml:space="preserve"> </w:t>
      </w:r>
      <w:r>
        <w:rPr>
          <w:rFonts w:ascii="Arial" w:eastAsia="Arial" w:hAnsi="Arial" w:cs="Arial"/>
          <w:color w:val="24212A"/>
          <w:sz w:val="20"/>
        </w:rPr>
        <w:t xml:space="preserve">_____________________ </w:t>
      </w:r>
      <w:r>
        <w:rPr>
          <w:rFonts w:ascii="Arial" w:eastAsia="Arial" w:hAnsi="Arial" w:cs="Arial"/>
          <w:b/>
          <w:color w:val="24212A"/>
          <w:sz w:val="20"/>
        </w:rPr>
        <w:t>Data:</w:t>
      </w:r>
      <w:r>
        <w:rPr>
          <w:rFonts w:ascii="Arial" w:eastAsia="Arial" w:hAnsi="Arial" w:cs="Arial"/>
          <w:color w:val="24212A"/>
          <w:sz w:val="20"/>
        </w:rPr>
        <w:t xml:space="preserve"> </w:t>
      </w:r>
      <w:r w:rsidR="007C545F">
        <w:rPr>
          <w:rFonts w:ascii="Arial" w:eastAsia="Arial" w:hAnsi="Arial" w:cs="Arial"/>
          <w:color w:val="24212A"/>
          <w:sz w:val="20"/>
        </w:rPr>
        <w:t>09</w:t>
      </w:r>
      <w:r>
        <w:rPr>
          <w:rFonts w:ascii="Arial" w:eastAsia="Arial" w:hAnsi="Arial" w:cs="Arial"/>
          <w:color w:val="24212A"/>
          <w:sz w:val="20"/>
        </w:rPr>
        <w:t>/</w:t>
      </w:r>
      <w:r w:rsidR="007C545F">
        <w:rPr>
          <w:rFonts w:ascii="Arial" w:eastAsia="Arial" w:hAnsi="Arial" w:cs="Arial"/>
          <w:color w:val="24212A"/>
          <w:sz w:val="20"/>
        </w:rPr>
        <w:t>10</w:t>
      </w:r>
      <w:r>
        <w:rPr>
          <w:rFonts w:ascii="Arial" w:eastAsia="Arial" w:hAnsi="Arial" w:cs="Arial"/>
          <w:color w:val="24212A"/>
          <w:sz w:val="20"/>
        </w:rPr>
        <w:t>/</w:t>
      </w:r>
      <w:r w:rsidR="007C545F">
        <w:rPr>
          <w:rFonts w:ascii="Arial" w:eastAsia="Arial" w:hAnsi="Arial" w:cs="Arial"/>
          <w:color w:val="24212A"/>
          <w:sz w:val="20"/>
        </w:rPr>
        <w:t xml:space="preserve">2026 </w:t>
      </w:r>
      <w:r>
        <w:rPr>
          <w:rFonts w:ascii="Arial" w:eastAsia="Arial" w:hAnsi="Arial" w:cs="Arial"/>
          <w:color w:val="24212A"/>
          <w:sz w:val="20"/>
        </w:rPr>
        <w:t xml:space="preserve"> </w:t>
      </w:r>
      <w:r w:rsidR="007C545F">
        <w:rPr>
          <w:rFonts w:ascii="Arial" w:eastAsia="Arial" w:hAnsi="Arial" w:cs="Arial"/>
          <w:color w:val="24212A"/>
          <w:sz w:val="20"/>
        </w:rPr>
        <w:t xml:space="preserve"> </w:t>
      </w:r>
      <w:r>
        <w:rPr>
          <w:rFonts w:ascii="Arial" w:eastAsia="Arial" w:hAnsi="Arial" w:cs="Arial"/>
          <w:b/>
          <w:color w:val="24212A"/>
          <w:sz w:val="20"/>
        </w:rPr>
        <w:t>Nota:</w:t>
      </w:r>
      <w:r>
        <w:rPr>
          <w:rFonts w:ascii="Arial" w:eastAsia="Arial" w:hAnsi="Arial" w:cs="Arial"/>
          <w:color w:val="24212A"/>
          <w:sz w:val="20"/>
        </w:rPr>
        <w:t xml:space="preserve"> _______</w:t>
      </w:r>
    </w:p>
    <w:p w:rsidR="001C703D" w:rsidRDefault="00760042">
      <w:pPr>
        <w:spacing w:after="298" w:line="315" w:lineRule="auto"/>
        <w:ind w:left="-5" w:hanging="10"/>
      </w:pPr>
      <w:r>
        <w:rPr>
          <w:rFonts w:ascii="Arial" w:eastAsia="Arial" w:hAnsi="Arial" w:cs="Arial"/>
          <w:b/>
          <w:color w:val="24212A"/>
          <w:sz w:val="20"/>
        </w:rPr>
        <w:t>Orientações:</w:t>
      </w:r>
      <w:r>
        <w:rPr>
          <w:rFonts w:ascii="Arial" w:eastAsia="Arial" w:hAnsi="Arial" w:cs="Arial"/>
          <w:color w:val="24212A"/>
          <w:sz w:val="20"/>
        </w:rPr>
        <w:t xml:space="preserve"> 10 questões objetivas (0,6 ponto cada) e 2 questões práticas de programação (2,0 pontos cada). Assinale apenas uma alternativa (A–E) por questão. Nas práticas, apresente código Python autoral, explique o raciocínio e mostre a saída esperada. Valor total: </w:t>
      </w:r>
      <w:r>
        <w:rPr>
          <w:rFonts w:ascii="Arial" w:eastAsia="Arial" w:hAnsi="Arial" w:cs="Arial"/>
          <w:color w:val="24212A"/>
          <w:sz w:val="20"/>
        </w:rPr>
        <w:t>10,0 pontos.</w:t>
      </w:r>
    </w:p>
    <w:p w:rsidR="001C703D" w:rsidRDefault="00760042">
      <w:pPr>
        <w:pStyle w:val="Ttulo2"/>
        <w:ind w:left="-5"/>
      </w:pPr>
      <w:r>
        <w:t>PARTE I — INTERPRETAÇÃO E ANÁLISE (6,0 PONTOS)</w:t>
      </w:r>
    </w:p>
    <w:p w:rsidR="001C703D" w:rsidRDefault="00760042">
      <w:pPr>
        <w:pStyle w:val="Ttulo3"/>
        <w:ind w:left="-5"/>
      </w:pPr>
      <w:r>
        <w:t>QUESTÃO 01 — 1. Agentes inteligentes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Uma instituição utiliza um robô que recebe dados de sensores, identifica obstáculos e escolhe uma ação para alcançar um destino. Em determinado mom</w:t>
      </w:r>
      <w:r>
        <w:rPr>
          <w:rFonts w:ascii="Arial" w:eastAsia="Arial" w:hAnsi="Arial" w:cs="Arial"/>
          <w:color w:val="24212A"/>
          <w:sz w:val="20"/>
        </w:rPr>
        <w:t>ento, o robô modifica sua rota após perceber uma caixa no corredor. Qual interpretação descreve melhor o sistema?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A) É inteligente apenas se modificar autonomamente o próprio código-fonte.</w:t>
      </w:r>
    </w:p>
    <w:p w:rsidR="001C703D" w:rsidRDefault="00760042">
      <w:pPr>
        <w:spacing w:after="60" w:line="330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 xml:space="preserve">) B) É um agente porque percebe o ambiente e seleciona ações </w:t>
      </w:r>
      <w:r>
        <w:rPr>
          <w:rFonts w:ascii="Arial" w:eastAsia="Arial" w:hAnsi="Arial" w:cs="Arial"/>
          <w:color w:val="24212A"/>
          <w:sz w:val="19"/>
        </w:rPr>
        <w:t>orientadas a um objetivo, mesmo sem aprendizagem de máquina.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C) É um agente somente quando todas as decisões são produzidas por uma rede neural.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D) É inteligente porque qualquer sistema que receba sensores necessariamente aprende com os dados.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</w:t>
      </w:r>
      <w:r>
        <w:rPr>
          <w:rFonts w:ascii="Arial" w:eastAsia="Arial" w:hAnsi="Arial" w:cs="Arial"/>
          <w:color w:val="24212A"/>
          <w:sz w:val="19"/>
        </w:rPr>
        <w:t>E) É um agente apenas se não houver regras previamente programadas.</w:t>
      </w:r>
    </w:p>
    <w:p w:rsidR="001C703D" w:rsidRDefault="00760042">
      <w:pPr>
        <w:pStyle w:val="Ttulo3"/>
        <w:ind w:left="-5"/>
      </w:pPr>
      <w:r>
        <w:t>QUESTÃO 02 — 2. Formulação do problema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Uma equipe desenvolve um solucionador para um jogo de salas conectadas. Cada sala pode levar a outras salas; o jogador parte da sala S e deve alcançar a sala T. Qual modelagem está mais adequada?</w:t>
      </w:r>
    </w:p>
    <w:p w:rsidR="001C703D" w:rsidRDefault="00760042">
      <w:pPr>
        <w:spacing w:after="60" w:line="330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>) A) Estado: cada sala; ações: deslocamentos permitidos; o</w:t>
      </w:r>
      <w:r>
        <w:rPr>
          <w:rFonts w:ascii="Arial" w:eastAsia="Arial" w:hAnsi="Arial" w:cs="Arial"/>
          <w:color w:val="24212A"/>
          <w:sz w:val="19"/>
        </w:rPr>
        <w:t>bjetivo: alcançar T; transições: conexões entre salas.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B) Estado: apenas T; ações: todos os caminhos completos; objetivo: visitar todas as salas.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C) Estado: cada conexão; ações: valores da heurística; objetivo: reduzir o número de linhas do código.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D) Estado: cada sala visitada; ações: apenas as já executadas; objetivo: eliminar todas as alternativas.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Estado: o algoritmo escolhido; ações: BFS ou DFS; objetivo: executar sem visitar nós.</w:t>
      </w:r>
    </w:p>
    <w:p w:rsidR="001C703D" w:rsidRDefault="00760042">
      <w:pPr>
        <w:pStyle w:val="Ttulo3"/>
        <w:ind w:left="-5"/>
      </w:pPr>
      <w:r>
        <w:t>QUESTÃO 03 — 3. BFS em grafo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Considere as</w:t>
      </w:r>
      <w:r>
        <w:rPr>
          <w:rFonts w:ascii="Arial" w:eastAsia="Arial" w:hAnsi="Arial" w:cs="Arial"/>
          <w:color w:val="24212A"/>
          <w:sz w:val="20"/>
        </w:rPr>
        <w:t xml:space="preserve"> conexões A</w:t>
      </w:r>
      <w:r>
        <w:rPr>
          <w:rFonts w:ascii="Segoe UI Symbol" w:eastAsia="Segoe UI Symbol" w:hAnsi="Segoe UI Symbol" w:cs="Segoe UI Symbol"/>
          <w:color w:val="24212A"/>
          <w:sz w:val="20"/>
        </w:rPr>
        <w:t>→</w:t>
      </w:r>
      <w:proofErr w:type="gramStart"/>
      <w:r>
        <w:rPr>
          <w:rFonts w:ascii="Arial" w:eastAsia="Arial" w:hAnsi="Arial" w:cs="Arial"/>
          <w:color w:val="24212A"/>
          <w:sz w:val="20"/>
        </w:rPr>
        <w:t>B,C</w:t>
      </w:r>
      <w:proofErr w:type="gramEnd"/>
      <w:r>
        <w:rPr>
          <w:rFonts w:ascii="Arial" w:eastAsia="Arial" w:hAnsi="Arial" w:cs="Arial"/>
          <w:color w:val="24212A"/>
          <w:sz w:val="20"/>
        </w:rPr>
        <w:t>; B</w:t>
      </w:r>
      <w:r>
        <w:rPr>
          <w:rFonts w:ascii="Segoe UI Symbol" w:eastAsia="Segoe UI Symbol" w:hAnsi="Segoe UI Symbol" w:cs="Segoe UI Symbol"/>
          <w:color w:val="24212A"/>
          <w:sz w:val="20"/>
        </w:rPr>
        <w:t>→</w:t>
      </w:r>
      <w:r>
        <w:rPr>
          <w:rFonts w:ascii="Arial" w:eastAsia="Arial" w:hAnsi="Arial" w:cs="Arial"/>
          <w:color w:val="24212A"/>
          <w:sz w:val="20"/>
        </w:rPr>
        <w:t>D,E; C</w:t>
      </w:r>
      <w:r>
        <w:rPr>
          <w:rFonts w:ascii="Segoe UI Symbol" w:eastAsia="Segoe UI Symbol" w:hAnsi="Segoe UI Symbol" w:cs="Segoe UI Symbol"/>
          <w:color w:val="24212A"/>
          <w:sz w:val="20"/>
        </w:rPr>
        <w:t>→</w:t>
      </w:r>
      <w:r>
        <w:rPr>
          <w:rFonts w:ascii="Arial" w:eastAsia="Arial" w:hAnsi="Arial" w:cs="Arial"/>
          <w:color w:val="24212A"/>
          <w:sz w:val="20"/>
        </w:rPr>
        <w:t>F; E</w:t>
      </w:r>
      <w:r>
        <w:rPr>
          <w:rFonts w:ascii="Segoe UI Symbol" w:eastAsia="Segoe UI Symbol" w:hAnsi="Segoe UI Symbol" w:cs="Segoe UI Symbol"/>
          <w:color w:val="24212A"/>
          <w:sz w:val="20"/>
        </w:rPr>
        <w:t>→</w:t>
      </w:r>
      <w:r>
        <w:rPr>
          <w:rFonts w:ascii="Arial" w:eastAsia="Arial" w:hAnsi="Arial" w:cs="Arial"/>
          <w:color w:val="24212A"/>
          <w:sz w:val="20"/>
        </w:rPr>
        <w:t>G. O objetivo é G e os vizinhos são processados na ordem indicada. Em uma BFS com marcação de visitados na descoberta, qual sequência de remoção da fila ocorre até alcançar G?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A) A, B, D, E, G.</w:t>
      </w:r>
    </w:p>
    <w:p w:rsidR="001C703D" w:rsidRDefault="00760042">
      <w:pPr>
        <w:spacing w:after="119" w:line="265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>) B) A, B, C, D, E, F, G.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C) A, C, B, F, E, D, G.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lastRenderedPageBreak/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D) A, B, C, E, D, F, G.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A, B, D, E, C, F, G.</w:t>
      </w:r>
    </w:p>
    <w:p w:rsidR="001C703D" w:rsidRDefault="00760042">
      <w:pPr>
        <w:pStyle w:val="Ttulo3"/>
        <w:ind w:left="-5"/>
      </w:pPr>
      <w:r>
        <w:t>QUESTÃO 04 — 4. DFS e ordem de exploração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No mesmo grafo da questão anterior, uma DFS recursiva visita os vizinhos na ordem em que foram apresentados e encerra</w:t>
      </w:r>
      <w:r>
        <w:rPr>
          <w:rFonts w:ascii="Arial" w:eastAsia="Arial" w:hAnsi="Arial" w:cs="Arial"/>
          <w:color w:val="24212A"/>
          <w:sz w:val="20"/>
        </w:rPr>
        <w:t xml:space="preserve"> ao encontrar G. Qual sequência de visita é compatível?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A) A, B, C, D, E, F, G.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B) A, C, F, B, E, G.</w:t>
      </w:r>
    </w:p>
    <w:p w:rsidR="001C703D" w:rsidRDefault="00760042">
      <w:pPr>
        <w:spacing w:after="119" w:line="265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>) C) A, B, D, E, G.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D) A, B, E, G, D.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A, B, D, C, F, E, G.</w:t>
      </w:r>
    </w:p>
    <w:p w:rsidR="001C703D" w:rsidRDefault="00760042">
      <w:pPr>
        <w:pStyle w:val="Ttulo3"/>
        <w:ind w:left="-5"/>
      </w:pPr>
      <w:r>
        <w:t>QUESTÃO 05 — 5. BFS e custo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Uma aplicação utiliza um grafo em q</w:t>
      </w:r>
      <w:r>
        <w:rPr>
          <w:rFonts w:ascii="Arial" w:eastAsia="Arial" w:hAnsi="Arial" w:cs="Arial"/>
          <w:color w:val="24212A"/>
          <w:sz w:val="20"/>
        </w:rPr>
        <w:t>ue cada aresta representa um deslocamento, mas algumas arestas custam 1 km e outras 9 km. A equipe deseja o caminho de menor distância total. Qual avaliação da BFS é tecnicamente mais adequada?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A) BFS garante menor custo total em qualquer grafo com custos não negativos.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B) BFS é sempre equivalente ao A* se houver um destino conhecido.</w:t>
      </w:r>
    </w:p>
    <w:p w:rsidR="001C703D" w:rsidRDefault="00760042">
      <w:pPr>
        <w:spacing w:after="60" w:line="330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>) C) BFS minimiza o número de arestas em um grafo não ponderado, mas não garante menor soma de pesos ar</w:t>
      </w:r>
      <w:r>
        <w:rPr>
          <w:rFonts w:ascii="Arial" w:eastAsia="Arial" w:hAnsi="Arial" w:cs="Arial"/>
          <w:color w:val="24212A"/>
          <w:sz w:val="19"/>
        </w:rPr>
        <w:t>bitrários.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D) BFS considera automaticamente o custo acumulado g(n) ao ordenar a fila.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BFS encontra sempre uma solução mais barata que DFS, mesmo com pesos distintos.</w:t>
      </w:r>
    </w:p>
    <w:p w:rsidR="001C703D" w:rsidRDefault="00760042">
      <w:pPr>
        <w:pStyle w:val="Ttulo3"/>
        <w:ind w:left="-5"/>
      </w:pPr>
      <w:r>
        <w:t>QUESTÃO 06 — 6. Significado de h(n)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Para orientar a busca de rotas,</w:t>
      </w:r>
      <w:r>
        <w:rPr>
          <w:rFonts w:ascii="Arial" w:eastAsia="Arial" w:hAnsi="Arial" w:cs="Arial"/>
          <w:color w:val="24212A"/>
          <w:sz w:val="20"/>
        </w:rPr>
        <w:t xml:space="preserve"> um estudante define h(n) como a distância em linha reta entre o ponto atual e o destino. Qual afirmação é mais precisa?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A) h(n) mede necessariamente a distância exata a percorrer nas ruas.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B) h(n) representa o custo já pago desde o início até n.</w:t>
      </w:r>
    </w:p>
    <w:p w:rsidR="001C703D" w:rsidRDefault="00760042">
      <w:pPr>
        <w:spacing w:after="119" w:line="265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>) C) h(n) é uma estimativa do custo restante e sua adequação depende do custo usado no problema.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D) h(n) indica quantos nós já foram expandidos pelo algoritmo.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h(n) substitui o cálculo do custo das arestas em qualquer busca.</w:t>
      </w:r>
    </w:p>
    <w:p w:rsidR="001C703D" w:rsidRDefault="00760042">
      <w:pPr>
        <w:pStyle w:val="Ttulo3"/>
        <w:ind w:left="-5"/>
      </w:pPr>
      <w:r>
        <w:t xml:space="preserve">QUESTÃO 07 — 7. </w:t>
      </w:r>
      <w:proofErr w:type="spellStart"/>
      <w:r>
        <w:t>Gre</w:t>
      </w:r>
      <w:r>
        <w:t>edy</w:t>
      </w:r>
      <w:proofErr w:type="spellEnd"/>
      <w:r>
        <w:t xml:space="preserve"> x A*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Dois estados candidatos têm valores X: g=8, h=2 e Y: g=3, h=5. Considere menor valor de prioridade como melhor. Qual decisão é correta?</w:t>
      </w:r>
    </w:p>
    <w:p w:rsidR="001C703D" w:rsidRDefault="00760042">
      <w:pPr>
        <w:spacing w:after="119" w:line="265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 xml:space="preserve">) A) </w:t>
      </w:r>
      <w:proofErr w:type="spellStart"/>
      <w:r>
        <w:rPr>
          <w:rFonts w:ascii="Arial" w:eastAsia="Arial" w:hAnsi="Arial" w:cs="Arial"/>
          <w:color w:val="24212A"/>
          <w:sz w:val="19"/>
        </w:rPr>
        <w:t>Greedy</w:t>
      </w:r>
      <w:proofErr w:type="spellEnd"/>
      <w:r>
        <w:rPr>
          <w:rFonts w:ascii="Arial" w:eastAsia="Arial" w:hAnsi="Arial" w:cs="Arial"/>
          <w:color w:val="24212A"/>
          <w:sz w:val="19"/>
        </w:rPr>
        <w:t xml:space="preserve"> prefere X e A* prefere Y.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B) </w:t>
      </w:r>
      <w:proofErr w:type="spellStart"/>
      <w:r>
        <w:rPr>
          <w:rFonts w:ascii="Arial" w:eastAsia="Arial" w:hAnsi="Arial" w:cs="Arial"/>
          <w:color w:val="24212A"/>
          <w:sz w:val="19"/>
        </w:rPr>
        <w:t>Greedy</w:t>
      </w:r>
      <w:proofErr w:type="spellEnd"/>
      <w:r>
        <w:rPr>
          <w:rFonts w:ascii="Arial" w:eastAsia="Arial" w:hAnsi="Arial" w:cs="Arial"/>
          <w:color w:val="24212A"/>
          <w:sz w:val="19"/>
        </w:rPr>
        <w:t xml:space="preserve"> prefere Y e A* prefere X.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C) Ambos preferem X porque X possui o menor h(n).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D) Ambos preferem Y porque Y possui o menor g(n).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</w:t>
      </w:r>
      <w:proofErr w:type="spellStart"/>
      <w:r>
        <w:rPr>
          <w:rFonts w:ascii="Arial" w:eastAsia="Arial" w:hAnsi="Arial" w:cs="Arial"/>
          <w:color w:val="24212A"/>
          <w:sz w:val="19"/>
        </w:rPr>
        <w:t>Greedy</w:t>
      </w:r>
      <w:proofErr w:type="spellEnd"/>
      <w:r>
        <w:rPr>
          <w:rFonts w:ascii="Arial" w:eastAsia="Arial" w:hAnsi="Arial" w:cs="Arial"/>
          <w:color w:val="24212A"/>
          <w:sz w:val="19"/>
        </w:rPr>
        <w:t xml:space="preserve"> prefere X, mas A* considera os dois empatados.</w:t>
      </w:r>
    </w:p>
    <w:p w:rsidR="001C703D" w:rsidRDefault="00760042">
      <w:pPr>
        <w:pStyle w:val="Ttulo3"/>
        <w:ind w:left="-5"/>
      </w:pPr>
      <w:r>
        <w:lastRenderedPageBreak/>
        <w:t>QUESTÃO 08 — 8. Comparação experimental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Em um mapa, foram registrados os re</w:t>
      </w:r>
      <w:r>
        <w:rPr>
          <w:rFonts w:ascii="Arial" w:eastAsia="Arial" w:hAnsi="Arial" w:cs="Arial"/>
          <w:color w:val="24212A"/>
          <w:sz w:val="20"/>
        </w:rPr>
        <w:t xml:space="preserve">sultados: BFS (100 nós; custo 16), DFS (40 nós; custo 28), </w:t>
      </w:r>
      <w:proofErr w:type="spellStart"/>
      <w:r>
        <w:rPr>
          <w:rFonts w:ascii="Arial" w:eastAsia="Arial" w:hAnsi="Arial" w:cs="Arial"/>
          <w:color w:val="24212A"/>
          <w:sz w:val="20"/>
        </w:rPr>
        <w:t>Greedy</w:t>
      </w:r>
      <w:proofErr w:type="spellEnd"/>
      <w:r>
        <w:rPr>
          <w:rFonts w:ascii="Arial" w:eastAsia="Arial" w:hAnsi="Arial" w:cs="Arial"/>
          <w:color w:val="24212A"/>
          <w:sz w:val="20"/>
        </w:rPr>
        <w:t xml:space="preserve"> (25 nós; custo 22), A* (55 nós; custo 16). Qual conclusão é sustentada pelos dados?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A) O </w:t>
      </w:r>
      <w:proofErr w:type="spellStart"/>
      <w:r>
        <w:rPr>
          <w:rFonts w:ascii="Arial" w:eastAsia="Arial" w:hAnsi="Arial" w:cs="Arial"/>
          <w:color w:val="24212A"/>
          <w:sz w:val="19"/>
        </w:rPr>
        <w:t>Greedy</w:t>
      </w:r>
      <w:proofErr w:type="spellEnd"/>
      <w:r>
        <w:rPr>
          <w:rFonts w:ascii="Arial" w:eastAsia="Arial" w:hAnsi="Arial" w:cs="Arial"/>
          <w:color w:val="24212A"/>
          <w:sz w:val="19"/>
        </w:rPr>
        <w:t xml:space="preserve"> foi o melhor em custo e expansão simultaneamente.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B) O DFS foi superior porque menor expansão sempre significa menor custo.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C) O A* encontrou menor custo que o BFS e expandiu mais nós.</w:t>
      </w:r>
    </w:p>
    <w:p w:rsidR="001C703D" w:rsidRDefault="00760042">
      <w:pPr>
        <w:spacing w:after="119" w:line="265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 xml:space="preserve">) D) O </w:t>
      </w:r>
      <w:proofErr w:type="spellStart"/>
      <w:r>
        <w:rPr>
          <w:rFonts w:ascii="Arial" w:eastAsia="Arial" w:hAnsi="Arial" w:cs="Arial"/>
          <w:color w:val="24212A"/>
          <w:sz w:val="19"/>
        </w:rPr>
        <w:t>Greedy</w:t>
      </w:r>
      <w:proofErr w:type="spellEnd"/>
      <w:r>
        <w:rPr>
          <w:rFonts w:ascii="Arial" w:eastAsia="Arial" w:hAnsi="Arial" w:cs="Arial"/>
          <w:color w:val="24212A"/>
          <w:sz w:val="19"/>
        </w:rPr>
        <w:t xml:space="preserve"> expandiu menos nós, mas sua rota custou mais que as rotas de BFS e A*.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O BFS e o A* percor</w:t>
      </w:r>
      <w:r>
        <w:rPr>
          <w:rFonts w:ascii="Arial" w:eastAsia="Arial" w:hAnsi="Arial" w:cs="Arial"/>
          <w:color w:val="24212A"/>
          <w:sz w:val="19"/>
        </w:rPr>
        <w:t>reram necessariamente os mesmos nós na mesma ordem.</w:t>
      </w:r>
    </w:p>
    <w:p w:rsidR="001C703D" w:rsidRDefault="00760042">
      <w:pPr>
        <w:pStyle w:val="Ttulo3"/>
        <w:ind w:left="-5"/>
      </w:pPr>
      <w:r>
        <w:t>QUESTÃO 09 — 9. Heurística e A*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Uma equipe deseja que o A* encontre uma rota ótima e utiliza uma heurística que, em certos estados, superestima o custo real restante. Qual análise é mais adequ</w:t>
      </w:r>
      <w:r>
        <w:rPr>
          <w:rFonts w:ascii="Arial" w:eastAsia="Arial" w:hAnsi="Arial" w:cs="Arial"/>
          <w:color w:val="24212A"/>
          <w:sz w:val="20"/>
        </w:rPr>
        <w:t>ada?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A) A superestimação não importa porque o A* usa g(n) e h(n).</w:t>
      </w:r>
    </w:p>
    <w:p w:rsidR="001C703D" w:rsidRDefault="00760042">
      <w:pPr>
        <w:spacing w:after="60" w:line="330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 xml:space="preserve">) B) A superestimação pode comprometer a garantia de </w:t>
      </w:r>
      <w:proofErr w:type="spellStart"/>
      <w:r>
        <w:rPr>
          <w:rFonts w:ascii="Arial" w:eastAsia="Arial" w:hAnsi="Arial" w:cs="Arial"/>
          <w:color w:val="24212A"/>
          <w:sz w:val="19"/>
        </w:rPr>
        <w:t>otimalidade</w:t>
      </w:r>
      <w:proofErr w:type="spellEnd"/>
      <w:r>
        <w:rPr>
          <w:rFonts w:ascii="Arial" w:eastAsia="Arial" w:hAnsi="Arial" w:cs="Arial"/>
          <w:color w:val="24212A"/>
          <w:sz w:val="19"/>
        </w:rPr>
        <w:t>, dependendo das condições e da implementação.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C) Toda superestimação faz o A* funcionar exatamente como DFS.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D)</w:t>
      </w:r>
      <w:r>
        <w:rPr>
          <w:rFonts w:ascii="Arial" w:eastAsia="Arial" w:hAnsi="Arial" w:cs="Arial"/>
          <w:color w:val="24212A"/>
          <w:sz w:val="19"/>
        </w:rPr>
        <w:t xml:space="preserve"> A heurística superestimada garante menos expansões e sempre o menor custo.</w:t>
      </w:r>
    </w:p>
    <w:p w:rsidR="001C703D" w:rsidRDefault="00760042">
      <w:pPr>
        <w:spacing w:after="30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A superestimação só afeta BFS, que depende de h(n).</w:t>
      </w:r>
    </w:p>
    <w:p w:rsidR="001C703D" w:rsidRDefault="00760042">
      <w:pPr>
        <w:pStyle w:val="Ttulo3"/>
        <w:ind w:left="-5"/>
      </w:pPr>
      <w:r>
        <w:t>QUESTÃO 10 — 10. Escolha de algoritmo</w:t>
      </w:r>
      <w:r>
        <w:rPr>
          <w:b w:val="0"/>
        </w:rPr>
        <w:t xml:space="preserve"> </w:t>
      </w:r>
      <w:r>
        <w:rPr>
          <w:b w:val="0"/>
          <w:color w:val="D4145A"/>
        </w:rPr>
        <w:t>(0,6 ponto)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Uma aplicação precisa achar um caminho de menor custo em um grafo com p</w:t>
      </w:r>
      <w:r>
        <w:rPr>
          <w:rFonts w:ascii="Arial" w:eastAsia="Arial" w:hAnsi="Arial" w:cs="Arial"/>
          <w:color w:val="24212A"/>
          <w:sz w:val="20"/>
        </w:rPr>
        <w:t>esos não negativos. Há uma estimativa confiável do custo restante que não superestima a distância real. Qual escolha é mais justificável dentre as estudadas?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A) DFS, pois aprofunda primeiro e, portanto, minimiza os pesos.</w:t>
      </w:r>
      <w:bookmarkStart w:id="0" w:name="_GoBack"/>
      <w:bookmarkEnd w:id="0"/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B) </w:t>
      </w:r>
      <w:proofErr w:type="spellStart"/>
      <w:r>
        <w:rPr>
          <w:rFonts w:ascii="Arial" w:eastAsia="Arial" w:hAnsi="Arial" w:cs="Arial"/>
          <w:color w:val="24212A"/>
          <w:sz w:val="19"/>
        </w:rPr>
        <w:t>Greedy</w:t>
      </w:r>
      <w:proofErr w:type="spellEnd"/>
      <w:r>
        <w:rPr>
          <w:rFonts w:ascii="Arial" w:eastAsia="Arial" w:hAnsi="Arial" w:cs="Arial"/>
          <w:color w:val="24212A"/>
          <w:sz w:val="19"/>
        </w:rPr>
        <w:t>, pois h(n) sozin</w:t>
      </w:r>
      <w:r>
        <w:rPr>
          <w:rFonts w:ascii="Arial" w:eastAsia="Arial" w:hAnsi="Arial" w:cs="Arial"/>
          <w:color w:val="24212A"/>
          <w:sz w:val="19"/>
        </w:rPr>
        <w:t xml:space="preserve">ho garante </w:t>
      </w:r>
      <w:proofErr w:type="spellStart"/>
      <w:r>
        <w:rPr>
          <w:rFonts w:ascii="Arial" w:eastAsia="Arial" w:hAnsi="Arial" w:cs="Arial"/>
          <w:color w:val="24212A"/>
          <w:sz w:val="19"/>
        </w:rPr>
        <w:t>otimalidade</w:t>
      </w:r>
      <w:proofErr w:type="spellEnd"/>
      <w:r>
        <w:rPr>
          <w:rFonts w:ascii="Arial" w:eastAsia="Arial" w:hAnsi="Arial" w:cs="Arial"/>
          <w:color w:val="24212A"/>
          <w:sz w:val="19"/>
        </w:rPr>
        <w:t>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C) BFS, pois a fila considera automaticamente o peso acumulado.</w:t>
      </w:r>
    </w:p>
    <w:p w:rsidR="001C703D" w:rsidRDefault="00760042">
      <w:pPr>
        <w:spacing w:after="119" w:line="265" w:lineRule="auto"/>
        <w:ind w:left="235" w:hanging="10"/>
      </w:pPr>
      <w:r>
        <w:rPr>
          <w:rFonts w:ascii="Arial" w:eastAsia="Arial" w:hAnsi="Arial" w:cs="Arial"/>
          <w:color w:val="24212A"/>
          <w:sz w:val="19"/>
        </w:rPr>
        <w:t>(</w:t>
      </w:r>
      <w:r w:rsidR="007C545F">
        <w:rPr>
          <w:rFonts w:ascii="Arial" w:eastAsia="Arial" w:hAnsi="Arial" w:cs="Arial"/>
          <w:color w:val="24212A"/>
          <w:sz w:val="19"/>
        </w:rPr>
        <w:t>X</w:t>
      </w:r>
      <w:r>
        <w:rPr>
          <w:rFonts w:ascii="Arial" w:eastAsia="Arial" w:hAnsi="Arial" w:cs="Arial"/>
          <w:color w:val="24212A"/>
          <w:sz w:val="19"/>
        </w:rPr>
        <w:t xml:space="preserve">) D) A*, pois combina custo acumulado e estimativa restante, sob condições adequadas para </w:t>
      </w:r>
      <w:proofErr w:type="spellStart"/>
      <w:r>
        <w:rPr>
          <w:rFonts w:ascii="Arial" w:eastAsia="Arial" w:hAnsi="Arial" w:cs="Arial"/>
          <w:color w:val="24212A"/>
          <w:sz w:val="19"/>
        </w:rPr>
        <w:t>otimalidade</w:t>
      </w:r>
      <w:proofErr w:type="spellEnd"/>
      <w:r>
        <w:rPr>
          <w:rFonts w:ascii="Arial" w:eastAsia="Arial" w:hAnsi="Arial" w:cs="Arial"/>
          <w:color w:val="24212A"/>
          <w:sz w:val="19"/>
        </w:rPr>
        <w:t>.</w:t>
      </w:r>
    </w:p>
    <w:p w:rsidR="001C703D" w:rsidRDefault="00760042">
      <w:pPr>
        <w:spacing w:after="119" w:line="265" w:lineRule="auto"/>
        <w:ind w:left="235" w:hanging="10"/>
      </w:pPr>
      <w:proofErr w:type="gramStart"/>
      <w:r>
        <w:rPr>
          <w:rFonts w:ascii="Arial" w:eastAsia="Arial" w:hAnsi="Arial" w:cs="Arial"/>
          <w:color w:val="24212A"/>
          <w:sz w:val="19"/>
        </w:rPr>
        <w:t>( )</w:t>
      </w:r>
      <w:proofErr w:type="gramEnd"/>
      <w:r>
        <w:rPr>
          <w:rFonts w:ascii="Arial" w:eastAsia="Arial" w:hAnsi="Arial" w:cs="Arial"/>
          <w:color w:val="24212A"/>
          <w:sz w:val="19"/>
        </w:rPr>
        <w:t xml:space="preserve"> E) Qualquer algoritmo, pois todos priorizam a mesma fun</w:t>
      </w:r>
      <w:r>
        <w:rPr>
          <w:rFonts w:ascii="Arial" w:eastAsia="Arial" w:hAnsi="Arial" w:cs="Arial"/>
          <w:color w:val="24212A"/>
          <w:sz w:val="19"/>
        </w:rPr>
        <w:t>ção f(n).</w:t>
      </w:r>
    </w:p>
    <w:p w:rsidR="001C703D" w:rsidRDefault="00760042">
      <w:pPr>
        <w:pStyle w:val="Ttulo2"/>
        <w:ind w:left="-5"/>
      </w:pPr>
      <w:r>
        <w:t>PARTE II — RESOLUÇÃO COM PYTHON (4,0 PONTOS)</w:t>
      </w:r>
    </w:p>
    <w:p w:rsidR="001C703D" w:rsidRDefault="00760042">
      <w:pPr>
        <w:pStyle w:val="Ttulo3"/>
        <w:ind w:left="-5"/>
      </w:pPr>
      <w:r>
        <w:t>QUESTÃO 11 — Implementação de BFS e DFS (2,0 pontos)</w:t>
      </w:r>
    </w:p>
    <w:p w:rsidR="001C703D" w:rsidRDefault="00760042">
      <w:pPr>
        <w:spacing w:after="0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Uma equipe de desenvolvimento está criando um módulo de navegação para um personagem em um mapa de salas. As conexões são bidirecionais e não possuem pesos. O objetivo é encontrar uma rota da sala A até a sala G.</w:t>
      </w:r>
    </w:p>
    <w:tbl>
      <w:tblPr>
        <w:tblStyle w:val="TableGrid"/>
        <w:tblW w:w="8504" w:type="dxa"/>
        <w:tblInd w:w="617" w:type="dxa"/>
        <w:tblCellMar>
          <w:top w:w="116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1C703D">
        <w:trPr>
          <w:trHeight w:val="360"/>
        </w:trPr>
        <w:tc>
          <w:tcPr>
            <w:tcW w:w="2268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  <w:shd w:val="clear" w:color="auto" w:fill="D4145A"/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20"/>
              </w:rPr>
              <w:t>Sala</w:t>
            </w:r>
          </w:p>
        </w:tc>
        <w:tc>
          <w:tcPr>
            <w:tcW w:w="6236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  <w:shd w:val="clear" w:color="auto" w:fill="D4145A"/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20"/>
              </w:rPr>
              <w:t>Vizinhos</w:t>
            </w:r>
          </w:p>
        </w:tc>
      </w:tr>
      <w:tr w:rsidR="001C703D">
        <w:trPr>
          <w:trHeight w:val="360"/>
        </w:trPr>
        <w:tc>
          <w:tcPr>
            <w:tcW w:w="2268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</w:t>
            </w:r>
          </w:p>
        </w:tc>
        <w:tc>
          <w:tcPr>
            <w:tcW w:w="6236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B, C</w:t>
            </w:r>
          </w:p>
        </w:tc>
      </w:tr>
      <w:tr w:rsidR="001C703D">
        <w:trPr>
          <w:trHeight w:val="360"/>
        </w:trPr>
        <w:tc>
          <w:tcPr>
            <w:tcW w:w="2268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</w:t>
            </w:r>
          </w:p>
        </w:tc>
        <w:tc>
          <w:tcPr>
            <w:tcW w:w="6236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A, D, E</w:t>
            </w:r>
          </w:p>
        </w:tc>
      </w:tr>
      <w:tr w:rsidR="001C703D">
        <w:trPr>
          <w:trHeight w:val="360"/>
        </w:trPr>
        <w:tc>
          <w:tcPr>
            <w:tcW w:w="2268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</w:t>
            </w:r>
          </w:p>
        </w:tc>
        <w:tc>
          <w:tcPr>
            <w:tcW w:w="6236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A, F</w:t>
            </w:r>
          </w:p>
        </w:tc>
      </w:tr>
      <w:tr w:rsidR="001C703D">
        <w:trPr>
          <w:trHeight w:val="360"/>
        </w:trPr>
        <w:tc>
          <w:tcPr>
            <w:tcW w:w="2268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</w:t>
            </w:r>
          </w:p>
        </w:tc>
        <w:tc>
          <w:tcPr>
            <w:tcW w:w="6236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</w:t>
            </w:r>
          </w:p>
        </w:tc>
      </w:tr>
      <w:tr w:rsidR="001C703D">
        <w:trPr>
          <w:trHeight w:val="360"/>
        </w:trPr>
        <w:tc>
          <w:tcPr>
            <w:tcW w:w="2268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>E</w:t>
            </w:r>
          </w:p>
        </w:tc>
        <w:tc>
          <w:tcPr>
            <w:tcW w:w="6236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B, G</w:t>
            </w:r>
          </w:p>
        </w:tc>
      </w:tr>
      <w:tr w:rsidR="001C703D">
        <w:trPr>
          <w:trHeight w:val="360"/>
        </w:trPr>
        <w:tc>
          <w:tcPr>
            <w:tcW w:w="2268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</w:t>
            </w:r>
          </w:p>
        </w:tc>
        <w:tc>
          <w:tcPr>
            <w:tcW w:w="6236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C, G</w:t>
            </w:r>
          </w:p>
        </w:tc>
      </w:tr>
      <w:tr w:rsidR="001C703D">
        <w:trPr>
          <w:trHeight w:val="360"/>
        </w:trPr>
        <w:tc>
          <w:tcPr>
            <w:tcW w:w="2268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</w:t>
            </w:r>
          </w:p>
        </w:tc>
        <w:tc>
          <w:tcPr>
            <w:tcW w:w="6236" w:type="dxa"/>
            <w:tcBorders>
              <w:top w:val="single" w:sz="3" w:space="0" w:color="D4145A"/>
              <w:left w:val="single" w:sz="3" w:space="0" w:color="D4145A"/>
              <w:bottom w:val="single" w:sz="3" w:space="0" w:color="D4145A"/>
              <w:right w:val="single" w:sz="3" w:space="0" w:color="D4145A"/>
            </w:tcBorders>
          </w:tcPr>
          <w:p w:rsidR="001C703D" w:rsidRDefault="007600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E, F</w:t>
            </w:r>
          </w:p>
        </w:tc>
      </w:tr>
    </w:tbl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b/>
          <w:color w:val="24212A"/>
          <w:sz w:val="20"/>
        </w:rPr>
        <w:t>a)</w:t>
      </w:r>
      <w:r>
        <w:rPr>
          <w:rFonts w:ascii="Arial" w:eastAsia="Arial" w:hAnsi="Arial" w:cs="Arial"/>
          <w:color w:val="24212A"/>
          <w:sz w:val="20"/>
        </w:rPr>
        <w:t xml:space="preserve"> Modele o grafo em Python com um dicionário de adjacência. </w:t>
      </w:r>
      <w:r>
        <w:rPr>
          <w:rFonts w:ascii="Arial" w:eastAsia="Arial" w:hAnsi="Arial" w:cs="Arial"/>
          <w:b/>
          <w:color w:val="24212A"/>
          <w:sz w:val="20"/>
        </w:rPr>
        <w:t>b)</w:t>
      </w:r>
      <w:r>
        <w:rPr>
          <w:rFonts w:ascii="Arial" w:eastAsia="Arial" w:hAnsi="Arial" w:cs="Arial"/>
          <w:color w:val="24212A"/>
          <w:sz w:val="20"/>
        </w:rPr>
        <w:t xml:space="preserve"> Implemente manualmente BFS usando fila e DFS usando pilha ou recursão; não utilize funções prontas de busca. </w:t>
      </w:r>
      <w:r>
        <w:rPr>
          <w:rFonts w:ascii="Arial" w:eastAsia="Arial" w:hAnsi="Arial" w:cs="Arial"/>
          <w:b/>
          <w:color w:val="24212A"/>
          <w:sz w:val="20"/>
        </w:rPr>
        <w:t>c)</w:t>
      </w:r>
      <w:r>
        <w:rPr>
          <w:rFonts w:ascii="Arial" w:eastAsia="Arial" w:hAnsi="Arial" w:cs="Arial"/>
          <w:color w:val="24212A"/>
          <w:sz w:val="20"/>
        </w:rPr>
        <w:t xml:space="preserve"> Retorne o caminho encontrado e a quantidade de nós e</w:t>
      </w:r>
      <w:r>
        <w:rPr>
          <w:rFonts w:ascii="Arial" w:eastAsia="Arial" w:hAnsi="Arial" w:cs="Arial"/>
          <w:color w:val="24212A"/>
          <w:sz w:val="20"/>
        </w:rPr>
        <w:t xml:space="preserve">xpandidos por cada algoritmo. </w:t>
      </w:r>
      <w:r>
        <w:rPr>
          <w:rFonts w:ascii="Arial" w:eastAsia="Arial" w:hAnsi="Arial" w:cs="Arial"/>
          <w:b/>
          <w:color w:val="24212A"/>
          <w:sz w:val="20"/>
        </w:rPr>
        <w:t>d)</w:t>
      </w:r>
      <w:r>
        <w:rPr>
          <w:rFonts w:ascii="Arial" w:eastAsia="Arial" w:hAnsi="Arial" w:cs="Arial"/>
          <w:color w:val="24212A"/>
          <w:sz w:val="20"/>
        </w:rPr>
        <w:t xml:space="preserve"> Execute de A até G, compare os resultados e explique em 4 a 6 linhas por que as estratégias podem explorar o mapa de formas diferentes.</w:t>
      </w:r>
    </w:p>
    <w:p w:rsidR="001C703D" w:rsidRDefault="00760042">
      <w:pPr>
        <w:spacing w:after="416" w:line="313" w:lineRule="auto"/>
        <w:ind w:left="-5" w:hanging="10"/>
      </w:pPr>
      <w:r>
        <w:rPr>
          <w:rFonts w:ascii="Arial" w:eastAsia="Arial" w:hAnsi="Arial" w:cs="Arial"/>
          <w:b/>
          <w:color w:val="24212A"/>
          <w:sz w:val="18"/>
        </w:rPr>
        <w:t>Critérios:</w:t>
      </w:r>
      <w:r>
        <w:rPr>
          <w:rFonts w:ascii="Arial" w:eastAsia="Arial" w:hAnsi="Arial" w:cs="Arial"/>
          <w:color w:val="24212A"/>
          <w:sz w:val="18"/>
        </w:rPr>
        <w:t xml:space="preserve"> modelagem (0,4); BFS (0,5); DFS (0,5); resultados e interpretação (0,6).</w:t>
      </w:r>
    </w:p>
    <w:p w:rsidR="001C703D" w:rsidRDefault="00760042">
      <w:pPr>
        <w:pStyle w:val="Ttulo3"/>
        <w:ind w:left="-5"/>
      </w:pPr>
      <w:r>
        <w:t xml:space="preserve">QUESTÃO 12 — </w:t>
      </w:r>
      <w:proofErr w:type="spellStart"/>
      <w:r>
        <w:t>Greedy</w:t>
      </w:r>
      <w:proofErr w:type="spellEnd"/>
      <w:r>
        <w:t xml:space="preserve"> e A* com heurística (2,0 pontos)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color w:val="24212A"/>
          <w:sz w:val="20"/>
        </w:rPr>
        <w:t>Uma empresa precisa comparar estratégias de deslocamento entre um centro de distribuição S e um destino T. O grafo possui arestas bidirecionais com os seguintes custos:</w:t>
      </w:r>
    </w:p>
    <w:p w:rsidR="001C703D" w:rsidRDefault="00760042">
      <w:pPr>
        <w:spacing w:after="165" w:line="315" w:lineRule="auto"/>
        <w:ind w:left="-5" w:hanging="10"/>
      </w:pPr>
      <w:r>
        <w:rPr>
          <w:rFonts w:ascii="Arial" w:eastAsia="Arial" w:hAnsi="Arial" w:cs="Arial"/>
          <w:b/>
          <w:color w:val="24212A"/>
          <w:sz w:val="20"/>
        </w:rPr>
        <w:t>Arestas:</w:t>
      </w:r>
      <w:r>
        <w:rPr>
          <w:rFonts w:ascii="Arial" w:eastAsia="Arial" w:hAnsi="Arial" w:cs="Arial"/>
          <w:color w:val="24212A"/>
          <w:sz w:val="20"/>
        </w:rPr>
        <w:t xml:space="preserve"> S–A (2), S–B (4), A–C (2)</w:t>
      </w:r>
      <w:r>
        <w:rPr>
          <w:rFonts w:ascii="Arial" w:eastAsia="Arial" w:hAnsi="Arial" w:cs="Arial"/>
          <w:color w:val="24212A"/>
          <w:sz w:val="20"/>
        </w:rPr>
        <w:t>, A–D (5), B–D (1), C–T (7), D–T (3).</w:t>
      </w:r>
    </w:p>
    <w:p w:rsidR="001C703D" w:rsidRDefault="00760042">
      <w:pPr>
        <w:spacing w:after="165" w:line="315" w:lineRule="auto"/>
        <w:ind w:left="-5" w:hanging="10"/>
      </w:pPr>
      <w:r>
        <w:rPr>
          <w:rFonts w:ascii="Arial" w:eastAsia="Arial" w:hAnsi="Arial" w:cs="Arial"/>
          <w:b/>
          <w:color w:val="24212A"/>
          <w:sz w:val="20"/>
        </w:rPr>
        <w:t>Heurísticas:</w:t>
      </w:r>
      <w:r>
        <w:rPr>
          <w:rFonts w:ascii="Arial" w:eastAsia="Arial" w:hAnsi="Arial" w:cs="Arial"/>
          <w:color w:val="24212A"/>
          <w:sz w:val="20"/>
        </w:rPr>
        <w:t xml:space="preserve"> h(S)=6; h(A)=5; h(B)=4; h(C)=6; h(D)=2; h(T)=0.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b/>
          <w:color w:val="24212A"/>
          <w:sz w:val="20"/>
        </w:rPr>
        <w:t>a)</w:t>
      </w:r>
      <w:r>
        <w:rPr>
          <w:rFonts w:ascii="Arial" w:eastAsia="Arial" w:hAnsi="Arial" w:cs="Arial"/>
          <w:color w:val="24212A"/>
          <w:sz w:val="20"/>
        </w:rPr>
        <w:t xml:space="preserve"> Represente o grafo ponderado em Python. </w:t>
      </w:r>
      <w:r>
        <w:rPr>
          <w:rFonts w:ascii="Arial" w:eastAsia="Arial" w:hAnsi="Arial" w:cs="Arial"/>
          <w:b/>
          <w:color w:val="24212A"/>
          <w:sz w:val="20"/>
        </w:rPr>
        <w:t>b)</w:t>
      </w:r>
      <w:r>
        <w:rPr>
          <w:rFonts w:ascii="Arial" w:eastAsia="Arial" w:hAnsi="Arial" w:cs="Arial"/>
          <w:color w:val="24212A"/>
          <w:sz w:val="20"/>
        </w:rPr>
        <w:t xml:space="preserve"> Implemente </w:t>
      </w:r>
      <w:proofErr w:type="spellStart"/>
      <w:r>
        <w:rPr>
          <w:rFonts w:ascii="Arial" w:eastAsia="Arial" w:hAnsi="Arial" w:cs="Arial"/>
          <w:color w:val="24212A"/>
          <w:sz w:val="20"/>
        </w:rPr>
        <w:t>Greedy</w:t>
      </w:r>
      <w:proofErr w:type="spellEnd"/>
      <w:r>
        <w:rPr>
          <w:rFonts w:ascii="Arial" w:eastAsia="Arial" w:hAnsi="Arial" w:cs="Arial"/>
          <w:color w:val="24212A"/>
          <w:sz w:val="20"/>
        </w:rPr>
        <w:t xml:space="preserve"> com prioridade f(n)=h(n) e A* com prioridade f(n)=g(n)+h(n), usando </w:t>
      </w:r>
      <w:proofErr w:type="spellStart"/>
      <w:r>
        <w:rPr>
          <w:rFonts w:ascii="Arial" w:eastAsia="Arial" w:hAnsi="Arial" w:cs="Arial"/>
          <w:color w:val="24212A"/>
          <w:sz w:val="20"/>
        </w:rPr>
        <w:t>heapq</w:t>
      </w:r>
      <w:proofErr w:type="spellEnd"/>
      <w:r>
        <w:rPr>
          <w:rFonts w:ascii="Arial" w:eastAsia="Arial" w:hAnsi="Arial" w:cs="Arial"/>
          <w:color w:val="24212A"/>
          <w:sz w:val="20"/>
        </w:rPr>
        <w:t xml:space="preserve">. </w:t>
      </w:r>
      <w:r>
        <w:rPr>
          <w:rFonts w:ascii="Arial" w:eastAsia="Arial" w:hAnsi="Arial" w:cs="Arial"/>
          <w:b/>
          <w:color w:val="24212A"/>
          <w:sz w:val="20"/>
        </w:rPr>
        <w:t>c)</w:t>
      </w:r>
      <w:r>
        <w:rPr>
          <w:rFonts w:ascii="Arial" w:eastAsia="Arial" w:hAnsi="Arial" w:cs="Arial"/>
          <w:color w:val="24212A"/>
          <w:sz w:val="20"/>
        </w:rPr>
        <w:t xml:space="preserve"> Mostre o caminh</w:t>
      </w:r>
      <w:r>
        <w:rPr>
          <w:rFonts w:ascii="Arial" w:eastAsia="Arial" w:hAnsi="Arial" w:cs="Arial"/>
          <w:color w:val="24212A"/>
          <w:sz w:val="20"/>
        </w:rPr>
        <w:t xml:space="preserve">o e o custo </w:t>
      </w:r>
      <w:proofErr w:type="gramStart"/>
      <w:r>
        <w:rPr>
          <w:rFonts w:ascii="Arial" w:eastAsia="Arial" w:hAnsi="Arial" w:cs="Arial"/>
          <w:color w:val="24212A"/>
          <w:sz w:val="20"/>
        </w:rPr>
        <w:t>total retornados</w:t>
      </w:r>
      <w:proofErr w:type="gramEnd"/>
      <w:r>
        <w:rPr>
          <w:rFonts w:ascii="Arial" w:eastAsia="Arial" w:hAnsi="Arial" w:cs="Arial"/>
          <w:color w:val="24212A"/>
          <w:sz w:val="20"/>
        </w:rPr>
        <w:t xml:space="preserve"> por cada algoritmo. </w:t>
      </w:r>
      <w:r>
        <w:rPr>
          <w:rFonts w:ascii="Arial" w:eastAsia="Arial" w:hAnsi="Arial" w:cs="Arial"/>
          <w:b/>
          <w:color w:val="24212A"/>
          <w:sz w:val="20"/>
        </w:rPr>
        <w:t>d)</w:t>
      </w:r>
      <w:r>
        <w:rPr>
          <w:rFonts w:ascii="Arial" w:eastAsia="Arial" w:hAnsi="Arial" w:cs="Arial"/>
          <w:color w:val="24212A"/>
          <w:sz w:val="20"/>
        </w:rPr>
        <w:t xml:space="preserve"> Explique, com base em g(n) e h(n), por que as decisões podem divergir e se os resultados indicam uma solução de menor custo. Considere que o código deve funcionar sem bibliotecas que já implementem esses </w:t>
      </w:r>
      <w:r>
        <w:rPr>
          <w:rFonts w:ascii="Arial" w:eastAsia="Arial" w:hAnsi="Arial" w:cs="Arial"/>
          <w:color w:val="24212A"/>
          <w:sz w:val="20"/>
        </w:rPr>
        <w:t>algoritmos.</w:t>
      </w:r>
    </w:p>
    <w:p w:rsidR="001C703D" w:rsidRDefault="00760042">
      <w:pPr>
        <w:spacing w:after="316" w:line="313" w:lineRule="auto"/>
        <w:ind w:left="-5" w:hanging="10"/>
      </w:pPr>
      <w:r>
        <w:rPr>
          <w:rFonts w:ascii="Arial" w:eastAsia="Arial" w:hAnsi="Arial" w:cs="Arial"/>
          <w:b/>
          <w:color w:val="24212A"/>
          <w:sz w:val="18"/>
        </w:rPr>
        <w:t>Critérios:</w:t>
      </w:r>
      <w:r>
        <w:rPr>
          <w:rFonts w:ascii="Arial" w:eastAsia="Arial" w:hAnsi="Arial" w:cs="Arial"/>
          <w:color w:val="24212A"/>
          <w:sz w:val="18"/>
        </w:rPr>
        <w:t xml:space="preserve"> grafo e custos (0,4); </w:t>
      </w:r>
      <w:proofErr w:type="spellStart"/>
      <w:r>
        <w:rPr>
          <w:rFonts w:ascii="Arial" w:eastAsia="Arial" w:hAnsi="Arial" w:cs="Arial"/>
          <w:color w:val="24212A"/>
          <w:sz w:val="18"/>
        </w:rPr>
        <w:t>Greedy</w:t>
      </w:r>
      <w:proofErr w:type="spellEnd"/>
      <w:r>
        <w:rPr>
          <w:rFonts w:ascii="Arial" w:eastAsia="Arial" w:hAnsi="Arial" w:cs="Arial"/>
          <w:color w:val="24212A"/>
          <w:sz w:val="18"/>
        </w:rPr>
        <w:t xml:space="preserve"> (0,5); A* (0,6); comparação e justificativa (0,5).</w:t>
      </w:r>
    </w:p>
    <w:p w:rsidR="001C703D" w:rsidRDefault="00760042">
      <w:pPr>
        <w:spacing w:after="143" w:line="315" w:lineRule="auto"/>
        <w:ind w:left="-5" w:hanging="10"/>
      </w:pPr>
      <w:r>
        <w:rPr>
          <w:rFonts w:ascii="Arial" w:eastAsia="Arial" w:hAnsi="Arial" w:cs="Arial"/>
          <w:b/>
          <w:color w:val="24212A"/>
          <w:sz w:val="20"/>
        </w:rPr>
        <w:t>Entrega das questões práticas:</w:t>
      </w:r>
      <w:r>
        <w:rPr>
          <w:rFonts w:ascii="Arial" w:eastAsia="Arial" w:hAnsi="Arial" w:cs="Arial"/>
          <w:color w:val="24212A"/>
          <w:sz w:val="20"/>
        </w:rPr>
        <w:t xml:space="preserve"> código .</w:t>
      </w:r>
      <w:proofErr w:type="spellStart"/>
      <w:r>
        <w:rPr>
          <w:rFonts w:ascii="Arial" w:eastAsia="Arial" w:hAnsi="Arial" w:cs="Arial"/>
          <w:color w:val="24212A"/>
          <w:sz w:val="20"/>
        </w:rPr>
        <w:t>py</w:t>
      </w:r>
      <w:proofErr w:type="spellEnd"/>
      <w:r>
        <w:rPr>
          <w:rFonts w:ascii="Arial" w:eastAsia="Arial" w:hAnsi="Arial" w:cs="Arial"/>
          <w:color w:val="24212A"/>
          <w:sz w:val="20"/>
        </w:rPr>
        <w:t xml:space="preserve"> ou </w:t>
      </w:r>
      <w:proofErr w:type="gramStart"/>
      <w:r>
        <w:rPr>
          <w:rFonts w:ascii="Arial" w:eastAsia="Arial" w:hAnsi="Arial" w:cs="Arial"/>
          <w:color w:val="24212A"/>
          <w:sz w:val="20"/>
        </w:rPr>
        <w:t>notebook .</w:t>
      </w:r>
      <w:proofErr w:type="spellStart"/>
      <w:r>
        <w:rPr>
          <w:rFonts w:ascii="Arial" w:eastAsia="Arial" w:hAnsi="Arial" w:cs="Arial"/>
          <w:color w:val="24212A"/>
          <w:sz w:val="20"/>
        </w:rPr>
        <w:t>ipynb</w:t>
      </w:r>
      <w:proofErr w:type="spellEnd"/>
      <w:proofErr w:type="gramEnd"/>
      <w:r>
        <w:rPr>
          <w:rFonts w:ascii="Arial" w:eastAsia="Arial" w:hAnsi="Arial" w:cs="Arial"/>
          <w:color w:val="24212A"/>
          <w:sz w:val="20"/>
        </w:rPr>
        <w:t>, evidências de execução e comentário explicativo. O código deve executar sem erros e apresen</w:t>
      </w:r>
      <w:r>
        <w:rPr>
          <w:rFonts w:ascii="Arial" w:eastAsia="Arial" w:hAnsi="Arial" w:cs="Arial"/>
          <w:color w:val="24212A"/>
          <w:sz w:val="20"/>
        </w:rPr>
        <w:t>tar os resultados no console.</w:t>
      </w:r>
    </w:p>
    <w:sectPr w:rsidR="001C703D">
      <w:footerReference w:type="even" r:id="rId6"/>
      <w:footerReference w:type="default" r:id="rId7"/>
      <w:footerReference w:type="first" r:id="rId8"/>
      <w:pgSz w:w="11906" w:h="16838"/>
      <w:pgMar w:top="1137" w:right="1084" w:bottom="1205" w:left="1084" w:header="720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0042" w:rsidRDefault="00760042">
      <w:pPr>
        <w:spacing w:after="0" w:line="240" w:lineRule="auto"/>
      </w:pPr>
      <w:r>
        <w:separator/>
      </w:r>
    </w:p>
  </w:endnote>
  <w:endnote w:type="continuationSeparator" w:id="0">
    <w:p w:rsidR="00760042" w:rsidRDefault="00760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703D" w:rsidRDefault="00760042">
    <w:pPr>
      <w:tabs>
        <w:tab w:val="right" w:pos="9738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4002" name="Group 4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4003" name="Shape 4003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145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2" style="width:498.898pt;height:1pt;position:absolute;mso-position-horizontal-relative:page;mso-position-horizontal:absolute;margin-left:48.189pt;mso-position-vertical-relative:page;margin-top:807.874pt;" coordsize="63360,127">
              <v:shape id="Shape 4003" style="position:absolute;width:63360;height:0;left:0;top:0;" coordsize="6336000,0" path="m0,0l6336000,0">
                <v:stroke weight="1pt" endcap="flat" joinstyle="miter" miterlimit="10" on="true" color="#d4145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24212A"/>
        <w:sz w:val="16"/>
      </w:rPr>
      <w:t>AFYA | UNIMA MACEIÓ — INTELIGÊNCIA ARTIFICIAL</w:t>
    </w:r>
    <w:r>
      <w:rPr>
        <w:rFonts w:ascii="Arial" w:eastAsia="Arial" w:hAnsi="Arial" w:cs="Arial"/>
        <w:color w:val="24212A"/>
        <w:sz w:val="16"/>
      </w:rPr>
      <w:tab/>
      <w:t xml:space="preserve">Prof. </w:t>
    </w:r>
    <w:proofErr w:type="spellStart"/>
    <w:r>
      <w:rPr>
        <w:rFonts w:ascii="Arial" w:eastAsia="Arial" w:hAnsi="Arial" w:cs="Arial"/>
        <w:color w:val="24212A"/>
        <w:sz w:val="16"/>
      </w:rPr>
      <w:t>Icaro</w:t>
    </w:r>
    <w:proofErr w:type="spellEnd"/>
    <w:r>
      <w:rPr>
        <w:rFonts w:ascii="Arial" w:eastAsia="Arial" w:hAnsi="Arial" w:cs="Arial"/>
        <w:color w:val="24212A"/>
        <w:sz w:val="16"/>
      </w:rPr>
      <w:t xml:space="preserve"> Ferreira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24212A"/>
        <w:sz w:val="16"/>
      </w:rPr>
      <w:t>1</w:t>
    </w:r>
    <w:r>
      <w:rPr>
        <w:rFonts w:ascii="Arial" w:eastAsia="Arial" w:hAnsi="Arial" w:cs="Arial"/>
        <w:color w:val="24212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703D" w:rsidRDefault="00760042">
    <w:pPr>
      <w:tabs>
        <w:tab w:val="right" w:pos="9738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3991" name="Group 3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3992" name="Shape 3992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145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91" style="width:498.898pt;height:1pt;position:absolute;mso-position-horizontal-relative:page;mso-position-horizontal:absolute;margin-left:48.189pt;mso-position-vertical-relative:page;margin-top:807.874pt;" coordsize="63360,127">
              <v:shape id="Shape 3992" style="position:absolute;width:63360;height:0;left:0;top:0;" coordsize="6336000,0" path="m0,0l6336000,0">
                <v:stroke weight="1pt" endcap="flat" joinstyle="miter" miterlimit="10" on="true" color="#d4145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24212A"/>
        <w:sz w:val="16"/>
      </w:rPr>
      <w:t>AFYA | UNIMA MACEIÓ — INTELIGÊNCIA ARTIFICIAL</w:t>
    </w:r>
    <w:r>
      <w:rPr>
        <w:rFonts w:ascii="Arial" w:eastAsia="Arial" w:hAnsi="Arial" w:cs="Arial"/>
        <w:color w:val="24212A"/>
        <w:sz w:val="16"/>
      </w:rPr>
      <w:tab/>
      <w:t xml:space="preserve">Prof. </w:t>
    </w:r>
    <w:proofErr w:type="spellStart"/>
    <w:r>
      <w:rPr>
        <w:rFonts w:ascii="Arial" w:eastAsia="Arial" w:hAnsi="Arial" w:cs="Arial"/>
        <w:color w:val="24212A"/>
        <w:sz w:val="16"/>
      </w:rPr>
      <w:t>Icaro</w:t>
    </w:r>
    <w:proofErr w:type="spellEnd"/>
    <w:r>
      <w:rPr>
        <w:rFonts w:ascii="Arial" w:eastAsia="Arial" w:hAnsi="Arial" w:cs="Arial"/>
        <w:color w:val="24212A"/>
        <w:sz w:val="16"/>
      </w:rPr>
      <w:t xml:space="preserve"> Ferreira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24212A"/>
        <w:sz w:val="16"/>
      </w:rPr>
      <w:t>1</w:t>
    </w:r>
    <w:r>
      <w:rPr>
        <w:rFonts w:ascii="Arial" w:eastAsia="Arial" w:hAnsi="Arial" w:cs="Arial"/>
        <w:color w:val="24212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703D" w:rsidRDefault="00760042">
    <w:pPr>
      <w:tabs>
        <w:tab w:val="right" w:pos="9738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3980" name="Group 3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3981" name="Shape 3981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145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0" style="width:498.898pt;height:1pt;position:absolute;mso-position-horizontal-relative:page;mso-position-horizontal:absolute;margin-left:48.189pt;mso-position-vertical-relative:page;margin-top:807.874pt;" coordsize="63360,127">
              <v:shape id="Shape 3981" style="position:absolute;width:63360;height:0;left:0;top:0;" coordsize="6336000,0" path="m0,0l6336000,0">
                <v:stroke weight="1pt" endcap="flat" joinstyle="miter" miterlimit="10" on="true" color="#d4145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24212A"/>
        <w:sz w:val="16"/>
      </w:rPr>
      <w:t>AFYA | UNIMA MACEIÓ — INTELIGÊNCIA ARTIFICIAL</w:t>
    </w:r>
    <w:r>
      <w:rPr>
        <w:rFonts w:ascii="Arial" w:eastAsia="Arial" w:hAnsi="Arial" w:cs="Arial"/>
        <w:color w:val="24212A"/>
        <w:sz w:val="16"/>
      </w:rPr>
      <w:tab/>
      <w:t xml:space="preserve">Prof. </w:t>
    </w:r>
    <w:proofErr w:type="spellStart"/>
    <w:r>
      <w:rPr>
        <w:rFonts w:ascii="Arial" w:eastAsia="Arial" w:hAnsi="Arial" w:cs="Arial"/>
        <w:color w:val="24212A"/>
        <w:sz w:val="16"/>
      </w:rPr>
      <w:t>Icaro</w:t>
    </w:r>
    <w:proofErr w:type="spellEnd"/>
    <w:r>
      <w:rPr>
        <w:rFonts w:ascii="Arial" w:eastAsia="Arial" w:hAnsi="Arial" w:cs="Arial"/>
        <w:color w:val="24212A"/>
        <w:sz w:val="16"/>
      </w:rPr>
      <w:t xml:space="preserve"> Ferreira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24212A"/>
        <w:sz w:val="16"/>
      </w:rPr>
      <w:t>1</w:t>
    </w:r>
    <w:r>
      <w:rPr>
        <w:rFonts w:ascii="Arial" w:eastAsia="Arial" w:hAnsi="Arial" w:cs="Arial"/>
        <w:color w:val="24212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0042" w:rsidRDefault="00760042">
      <w:pPr>
        <w:spacing w:after="0" w:line="240" w:lineRule="auto"/>
      </w:pPr>
      <w:r>
        <w:separator/>
      </w:r>
    </w:p>
  </w:footnote>
  <w:footnote w:type="continuationSeparator" w:id="0">
    <w:p w:rsidR="00760042" w:rsidRDefault="007600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3D"/>
    <w:rsid w:val="001C703D"/>
    <w:rsid w:val="00760042"/>
    <w:rsid w:val="007C545F"/>
    <w:rsid w:val="00A3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B6155"/>
  <w15:docId w15:val="{52666AB9-A4E2-491F-BE77-D2118DA0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9"/>
      <w:ind w:left="90"/>
      <w:outlineLvl w:val="0"/>
    </w:pPr>
    <w:rPr>
      <w:rFonts w:ascii="Arial" w:eastAsia="Arial" w:hAnsi="Arial" w:cs="Arial"/>
      <w:b/>
      <w:color w:val="D4145A"/>
      <w:sz w:val="4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57"/>
      <w:ind w:left="10" w:hanging="10"/>
      <w:outlineLvl w:val="1"/>
    </w:pPr>
    <w:rPr>
      <w:rFonts w:ascii="Arial" w:eastAsia="Arial" w:hAnsi="Arial" w:cs="Arial"/>
      <w:b/>
      <w:color w:val="D4145A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12"/>
      <w:ind w:left="10" w:hanging="10"/>
      <w:outlineLvl w:val="2"/>
    </w:pPr>
    <w:rPr>
      <w:rFonts w:ascii="Arial" w:eastAsia="Arial" w:hAnsi="Arial" w:cs="Arial"/>
      <w:b/>
      <w:color w:val="24212A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24212A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D4145A"/>
      <w:sz w:val="26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D4145A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1291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Convidado</dc:creator>
  <cp:keywords/>
  <cp:lastModifiedBy>Convidado</cp:lastModifiedBy>
  <cp:revision>2</cp:revision>
  <dcterms:created xsi:type="dcterms:W3CDTF">2026-10-09T22:42:00Z</dcterms:created>
  <dcterms:modified xsi:type="dcterms:W3CDTF">2026-10-09T22:42:00Z</dcterms:modified>
</cp:coreProperties>
</file>