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3C" w:rsidRPr="00073C3C" w:rsidRDefault="00073C3C" w:rsidP="00073C3C">
      <w:pPr>
        <w:spacing w:before="375" w:after="150" w:line="435" w:lineRule="atLeast"/>
        <w:jc w:val="center"/>
        <w:outlineLvl w:val="1"/>
        <w:rPr>
          <w:rFonts w:ascii="Proxima" w:eastAsia="Times New Roman" w:hAnsi="Proxima" w:cs="Times New Roman"/>
          <w:b/>
          <w:bCs/>
          <w:color w:val="2B3636"/>
          <w:sz w:val="30"/>
          <w:szCs w:val="30"/>
          <w:lang w:eastAsia="pt-BR"/>
        </w:rPr>
      </w:pPr>
      <w:r w:rsidRPr="00073C3C">
        <w:rPr>
          <w:rFonts w:ascii="Proxima" w:eastAsia="Times New Roman" w:hAnsi="Proxima" w:cs="Times New Roman"/>
          <w:b/>
          <w:bCs/>
          <w:color w:val="2B3636"/>
          <w:sz w:val="30"/>
          <w:szCs w:val="30"/>
          <w:lang w:eastAsia="pt-BR"/>
        </w:rPr>
        <w:t xml:space="preserve">ASP.NET Core Enterprise </w:t>
      </w:r>
      <w:proofErr w:type="spellStart"/>
      <w:r w:rsidRPr="00073C3C">
        <w:rPr>
          <w:rFonts w:ascii="Proxima" w:eastAsia="Times New Roman" w:hAnsi="Proxima" w:cs="Times New Roman"/>
          <w:b/>
          <w:bCs/>
          <w:color w:val="2B3636"/>
          <w:sz w:val="30"/>
          <w:szCs w:val="30"/>
          <w:lang w:eastAsia="pt-BR"/>
        </w:rPr>
        <w:t>Applications</w:t>
      </w:r>
      <w:proofErr w:type="spellEnd"/>
    </w:p>
    <w:p w:rsidR="00073C3C" w:rsidRDefault="00073C3C" w:rsidP="00073C3C">
      <w:p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073C3C" w:rsidRPr="00073C3C" w:rsidRDefault="00073C3C" w:rsidP="00073C3C">
      <w:pPr>
        <w:spacing w:after="0" w:line="240" w:lineRule="auto"/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</w:pP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HYPERLINK "https://desenvolvedor.io/curso-online-asp-net-core-enterprise-applications/aula/97f48287-56a4-4c78-90ef-869c004ef325" \l "status" </w:instrText>
      </w: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</w:p>
    <w:p w:rsidR="00073C3C" w:rsidRPr="00073C3C" w:rsidRDefault="00073C3C" w:rsidP="00073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C3C"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  <w:t>S</w:t>
      </w:r>
      <w:r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  <w:t xml:space="preserve">etup da arquitetura base </w:t>
      </w:r>
    </w:p>
    <w:p w:rsidR="00073C3C" w:rsidRDefault="00073C3C" w:rsidP="00073C3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C3C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blank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solution</w:t>
      </w:r>
      <w:proofErr w:type="spellEnd"/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Criar pastas necessárias para a aplicação</w:t>
      </w:r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a aplicação web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mvc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da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psata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web</w:t>
      </w:r>
    </w:p>
    <w:p w:rsid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APIs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na pasta servisse</w:t>
      </w:r>
    </w:p>
    <w:p w:rsidR="00073C3C" w:rsidRPr="00073C3C" w:rsidRDefault="00073C3C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Criar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class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library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na pasta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building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</w:t>
      </w:r>
      <w:proofErr w:type="spellStart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blocks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/core</w:t>
      </w:r>
    </w:p>
    <w:p w:rsidR="00073C3C" w:rsidRPr="00073C3C" w:rsidRDefault="00073C3C" w:rsidP="00073C3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2B3636"/>
          <w:sz w:val="23"/>
          <w:szCs w:val="23"/>
          <w:shd w:val="clear" w:color="auto" w:fill="DAE2E9"/>
          <w:lang w:eastAsia="pt-BR"/>
        </w:rPr>
      </w:pP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fldChar w:fldCharType="begin"/>
      </w: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instrText xml:space="preserve"> HYPERLINK "https://desenvolvedor.io/curso-online-asp-net-core-enterprise-applications/aula/01e1d3f4-2f36-4ab8-b8f7-6a7fad2c35bf" \l "status" </w:instrText>
      </w: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fldChar w:fldCharType="separate"/>
      </w:r>
    </w:p>
    <w:p w:rsidR="00073C3C" w:rsidRPr="00073C3C" w:rsidRDefault="00073C3C" w:rsidP="00073C3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73C3C"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  <w:t xml:space="preserve">Configuração do </w:t>
      </w:r>
      <w:proofErr w:type="spellStart"/>
      <w:r w:rsidRPr="00073C3C"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  <w:t>Identity</w:t>
      </w:r>
      <w:proofErr w:type="spellEnd"/>
      <w:r w:rsidRPr="00073C3C">
        <w:rPr>
          <w:rFonts w:ascii="Proxima" w:eastAsia="Times New Roman" w:hAnsi="Proxima" w:cs="Times New Roman"/>
          <w:color w:val="2B3636"/>
          <w:sz w:val="23"/>
          <w:szCs w:val="23"/>
          <w:shd w:val="clear" w:color="auto" w:fill="DAE2E9"/>
          <w:lang w:eastAsia="pt-BR"/>
        </w:rPr>
        <w:t xml:space="preserve"> </w:t>
      </w:r>
    </w:p>
    <w:p w:rsidR="00073C3C" w:rsidRDefault="00073C3C" w:rsidP="00073C3C">
      <w:p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 w:rsidRPr="00073C3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fldChar w:fldCharType="end"/>
      </w:r>
    </w:p>
    <w:p w:rsidR="00073C3C" w:rsidRDefault="00E546C5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Escrever as</w:t>
      </w:r>
      <w:r w:rsidR="003B2FF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referências no </w:t>
      </w:r>
      <w:proofErr w:type="spellStart"/>
      <w:r w:rsidR="003B2FFC"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cs</w:t>
      </w: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proj</w:t>
      </w:r>
      <w:proofErr w:type="spellEnd"/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 da API. Para abrir basta clicar duas vezes em cima do projeto da API</w:t>
      </w:r>
    </w:p>
    <w:p w:rsidR="00E546C5" w:rsidRDefault="00E546C5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>Verificar se a versão dos pacotes são compatíveis com a versão do framework</w:t>
      </w:r>
    </w:p>
    <w:p w:rsidR="00E546C5" w:rsidRDefault="00E546C5" w:rsidP="00073C3C">
      <w:pPr>
        <w:pStyle w:val="PargrafodaLista"/>
        <w:numPr>
          <w:ilvl w:val="0"/>
          <w:numId w:val="3"/>
        </w:numPr>
        <w:shd w:val="clear" w:color="auto" w:fill="F7F7F7"/>
        <w:spacing w:after="0" w:line="240" w:lineRule="auto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  <w:t xml:space="preserve">Uma vez salvo o arquivo, as dependências já serão instaladas. </w:t>
      </w:r>
    </w:p>
    <w:p w:rsidR="00A728BE" w:rsidRDefault="00A728BE" w:rsidP="00A728BE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E546C5" w:rsidRDefault="00E546C5" w:rsidP="00E546C5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E546C5" w:rsidRDefault="00E546C5" w:rsidP="00E546C5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  <w:r>
        <w:rPr>
          <w:noProof/>
          <w:lang w:eastAsia="pt-BR"/>
        </w:rPr>
        <w:drawing>
          <wp:inline distT="0" distB="0" distL="0" distR="0" wp14:anchorId="664B949F" wp14:editId="3B7589FD">
            <wp:extent cx="4657725" cy="218372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684" cy="22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BE" w:rsidRPr="00073C3C" w:rsidRDefault="00A728BE" w:rsidP="00E546C5">
      <w:pPr>
        <w:pStyle w:val="PargrafodaLista"/>
        <w:shd w:val="clear" w:color="auto" w:fill="F7F7F7"/>
        <w:spacing w:after="0" w:line="240" w:lineRule="auto"/>
        <w:ind w:left="1065"/>
        <w:rPr>
          <w:rFonts w:ascii="Proxima" w:eastAsia="Times New Roman" w:hAnsi="Proxima" w:cs="Times New Roman"/>
          <w:color w:val="2B3636"/>
          <w:sz w:val="21"/>
          <w:szCs w:val="21"/>
          <w:lang w:eastAsia="pt-BR"/>
        </w:rPr>
      </w:pPr>
    </w:p>
    <w:p w:rsidR="00073C3C" w:rsidRDefault="00073C3C"/>
    <w:p w:rsidR="003B2FFC" w:rsidRDefault="003B2FFC" w:rsidP="003B2FFC">
      <w:pPr>
        <w:pStyle w:val="PargrafodaLista"/>
        <w:numPr>
          <w:ilvl w:val="0"/>
          <w:numId w:val="3"/>
        </w:numPr>
      </w:pPr>
      <w:r>
        <w:t xml:space="preserve">Para continuar com a configuração, deve-se criar uma pasta Data que é onde ficará o contexto que fará o acesso ao </w:t>
      </w:r>
      <w:proofErr w:type="spellStart"/>
      <w:r>
        <w:t>identity</w:t>
      </w:r>
      <w:proofErr w:type="spellEnd"/>
    </w:p>
    <w:p w:rsidR="003B2FFC" w:rsidRDefault="003B2FFC" w:rsidP="003B2FFC">
      <w:pPr>
        <w:pStyle w:val="PargrafodaLista"/>
        <w:numPr>
          <w:ilvl w:val="0"/>
          <w:numId w:val="3"/>
        </w:numPr>
      </w:pPr>
      <w:r>
        <w:t xml:space="preserve">Criar a pasta </w:t>
      </w:r>
      <w:proofErr w:type="spellStart"/>
      <w:r>
        <w:t>Configuration</w:t>
      </w:r>
      <w:proofErr w:type="spellEnd"/>
      <w:r>
        <w:t xml:space="preserve">, que fará a abstração de todas as configurações para que a classe startup fique mais limpa. Criar um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métods</w:t>
      </w:r>
      <w:proofErr w:type="spellEnd"/>
      <w:r>
        <w:t xml:space="preserve"> para cada tipo de responsabilidade.</w:t>
      </w:r>
    </w:p>
    <w:p w:rsidR="003136A8" w:rsidRDefault="003B2FFC" w:rsidP="003136A8">
      <w:pPr>
        <w:pStyle w:val="PargrafodaLista"/>
        <w:numPr>
          <w:ilvl w:val="0"/>
          <w:numId w:val="3"/>
        </w:numPr>
      </w:pPr>
      <w:r>
        <w:t xml:space="preserve">Criar a pasta </w:t>
      </w:r>
      <w:proofErr w:type="spellStart"/>
      <w:r>
        <w:t>Extension</w:t>
      </w:r>
      <w:r w:rsidR="003136A8">
        <w:t>s</w:t>
      </w:r>
      <w:proofErr w:type="spellEnd"/>
      <w:r w:rsidR="003136A8">
        <w:t>, onde serão escritas quaisquer classes que venham a estender o comportamento da API</w:t>
      </w:r>
    </w:p>
    <w:p w:rsidR="003136A8" w:rsidRDefault="003136A8" w:rsidP="003B2FFC">
      <w:pPr>
        <w:pStyle w:val="PargrafodaLista"/>
        <w:numPr>
          <w:ilvl w:val="0"/>
          <w:numId w:val="3"/>
        </w:numPr>
      </w:pPr>
      <w:r>
        <w:t>Criar a pasta Models, onde ficarão os modelos que representam os dados.</w:t>
      </w:r>
    </w:p>
    <w:p w:rsidR="003136A8" w:rsidRDefault="003136A8" w:rsidP="003136A8"/>
    <w:p w:rsidR="003136A8" w:rsidRDefault="003136A8" w:rsidP="003136A8"/>
    <w:p w:rsidR="003136A8" w:rsidRDefault="003136A8" w:rsidP="003136A8"/>
    <w:p w:rsidR="003136A8" w:rsidRDefault="003136A8" w:rsidP="003136A8"/>
    <w:p w:rsidR="003136A8" w:rsidRDefault="003136A8" w:rsidP="003B2FFC">
      <w:pPr>
        <w:pStyle w:val="PargrafodaLista"/>
        <w:numPr>
          <w:ilvl w:val="0"/>
          <w:numId w:val="3"/>
        </w:numPr>
      </w:pPr>
      <w:r>
        <w:lastRenderedPageBreak/>
        <w:t xml:space="preserve">Criar o </w:t>
      </w:r>
      <w:proofErr w:type="spellStart"/>
      <w:r>
        <w:t>ApplicationDbContext</w:t>
      </w:r>
      <w:proofErr w:type="spellEnd"/>
      <w:r>
        <w:t xml:space="preserve"> dentro de Data</w:t>
      </w:r>
    </w:p>
    <w:p w:rsidR="003136A8" w:rsidRDefault="003136A8" w:rsidP="003136A8">
      <w:pPr>
        <w:pStyle w:val="PargrafodaLista"/>
        <w:ind w:left="1065"/>
      </w:pPr>
    </w:p>
    <w:p w:rsidR="003136A8" w:rsidRDefault="003136A8" w:rsidP="003136A8">
      <w:pPr>
        <w:pStyle w:val="PargrafodaLista"/>
        <w:ind w:left="1065"/>
      </w:pPr>
      <w:r>
        <w:rPr>
          <w:noProof/>
          <w:lang w:eastAsia="pt-BR"/>
        </w:rPr>
        <w:drawing>
          <wp:inline distT="0" distB="0" distL="0" distR="0" wp14:anchorId="7E584A06" wp14:editId="1F64E881">
            <wp:extent cx="4200525" cy="15480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286" cy="15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BE" w:rsidRDefault="00243DBE" w:rsidP="003136A8">
      <w:pPr>
        <w:pStyle w:val="PargrafodaLista"/>
        <w:ind w:left="1065"/>
      </w:pPr>
    </w:p>
    <w:p w:rsidR="00243DBE" w:rsidRDefault="00243DBE" w:rsidP="00243DBE">
      <w:pPr>
        <w:pStyle w:val="PargrafodaLista"/>
        <w:numPr>
          <w:ilvl w:val="0"/>
          <w:numId w:val="3"/>
        </w:numPr>
      </w:pPr>
      <w:r>
        <w:t>Mapear esse contexto no startup</w:t>
      </w:r>
    </w:p>
    <w:p w:rsidR="00243DBE" w:rsidRDefault="00243DBE" w:rsidP="00243DBE">
      <w:pPr>
        <w:pStyle w:val="PargrafodaLista"/>
        <w:ind w:left="1065"/>
      </w:pPr>
    </w:p>
    <w:p w:rsidR="00243DBE" w:rsidRDefault="00243DBE" w:rsidP="00243DBE">
      <w:pPr>
        <w:pStyle w:val="PargrafodaLista"/>
        <w:ind w:left="1065"/>
      </w:pPr>
      <w:r>
        <w:rPr>
          <w:noProof/>
          <w:lang w:eastAsia="pt-BR"/>
        </w:rPr>
        <w:drawing>
          <wp:inline distT="0" distB="0" distL="0" distR="0" wp14:anchorId="4A9AB52E" wp14:editId="3CDB1882">
            <wp:extent cx="5400040" cy="11150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DBE" w:rsidRDefault="00243DBE" w:rsidP="00243DBE"/>
    <w:p w:rsidR="00243DBE" w:rsidRDefault="00243DBE" w:rsidP="00243DBE">
      <w:pPr>
        <w:pStyle w:val="PargrafodaLista"/>
        <w:numPr>
          <w:ilvl w:val="0"/>
          <w:numId w:val="3"/>
        </w:numPr>
      </w:pPr>
      <w:r>
        <w:t xml:space="preserve">Configurar a connection </w:t>
      </w:r>
      <w:proofErr w:type="spellStart"/>
      <w:r>
        <w:t>string</w:t>
      </w:r>
      <w:proofErr w:type="spellEnd"/>
      <w:r>
        <w:t xml:space="preserve"> no </w:t>
      </w:r>
      <w:proofErr w:type="spellStart"/>
      <w:r>
        <w:t>appsettings.json</w:t>
      </w:r>
      <w:proofErr w:type="spellEnd"/>
    </w:p>
    <w:p w:rsidR="002F0500" w:rsidRDefault="002F0500" w:rsidP="002F0500">
      <w:pPr>
        <w:pStyle w:val="PargrafodaLista"/>
        <w:ind w:left="1065"/>
      </w:pPr>
    </w:p>
    <w:p w:rsidR="002F0500" w:rsidRPr="002F0500" w:rsidRDefault="002F0500" w:rsidP="002F0500">
      <w:pPr>
        <w:pStyle w:val="PargrafodaLista"/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</w:rPr>
      </w:pPr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2F0500"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r w:rsidRPr="002F0500">
        <w:rPr>
          <w:rFonts w:ascii="Consolas" w:hAnsi="Consolas" w:cs="Consolas"/>
          <w:color w:val="000000"/>
          <w:sz w:val="19"/>
          <w:szCs w:val="19"/>
        </w:rPr>
        <w:t>: {</w:t>
      </w:r>
    </w:p>
    <w:p w:rsidR="002F0500" w:rsidRPr="002F0500" w:rsidRDefault="002F0500" w:rsidP="002F0500">
      <w:pPr>
        <w:pStyle w:val="PargrafodaLista"/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</w:rPr>
      </w:pPr>
      <w:r w:rsidRPr="002F050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 w:rsidRPr="002F0500"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 w:rsidRPr="002F0500">
        <w:rPr>
          <w:rFonts w:ascii="Consolas" w:hAnsi="Consolas" w:cs="Consolas"/>
          <w:color w:val="2E75B6"/>
          <w:sz w:val="19"/>
          <w:szCs w:val="19"/>
        </w:rPr>
        <w:t>"</w:t>
      </w:r>
      <w:r w:rsidRPr="002F0500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2F0500">
        <w:rPr>
          <w:rFonts w:ascii="Consolas" w:hAnsi="Consolas" w:cs="Consolas"/>
          <w:color w:val="A31515"/>
          <w:sz w:val="19"/>
          <w:szCs w:val="19"/>
        </w:rPr>
        <w:t>"Server=(localdb)</w:t>
      </w:r>
      <w:proofErr w:type="gramStart"/>
      <w:r w:rsidRPr="002F0500">
        <w:rPr>
          <w:rFonts w:ascii="Consolas" w:hAnsi="Consolas" w:cs="Consolas"/>
          <w:color w:val="A31515"/>
          <w:sz w:val="19"/>
          <w:szCs w:val="19"/>
        </w:rPr>
        <w:t>\\mssqllocaldb;Database</w:t>
      </w:r>
      <w:proofErr w:type="gramEnd"/>
      <w:r w:rsidRPr="002F0500">
        <w:rPr>
          <w:rFonts w:ascii="Consolas" w:hAnsi="Consolas" w:cs="Consolas"/>
          <w:color w:val="A31515"/>
          <w:sz w:val="19"/>
          <w:szCs w:val="19"/>
        </w:rPr>
        <w:t>=NerdStoreEnterpriseDB;Trusted_Connection=True;MutipleActiveResultSets=true"</w:t>
      </w:r>
    </w:p>
    <w:p w:rsidR="002F0500" w:rsidRDefault="002F0500" w:rsidP="002F0500">
      <w:pPr>
        <w:pStyle w:val="PargrafodaLista"/>
        <w:ind w:left="1065"/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136A8" w:rsidRDefault="003136A8" w:rsidP="00CA083D"/>
    <w:p w:rsidR="00CA083D" w:rsidRDefault="00CA083D" w:rsidP="00CA083D">
      <w:pPr>
        <w:pStyle w:val="PargrafodaLista"/>
        <w:numPr>
          <w:ilvl w:val="0"/>
          <w:numId w:val="3"/>
        </w:numPr>
      </w:pPr>
      <w:r>
        <w:t xml:space="preserve">Adicionar suporte ao </w:t>
      </w:r>
      <w:proofErr w:type="spellStart"/>
      <w:r>
        <w:t>identity</w:t>
      </w:r>
      <w:proofErr w:type="spellEnd"/>
      <w:r>
        <w:t xml:space="preserve"> no </w:t>
      </w:r>
      <w:proofErr w:type="spellStart"/>
      <w:r>
        <w:t>configurationsServices</w:t>
      </w:r>
      <w:proofErr w:type="spellEnd"/>
    </w:p>
    <w:p w:rsidR="00CA083D" w:rsidRDefault="00CA083D" w:rsidP="00CA083D">
      <w:pPr>
        <w:ind w:left="1062" w:firstLine="3"/>
      </w:pPr>
      <w:r>
        <w:rPr>
          <w:noProof/>
          <w:lang w:eastAsia="pt-BR"/>
        </w:rPr>
        <w:drawing>
          <wp:inline distT="0" distB="0" distL="0" distR="0" wp14:anchorId="0D0875F8" wp14:editId="50976A1E">
            <wp:extent cx="5400040" cy="1816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1E1" w:rsidRDefault="00BE61E1" w:rsidP="00BE61E1"/>
    <w:p w:rsidR="00BE61E1" w:rsidRDefault="00BE61E1" w:rsidP="00BE61E1"/>
    <w:p w:rsidR="00BE61E1" w:rsidRDefault="00BE61E1" w:rsidP="00BE61E1"/>
    <w:p w:rsidR="00BE61E1" w:rsidRDefault="00BE61E1" w:rsidP="00BE61E1"/>
    <w:p w:rsidR="00BE61E1" w:rsidRDefault="00BE61E1" w:rsidP="00BE61E1">
      <w:pPr>
        <w:pStyle w:val="PargrafodaLista"/>
        <w:numPr>
          <w:ilvl w:val="0"/>
          <w:numId w:val="3"/>
        </w:numPr>
      </w:pPr>
      <w:r>
        <w:lastRenderedPageBreak/>
        <w:t xml:space="preserve">Colocar o </w:t>
      </w:r>
      <w:proofErr w:type="spellStart"/>
      <w:r>
        <w:t>useAuthentication</w:t>
      </w:r>
      <w:proofErr w:type="spellEnd"/>
      <w:r>
        <w:t xml:space="preserve"> no Configure</w:t>
      </w:r>
    </w:p>
    <w:p w:rsidR="00BE61E1" w:rsidRDefault="00BE61E1" w:rsidP="00BE61E1">
      <w:pPr>
        <w:pStyle w:val="PargrafodaLista"/>
        <w:ind w:left="1065"/>
      </w:pPr>
    </w:p>
    <w:p w:rsidR="00BE61E1" w:rsidRDefault="00BE61E1" w:rsidP="00BE61E1">
      <w:pPr>
        <w:pStyle w:val="PargrafodaLista"/>
        <w:ind w:left="1065"/>
      </w:pPr>
      <w:r>
        <w:rPr>
          <w:noProof/>
          <w:lang w:eastAsia="pt-BR"/>
        </w:rPr>
        <w:drawing>
          <wp:inline distT="0" distB="0" distL="0" distR="0" wp14:anchorId="7DE6368A" wp14:editId="1118A1C9">
            <wp:extent cx="3829050" cy="23828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971" cy="244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77" w:rsidRDefault="00021177" w:rsidP="00021177"/>
    <w:p w:rsidR="00021177" w:rsidRDefault="00021177" w:rsidP="00021177">
      <w:pPr>
        <w:pStyle w:val="PargrafodaLista"/>
        <w:numPr>
          <w:ilvl w:val="0"/>
          <w:numId w:val="3"/>
        </w:numPr>
      </w:pPr>
      <w:r>
        <w:t>Para que seja possível realizar a criação de uma migration, deve-se instalar o pacote Tools. Lembrar de Escolher o Default Project na hora de instalar.</w:t>
      </w:r>
    </w:p>
    <w:p w:rsidR="00021177" w:rsidRDefault="00021177" w:rsidP="00021177">
      <w:pPr>
        <w:pStyle w:val="PargrafodaLista"/>
        <w:numPr>
          <w:ilvl w:val="1"/>
          <w:numId w:val="3"/>
        </w:numPr>
      </w:pPr>
      <w:proofErr w:type="spellStart"/>
      <w:r>
        <w:t>Install</w:t>
      </w:r>
      <w:proofErr w:type="spellEnd"/>
      <w:r>
        <w:t xml:space="preserve">-Package </w:t>
      </w:r>
      <w:proofErr w:type="spellStart"/>
      <w:r>
        <w:t>Microsoft.EntityFrameworkCore.Tools</w:t>
      </w:r>
      <w:proofErr w:type="spellEnd"/>
    </w:p>
    <w:p w:rsidR="00736667" w:rsidRDefault="00736667" w:rsidP="00736667">
      <w:pPr>
        <w:pStyle w:val="PargrafodaLista"/>
        <w:ind w:left="1785"/>
      </w:pPr>
    </w:p>
    <w:p w:rsidR="00736667" w:rsidRDefault="00736667" w:rsidP="00736667">
      <w:pPr>
        <w:pStyle w:val="PargrafodaLista"/>
        <w:numPr>
          <w:ilvl w:val="0"/>
          <w:numId w:val="3"/>
        </w:numPr>
      </w:pPr>
      <w:r>
        <w:t>Realizar a migration</w:t>
      </w:r>
    </w:p>
    <w:p w:rsidR="00736667" w:rsidRDefault="00736667" w:rsidP="00736667">
      <w:pPr>
        <w:pStyle w:val="PargrafodaLista"/>
        <w:numPr>
          <w:ilvl w:val="1"/>
          <w:numId w:val="3"/>
        </w:numPr>
      </w:pPr>
      <w:proofErr w:type="spellStart"/>
      <w:r>
        <w:t>Add</w:t>
      </w:r>
      <w:proofErr w:type="spellEnd"/>
      <w:r>
        <w:t xml:space="preserve">-migration </w:t>
      </w:r>
      <w:proofErr w:type="spellStart"/>
      <w:r>
        <w:t>Initial</w:t>
      </w:r>
      <w:proofErr w:type="spellEnd"/>
      <w:r w:rsidR="004E3408">
        <w:t xml:space="preserve">. </w:t>
      </w:r>
      <w:r w:rsidR="001F7686">
        <w:t xml:space="preserve"> </w:t>
      </w:r>
      <w:r w:rsidR="004E3408">
        <w:t>Lembrar de referenciar o API como start up Project para que seja possível realizar a migration.</w:t>
      </w:r>
    </w:p>
    <w:p w:rsidR="00F675C5" w:rsidRDefault="00CB48DA" w:rsidP="00FC026D">
      <w:pPr>
        <w:pStyle w:val="PargrafodaLista"/>
        <w:numPr>
          <w:ilvl w:val="1"/>
          <w:numId w:val="3"/>
        </w:numPr>
      </w:pPr>
      <w:r>
        <w:t>Update-</w:t>
      </w:r>
      <w:proofErr w:type="spellStart"/>
      <w:r>
        <w:t>datebase</w:t>
      </w:r>
      <w:proofErr w:type="spellEnd"/>
    </w:p>
    <w:p w:rsidR="00F675C5" w:rsidRDefault="00F675C5" w:rsidP="00F675C5">
      <w:pPr>
        <w:pStyle w:val="PargrafodaLista"/>
        <w:ind w:left="1785"/>
      </w:pPr>
    </w:p>
    <w:p w:rsidR="00CB48DA" w:rsidRDefault="00F675C5" w:rsidP="00F675C5">
      <w:pPr>
        <w:pStyle w:val="PargrafodaLista"/>
        <w:numPr>
          <w:ilvl w:val="0"/>
          <w:numId w:val="3"/>
        </w:numPr>
      </w:pPr>
      <w:r>
        <w:t xml:space="preserve">Adicionar ao SQL Server Object Explorer </w:t>
      </w:r>
    </w:p>
    <w:p w:rsidR="00F675C5" w:rsidRDefault="00F675C5" w:rsidP="00F675C5">
      <w:pPr>
        <w:pStyle w:val="PargrafodaLista"/>
        <w:ind w:left="1065"/>
      </w:pPr>
    </w:p>
    <w:p w:rsidR="00F675C5" w:rsidRDefault="00F675C5" w:rsidP="00F675C5">
      <w:pPr>
        <w:pStyle w:val="PargrafodaLista"/>
        <w:ind w:left="1065"/>
        <w:jc w:val="center"/>
      </w:pPr>
      <w:r>
        <w:rPr>
          <w:noProof/>
          <w:lang w:eastAsia="pt-BR"/>
        </w:rPr>
        <w:drawing>
          <wp:inline distT="0" distB="0" distL="0" distR="0" wp14:anchorId="7FAEA749" wp14:editId="4BAD30F4">
            <wp:extent cx="2895600" cy="35245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022" cy="35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C5" w:rsidRDefault="00F675C5" w:rsidP="00F675C5">
      <w:pPr>
        <w:pStyle w:val="PargrafodaLista"/>
        <w:ind w:left="1065"/>
        <w:jc w:val="center"/>
      </w:pPr>
      <w:bookmarkStart w:id="0" w:name="_GoBack"/>
      <w:bookmarkEnd w:id="0"/>
    </w:p>
    <w:sectPr w:rsidR="00F6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25C6E"/>
    <w:multiLevelType w:val="multilevel"/>
    <w:tmpl w:val="73C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1660FC"/>
    <w:multiLevelType w:val="hybridMultilevel"/>
    <w:tmpl w:val="8FC4CFA0"/>
    <w:lvl w:ilvl="0" w:tplc="EDEAE540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7D73A1B"/>
    <w:multiLevelType w:val="hybridMultilevel"/>
    <w:tmpl w:val="1DCA1326"/>
    <w:lvl w:ilvl="0" w:tplc="41221C5A"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  <w:color w:val="auto"/>
        <w:sz w:val="24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229"/>
    <w:rsid w:val="00021177"/>
    <w:rsid w:val="00035F25"/>
    <w:rsid w:val="00073C3C"/>
    <w:rsid w:val="001F7686"/>
    <w:rsid w:val="00243DBE"/>
    <w:rsid w:val="002F0500"/>
    <w:rsid w:val="003136A8"/>
    <w:rsid w:val="003B2FFC"/>
    <w:rsid w:val="004E3408"/>
    <w:rsid w:val="005B7229"/>
    <w:rsid w:val="00736667"/>
    <w:rsid w:val="007D621F"/>
    <w:rsid w:val="00A728BE"/>
    <w:rsid w:val="00A97F9B"/>
    <w:rsid w:val="00BE61E1"/>
    <w:rsid w:val="00CA083D"/>
    <w:rsid w:val="00CB48DA"/>
    <w:rsid w:val="00CE29AA"/>
    <w:rsid w:val="00E546C5"/>
    <w:rsid w:val="00F6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1199C-A614-46DF-A6B7-C40B9B4E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73C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73C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73C3C"/>
    <w:rPr>
      <w:color w:val="0000FF"/>
      <w:u w:val="single"/>
    </w:rPr>
  </w:style>
  <w:style w:type="character" w:customStyle="1" w:styleId="lecture-name">
    <w:name w:val="lecture-name"/>
    <w:basedOn w:val="Fontepargpadro"/>
    <w:rsid w:val="00073C3C"/>
  </w:style>
  <w:style w:type="character" w:customStyle="1" w:styleId="status-icon">
    <w:name w:val="status-icon"/>
    <w:basedOn w:val="Fontepargpadro"/>
    <w:rsid w:val="00073C3C"/>
  </w:style>
  <w:style w:type="paragraph" w:styleId="PargrafodaLista">
    <w:name w:val="List Paragraph"/>
    <w:basedOn w:val="Normal"/>
    <w:uiPriority w:val="34"/>
    <w:qFormat/>
    <w:rsid w:val="0007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844">
          <w:marLeft w:val="61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58">
          <w:marLeft w:val="61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2623">
          <w:marLeft w:val="615"/>
          <w:marRight w:val="-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332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Cunha Oliveira, Luiz</dc:creator>
  <cp:keywords/>
  <dc:description/>
  <cp:lastModifiedBy>David Da Cunha Oliveira, Luiz</cp:lastModifiedBy>
  <cp:revision>12</cp:revision>
  <dcterms:created xsi:type="dcterms:W3CDTF">2021-05-26T08:29:00Z</dcterms:created>
  <dcterms:modified xsi:type="dcterms:W3CDTF">2021-05-27T10:58:00Z</dcterms:modified>
</cp:coreProperties>
</file>