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6"/>
          <w:szCs w:val="36"/>
        </w:rPr>
      </w:pPr>
      <w:bookmarkStart w:id="0" w:name="_Hlk480734802"/>
      <w:bookmarkEnd w:id="0"/>
      <w:r>
        <w:rPr>
          <w:b/>
          <w:sz w:val="36"/>
          <w:szCs w:val="36"/>
        </w:rPr>
        <w:t>UENF</w:t>
      </w:r>
    </w:p>
    <w:p>
      <w:pPr>
        <w:pStyle w:val="Normal"/>
        <w:rPr/>
      </w:pPr>
      <w:r>
        <w:rPr/>
        <w:t>Universidade Estadual do Norte Fluminense Darcy Ribeiro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Curso:  </w:t>
      </w:r>
      <w:r>
        <w:rPr>
          <w:bCs/>
        </w:rPr>
        <w:t>Ciência de Computação</w:t>
      </w:r>
      <w:r>
        <w:rPr>
          <w:b/>
          <w:bCs/>
        </w:rPr>
        <w:t xml:space="preserve">                                     Data:   </w:t>
      </w:r>
      <w:r>
        <w:rPr/>
        <w:t>12./.09./2022</w:t>
      </w:r>
    </w:p>
    <w:p>
      <w:pPr>
        <w:pStyle w:val="Corpodotexto"/>
        <w:spacing w:lineRule="auto" w:line="240"/>
        <w:rPr/>
      </w:pPr>
      <w:r>
        <w:rPr/>
        <w:t xml:space="preserve"> </w:t>
      </w:r>
      <w:r>
        <w:rPr/>
        <w:t xml:space="preserve">Atividade:   </w:t>
      </w:r>
      <w:r>
        <w:rPr>
          <w:b w:val="false"/>
          <w:bCs w:val="false"/>
        </w:rPr>
        <w:t>Lista Exercícios 1</w:t>
      </w:r>
      <w:r>
        <w:rPr/>
        <w:t xml:space="preserve">       Período:   4</w:t>
      </w:r>
      <w:r>
        <w:rPr>
          <w:b w:val="false"/>
          <w:bCs w:val="false"/>
        </w:rPr>
        <w:t>º</w:t>
      </w:r>
      <w:r>
        <w:rPr/>
        <w:t xml:space="preserve">           Disciplina: </w:t>
      </w:r>
      <w:r>
        <w:rPr>
          <w:b w:val="false"/>
        </w:rPr>
        <w:t>Estrutura de dados II</w:t>
      </w:r>
    </w:p>
    <w:p>
      <w:pPr>
        <w:pStyle w:val="Corpodotexto"/>
        <w:spacing w:lineRule="auto" w:line="240"/>
        <w:rPr/>
      </w:pPr>
      <w:r>
        <w:rPr/>
        <w:t xml:space="preserve"> </w:t>
      </w:r>
      <w:r>
        <w:rPr/>
        <w:t xml:space="preserve">Professor:   </w:t>
      </w:r>
      <w:r>
        <w:rPr>
          <w:b w:val="false"/>
          <w:bCs w:val="false"/>
        </w:rPr>
        <w:t>Fermín Alfredo Tang</w:t>
      </w:r>
      <w:r>
        <w:rPr/>
        <w:t xml:space="preserve">                   Turno:   </w:t>
      </w:r>
      <w:r>
        <w:rPr>
          <w:b w:val="false"/>
        </w:rPr>
        <w:t>Diurno</w:t>
      </w:r>
    </w:p>
    <w:p>
      <w:pPr>
        <w:pStyle w:val="Corpodotexto"/>
        <w:spacing w:lineRule="auto" w:line="240"/>
        <w:rPr/>
      </w:pPr>
      <w:r>
        <w:rPr/>
        <w:t xml:space="preserve"> </w:t>
      </w:r>
      <w:r>
        <w:rPr/>
        <w:t>Nome do Aluno: .............................................Matrícula: ......................</w:t>
      </w:r>
    </w:p>
    <w:p>
      <w:pPr>
        <w:pStyle w:val="Corpodotexto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714" w:hanging="357"/>
        <w:jc w:val="both"/>
        <w:rPr/>
      </w:pPr>
      <w:r>
        <w:rPr/>
        <w:t>Implemente UM dos seguintes algoritmos de ordenação:</w:t>
      </w:r>
    </w:p>
    <w:p>
      <w:pPr>
        <w:pStyle w:val="Normal"/>
        <w:spacing w:lineRule="auto" w:line="276" w:before="0" w:after="120"/>
        <w:ind w:left="708" w:firstLine="285"/>
        <w:jc w:val="both"/>
        <w:rPr>
          <w:lang w:val="en-US"/>
        </w:rPr>
      </w:pPr>
      <w:r>
        <w:rPr>
          <w:lang w:val="en-US"/>
        </w:rPr>
        <w:t>i) Shellsort; ii) Mergesort; iii) Quicksort; iv) Heapsort;</w:t>
      </w:r>
    </w:p>
    <w:p>
      <w:pPr>
        <w:pStyle w:val="Normal"/>
        <w:spacing w:lineRule="auto" w:line="276" w:before="0" w:after="240"/>
        <w:ind w:firstLine="709"/>
        <w:jc w:val="both"/>
        <w:rPr/>
      </w:pPr>
      <w:r>
        <w:rPr/>
        <w:t>Teste o algoritmo para o mesmo vetor da questão anterior.</w:t>
      </w:r>
    </w:p>
    <w:p>
      <w:pPr>
        <w:pStyle w:val="ListParagraph"/>
        <w:numPr>
          <w:ilvl w:val="0"/>
          <w:numId w:val="1"/>
        </w:numPr>
        <w:spacing w:lineRule="auto" w:line="276" w:before="0" w:after="120"/>
        <w:ind w:left="709" w:hanging="359"/>
        <w:jc w:val="both"/>
        <w:rPr/>
      </w:pPr>
      <w:r>
        <w:rPr/>
        <w:t xml:space="preserve">Implemente o algoritmo de contagem </w:t>
      </w:r>
      <w:r>
        <w:rPr>
          <w:i/>
          <w:iCs/>
        </w:rPr>
        <w:t xml:space="preserve">CoutingSort. </w:t>
      </w:r>
    </w:p>
    <w:p>
      <w:pPr>
        <w:pStyle w:val="ListParagraph"/>
        <w:spacing w:lineRule="auto" w:line="276" w:before="0" w:after="240"/>
        <w:ind w:left="709" w:hanging="0"/>
        <w:jc w:val="both"/>
        <w:rPr/>
      </w:pPr>
      <w:r>
        <w:rPr/>
        <w:t>Teste o algoritmo para o mesmo vetor da questão anterior.</w:t>
      </w:r>
    </w:p>
    <w:p>
      <w:pPr>
        <w:pStyle w:val="ListParagraph"/>
        <w:numPr>
          <w:ilvl w:val="0"/>
          <w:numId w:val="1"/>
        </w:numPr>
        <w:spacing w:lineRule="auto" w:line="276"/>
        <w:ind w:left="709" w:hanging="357"/>
        <w:jc w:val="both"/>
        <w:rPr/>
      </w:pPr>
      <w:r>
        <w:rPr/>
        <w:t xml:space="preserve">Realize experimentos para testar o desempenho dos algoritmos das questões 1-2, medindo o tempo de execução (milisegundos) em cada caso. </w:t>
      </w:r>
    </w:p>
    <w:p>
      <w:pPr>
        <w:pStyle w:val="ListParagraph"/>
        <w:spacing w:lineRule="auto" w:line="276"/>
        <w:ind w:left="709" w:hanging="0"/>
        <w:jc w:val="both"/>
        <w:rPr/>
      </w:pPr>
      <w:r>
        <w:rPr/>
        <w:t xml:space="preserve">Para isso criar um programa que permita gerar um vetor de dados aleatórios inteiros, vetor origem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/>
        <w:t xml:space="preserve"> de tamanho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e uma cópia do mesmo, vetor de trabalho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que será ordenada. Escolha dados em um intervalo [a, b] suficientemente grande que evite um número excessivo de valores repetidos.</w:t>
      </w:r>
    </w:p>
    <w:p>
      <w:pPr>
        <w:pStyle w:val="ListParagraph"/>
        <w:spacing w:lineRule="auto" w:line="276" w:before="0" w:after="120"/>
        <w:ind w:left="714" w:hanging="0"/>
        <w:jc w:val="both"/>
        <w:rPr/>
      </w:pPr>
      <w:r>
        <w:rPr/>
        <w:t xml:space="preserve">O programa deve iterar para três tamanhos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.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= 10.000, 50.000, 90.000) e iterar de forma a realizar duas baterias para cada tamanho. Armazenar os resultados em um arquivo e preencher a tabela.</w:t>
      </w:r>
    </w:p>
    <w:tbl>
      <w:tblPr>
        <w:tblStyle w:val="Tabelacomgrade"/>
        <w:tblW w:w="51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6"/>
        <w:gridCol w:w="1203"/>
        <w:gridCol w:w="1389"/>
        <w:gridCol w:w="1390"/>
      </w:tblGrid>
      <w:tr>
        <w:trPr/>
        <w:tc>
          <w:tcPr>
            <w:tcW w:w="1216" w:type="dxa"/>
            <w:tcBorders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</w:r>
          </w:p>
        </w:tc>
        <w:tc>
          <w:tcPr>
            <w:tcW w:w="1203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</w:r>
          </w:p>
        </w:tc>
        <w:tc>
          <w:tcPr>
            <w:tcW w:w="1389" w:type="dxa"/>
            <w:tcBorders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  <w:t>Algoritmo1</w:t>
            </w:r>
          </w:p>
        </w:tc>
        <w:tc>
          <w:tcPr>
            <w:tcW w:w="1390" w:type="dxa"/>
            <w:tcBorders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  <w:t>Algoritmo2</w:t>
            </w:r>
          </w:p>
        </w:tc>
      </w:tr>
      <w:tr>
        <w:trPr>
          <w:trHeight w:val="680" w:hRule="atLeast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i/>
                <w:i/>
                <w:iCs/>
              </w:rPr>
            </w:pPr>
            <w:r>
              <w:rPr>
                <w:b/>
                <w:bCs/>
                <w:kern w:val="0"/>
                <w:lang w:val="pt-BR" w:bidi="ar-SA"/>
              </w:rPr>
              <w:t>Problema</w:t>
            </w:r>
          </w:p>
        </w:tc>
        <w:tc>
          <w:tcPr>
            <w:tcW w:w="120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  <w:t>Tamanho</w:t>
            </w:r>
          </w:p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  <w:t>(</w:t>
            </w:r>
            <w:r>
              <w:rPr>
                <w:b/>
                <w:bCs/>
                <w:i/>
                <w:iCs/>
                <w:kern w:val="0"/>
                <w:lang w:val="pt-BR" w:bidi="ar-SA"/>
              </w:rPr>
              <w:t>n)</w:t>
            </w:r>
          </w:p>
        </w:tc>
        <w:tc>
          <w:tcPr>
            <w:tcW w:w="138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  <w:t>Tempo</w:t>
            </w:r>
          </w:p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kern w:val="0"/>
                <w:lang w:val="pt-BR" w:bidi="ar-SA"/>
              </w:rPr>
              <w:t>(milisegs)</w:t>
            </w:r>
          </w:p>
        </w:tc>
        <w:tc>
          <w:tcPr>
            <w:tcW w:w="139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pt-BR" w:bidi="ar-SA"/>
              </w:rPr>
              <w:t>Tempo</w:t>
            </w:r>
          </w:p>
          <w:p>
            <w:pPr>
              <w:pStyle w:val="ListParagraph"/>
              <w:widowControl/>
              <w:spacing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kern w:val="0"/>
                <w:lang w:val="pt-BR" w:bidi="ar-SA"/>
              </w:rPr>
              <w:t>(milisegs)</w:t>
            </w:r>
          </w:p>
        </w:tc>
      </w:tr>
      <w:tr>
        <w:trPr>
          <w:trHeight w:val="397" w:hRule="exact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</w:t>
            </w:r>
          </w:p>
        </w:tc>
        <w:tc>
          <w:tcPr>
            <w:tcW w:w="1203" w:type="dxa"/>
            <w:tcBorders>
              <w:top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10.000</w:t>
            </w:r>
          </w:p>
        </w:tc>
        <w:tc>
          <w:tcPr>
            <w:tcW w:w="1389" w:type="dxa"/>
            <w:tcBorders>
              <w:top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>5.142</w:t>
            </w:r>
          </w:p>
        </w:tc>
        <w:tc>
          <w:tcPr>
            <w:tcW w:w="1390" w:type="dxa"/>
            <w:tcBorders>
              <w:top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>8.612</w:t>
            </w:r>
          </w:p>
        </w:tc>
      </w:tr>
      <w:tr>
        <w:trPr>
          <w:trHeight w:val="397" w:hRule="exact"/>
        </w:trPr>
        <w:tc>
          <w:tcPr>
            <w:tcW w:w="12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2</w:t>
            </w:r>
          </w:p>
        </w:tc>
        <w:tc>
          <w:tcPr>
            <w:tcW w:w="1203" w:type="dxa"/>
            <w:tcBorders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10.000</w:t>
            </w:r>
          </w:p>
        </w:tc>
        <w:tc>
          <w:tcPr>
            <w:tcW w:w="1389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</w:t>
            </w:r>
            <w:r>
              <w:rPr>
                <w:kern w:val="0"/>
                <w:sz w:val="20"/>
                <w:szCs w:val="20"/>
                <w:lang w:val="pt-BR" w:bidi="ar-SA"/>
              </w:rPr>
              <w:t>.</w:t>
            </w:r>
            <w:r>
              <w:rPr>
                <w:kern w:val="0"/>
                <w:sz w:val="20"/>
                <w:szCs w:val="20"/>
                <w:lang w:val="pt-BR" w:bidi="ar-SA"/>
              </w:rPr>
              <w:t>992</w:t>
            </w:r>
          </w:p>
        </w:tc>
        <w:tc>
          <w:tcPr>
            <w:tcW w:w="1390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6.827</w:t>
            </w:r>
          </w:p>
        </w:tc>
      </w:tr>
      <w:tr>
        <w:trPr>
          <w:trHeight w:val="397" w:hRule="exact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</w:t>
            </w:r>
          </w:p>
        </w:tc>
        <w:tc>
          <w:tcPr>
            <w:tcW w:w="1203" w:type="dxa"/>
            <w:tcBorders>
              <w:top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50.000</w:t>
            </w:r>
          </w:p>
        </w:tc>
        <w:tc>
          <w:tcPr>
            <w:tcW w:w="1389" w:type="dxa"/>
            <w:tcBorders>
              <w:top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13.87</w:t>
            </w:r>
          </w:p>
        </w:tc>
        <w:tc>
          <w:tcPr>
            <w:tcW w:w="1390" w:type="dxa"/>
            <w:tcBorders>
              <w:top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41.47</w:t>
            </w:r>
          </w:p>
        </w:tc>
      </w:tr>
      <w:tr>
        <w:trPr>
          <w:trHeight w:val="397" w:hRule="exact"/>
        </w:trPr>
        <w:tc>
          <w:tcPr>
            <w:tcW w:w="12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4</w:t>
            </w:r>
          </w:p>
        </w:tc>
        <w:tc>
          <w:tcPr>
            <w:tcW w:w="1203" w:type="dxa"/>
            <w:tcBorders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50.000</w:t>
            </w:r>
          </w:p>
        </w:tc>
        <w:tc>
          <w:tcPr>
            <w:tcW w:w="1389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>15.01</w:t>
            </w:r>
          </w:p>
        </w:tc>
        <w:tc>
          <w:tcPr>
            <w:tcW w:w="1390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37.14</w:t>
            </w:r>
          </w:p>
        </w:tc>
      </w:tr>
      <w:tr>
        <w:trPr>
          <w:trHeight w:val="397" w:hRule="exact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5</w:t>
            </w:r>
          </w:p>
        </w:tc>
        <w:tc>
          <w:tcPr>
            <w:tcW w:w="1203" w:type="dxa"/>
            <w:tcBorders>
              <w:top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90.000</w:t>
            </w:r>
          </w:p>
        </w:tc>
        <w:tc>
          <w:tcPr>
            <w:tcW w:w="1389" w:type="dxa"/>
            <w:tcBorders>
              <w:top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>21.72</w:t>
            </w:r>
          </w:p>
        </w:tc>
        <w:tc>
          <w:tcPr>
            <w:tcW w:w="1390" w:type="dxa"/>
            <w:tcBorders>
              <w:top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109.5</w:t>
            </w:r>
          </w:p>
        </w:tc>
      </w:tr>
      <w:tr>
        <w:trPr>
          <w:trHeight w:val="397" w:hRule="exact"/>
        </w:trPr>
        <w:tc>
          <w:tcPr>
            <w:tcW w:w="12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6</w:t>
            </w:r>
          </w:p>
        </w:tc>
        <w:tc>
          <w:tcPr>
            <w:tcW w:w="1203" w:type="dxa"/>
            <w:tcBorders>
              <w:bottom w:val="single" w:sz="12" w:space="0" w:color="000000"/>
            </w:tcBorders>
            <w:vAlign w:val="center"/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90.000</w:t>
            </w:r>
          </w:p>
        </w:tc>
        <w:tc>
          <w:tcPr>
            <w:tcW w:w="1389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38.6</w:t>
            </w:r>
          </w:p>
        </w:tc>
        <w:tc>
          <w:tcPr>
            <w:tcW w:w="1390" w:type="dxa"/>
            <w:tcBorders>
              <w:bottom w:val="single" w:sz="12" w:space="0" w:color="000000"/>
            </w:tcBorders>
          </w:tcPr>
          <w:p>
            <w:pPr>
              <w:pStyle w:val="ListParagraph"/>
              <w:widowControl/>
              <w:spacing w:before="0" w:after="120"/>
              <w:ind w:left="0" w:hanging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76.98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  <w:rPr>
        <w:b w:val="false"/>
        <w:bCs/>
        <w:lang w:val="pt-B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61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semiHidden/>
    <w:qFormat/>
    <w:rsid w:val="009c3612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2b4eaa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semiHidden/>
    <w:rsid w:val="009c3612"/>
    <w:pPr>
      <w:spacing w:lineRule="auto" w:line="360"/>
      <w:jc w:val="both"/>
    </w:pPr>
    <w:rPr>
      <w:b/>
      <w:bCs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c3612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c3612"/>
    <w:pPr>
      <w:spacing w:after="0" w:line="240" w:lineRule="auto"/>
    </w:pPr>
    <w:rPr>
      <w:lang w:eastAsia="pt-BR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LibreOffice/7.4.0.3$Windows_X86_64 LibreOffice_project/f85e47c08ddd19c015c0114a68350214f7066f5a</Application>
  <AppVersion>15.0000</AppVersion>
  <Pages>1</Pages>
  <Words>215</Words>
  <Characters>1212</Characters>
  <CharactersWithSpaces>1470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2022-09-12T16:37:00Z</dcterms:created>
  <dc:creator>Fermin Tang</dc:creator>
  <dc:description/>
  <dc:language>pt-BR</dc:language>
  <cp:lastModifiedBy/>
  <dcterms:modified xsi:type="dcterms:W3CDTF">2022-10-01T01:51:23Z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