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🌟 Transforme o comportamento da sua turma de forma lúdica e encantadora!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 este arquivo pedagógico, você incentiva boas práticas, valores e educação emocional enquanto diverte seus alunos com os personagens mais amados do Brasil.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📂 O que você recebe?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✔️ Arquivo editável no Canva;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✔️ Design colorido e temático;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✔️ Fácil de imprimir e personalizar.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💡 Perfeito para criar uma sala de aula harmoniosa e motivadora!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Leve magia para o aprendizado!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PLR 12,00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Venda consumidor final 5,00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