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59C" w:rsidRPr="00344332" w:rsidRDefault="00344332">
      <w:pPr>
        <w:spacing w:line="259" w:lineRule="auto"/>
        <w:ind w:left="46" w:right="0"/>
        <w:jc w:val="center"/>
        <w:rPr>
          <w:lang w:val="pt-BR"/>
        </w:rPr>
      </w:pPr>
      <w:r w:rsidRPr="00344332">
        <w:rPr>
          <w:b/>
          <w:lang w:val="pt-BR"/>
        </w:rPr>
        <w:t>ANÁLISE E APRIMORAMENTO DAS ESTIMATIVAS DE</w:t>
      </w:r>
      <w:r>
        <w:rPr>
          <w:b/>
          <w:lang w:val="pt-BR"/>
        </w:rPr>
        <w:t xml:space="preserve"> </w:t>
      </w:r>
      <w:r w:rsidRPr="00344332">
        <w:rPr>
          <w:b/>
          <w:lang w:val="pt-BR"/>
        </w:rPr>
        <w:t>RADIAÇÃO SOLAR POR SATÉLITE GL A PARTIR DE IMAGENS GOES-16</w:t>
      </w:r>
      <w:r w:rsidR="00D34478" w:rsidRPr="00344332">
        <w:rPr>
          <w:b/>
          <w:sz w:val="20"/>
          <w:lang w:val="pt-BR"/>
        </w:rPr>
        <w:t xml:space="preserve"> </w:t>
      </w:r>
    </w:p>
    <w:p w:rsidR="00B5059C" w:rsidRPr="00344332" w:rsidRDefault="00D34478">
      <w:pPr>
        <w:spacing w:after="31" w:line="259" w:lineRule="auto"/>
        <w:ind w:left="46" w:right="0"/>
        <w:jc w:val="center"/>
        <w:rPr>
          <w:lang w:val="pt-BR"/>
        </w:rPr>
      </w:pPr>
      <w:r w:rsidRPr="00344332">
        <w:rPr>
          <w:b/>
          <w:sz w:val="20"/>
          <w:lang w:val="pt-BR"/>
        </w:rPr>
        <w:t xml:space="preserve"> </w:t>
      </w:r>
    </w:p>
    <w:p w:rsidR="00344332" w:rsidRDefault="00344332">
      <w:pPr>
        <w:jc w:val="center"/>
        <w:rPr>
          <w:lang w:val="pt-BR"/>
        </w:rPr>
      </w:pPr>
      <w:r>
        <w:rPr>
          <w:lang w:val="pt-BR"/>
        </w:rPr>
        <w:t>Luiz Felipe das Neves Lopes</w:t>
      </w:r>
      <w:r w:rsidR="00D34478">
        <w:rPr>
          <w:vertAlign w:val="superscript"/>
        </w:rPr>
        <w:footnoteReference w:id="1"/>
      </w:r>
      <w:r w:rsidR="00D34478" w:rsidRPr="00344332">
        <w:rPr>
          <w:lang w:val="pt-BR"/>
        </w:rPr>
        <w:t xml:space="preserve"> (</w:t>
      </w:r>
      <w:r>
        <w:rPr>
          <w:lang w:val="pt-BR"/>
        </w:rPr>
        <w:t>UNISAL</w:t>
      </w:r>
      <w:r w:rsidR="00D34478" w:rsidRPr="00344332">
        <w:rPr>
          <w:lang w:val="pt-BR"/>
        </w:rPr>
        <w:t xml:space="preserve">, Bolsista PIBIC/CNPq) </w:t>
      </w:r>
    </w:p>
    <w:p w:rsidR="00B5059C" w:rsidRDefault="00344332">
      <w:pPr>
        <w:jc w:val="center"/>
        <w:rPr>
          <w:lang w:val="pt-BR"/>
        </w:rPr>
      </w:pPr>
      <w:r w:rsidRPr="00344332">
        <w:rPr>
          <w:lang w:val="pt-BR"/>
        </w:rPr>
        <w:t xml:space="preserve">Dr. Juan Carlos Ceballos </w:t>
      </w:r>
      <w:r w:rsidR="00D34478">
        <w:rPr>
          <w:vertAlign w:val="superscript"/>
        </w:rPr>
        <w:footnoteReference w:id="2"/>
      </w:r>
      <w:r w:rsidR="00D34478" w:rsidRPr="00344332">
        <w:rPr>
          <w:lang w:val="pt-BR"/>
        </w:rPr>
        <w:t xml:space="preserve"> (INPE, Orientador) </w:t>
      </w:r>
    </w:p>
    <w:p w:rsidR="00DA5D82" w:rsidRPr="00344332" w:rsidRDefault="00344332" w:rsidP="00936AE4">
      <w:pPr>
        <w:jc w:val="center"/>
        <w:rPr>
          <w:lang w:val="pt-BR"/>
        </w:rPr>
      </w:pPr>
      <w:r w:rsidRPr="00344332">
        <w:rPr>
          <w:lang w:val="pt-BR"/>
        </w:rPr>
        <w:t>Dr. Anthony Carlos Silva Porfirio</w:t>
      </w:r>
      <w:r>
        <w:rPr>
          <w:vertAlign w:val="superscript"/>
        </w:rPr>
        <w:footnoteReference w:id="3"/>
      </w:r>
      <w:r w:rsidRPr="00344332">
        <w:rPr>
          <w:lang w:val="pt-BR"/>
        </w:rPr>
        <w:t xml:space="preserve"> (INPE, Coorientador)</w:t>
      </w:r>
    </w:p>
    <w:p w:rsidR="00B5059C" w:rsidRPr="00344332" w:rsidRDefault="00D34478" w:rsidP="00344332">
      <w:pPr>
        <w:spacing w:line="259" w:lineRule="auto"/>
        <w:ind w:left="57" w:right="0"/>
        <w:rPr>
          <w:lang w:val="pt-BR"/>
        </w:rPr>
      </w:pPr>
      <w:r w:rsidRPr="00344332">
        <w:rPr>
          <w:lang w:val="pt-BR"/>
        </w:rPr>
        <w:t xml:space="preserve"> </w:t>
      </w:r>
    </w:p>
    <w:p w:rsidR="00B5059C" w:rsidRPr="00344332" w:rsidRDefault="00D34478">
      <w:pPr>
        <w:spacing w:line="259" w:lineRule="auto"/>
        <w:ind w:left="57" w:right="0"/>
        <w:jc w:val="center"/>
        <w:rPr>
          <w:lang w:val="pt-BR"/>
        </w:rPr>
      </w:pPr>
      <w:r w:rsidRPr="00344332">
        <w:rPr>
          <w:lang w:val="pt-BR"/>
        </w:rPr>
        <w:t xml:space="preserve"> </w:t>
      </w:r>
    </w:p>
    <w:p w:rsidR="00B5059C" w:rsidRPr="00344332" w:rsidRDefault="00D34478">
      <w:pPr>
        <w:spacing w:line="259" w:lineRule="auto"/>
        <w:ind w:left="57" w:right="0"/>
        <w:jc w:val="center"/>
        <w:rPr>
          <w:lang w:val="pt-BR"/>
        </w:rPr>
      </w:pPr>
      <w:r w:rsidRPr="00344332">
        <w:rPr>
          <w:lang w:val="pt-BR"/>
        </w:rPr>
        <w:t xml:space="preserve"> </w:t>
      </w:r>
    </w:p>
    <w:p w:rsidR="00B5059C" w:rsidRPr="00344332" w:rsidRDefault="00D34478">
      <w:pPr>
        <w:pStyle w:val="Ttulo1"/>
        <w:ind w:right="1"/>
        <w:rPr>
          <w:lang w:val="pt-BR"/>
        </w:rPr>
      </w:pPr>
      <w:r w:rsidRPr="00344332">
        <w:rPr>
          <w:lang w:val="pt-BR"/>
        </w:rPr>
        <w:t xml:space="preserve">RESUMO </w:t>
      </w:r>
    </w:p>
    <w:p w:rsidR="00B5059C" w:rsidRPr="00344332" w:rsidRDefault="00D34478">
      <w:pPr>
        <w:spacing w:line="259" w:lineRule="auto"/>
        <w:ind w:left="57" w:right="0"/>
        <w:jc w:val="center"/>
        <w:rPr>
          <w:lang w:val="pt-BR"/>
        </w:rPr>
      </w:pPr>
      <w:r w:rsidRPr="00344332">
        <w:rPr>
          <w:lang w:val="pt-BR"/>
        </w:rPr>
        <w:t xml:space="preserve"> </w:t>
      </w:r>
    </w:p>
    <w:p w:rsidR="00B5059C" w:rsidRPr="00344332" w:rsidRDefault="00D34478">
      <w:pPr>
        <w:spacing w:line="259" w:lineRule="auto"/>
        <w:ind w:left="57" w:right="0"/>
        <w:jc w:val="center"/>
        <w:rPr>
          <w:lang w:val="pt-BR"/>
        </w:rPr>
      </w:pPr>
      <w:r w:rsidRPr="00344332">
        <w:rPr>
          <w:lang w:val="pt-BR"/>
        </w:rPr>
        <w:t xml:space="preserve"> </w:t>
      </w:r>
    </w:p>
    <w:p w:rsidR="00E74666" w:rsidRDefault="00D34478" w:rsidP="00E74666">
      <w:pPr>
        <w:spacing w:after="32" w:line="238" w:lineRule="auto"/>
        <w:ind w:left="0" w:right="0" w:firstLine="720"/>
        <w:rPr>
          <w:lang w:val="pt-BR"/>
        </w:rPr>
      </w:pPr>
      <w:r w:rsidRPr="00344332">
        <w:rPr>
          <w:lang w:val="pt-BR"/>
        </w:rPr>
        <w:t>Este trab</w:t>
      </w:r>
      <w:r w:rsidR="00C97DC5">
        <w:rPr>
          <w:lang w:val="pt-BR"/>
        </w:rPr>
        <w:t>alho, iniciado em agosto de 2018, tem como objetivo dar</w:t>
      </w:r>
      <w:r w:rsidRPr="00344332">
        <w:rPr>
          <w:lang w:val="pt-BR"/>
        </w:rPr>
        <w:t xml:space="preserve"> continuidade </w:t>
      </w:r>
      <w:r w:rsidR="00C97DC5">
        <w:rPr>
          <w:lang w:val="pt-BR"/>
        </w:rPr>
        <w:t>a série de validações e aprimoramentos do Modelo Global de Radiação</w:t>
      </w:r>
      <w:r w:rsidR="006F07F7">
        <w:rPr>
          <w:lang w:val="pt-BR"/>
        </w:rPr>
        <w:t>, para</w:t>
      </w:r>
      <w:r w:rsidR="006F07F7" w:rsidRPr="007B3400">
        <w:rPr>
          <w:lang w:val="pt-BR"/>
        </w:rPr>
        <w:t xml:space="preserve"> avaliar a qualidade das estimativas de radiação solar inferidas pelo modelo GL1.2 utilizando as imagens do novo satélite geoestacionário GOES-16, </w:t>
      </w:r>
      <w:r w:rsidR="00936AE4">
        <w:rPr>
          <w:lang w:val="pt-BR"/>
        </w:rPr>
        <w:t xml:space="preserve">de última geração </w:t>
      </w:r>
      <w:r w:rsidR="006F07F7" w:rsidRPr="007B3400">
        <w:rPr>
          <w:lang w:val="pt-BR"/>
        </w:rPr>
        <w:t>na perspectiva de identificar limitações e propor aperfeiçoamentos ao algoritmo. Com este intuito será necessário realizar comparações entre as estimativas por satélite e as medidas de superfície, bem como obter informações mais realísticas de água precipitáv</w:t>
      </w:r>
      <w:r w:rsidR="006F07F7">
        <w:rPr>
          <w:lang w:val="pt-BR"/>
        </w:rPr>
        <w:t>el e refletância de superfície</w:t>
      </w:r>
      <w:r w:rsidRPr="00344332">
        <w:rPr>
          <w:lang w:val="pt-BR"/>
        </w:rPr>
        <w:t xml:space="preserve">. </w:t>
      </w:r>
      <w:r w:rsidR="00437426">
        <w:rPr>
          <w:lang w:val="pt-BR"/>
        </w:rPr>
        <w:t>A</w:t>
      </w:r>
      <w:r w:rsidR="00437426">
        <w:rPr>
          <w:lang w:val="pt-BR"/>
        </w:rPr>
        <w:t>nteriormente utilizava-se imagens do GOES-13</w:t>
      </w:r>
      <w:r w:rsidR="00437426">
        <w:rPr>
          <w:lang w:val="pt-BR"/>
        </w:rPr>
        <w:t>, no início de 2018</w:t>
      </w:r>
      <w:r w:rsidR="00936AE4" w:rsidRPr="007B3400">
        <w:rPr>
          <w:lang w:val="pt-BR"/>
        </w:rPr>
        <w:t xml:space="preserve"> o modelo foi adaptado as imagens do satélite GOES-16</w:t>
      </w:r>
      <w:r w:rsidR="007762C8">
        <w:rPr>
          <w:lang w:val="pt-BR"/>
        </w:rPr>
        <w:t xml:space="preserve"> utilizando o </w:t>
      </w:r>
      <w:r w:rsidR="007762C8" w:rsidRPr="007B3400">
        <w:rPr>
          <w:lang w:val="pt-BR"/>
        </w:rPr>
        <w:t>canal visível (VIS)</w:t>
      </w:r>
      <w:r w:rsidR="00437426">
        <w:rPr>
          <w:lang w:val="pt-BR"/>
        </w:rPr>
        <w:t>.</w:t>
      </w:r>
      <w:r w:rsidR="00151AC1">
        <w:rPr>
          <w:lang w:val="pt-BR"/>
        </w:rPr>
        <w:t xml:space="preserve"> </w:t>
      </w:r>
      <w:r w:rsidR="00151AC1" w:rsidRPr="007B3400">
        <w:rPr>
          <w:lang w:val="pt-BR"/>
        </w:rPr>
        <w:t xml:space="preserve">Este estudo tem como principal objetivo aprofundar o conhecimento sobre a qualidade do modelo GL1.2 aplicado as </w:t>
      </w:r>
      <w:r w:rsidR="00151AC1">
        <w:rPr>
          <w:lang w:val="pt-BR"/>
        </w:rPr>
        <w:t>imagens</w:t>
      </w:r>
      <w:r w:rsidR="00151AC1" w:rsidRPr="007B3400">
        <w:rPr>
          <w:lang w:val="pt-BR"/>
        </w:rPr>
        <w:t xml:space="preserve"> do GOES-16</w:t>
      </w:r>
      <w:r w:rsidR="00FD377D">
        <w:rPr>
          <w:lang w:val="pt-BR"/>
        </w:rPr>
        <w:t>, na qual f</w:t>
      </w:r>
      <w:r w:rsidR="00151AC1">
        <w:rPr>
          <w:lang w:val="pt-BR"/>
        </w:rPr>
        <w:t>oi a</w:t>
      </w:r>
      <w:r w:rsidR="00FD377D">
        <w:rPr>
          <w:lang w:val="pt-BR"/>
        </w:rPr>
        <w:t>dotado</w:t>
      </w:r>
      <w:r w:rsidR="00151AC1">
        <w:rPr>
          <w:lang w:val="pt-BR"/>
        </w:rPr>
        <w:t xml:space="preserve"> como </w:t>
      </w:r>
      <w:r w:rsidR="00FD377D">
        <w:rPr>
          <w:lang w:val="pt-BR"/>
        </w:rPr>
        <w:t xml:space="preserve">verdade terrestre as redes </w:t>
      </w:r>
      <w:r w:rsidR="00084E94" w:rsidRPr="007B3400">
        <w:rPr>
          <w:lang w:val="pt-BR"/>
        </w:rPr>
        <w:t xml:space="preserve">SONDA (Sistema Nacional de Organização de Dados Ambientais) e SolRad-Net (do inglês </w:t>
      </w:r>
      <w:r w:rsidR="00084E94" w:rsidRPr="007B3400">
        <w:rPr>
          <w:i/>
          <w:lang w:val="pt-BR"/>
        </w:rPr>
        <w:t xml:space="preserve">Solar </w:t>
      </w:r>
      <w:proofErr w:type="spellStart"/>
      <w:r w:rsidR="00084E94" w:rsidRPr="007B3400">
        <w:rPr>
          <w:i/>
          <w:lang w:val="pt-BR"/>
        </w:rPr>
        <w:t>Radiation</w:t>
      </w:r>
      <w:proofErr w:type="spellEnd"/>
      <w:r w:rsidR="00084E94" w:rsidRPr="007B3400">
        <w:rPr>
          <w:i/>
          <w:lang w:val="pt-BR"/>
        </w:rPr>
        <w:t xml:space="preserve"> Network</w:t>
      </w:r>
      <w:r w:rsidR="00084E94">
        <w:rPr>
          <w:lang w:val="pt-BR"/>
        </w:rPr>
        <w:t>)</w:t>
      </w:r>
      <w:r w:rsidR="00FD377D" w:rsidRPr="00FD377D">
        <w:rPr>
          <w:lang w:val="pt-BR"/>
        </w:rPr>
        <w:t>. Selecionaram-se estações com dados disponíveis para o ano de 2018 (totalizando 6 estações).</w:t>
      </w:r>
      <w:r w:rsidR="00084E94">
        <w:rPr>
          <w:lang w:val="pt-BR"/>
        </w:rPr>
        <w:t xml:space="preserve"> </w:t>
      </w:r>
      <w:r w:rsidR="00FD377D" w:rsidRPr="00FD377D">
        <w:rPr>
          <w:lang w:val="pt-BR"/>
        </w:rPr>
        <w:t>Os resultados preliminares sugerem que o modelo GL1.2 estima satisfatoriamente a irradiância solar à superfície na escala diária</w:t>
      </w:r>
      <w:r w:rsidR="00B768B3">
        <w:rPr>
          <w:lang w:val="pt-BR"/>
        </w:rPr>
        <w:t>.</w:t>
      </w:r>
      <w:r w:rsidR="00A528E6">
        <w:rPr>
          <w:lang w:val="pt-BR"/>
        </w:rPr>
        <w:t xml:space="preserve"> </w:t>
      </w:r>
      <w:r w:rsidR="00FC158C">
        <w:rPr>
          <w:lang w:val="pt-BR"/>
        </w:rPr>
        <w:t>Afim de obter uma visão do modelo em diferentes escalas de pixels foi realizado m</w:t>
      </w:r>
      <w:r w:rsidR="00A528E6">
        <w:rPr>
          <w:lang w:val="pt-BR"/>
        </w:rPr>
        <w:t xml:space="preserve">édias por regiões: </w:t>
      </w:r>
      <w:r w:rsidR="00FC158C">
        <w:rPr>
          <w:lang w:val="pt-BR"/>
        </w:rPr>
        <w:t xml:space="preserve">na qual </w:t>
      </w:r>
      <w:r w:rsidR="00A528E6">
        <w:rPr>
          <w:lang w:val="pt-BR"/>
        </w:rPr>
        <w:t>o</w:t>
      </w:r>
      <w:r w:rsidR="00662A20">
        <w:rPr>
          <w:lang w:val="pt-BR"/>
        </w:rPr>
        <w:t xml:space="preserve">s resultados sugerem que não existe grandes variações utilizando </w:t>
      </w:r>
      <w:r w:rsidR="00A528E6">
        <w:rPr>
          <w:lang w:val="pt-BR"/>
        </w:rPr>
        <w:t xml:space="preserve">as </w:t>
      </w:r>
      <w:r w:rsidR="00662A20">
        <w:rPr>
          <w:lang w:val="pt-BR"/>
        </w:rPr>
        <w:t xml:space="preserve">escalas </w:t>
      </w:r>
      <w:r w:rsidR="00A528E6">
        <w:rPr>
          <w:lang w:val="pt-BR"/>
        </w:rPr>
        <w:t>1x1=1 pixel, 3x3=9 pixels, e 5x5=25 pixels</w:t>
      </w:r>
      <w:r w:rsidR="00A528E6">
        <w:rPr>
          <w:lang w:val="pt-BR"/>
        </w:rPr>
        <w:t xml:space="preserve"> </w:t>
      </w:r>
      <w:r w:rsidR="00662A20">
        <w:rPr>
          <w:lang w:val="pt-BR"/>
        </w:rPr>
        <w:t>com medias muito próximas</w:t>
      </w:r>
      <w:r w:rsidR="00A528E6">
        <w:rPr>
          <w:lang w:val="pt-BR"/>
        </w:rPr>
        <w:t>. E</w:t>
      </w:r>
      <w:r w:rsidR="00662A20">
        <w:rPr>
          <w:lang w:val="pt-BR"/>
        </w:rPr>
        <w:t>ntretanto em determinados dias na escala 5x, o modelo apresentou resultados mais próximos as medidas de superfície, como também apresentou medidas inferiores as de superfície</w:t>
      </w:r>
      <w:r w:rsidR="001A77E1">
        <w:rPr>
          <w:lang w:val="pt-BR"/>
        </w:rPr>
        <w:t>.</w:t>
      </w:r>
      <w:r w:rsidR="00FD377D" w:rsidRPr="00FD377D">
        <w:rPr>
          <w:lang w:val="pt-BR"/>
        </w:rPr>
        <w:t xml:space="preserve"> </w:t>
      </w:r>
    </w:p>
    <w:p w:rsidR="00E74666" w:rsidRDefault="00E74666" w:rsidP="00E74666">
      <w:pPr>
        <w:spacing w:after="32" w:line="238" w:lineRule="auto"/>
        <w:ind w:right="0"/>
        <w:rPr>
          <w:lang w:val="pt-BR"/>
        </w:rPr>
      </w:pPr>
    </w:p>
    <w:p w:rsidR="00E74666" w:rsidRDefault="00E74666" w:rsidP="00E74666">
      <w:pPr>
        <w:spacing w:after="32" w:line="238" w:lineRule="auto"/>
        <w:ind w:left="0" w:right="0" w:firstLine="720"/>
        <w:rPr>
          <w:lang w:val="pt-BR"/>
        </w:rPr>
      </w:pPr>
      <w:r>
        <w:rPr>
          <w:lang w:val="pt-BR"/>
        </w:rPr>
        <w:t>#</w:t>
      </w:r>
      <w:r>
        <w:rPr>
          <w:lang w:val="pt-BR"/>
        </w:rPr>
        <w:t xml:space="preserve">mensal e anual. </w:t>
      </w:r>
    </w:p>
    <w:p w:rsidR="00E74666" w:rsidRDefault="00E74666" w:rsidP="00E74666">
      <w:pPr>
        <w:spacing w:after="32" w:line="238" w:lineRule="auto"/>
        <w:ind w:left="0" w:right="0" w:firstLine="720"/>
        <w:rPr>
          <w:lang w:val="pt-BR"/>
        </w:rPr>
      </w:pPr>
    </w:p>
    <w:p w:rsidR="00E74666" w:rsidRDefault="00E74666" w:rsidP="00E74666">
      <w:pPr>
        <w:spacing w:after="32" w:line="238" w:lineRule="auto"/>
        <w:ind w:left="0" w:right="0" w:firstLine="720"/>
        <w:rPr>
          <w:lang w:val="pt-BR"/>
        </w:rPr>
      </w:pPr>
    </w:p>
    <w:p w:rsidR="00084E94" w:rsidRPr="00B768B3" w:rsidRDefault="00A528E6" w:rsidP="00E74666">
      <w:pPr>
        <w:spacing w:after="32" w:line="238" w:lineRule="auto"/>
        <w:ind w:left="0" w:right="0"/>
        <w:rPr>
          <w:lang w:val="pt-BR"/>
        </w:rPr>
      </w:pPr>
      <w:r>
        <w:rPr>
          <w:lang w:val="pt-BR"/>
        </w:rPr>
        <w:t>U</w:t>
      </w:r>
      <w:r w:rsidR="00FD377D" w:rsidRPr="00FD377D">
        <w:rPr>
          <w:lang w:val="pt-BR"/>
        </w:rPr>
        <w:t>ma melhor performance foi observada para a estação situada em Cachoeira Paulista (zona rural de São Paulo). A versão 1.4 do modelo, que inclui a variação espaço-temporal de vapor d'água e refletância de superfície (Rmin), deve aperfeiçoar as estimativas, sobretudo sobre a região Amazônica.</w:t>
      </w:r>
      <w:r w:rsidR="00FC158C">
        <w:rPr>
          <w:lang w:val="pt-BR"/>
        </w:rPr>
        <w:t xml:space="preserve"> P</w:t>
      </w:r>
      <w:r w:rsidR="00D34478" w:rsidRPr="00344332">
        <w:rPr>
          <w:lang w:val="pt-BR"/>
        </w:rPr>
        <w:t xml:space="preserve">ara dar continuidade a este projeto de Iniciação Científica estão programadas as atividades: </w:t>
      </w:r>
      <w:r w:rsidR="00B768B3" w:rsidRPr="00B768B3">
        <w:rPr>
          <w:lang w:val="pt-BR"/>
        </w:rPr>
        <w:t>Obter campos de refletância mínima da superfície e de água precipitável sobre a área da América do Sul e</w:t>
      </w:r>
      <w:r w:rsidR="00B768B3">
        <w:rPr>
          <w:lang w:val="pt-BR"/>
        </w:rPr>
        <w:t xml:space="preserve"> descrever sua evolução sazonal. </w:t>
      </w:r>
      <w:r w:rsidR="00B768B3" w:rsidRPr="00B768B3">
        <w:rPr>
          <w:lang w:val="pt-BR"/>
        </w:rPr>
        <w:t>Analisar a qualidade das estimativas GL</w:t>
      </w:r>
      <w:r w:rsidR="00B768B3">
        <w:rPr>
          <w:lang w:val="pt-BR"/>
        </w:rPr>
        <w:t xml:space="preserve"> </w:t>
      </w:r>
      <w:r w:rsidR="00B768B3" w:rsidRPr="00B768B3">
        <w:rPr>
          <w:lang w:val="pt-BR"/>
        </w:rPr>
        <w:t xml:space="preserve">1.2 </w:t>
      </w:r>
      <w:r w:rsidR="00B768B3">
        <w:rPr>
          <w:lang w:val="pt-BR"/>
        </w:rPr>
        <w:t>em relação a versão 1.4.</w:t>
      </w:r>
    </w:p>
    <w:sectPr w:rsidR="00084E94" w:rsidRPr="00B768B3">
      <w:footnotePr>
        <w:numRestart w:val="eachPage"/>
      </w:footnotePr>
      <w:pgSz w:w="11900" w:h="16840"/>
      <w:pgMar w:top="1440" w:right="1433" w:bottom="1440" w:left="20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BF9" w:rsidRDefault="00DA6BF9">
      <w:pPr>
        <w:spacing w:line="240" w:lineRule="auto"/>
      </w:pPr>
      <w:r>
        <w:separator/>
      </w:r>
    </w:p>
  </w:endnote>
  <w:endnote w:type="continuationSeparator" w:id="0">
    <w:p w:rsidR="00DA6BF9" w:rsidRDefault="00DA6B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BF9" w:rsidRDefault="00DA6BF9">
      <w:pPr>
        <w:spacing w:after="26" w:line="259" w:lineRule="auto"/>
        <w:ind w:left="0" w:right="0"/>
        <w:jc w:val="left"/>
      </w:pPr>
      <w:r>
        <w:separator/>
      </w:r>
    </w:p>
  </w:footnote>
  <w:footnote w:type="continuationSeparator" w:id="0">
    <w:p w:rsidR="00DA6BF9" w:rsidRDefault="00DA6BF9">
      <w:pPr>
        <w:spacing w:after="26" w:line="259" w:lineRule="auto"/>
        <w:ind w:left="0" w:right="0"/>
        <w:jc w:val="left"/>
      </w:pPr>
      <w:r>
        <w:continuationSeparator/>
      </w:r>
    </w:p>
  </w:footnote>
  <w:footnote w:id="1">
    <w:p w:rsidR="00B5059C" w:rsidRPr="00344332" w:rsidRDefault="00D34478">
      <w:pPr>
        <w:pStyle w:val="footnotedescription"/>
        <w:spacing w:after="26"/>
        <w:rPr>
          <w:lang w:val="pt-BR"/>
        </w:rPr>
      </w:pPr>
      <w:r>
        <w:rPr>
          <w:rStyle w:val="footnotemark"/>
        </w:rPr>
        <w:footnoteRef/>
      </w:r>
      <w:r w:rsidR="00344332">
        <w:rPr>
          <w:lang w:val="pt-BR"/>
        </w:rPr>
        <w:t xml:space="preserve"> Aluno do Curso de Engenharia da Computação</w:t>
      </w:r>
      <w:r w:rsidRPr="00344332">
        <w:rPr>
          <w:lang w:val="pt-BR"/>
        </w:rPr>
        <w:t xml:space="preserve"> - </w:t>
      </w:r>
      <w:r w:rsidRPr="00344332">
        <w:rPr>
          <w:b/>
          <w:lang w:val="pt-BR"/>
        </w:rPr>
        <w:t xml:space="preserve">E-mail: </w:t>
      </w:r>
      <w:r w:rsidR="00344332">
        <w:rPr>
          <w:b/>
          <w:lang w:val="pt-BR"/>
        </w:rPr>
        <w:t>luizfelipe2310@gmail.com</w:t>
      </w:r>
      <w:r w:rsidRPr="00344332">
        <w:rPr>
          <w:lang w:val="pt-BR"/>
        </w:rPr>
        <w:t xml:space="preserve"> </w:t>
      </w:r>
    </w:p>
  </w:footnote>
  <w:footnote w:id="2">
    <w:p w:rsidR="00B5059C" w:rsidRPr="00344332" w:rsidRDefault="00D34478">
      <w:pPr>
        <w:pStyle w:val="footnotedescription"/>
        <w:spacing w:after="0"/>
        <w:rPr>
          <w:lang w:val="pt-BR"/>
        </w:rPr>
      </w:pPr>
      <w:r>
        <w:rPr>
          <w:rStyle w:val="footnotemark"/>
        </w:rPr>
        <w:footnoteRef/>
      </w:r>
      <w:r w:rsidRPr="00344332">
        <w:rPr>
          <w:lang w:val="pt-BR"/>
        </w:rPr>
        <w:t xml:space="preserve"> Pesquisador da </w:t>
      </w:r>
      <w:r w:rsidR="00DA5D82" w:rsidRPr="00DA5D82">
        <w:rPr>
          <w:lang w:val="pt-BR"/>
        </w:rPr>
        <w:t>Divisão de Satélites e Sistemas Ambientais</w:t>
      </w:r>
      <w:r w:rsidRPr="00344332">
        <w:rPr>
          <w:lang w:val="pt-BR"/>
        </w:rPr>
        <w:t xml:space="preserve"> - </w:t>
      </w:r>
      <w:r w:rsidRPr="00344332">
        <w:rPr>
          <w:b/>
          <w:lang w:val="pt-BR"/>
        </w:rPr>
        <w:t xml:space="preserve">E-mail: </w:t>
      </w:r>
      <w:r w:rsidR="00DA5D82" w:rsidRPr="00DA5D82">
        <w:rPr>
          <w:b/>
          <w:lang w:val="pt-BR"/>
        </w:rPr>
        <w:t>juan.ceballos@inpe.br</w:t>
      </w:r>
    </w:p>
  </w:footnote>
  <w:footnote w:id="3">
    <w:p w:rsidR="00344332" w:rsidRPr="00344332" w:rsidRDefault="00344332" w:rsidP="00344332">
      <w:pPr>
        <w:pStyle w:val="footnotedescription"/>
        <w:spacing w:after="0"/>
        <w:rPr>
          <w:lang w:val="pt-BR"/>
        </w:rPr>
      </w:pPr>
      <w:r>
        <w:rPr>
          <w:rStyle w:val="footnotemark"/>
        </w:rPr>
        <w:footnoteRef/>
      </w:r>
      <w:r w:rsidRPr="00344332">
        <w:rPr>
          <w:lang w:val="pt-BR"/>
        </w:rPr>
        <w:t xml:space="preserve"> </w:t>
      </w:r>
      <w:r w:rsidRPr="00E74666">
        <w:rPr>
          <w:u w:val="single"/>
          <w:lang w:val="pt-BR"/>
        </w:rPr>
        <w:t>Pesquisado</w:t>
      </w:r>
      <w:r w:rsidR="00DA5D82" w:rsidRPr="00E74666">
        <w:rPr>
          <w:u w:val="single"/>
          <w:lang w:val="pt-BR"/>
        </w:rPr>
        <w:t>r</w:t>
      </w:r>
      <w:r w:rsidR="00DA5D82">
        <w:rPr>
          <w:lang w:val="pt-BR"/>
        </w:rPr>
        <w:t xml:space="preserve"> da </w:t>
      </w:r>
      <w:r w:rsidR="00DA5D82" w:rsidRPr="00DA5D82">
        <w:rPr>
          <w:lang w:val="pt-BR"/>
        </w:rPr>
        <w:t>Divi</w:t>
      </w:r>
      <w:bookmarkStart w:id="0" w:name="_GoBack"/>
      <w:bookmarkEnd w:id="0"/>
      <w:r w:rsidR="00DA5D82" w:rsidRPr="00DA5D82">
        <w:rPr>
          <w:lang w:val="pt-BR"/>
        </w:rPr>
        <w:t>são de Satélites e Sistemas Ambientais</w:t>
      </w:r>
      <w:r w:rsidRPr="00344332">
        <w:rPr>
          <w:lang w:val="pt-BR"/>
        </w:rPr>
        <w:t xml:space="preserve"> - </w:t>
      </w:r>
      <w:r w:rsidRPr="00344332">
        <w:rPr>
          <w:b/>
          <w:lang w:val="pt-BR"/>
        </w:rPr>
        <w:t xml:space="preserve">E-mail: </w:t>
      </w:r>
      <w:r w:rsidR="00DA5D82" w:rsidRPr="00DA5D82">
        <w:rPr>
          <w:b/>
          <w:lang w:val="pt-BR"/>
        </w:rPr>
        <w:t>anthony.carlos@inpe.br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59C"/>
    <w:rsid w:val="00084E94"/>
    <w:rsid w:val="00151AC1"/>
    <w:rsid w:val="001A77E1"/>
    <w:rsid w:val="00344332"/>
    <w:rsid w:val="00437426"/>
    <w:rsid w:val="00662A20"/>
    <w:rsid w:val="006F07F7"/>
    <w:rsid w:val="007762C8"/>
    <w:rsid w:val="008E6FBA"/>
    <w:rsid w:val="00936AE4"/>
    <w:rsid w:val="00A528E6"/>
    <w:rsid w:val="00B5059C"/>
    <w:rsid w:val="00B768B3"/>
    <w:rsid w:val="00C97DC5"/>
    <w:rsid w:val="00D34478"/>
    <w:rsid w:val="00DA5D82"/>
    <w:rsid w:val="00DA6BF9"/>
    <w:rsid w:val="00E74666"/>
    <w:rsid w:val="00EB5B3E"/>
    <w:rsid w:val="00FC158C"/>
    <w:rsid w:val="00FD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41A54"/>
  <w15:docId w15:val="{0FBDE41F-8C14-4531-8F06-63520B25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87" w:lineRule="auto"/>
      <w:ind w:left="379" w:right="32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right="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13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B7B70-02CF-4360-A932-EC0938789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inpe.docx</vt:lpstr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inpe.docx</dc:title>
  <dc:subject/>
  <dc:creator>Luiz</dc:creator>
  <cp:keywords/>
  <cp:lastModifiedBy>Luiz Felipe Neves</cp:lastModifiedBy>
  <cp:revision>2</cp:revision>
  <dcterms:created xsi:type="dcterms:W3CDTF">2019-05-06T14:36:00Z</dcterms:created>
  <dcterms:modified xsi:type="dcterms:W3CDTF">2019-05-06T14:36:00Z</dcterms:modified>
</cp:coreProperties>
</file>