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0033" w14:textId="25EB66B2" w:rsidR="00D23A79" w:rsidRPr="001338A0" w:rsidRDefault="00D23A79" w:rsidP="007D4765">
      <w:pPr>
        <w:jc w:val="center"/>
        <w:rPr>
          <w:rFonts w:ascii="Arial" w:hAnsi="Arial" w:cs="Arial"/>
          <w:sz w:val="36"/>
          <w:szCs w:val="36"/>
        </w:rPr>
      </w:pPr>
      <w:r w:rsidRPr="001338A0">
        <w:rPr>
          <w:rFonts w:ascii="Arial" w:hAnsi="Arial" w:cs="Arial"/>
          <w:sz w:val="36"/>
          <w:szCs w:val="36"/>
        </w:rPr>
        <w:t>Algoritmos e Estrutura de Dados III (20</w:t>
      </w:r>
      <w:r>
        <w:rPr>
          <w:rFonts w:ascii="Arial" w:hAnsi="Arial" w:cs="Arial"/>
          <w:sz w:val="36"/>
          <w:szCs w:val="36"/>
        </w:rPr>
        <w:t>22</w:t>
      </w:r>
      <w:r w:rsidRPr="001338A0">
        <w:rPr>
          <w:rFonts w:ascii="Arial" w:hAnsi="Arial" w:cs="Arial"/>
          <w:sz w:val="36"/>
          <w:szCs w:val="36"/>
        </w:rPr>
        <w:t>-1)</w:t>
      </w:r>
    </w:p>
    <w:p w14:paraId="620983FC" w14:textId="686583F3" w:rsidR="00D23A79" w:rsidRPr="00D23A79" w:rsidRDefault="00D23A79" w:rsidP="007D4765">
      <w:pPr>
        <w:jc w:val="center"/>
        <w:rPr>
          <w:rFonts w:ascii="Arial" w:hAnsi="Arial" w:cs="Arial"/>
          <w:sz w:val="32"/>
          <w:szCs w:val="32"/>
        </w:rPr>
      </w:pPr>
      <w:r w:rsidRPr="00D23A79">
        <w:rPr>
          <w:rFonts w:ascii="Arial" w:hAnsi="Arial" w:cs="Arial"/>
          <w:sz w:val="32"/>
          <w:szCs w:val="32"/>
        </w:rPr>
        <w:t xml:space="preserve">Trabalho Prático </w:t>
      </w:r>
      <w:r w:rsidR="00A35A2E">
        <w:rPr>
          <w:rFonts w:ascii="Arial" w:hAnsi="Arial" w:cs="Arial"/>
          <w:sz w:val="32"/>
          <w:szCs w:val="32"/>
        </w:rPr>
        <w:t>2</w:t>
      </w:r>
    </w:p>
    <w:p w14:paraId="31CFF6D5" w14:textId="0092497E" w:rsidR="00786AB4" w:rsidRDefault="00D23A79" w:rsidP="007D4765">
      <w:pPr>
        <w:jc w:val="center"/>
        <w:rPr>
          <w:rFonts w:ascii="Arial" w:hAnsi="Arial" w:cs="Arial"/>
          <w:sz w:val="24"/>
          <w:szCs w:val="24"/>
        </w:rPr>
      </w:pPr>
      <w:r w:rsidRPr="00D23A79">
        <w:rPr>
          <w:rFonts w:ascii="Arial" w:hAnsi="Arial" w:cs="Arial"/>
          <w:sz w:val="24"/>
          <w:szCs w:val="24"/>
        </w:rPr>
        <w:t>Luís Arthur de Assis Moraes</w:t>
      </w:r>
    </w:p>
    <w:p w14:paraId="071A1921" w14:textId="0B3523BC" w:rsidR="007D4765" w:rsidRPr="00192BC2" w:rsidRDefault="007D4765" w:rsidP="007D4765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Luiz Filipe Magalhães Freitas</w:t>
      </w:r>
    </w:p>
    <w:p w14:paraId="3C9D6528" w14:textId="585F1C5B" w:rsidR="00D218DE" w:rsidRPr="00F85DC9" w:rsidRDefault="00D218DE" w:rsidP="00FC3F9B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Introdução</w:t>
      </w:r>
    </w:p>
    <w:p w14:paraId="7BB5ECE9" w14:textId="5F6D538C" w:rsidR="00CC171B" w:rsidRDefault="00274A27" w:rsidP="00A3125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a criação da internet e a </w:t>
      </w:r>
      <w:r w:rsidR="00F553A0">
        <w:rPr>
          <w:sz w:val="24"/>
          <w:szCs w:val="24"/>
        </w:rPr>
        <w:t>acessibilidade</w:t>
      </w:r>
      <w:r>
        <w:rPr>
          <w:sz w:val="24"/>
          <w:szCs w:val="24"/>
        </w:rPr>
        <w:t xml:space="preserve"> da </w:t>
      </w:r>
      <w:r w:rsidR="00C02C47">
        <w:rPr>
          <w:sz w:val="24"/>
          <w:szCs w:val="24"/>
        </w:rPr>
        <w:t>mesma,</w:t>
      </w:r>
      <w:r>
        <w:rPr>
          <w:sz w:val="24"/>
          <w:szCs w:val="24"/>
        </w:rPr>
        <w:t xml:space="preserve"> nunca </w:t>
      </w:r>
      <w:r w:rsidR="0082507D">
        <w:rPr>
          <w:sz w:val="24"/>
          <w:szCs w:val="24"/>
        </w:rPr>
        <w:t>se foi</w:t>
      </w:r>
      <w:r>
        <w:rPr>
          <w:sz w:val="24"/>
          <w:szCs w:val="24"/>
        </w:rPr>
        <w:t xml:space="preserve"> visto um volume </w:t>
      </w:r>
      <w:r w:rsidR="0082507D">
        <w:rPr>
          <w:sz w:val="24"/>
          <w:szCs w:val="24"/>
        </w:rPr>
        <w:t>tão grande de dados</w:t>
      </w:r>
      <w:r>
        <w:rPr>
          <w:sz w:val="24"/>
          <w:szCs w:val="24"/>
        </w:rPr>
        <w:t xml:space="preserve"> como atualmente</w:t>
      </w:r>
      <w:r w:rsidR="0082507D">
        <w:rPr>
          <w:sz w:val="24"/>
          <w:szCs w:val="24"/>
        </w:rPr>
        <w:t>, sendo que em</w:t>
      </w:r>
      <w:r w:rsidR="00C02C47">
        <w:rPr>
          <w:sz w:val="24"/>
          <w:szCs w:val="24"/>
        </w:rPr>
        <w:t xml:space="preserve"> 2016, 90% dos dados existentes </w:t>
      </w:r>
      <w:r w:rsidR="0082507D">
        <w:rPr>
          <w:sz w:val="24"/>
          <w:szCs w:val="24"/>
        </w:rPr>
        <w:t>haviam sido</w:t>
      </w:r>
      <w:r w:rsidR="00C02C47">
        <w:rPr>
          <w:sz w:val="24"/>
          <w:szCs w:val="24"/>
        </w:rPr>
        <w:t xml:space="preserve"> criados em cerca de apenas 2 anos (IBM). Sendo assim, faz se necessária a criação de métodos </w:t>
      </w:r>
      <w:r w:rsidR="000466AB">
        <w:rPr>
          <w:sz w:val="24"/>
          <w:szCs w:val="24"/>
        </w:rPr>
        <w:t>cada vez</w:t>
      </w:r>
      <w:r w:rsidR="00C02C47">
        <w:rPr>
          <w:sz w:val="24"/>
          <w:szCs w:val="24"/>
        </w:rPr>
        <w:t xml:space="preserve"> ma</w:t>
      </w:r>
      <w:r w:rsidR="000466AB">
        <w:rPr>
          <w:sz w:val="24"/>
          <w:szCs w:val="24"/>
        </w:rPr>
        <w:t>i</w:t>
      </w:r>
      <w:r w:rsidR="00C02C47">
        <w:rPr>
          <w:sz w:val="24"/>
          <w:szCs w:val="24"/>
        </w:rPr>
        <w:t xml:space="preserve">s eficientes para o tratamento </w:t>
      </w:r>
      <w:r w:rsidR="000466AB">
        <w:rPr>
          <w:sz w:val="24"/>
          <w:szCs w:val="24"/>
        </w:rPr>
        <w:t xml:space="preserve">dos </w:t>
      </w:r>
      <w:r w:rsidR="0082507D">
        <w:rPr>
          <w:sz w:val="24"/>
          <w:szCs w:val="24"/>
        </w:rPr>
        <w:t>dados</w:t>
      </w:r>
      <w:r w:rsidR="00C02C47">
        <w:rPr>
          <w:sz w:val="24"/>
          <w:szCs w:val="24"/>
        </w:rPr>
        <w:t>, com eficiência e qualidade de acordo com o</w:t>
      </w:r>
      <w:r w:rsidR="0082507D">
        <w:rPr>
          <w:sz w:val="24"/>
          <w:szCs w:val="24"/>
        </w:rPr>
        <w:t>s</w:t>
      </w:r>
      <w:r w:rsidR="00C02C47">
        <w:rPr>
          <w:sz w:val="24"/>
          <w:szCs w:val="24"/>
        </w:rPr>
        <w:t xml:space="preserve"> conceito</w:t>
      </w:r>
      <w:r w:rsidR="0082507D">
        <w:rPr>
          <w:sz w:val="24"/>
          <w:szCs w:val="24"/>
        </w:rPr>
        <w:t>s</w:t>
      </w:r>
      <w:r w:rsidR="00C02C47">
        <w:rPr>
          <w:sz w:val="24"/>
          <w:szCs w:val="24"/>
        </w:rPr>
        <w:t xml:space="preserve"> dos 5V’s do BigData</w:t>
      </w:r>
      <w:r w:rsidR="000466AB">
        <w:rPr>
          <w:sz w:val="24"/>
          <w:szCs w:val="24"/>
        </w:rPr>
        <w:t xml:space="preserve">. Sabe-se que grande parte destes dados estão nas mais diversas formas, desde imagens, vídeos e outras estruturas de dados, e em meio a essas </w:t>
      </w:r>
      <w:r w:rsidR="0082507D">
        <w:rPr>
          <w:sz w:val="24"/>
          <w:szCs w:val="24"/>
        </w:rPr>
        <w:t>variadas formas,</w:t>
      </w:r>
      <w:r w:rsidR="000466AB">
        <w:rPr>
          <w:sz w:val="24"/>
          <w:szCs w:val="24"/>
        </w:rPr>
        <w:t xml:space="preserve"> estão os textos, e para </w:t>
      </w:r>
      <w:r w:rsidR="0082507D">
        <w:rPr>
          <w:sz w:val="24"/>
          <w:szCs w:val="24"/>
        </w:rPr>
        <w:t>o tratamento destes</w:t>
      </w:r>
      <w:r w:rsidR="000466AB">
        <w:rPr>
          <w:sz w:val="24"/>
          <w:szCs w:val="24"/>
        </w:rPr>
        <w:t xml:space="preserve">  verifica-se a necessidade d</w:t>
      </w:r>
      <w:r w:rsidR="0082507D">
        <w:rPr>
          <w:sz w:val="24"/>
          <w:szCs w:val="24"/>
        </w:rPr>
        <w:t>e</w:t>
      </w:r>
      <w:r w:rsidR="000466AB">
        <w:rPr>
          <w:sz w:val="24"/>
          <w:szCs w:val="24"/>
        </w:rPr>
        <w:t xml:space="preserve"> bons algoritmos de processamento de cadeia</w:t>
      </w:r>
      <w:r w:rsidR="0082507D">
        <w:rPr>
          <w:sz w:val="24"/>
          <w:szCs w:val="24"/>
        </w:rPr>
        <w:t>s</w:t>
      </w:r>
      <w:r w:rsidR="000466AB">
        <w:rPr>
          <w:sz w:val="24"/>
          <w:szCs w:val="24"/>
        </w:rPr>
        <w:t xml:space="preserve"> de caracteres, </w:t>
      </w:r>
      <w:r w:rsidR="0082507D">
        <w:rPr>
          <w:sz w:val="24"/>
          <w:szCs w:val="24"/>
        </w:rPr>
        <w:t>de forma a filtrar os mais diverso</w:t>
      </w:r>
      <w:r w:rsidR="00F553A0">
        <w:rPr>
          <w:sz w:val="24"/>
          <w:szCs w:val="24"/>
        </w:rPr>
        <w:t>s</w:t>
      </w:r>
      <w:r w:rsidR="0082507D">
        <w:rPr>
          <w:sz w:val="24"/>
          <w:szCs w:val="24"/>
        </w:rPr>
        <w:t xml:space="preserve"> padrões e informações que podem ser ret</w:t>
      </w:r>
      <w:r w:rsidR="000F3352">
        <w:rPr>
          <w:sz w:val="24"/>
          <w:szCs w:val="24"/>
        </w:rPr>
        <w:t>iradas dos mesmos.</w:t>
      </w:r>
    </w:p>
    <w:p w14:paraId="0F817B6E" w14:textId="48FA7295" w:rsidR="00D218DE" w:rsidRDefault="00CC171B" w:rsidP="00192BC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tal, iremos apresentar um algoritmo</w:t>
      </w:r>
      <w:r w:rsidR="000F3352">
        <w:rPr>
          <w:sz w:val="24"/>
          <w:szCs w:val="24"/>
        </w:rPr>
        <w:t xml:space="preserve"> eficiente, que vise mostrar alguns dos métodos já existes de processamento de cadeias de caracteres, na detecção de padrões em textos</w:t>
      </w:r>
      <w:r>
        <w:rPr>
          <w:sz w:val="24"/>
          <w:szCs w:val="24"/>
        </w:rPr>
        <w:t>.</w:t>
      </w:r>
      <w:r w:rsidR="0062250C">
        <w:rPr>
          <w:sz w:val="24"/>
          <w:szCs w:val="24"/>
        </w:rPr>
        <w:t xml:space="preserve"> O trabalho a seguir </w:t>
      </w:r>
      <w:r w:rsidR="000F3352">
        <w:rPr>
          <w:sz w:val="24"/>
          <w:szCs w:val="24"/>
        </w:rPr>
        <w:t>tem como objetivo</w:t>
      </w:r>
      <w:r w:rsidR="0062250C">
        <w:rPr>
          <w:sz w:val="24"/>
          <w:szCs w:val="24"/>
        </w:rPr>
        <w:t xml:space="preserve"> demonstrar alguns dos fundamentos por tr</w:t>
      </w:r>
      <w:r w:rsidR="008E405E">
        <w:rPr>
          <w:sz w:val="24"/>
          <w:szCs w:val="24"/>
        </w:rPr>
        <w:t xml:space="preserve">ás </w:t>
      </w:r>
      <w:r w:rsidR="0062250C">
        <w:rPr>
          <w:sz w:val="24"/>
          <w:szCs w:val="24"/>
        </w:rPr>
        <w:t>deste algoritmo, e fazer algumas comparações entre os resultados apresentados pelo mesmo.</w:t>
      </w:r>
    </w:p>
    <w:p w14:paraId="7F7737F5" w14:textId="77777777" w:rsidR="00083F70" w:rsidRPr="00192BC2" w:rsidRDefault="00083F70" w:rsidP="00192BC2">
      <w:pPr>
        <w:spacing w:line="360" w:lineRule="auto"/>
        <w:ind w:firstLine="709"/>
        <w:jc w:val="both"/>
        <w:rPr>
          <w:sz w:val="24"/>
          <w:szCs w:val="24"/>
        </w:rPr>
      </w:pPr>
    </w:p>
    <w:p w14:paraId="7EBA12E6" w14:textId="2E629CF0" w:rsidR="00A31257" w:rsidRPr="00A31257" w:rsidRDefault="00C10C1D" w:rsidP="00A31257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Problema Proposto</w:t>
      </w:r>
    </w:p>
    <w:p w14:paraId="44B0551F" w14:textId="2870DD4A" w:rsidR="002F1B74" w:rsidRPr="000E5E9A" w:rsidRDefault="009333F0" w:rsidP="000E5E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trabalho aqui proposto, tem como motivação o entendimento posto em prática sobre o processo de reconhecimento de padrões em uma certa entra de texto. O problema</w:t>
      </w:r>
      <w:r w:rsidR="00C7595D">
        <w:rPr>
          <w:sz w:val="24"/>
          <w:szCs w:val="24"/>
        </w:rPr>
        <w:t xml:space="preserve"> a ser discutido consiste em tratar um arranjo de notas musicais e buscar semelhanças intrínsecas com um outro arranjo de notas, no caso algo que seria descrito como um plagio, tal busca se conceitua em alguns aspectos e características das notas musicais. </w:t>
      </w:r>
      <w:r w:rsidR="008E405E">
        <w:rPr>
          <w:sz w:val="24"/>
          <w:szCs w:val="24"/>
        </w:rPr>
        <w:t>A</w:t>
      </w:r>
      <w:r w:rsidR="00C7595D">
        <w:rPr>
          <w:sz w:val="24"/>
          <w:szCs w:val="24"/>
        </w:rPr>
        <w:t xml:space="preserve"> m</w:t>
      </w:r>
      <w:r w:rsidR="00534B4E">
        <w:rPr>
          <w:sz w:val="24"/>
          <w:szCs w:val="24"/>
        </w:rPr>
        <w:t>ú</w:t>
      </w:r>
      <w:r w:rsidR="00C7595D">
        <w:rPr>
          <w:sz w:val="24"/>
          <w:szCs w:val="24"/>
        </w:rPr>
        <w:t xml:space="preserve">sica no geral possuí </w:t>
      </w:r>
      <w:r w:rsidR="002F1B74">
        <w:rPr>
          <w:sz w:val="24"/>
          <w:szCs w:val="24"/>
        </w:rPr>
        <w:t>7 notas principais, e suas variações</w:t>
      </w:r>
      <w:r w:rsidR="00083F70">
        <w:rPr>
          <w:sz w:val="24"/>
          <w:szCs w:val="24"/>
        </w:rPr>
        <w:t>, no caso sustenidos e bemóis, destacados por um ‘#’ ou ‘b’</w:t>
      </w:r>
      <w:r w:rsidR="002F1B74">
        <w:rPr>
          <w:sz w:val="24"/>
          <w:szCs w:val="24"/>
        </w:rPr>
        <w:t xml:space="preserve">, essas notas podem ser postas na forma de algumas letras do alfabeto (A, B, C, D, E, F e G), essas notas possuem frequências distintas até certo ponto, contudo algumas possuem frequências semelhantes, e podem ser tocadas de formas diferentes, desde que elas </w:t>
      </w:r>
      <w:r w:rsidR="002F1B74">
        <w:rPr>
          <w:sz w:val="24"/>
          <w:szCs w:val="24"/>
        </w:rPr>
        <w:lastRenderedPageBreak/>
        <w:t>tenham essa determinada ressonância, que pode ser dada por potências de 2, em relação a suas distâncias na escala musical</w:t>
      </w:r>
      <w:r w:rsidR="006C7848">
        <w:rPr>
          <w:sz w:val="24"/>
          <w:szCs w:val="24"/>
        </w:rPr>
        <w:t xml:space="preserve">, que podem ser visualizadas </w:t>
      </w:r>
      <w:r w:rsidR="00083F70">
        <w:rPr>
          <w:noProof/>
        </w:rPr>
        <w:drawing>
          <wp:anchor distT="0" distB="0" distL="114300" distR="114300" simplePos="0" relativeHeight="251658240" behindDoc="0" locked="0" layoutInCell="1" allowOverlap="1" wp14:anchorId="42F3E630" wp14:editId="04F2A834">
            <wp:simplePos x="0" y="0"/>
            <wp:positionH relativeFrom="margin">
              <wp:posOffset>163830</wp:posOffset>
            </wp:positionH>
            <wp:positionV relativeFrom="margin">
              <wp:posOffset>525780</wp:posOffset>
            </wp:positionV>
            <wp:extent cx="5433060" cy="7086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2" t="46101" r="26315" b="42611"/>
                    <a:stretch/>
                  </pic:blipFill>
                  <pic:spPr bwMode="auto">
                    <a:xfrm>
                      <a:off x="0" y="0"/>
                      <a:ext cx="543306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7848">
        <w:rPr>
          <w:sz w:val="24"/>
          <w:szCs w:val="24"/>
        </w:rPr>
        <w:t>na figura 1.</w:t>
      </w:r>
    </w:p>
    <w:p w14:paraId="34336C73" w14:textId="1ECAE8D9" w:rsidR="00B5663E" w:rsidRDefault="006C7848" w:rsidP="009E0D40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(figura 1)</w:t>
      </w:r>
    </w:p>
    <w:p w14:paraId="695399A2" w14:textId="20730FE1" w:rsidR="006C7848" w:rsidRDefault="006C7848" w:rsidP="006C7848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Portanto notas como B, C# e G podem ser usadas para tocar a nota A, logo uma mesma música pode ser tocada de várias formas diferentes. No presente trabalho, serão explorados alguns métodos </w:t>
      </w:r>
      <w:r w:rsidR="00083F70">
        <w:rPr>
          <w:sz w:val="24"/>
          <w:szCs w:val="24"/>
        </w:rPr>
        <w:t xml:space="preserve">para verificar essas semelhanças como o </w:t>
      </w:r>
      <w:r w:rsidR="008E405E">
        <w:rPr>
          <w:sz w:val="24"/>
          <w:szCs w:val="24"/>
        </w:rPr>
        <w:t xml:space="preserve">força bruta, </w:t>
      </w:r>
      <w:r w:rsidR="00083F70">
        <w:rPr>
          <w:sz w:val="24"/>
          <w:szCs w:val="24"/>
        </w:rPr>
        <w:t>BMH, ShiftAndExato e o KMP.</w:t>
      </w:r>
    </w:p>
    <w:p w14:paraId="1D5F79BA" w14:textId="72CD9B4D" w:rsidR="002372B4" w:rsidRPr="00621400" w:rsidRDefault="002372B4" w:rsidP="00A948D9">
      <w:pPr>
        <w:pStyle w:val="Escrita"/>
        <w:ind w:left="707"/>
        <w:rPr>
          <w:u w:val="single"/>
        </w:rPr>
      </w:pPr>
    </w:p>
    <w:p w14:paraId="58A9CDB3" w14:textId="54D6866A" w:rsidR="002F6C26" w:rsidRPr="00F85DC9" w:rsidRDefault="002F6C26" w:rsidP="00FC3F9B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Solução</w:t>
      </w:r>
    </w:p>
    <w:p w14:paraId="61C8EFDB" w14:textId="19436C2D" w:rsidR="00C2608E" w:rsidRPr="00D65FBA" w:rsidRDefault="00083F70" w:rsidP="00F85DC9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solução então aqui proposto, fora o uso de 4 métodos destintos para a captação dos padrões, sendo </w:t>
      </w:r>
      <w:r w:rsidR="000E5E9A">
        <w:rPr>
          <w:rFonts w:asciiTheme="minorHAnsi" w:hAnsiTheme="minorHAnsi" w:cstheme="minorHAnsi"/>
        </w:rPr>
        <w:t xml:space="preserve">elas os </w:t>
      </w:r>
      <w:r w:rsidR="009E0D40">
        <w:rPr>
          <w:rFonts w:asciiTheme="minorHAnsi" w:hAnsiTheme="minorHAnsi" w:cstheme="minorHAnsi"/>
        </w:rPr>
        <w:t>algoritmos</w:t>
      </w:r>
      <w:r w:rsidR="000E5E9A">
        <w:rPr>
          <w:rFonts w:asciiTheme="minorHAnsi" w:hAnsiTheme="minorHAnsi" w:cstheme="minorHAnsi"/>
        </w:rPr>
        <w:t xml:space="preserve"> de forçam</w:t>
      </w:r>
      <w:r>
        <w:rPr>
          <w:rFonts w:asciiTheme="minorHAnsi" w:hAnsiTheme="minorHAnsi" w:cstheme="minorHAnsi"/>
        </w:rPr>
        <w:t xml:space="preserve"> bruta, o KMP (</w:t>
      </w:r>
      <w:r w:rsidRPr="00083F70">
        <w:rPr>
          <w:rFonts w:asciiTheme="minorHAnsi" w:hAnsiTheme="minorHAnsi" w:cstheme="minorHAnsi"/>
        </w:rPr>
        <w:t>Knuth-Morris-Pratt</w:t>
      </w:r>
      <w:r>
        <w:rPr>
          <w:rFonts w:asciiTheme="minorHAnsi" w:hAnsiTheme="minorHAnsi" w:cstheme="minorHAnsi"/>
        </w:rPr>
        <w:t>), o BMH (</w:t>
      </w:r>
      <w:r w:rsidRPr="00083F70">
        <w:rPr>
          <w:rFonts w:asciiTheme="minorHAnsi" w:hAnsiTheme="minorHAnsi" w:cstheme="minorHAnsi"/>
        </w:rPr>
        <w:t>Boyer–Moore–Horspool</w:t>
      </w:r>
      <w:r>
        <w:rPr>
          <w:rFonts w:asciiTheme="minorHAnsi" w:hAnsiTheme="minorHAnsi" w:cstheme="minorHAnsi"/>
        </w:rPr>
        <w:t>) e o S</w:t>
      </w:r>
      <w:r w:rsidR="007032D8">
        <w:rPr>
          <w:rFonts w:asciiTheme="minorHAnsi" w:hAnsiTheme="minorHAnsi" w:cstheme="minorHAnsi"/>
        </w:rPr>
        <w:t>hiftAndExato</w:t>
      </w:r>
      <w:r w:rsidR="004D5701">
        <w:rPr>
          <w:rFonts w:asciiTheme="minorHAnsi" w:hAnsiTheme="minorHAnsi" w:cstheme="minorHAnsi"/>
        </w:rPr>
        <w:t>, estes serão explicados com mais profundidade nas seções a seguir, com exceção do KMP, que será descrito na secção 7.1</w:t>
      </w:r>
      <w:r w:rsidR="007032D8">
        <w:rPr>
          <w:rFonts w:asciiTheme="minorHAnsi" w:hAnsiTheme="minorHAnsi" w:cstheme="minorHAnsi"/>
        </w:rPr>
        <w:t>.</w:t>
      </w:r>
    </w:p>
    <w:p w14:paraId="5F480CE6" w14:textId="0F230FE1" w:rsidR="00B329F8" w:rsidRPr="00D65FBA" w:rsidRDefault="007032D8" w:rsidP="00F85DC9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Primeiramente, o algoritmo recebe alguns parâmetros, sendo eles o arquivo de formato .txt a ser lido e um número referente ao método a ser utilizado para o processamento, o arquivo terá suas entradas lidas </w:t>
      </w:r>
      <w:r w:rsidR="00751255">
        <w:rPr>
          <w:rFonts w:asciiTheme="minorHAnsi" w:hAnsiTheme="minorHAnsi" w:cstheme="minorHAnsi"/>
        </w:rPr>
        <w:t xml:space="preserve">e convertidas para números, referentes a suas posições na escala principal, </w:t>
      </w:r>
      <w:r>
        <w:rPr>
          <w:rFonts w:asciiTheme="minorHAnsi" w:hAnsiTheme="minorHAnsi" w:cstheme="minorHAnsi"/>
        </w:rPr>
        <w:t>e</w:t>
      </w:r>
      <w:r w:rsidR="00751255">
        <w:rPr>
          <w:rFonts w:asciiTheme="minorHAnsi" w:hAnsiTheme="minorHAnsi" w:cstheme="minorHAnsi"/>
        </w:rPr>
        <w:t xml:space="preserve"> então esses valores são</w:t>
      </w:r>
      <w:r>
        <w:rPr>
          <w:rFonts w:asciiTheme="minorHAnsi" w:hAnsiTheme="minorHAnsi" w:cstheme="minorHAnsi"/>
        </w:rPr>
        <w:t xml:space="preserve"> registrad</w:t>
      </w:r>
      <w:r w:rsidR="00751255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s em duas STRUCTs, uma para o arranjo principal e uma para o arranjo que </w:t>
      </w:r>
      <w:r w:rsidR="00F553A0">
        <w:rPr>
          <w:rFonts w:asciiTheme="minorHAnsi" w:hAnsiTheme="minorHAnsi" w:cstheme="minorHAnsi"/>
        </w:rPr>
        <w:t>contém</w:t>
      </w:r>
      <w:r>
        <w:rPr>
          <w:rFonts w:asciiTheme="minorHAnsi" w:hAnsiTheme="minorHAnsi" w:cstheme="minorHAnsi"/>
        </w:rPr>
        <w:t xml:space="preserve"> o padrão, essa STRUCT é chamada de STRUCT </w:t>
      </w:r>
      <w:r w:rsidRPr="00751255">
        <w:rPr>
          <w:rFonts w:asciiTheme="minorHAnsi" w:hAnsiTheme="minorHAnsi" w:cstheme="minorHAnsi"/>
          <w:i/>
          <w:iCs/>
        </w:rPr>
        <w:t>sequenia</w:t>
      </w:r>
      <w:r>
        <w:rPr>
          <w:rFonts w:asciiTheme="minorHAnsi" w:hAnsiTheme="minorHAnsi" w:cstheme="minorHAnsi"/>
        </w:rPr>
        <w:t xml:space="preserve">, e a essa possui dois tipos de variáveis em seu escopo, do tipo int, sendo uma </w:t>
      </w:r>
      <w:r w:rsidR="00751255">
        <w:rPr>
          <w:rFonts w:asciiTheme="minorHAnsi" w:hAnsiTheme="minorHAnsi" w:cstheme="minorHAnsi"/>
        </w:rPr>
        <w:t>o ponteiro nota, responsável por reter um array contendo as notas, e variável tamanho, para receber o tamanho do respectivo arranjo</w:t>
      </w:r>
      <w:r w:rsidR="000E5E9A">
        <w:rPr>
          <w:rFonts w:asciiTheme="minorHAnsi" w:hAnsiTheme="minorHAnsi" w:cstheme="minorHAnsi"/>
        </w:rPr>
        <w:t>, o processo de registro é realizado até que todas as entradas tenham sido lidas</w:t>
      </w:r>
      <w:r w:rsidR="00751255">
        <w:rPr>
          <w:rFonts w:asciiTheme="minorHAnsi" w:hAnsiTheme="minorHAnsi" w:cstheme="minorHAnsi"/>
        </w:rPr>
        <w:t>.</w:t>
      </w:r>
    </w:p>
    <w:p w14:paraId="501C38BA" w14:textId="77F4EC6D" w:rsidR="00477E6A" w:rsidRPr="00CE117B" w:rsidRDefault="00751255" w:rsidP="00CE117B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partir daí esses arranjos são </w:t>
      </w:r>
      <w:r w:rsidR="000E5E9A">
        <w:rPr>
          <w:rFonts w:asciiTheme="minorHAnsi" w:hAnsiTheme="minorHAnsi" w:cstheme="minorHAnsi"/>
        </w:rPr>
        <w:t xml:space="preserve">analisados por um dos métodos existentes, que buscam e retornam a posição da </w:t>
      </w:r>
      <w:r w:rsidR="002F0C2E">
        <w:rPr>
          <w:rFonts w:asciiTheme="minorHAnsi" w:hAnsiTheme="minorHAnsi" w:cstheme="minorHAnsi"/>
        </w:rPr>
        <w:t xml:space="preserve">primeira </w:t>
      </w:r>
      <w:r w:rsidR="000E5E9A">
        <w:rPr>
          <w:rFonts w:asciiTheme="minorHAnsi" w:hAnsiTheme="minorHAnsi" w:cstheme="minorHAnsi"/>
        </w:rPr>
        <w:t xml:space="preserve">ocorrência do padrão no arranjo principal, caso contrário o mesmo retorna a </w:t>
      </w:r>
      <w:r w:rsidR="002F0C2E">
        <w:rPr>
          <w:rFonts w:asciiTheme="minorHAnsi" w:hAnsiTheme="minorHAnsi" w:cstheme="minorHAnsi"/>
        </w:rPr>
        <w:t>um valor indicando que não houve ocorrência</w:t>
      </w:r>
      <w:r w:rsidR="000E5E9A">
        <w:rPr>
          <w:rFonts w:asciiTheme="minorHAnsi" w:hAnsiTheme="minorHAnsi" w:cstheme="minorHAnsi"/>
        </w:rPr>
        <w:t>, esses resultados são registrados em um documento de saída .txt. ao final da leitura completa das entradas os dados dos arranjos são liberados da memória.</w:t>
      </w:r>
    </w:p>
    <w:p w14:paraId="54CBC4CB" w14:textId="6F68031A" w:rsidR="002372B4" w:rsidRPr="00F85DC9" w:rsidRDefault="009E0D40" w:rsidP="00FC3F9B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lastRenderedPageBreak/>
        <w:t>Força Bruta</w:t>
      </w:r>
    </w:p>
    <w:p w14:paraId="49469D8D" w14:textId="6A2C539A" w:rsidR="00F06475" w:rsidRDefault="004D5701" w:rsidP="00F06475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algoritmo do tipo força bruta, realiza uma busca da forma mais simples possível, sem filtros ou métodos de encurtamento do processo de busca do padrão. O método consiste em buscar </w:t>
      </w:r>
      <w:r w:rsidR="0049748F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a primeiro nota do arranjo principal, e então </w:t>
      </w:r>
      <w:r w:rsidR="0049748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compara com o primeira nota do arranjo padrão, caso ocorra o casamento das notas, pela frequência semelhante, então ele realiza a comparação da</w:t>
      </w:r>
      <w:r w:rsidR="0049748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próxima</w:t>
      </w:r>
      <w:r w:rsidR="0049748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nota</w:t>
      </w:r>
      <w:r w:rsidR="0049748F">
        <w:rPr>
          <w:rFonts w:asciiTheme="minorHAnsi" w:hAnsiTheme="minorHAnsi" w:cstheme="minorHAnsi"/>
        </w:rPr>
        <w:t>s dos arranjos até que o final do arranjo padrão seja alcançado, e o mesmo tenha encontrado semelhança com a nota do arranjo principal, contudo no caso de uma dissemelhança o arranjo principal volta para primeira nota comparada da vez e avança para próxima, e o processo se repete, até o fim do arranjo</w:t>
      </w:r>
      <w:r w:rsidR="006902E8">
        <w:rPr>
          <w:rFonts w:asciiTheme="minorHAnsi" w:hAnsiTheme="minorHAnsi" w:cstheme="minorHAnsi"/>
        </w:rPr>
        <w:t xml:space="preserve"> principal seja alcançado, retornando que o padrão não ocorre no mesmo,</w:t>
      </w:r>
      <w:r w:rsidR="0049748F">
        <w:rPr>
          <w:rFonts w:asciiTheme="minorHAnsi" w:hAnsiTheme="minorHAnsi" w:cstheme="minorHAnsi"/>
        </w:rPr>
        <w:t xml:space="preserve"> ou até que o padrão seja encontrado</w:t>
      </w:r>
      <w:r w:rsidR="006902E8">
        <w:rPr>
          <w:rFonts w:asciiTheme="minorHAnsi" w:hAnsiTheme="minorHAnsi" w:cstheme="minorHAnsi"/>
        </w:rPr>
        <w:t>, então ele retorna a posição onde o próprio ocorre.</w:t>
      </w:r>
    </w:p>
    <w:p w14:paraId="4190257E" w14:textId="77777777" w:rsidR="00017A53" w:rsidRPr="00F8388A" w:rsidRDefault="00017A53" w:rsidP="00F06475">
      <w:pPr>
        <w:pStyle w:val="Escrita"/>
        <w:rPr>
          <w:rFonts w:asciiTheme="minorHAnsi" w:hAnsiTheme="minorHAnsi" w:cstheme="minorHAnsi"/>
        </w:rPr>
      </w:pPr>
    </w:p>
    <w:p w14:paraId="1052A3D6" w14:textId="77777777" w:rsidR="006828C5" w:rsidRDefault="003357A3" w:rsidP="00FC3F9B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t>BMH</w:t>
      </w:r>
    </w:p>
    <w:p w14:paraId="0FCA0247" w14:textId="3FD7B4F5" w:rsidR="006828C5" w:rsidRDefault="006828C5" w:rsidP="006828C5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algoritmo de BMH possui dois diferenciais, o primeiro é que as comparações são feitas de trás </w:t>
      </w:r>
      <w:r w:rsidR="002A3760">
        <w:rPr>
          <w:rFonts w:asciiTheme="minorHAnsi" w:hAnsiTheme="minorHAnsi" w:cstheme="minorHAnsi"/>
        </w:rPr>
        <w:t xml:space="preserve">para frente, a segunda é que o pré-processamento cria uma tabela com o tamanho do alfabeto e armazena o tamanho dos deslocamentos que devem ser realizados ao decorrer de colisões. Para realizar o pré-processamento a função </w:t>
      </w:r>
      <w:r w:rsidR="002A3760">
        <w:rPr>
          <w:rFonts w:asciiTheme="minorHAnsi" w:hAnsiTheme="minorHAnsi" w:cstheme="minorHAnsi"/>
          <w:i/>
          <w:iCs/>
        </w:rPr>
        <w:t>pre_proces</w:t>
      </w:r>
      <w:r w:rsidR="002A3760">
        <w:rPr>
          <w:rFonts w:asciiTheme="minorHAnsi" w:hAnsiTheme="minorHAnsi" w:cstheme="minorHAnsi"/>
        </w:rPr>
        <w:t xml:space="preserve"> é chamada, sendo passado apenas o endereço de uma tabela</w:t>
      </w:r>
      <w:r w:rsidR="00100885">
        <w:rPr>
          <w:rFonts w:asciiTheme="minorHAnsi" w:hAnsiTheme="minorHAnsi" w:cstheme="minorHAnsi"/>
        </w:rPr>
        <w:t xml:space="preserve"> e o  arranjo das notas do padrão</w:t>
      </w:r>
      <w:r w:rsidR="002A3760">
        <w:rPr>
          <w:rFonts w:asciiTheme="minorHAnsi" w:hAnsiTheme="minorHAnsi" w:cstheme="minorHAnsi"/>
        </w:rPr>
        <w:t xml:space="preserve"> como parâmetro</w:t>
      </w:r>
      <w:r w:rsidR="00100885">
        <w:rPr>
          <w:rFonts w:asciiTheme="minorHAnsi" w:hAnsiTheme="minorHAnsi" w:cstheme="minorHAnsi"/>
        </w:rPr>
        <w:t>s</w:t>
      </w:r>
      <w:r w:rsidR="002A3760">
        <w:rPr>
          <w:rFonts w:asciiTheme="minorHAnsi" w:hAnsiTheme="minorHAnsi" w:cstheme="minorHAnsi"/>
        </w:rPr>
        <w:t>.</w:t>
      </w:r>
      <w:r w:rsidR="00100885">
        <w:rPr>
          <w:rFonts w:asciiTheme="minorHAnsi" w:hAnsiTheme="minorHAnsi" w:cstheme="minorHAnsi"/>
        </w:rPr>
        <w:t xml:space="preserve"> Realiza então a primeira parte que consiste em preencher toda a tabela com o tamanho do arranjo para que não haja posições inválidas. Logo em seguida, preenche as devidas posições na tabela apenas com base no padrão e no alfabeto seguindo o  seguinte cálculo:</w:t>
      </w:r>
    </w:p>
    <w:p w14:paraId="2932519D" w14:textId="694CF65D" w:rsidR="00100885" w:rsidRPr="00320050" w:rsidRDefault="00100885" w:rsidP="00100885">
      <w:pPr>
        <w:pStyle w:val="Escrita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center"/>
        <w:rPr>
          <w:rFonts w:ascii="Baskerville Old Face" w:hAnsi="Baskerville Old Face"/>
          <w:sz w:val="32"/>
        </w:rPr>
      </w:pPr>
      <w:r w:rsidRPr="00320050">
        <w:rPr>
          <w:rFonts w:ascii="Baskerville Old Face" w:hAnsi="Baskerville Old Face"/>
          <w:sz w:val="28"/>
          <w:szCs w:val="36"/>
        </w:rPr>
        <w:t xml:space="preserve">tabela[x] = min { j tal que j = m | (1 ≤ j &lt; m &amp; P[m </w:t>
      </w:r>
      <w:r w:rsidRPr="00320050">
        <w:rPr>
          <w:rFonts w:ascii="Times New Roman" w:hAnsi="Times New Roman" w:cs="Times New Roman"/>
          <w:sz w:val="28"/>
          <w:szCs w:val="36"/>
        </w:rPr>
        <w:t>−</w:t>
      </w:r>
      <w:r w:rsidRPr="00320050">
        <w:rPr>
          <w:rFonts w:ascii="Baskerville Old Face" w:hAnsi="Baskerville Old Face"/>
          <w:sz w:val="28"/>
          <w:szCs w:val="36"/>
        </w:rPr>
        <w:t xml:space="preserve"> j] = x ) }</w:t>
      </w:r>
    </w:p>
    <w:p w14:paraId="068B380F" w14:textId="1A563326" w:rsidR="00100885" w:rsidRPr="00320050" w:rsidRDefault="00100885" w:rsidP="00100885">
      <w:pPr>
        <w:pStyle w:val="Escrita"/>
        <w:rPr>
          <w:rFonts w:asciiTheme="minorHAnsi" w:hAnsiTheme="minorHAnsi" w:cstheme="minorHAnsi"/>
        </w:rPr>
      </w:pPr>
      <w:r w:rsidRPr="00320050">
        <w:rPr>
          <w:rFonts w:asciiTheme="minorHAnsi" w:hAnsiTheme="minorHAnsi" w:cstheme="minorHAnsi"/>
        </w:rPr>
        <w:t xml:space="preserve">Após o pré-processamento, </w:t>
      </w:r>
      <w:r w:rsidR="00BB7932" w:rsidRPr="00320050">
        <w:rPr>
          <w:rFonts w:asciiTheme="minorHAnsi" w:hAnsiTheme="minorHAnsi" w:cstheme="minorHAnsi"/>
        </w:rPr>
        <w:t>a primeira iteração compara a última posição do padrão com a posição (tamanho do padrão - 1)</w:t>
      </w:r>
      <w:r w:rsidR="00CE117B">
        <w:rPr>
          <w:rFonts w:asciiTheme="minorHAnsi" w:hAnsiTheme="minorHAnsi" w:cstheme="minorHAnsi"/>
        </w:rPr>
        <w:t xml:space="preserve"> do texto</w:t>
      </w:r>
      <w:r w:rsidR="00BB7932" w:rsidRPr="00320050">
        <w:rPr>
          <w:rFonts w:asciiTheme="minorHAnsi" w:hAnsiTheme="minorHAnsi" w:cstheme="minorHAnsi"/>
        </w:rPr>
        <w:t xml:space="preserve">, e enquanto houver a semelhança, o ponteiro para as posições a serem comparadas “andam” para esquerda até passar por todo o padrão e obtivermos uma ocorrência do padrão no texto ou acontecer uma colisão. </w:t>
      </w:r>
      <w:r w:rsidR="00CE117B">
        <w:rPr>
          <w:rFonts w:asciiTheme="minorHAnsi" w:hAnsiTheme="minorHAnsi" w:cstheme="minorHAnsi"/>
        </w:rPr>
        <w:t>Neste último</w:t>
      </w:r>
      <w:r w:rsidR="00BB7932" w:rsidRPr="00320050">
        <w:rPr>
          <w:rFonts w:asciiTheme="minorHAnsi" w:hAnsiTheme="minorHAnsi" w:cstheme="minorHAnsi"/>
        </w:rPr>
        <w:t xml:space="preserve">, o loop é quebrado, fazendo com que o ponteiro para a posição do padrão seja resetado para a última posição e o ponteiro para o texto é recalculado baseado na tabela de deslocamento </w:t>
      </w:r>
      <w:r w:rsidR="00320050" w:rsidRPr="00320050">
        <w:rPr>
          <w:rFonts w:asciiTheme="minorHAnsi" w:hAnsiTheme="minorHAnsi" w:cstheme="minorHAnsi"/>
        </w:rPr>
        <w:t xml:space="preserve">que fora </w:t>
      </w:r>
      <w:proofErr w:type="spellStart"/>
      <w:r w:rsidR="00320050" w:rsidRPr="00320050">
        <w:rPr>
          <w:rFonts w:asciiTheme="minorHAnsi" w:hAnsiTheme="minorHAnsi" w:cstheme="minorHAnsi"/>
        </w:rPr>
        <w:t>pré</w:t>
      </w:r>
      <w:proofErr w:type="spellEnd"/>
      <w:r w:rsidR="00320050" w:rsidRPr="00320050">
        <w:rPr>
          <w:rFonts w:asciiTheme="minorHAnsi" w:hAnsiTheme="minorHAnsi" w:cstheme="minorHAnsi"/>
        </w:rPr>
        <w:t xml:space="preserve">-processada. Isto tudo </w:t>
      </w:r>
      <w:r w:rsidR="00320050">
        <w:rPr>
          <w:rFonts w:asciiTheme="minorHAnsi" w:hAnsiTheme="minorHAnsi" w:cstheme="minorHAnsi"/>
        </w:rPr>
        <w:t xml:space="preserve">dentro de um loop que limita as comparações para que o ponteiro para o texto não aponte para além do mesmo, gerando </w:t>
      </w:r>
      <w:r w:rsidR="00CE117B">
        <w:rPr>
          <w:rFonts w:asciiTheme="minorHAnsi" w:hAnsiTheme="minorHAnsi" w:cstheme="minorHAnsi"/>
        </w:rPr>
        <w:t xml:space="preserve">assim </w:t>
      </w:r>
      <w:r w:rsidR="00320050">
        <w:rPr>
          <w:rFonts w:asciiTheme="minorHAnsi" w:hAnsiTheme="minorHAnsi" w:cstheme="minorHAnsi"/>
        </w:rPr>
        <w:t>problemas.</w:t>
      </w:r>
    </w:p>
    <w:p w14:paraId="1CEF2867" w14:textId="25C0B401" w:rsidR="003357A3" w:rsidRPr="00F85DC9" w:rsidRDefault="003357A3" w:rsidP="003357A3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lastRenderedPageBreak/>
        <w:t>ShiftAndExato</w:t>
      </w:r>
      <w:r w:rsidRPr="00F85DC9"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tab/>
      </w:r>
    </w:p>
    <w:p w14:paraId="4D27DAEA" w14:textId="36866CFD" w:rsidR="003357A3" w:rsidRDefault="006902E8" w:rsidP="003357A3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algoritmo do tipo ShiftAndExato, diferente dos demais citados, possui outros métodos para facilitação do tratamento do arranjo, de forma a realizar menos processos de comparação, para tal o mesmo utiliza de mascaras</w:t>
      </w:r>
      <w:r w:rsidR="00136EA4">
        <w:rPr>
          <w:rFonts w:asciiTheme="minorHAnsi" w:hAnsiTheme="minorHAnsi" w:cstheme="minorHAnsi"/>
        </w:rPr>
        <w:t xml:space="preserve"> para filtrar os dados. As máscaras usadas pelo algoritmo foram implementadas a partir de uma STRUCT </w:t>
      </w:r>
      <w:r w:rsidR="00136EA4" w:rsidRPr="00136EA4">
        <w:rPr>
          <w:rFonts w:asciiTheme="minorHAnsi" w:hAnsiTheme="minorHAnsi" w:cstheme="minorHAnsi"/>
          <w:i/>
          <w:iCs/>
        </w:rPr>
        <w:t>mascaras</w:t>
      </w:r>
      <w:r w:rsidR="00136EA4">
        <w:rPr>
          <w:rFonts w:asciiTheme="minorHAnsi" w:hAnsiTheme="minorHAnsi" w:cstheme="minorHAnsi"/>
        </w:rPr>
        <w:t xml:space="preserve">, que é constituída em seu escopo por duas variáveis do tipo int, sendo uma o ponteiro </w:t>
      </w:r>
      <w:r w:rsidR="00136EA4" w:rsidRPr="00136EA4">
        <w:rPr>
          <w:rFonts w:asciiTheme="minorHAnsi" w:hAnsiTheme="minorHAnsi" w:cstheme="minorHAnsi"/>
          <w:i/>
          <w:iCs/>
        </w:rPr>
        <w:t>potencias</w:t>
      </w:r>
      <w:r w:rsidR="00136EA4">
        <w:rPr>
          <w:rFonts w:asciiTheme="minorHAnsi" w:hAnsiTheme="minorHAnsi" w:cstheme="minorHAnsi"/>
        </w:rPr>
        <w:t xml:space="preserve">, que a de ser alocado para um array, e a variável </w:t>
      </w:r>
      <w:r w:rsidR="00136EA4" w:rsidRPr="00136EA4">
        <w:rPr>
          <w:rFonts w:asciiTheme="minorHAnsi" w:hAnsiTheme="minorHAnsi" w:cstheme="minorHAnsi"/>
          <w:i/>
          <w:iCs/>
        </w:rPr>
        <w:t>masc</w:t>
      </w:r>
      <w:r w:rsidR="00136EA4">
        <w:rPr>
          <w:rFonts w:asciiTheme="minorHAnsi" w:hAnsiTheme="minorHAnsi" w:cstheme="minorHAnsi"/>
        </w:rPr>
        <w:t xml:space="preserve">, onde vai ficar guardado o dado da </w:t>
      </w:r>
      <w:r w:rsidR="00C9088E">
        <w:rPr>
          <w:rFonts w:asciiTheme="minorHAnsi" w:hAnsiTheme="minorHAnsi" w:cstheme="minorHAnsi"/>
        </w:rPr>
        <w:t>máscara</w:t>
      </w:r>
      <w:r w:rsidR="00136EA4">
        <w:rPr>
          <w:rFonts w:asciiTheme="minorHAnsi" w:hAnsiTheme="minorHAnsi" w:cstheme="minorHAnsi"/>
        </w:rPr>
        <w:t xml:space="preserve"> da nota.</w:t>
      </w:r>
    </w:p>
    <w:p w14:paraId="7C2F9C4B" w14:textId="39B1AC35" w:rsidR="00C9088E" w:rsidRPr="00012294" w:rsidRDefault="00C9088E" w:rsidP="00012294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procedimento </w:t>
      </w:r>
      <w:r w:rsidR="00A601F2">
        <w:rPr>
          <w:rFonts w:asciiTheme="minorHAnsi" w:hAnsiTheme="minorHAnsi" w:cstheme="minorHAnsi"/>
        </w:rPr>
        <w:t>para</w:t>
      </w:r>
      <w:r>
        <w:rPr>
          <w:rFonts w:asciiTheme="minorHAnsi" w:hAnsiTheme="minorHAnsi" w:cstheme="minorHAnsi"/>
        </w:rPr>
        <w:t xml:space="preserve"> criação das máscaras das notas do arranjo principal é baseado no arranjo padrão, logo após a comparação da nota principal com cada nota do padrão é atribuído um valor a máscara, que no binário terá um bit 1 para correspondência e um bit 0 para </w:t>
      </w:r>
      <w:r w:rsidR="00342410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otas distintas. Exemplo de um texto comum:</w:t>
      </w:r>
      <w:r w:rsidR="00211F48" w:rsidRPr="00211F48">
        <w:rPr>
          <w:rFonts w:asciiTheme="minorHAnsi" w:hAnsiTheme="minorHAnsi" w:cstheme="minorHAnsi"/>
          <w:sz w:val="28"/>
          <w:szCs w:val="28"/>
        </w:rPr>
        <w:tab/>
      </w:r>
      <w:r w:rsidR="00012294">
        <w:rPr>
          <w:rFonts w:asciiTheme="minorHAnsi" w:hAnsiTheme="minorHAnsi" w:cstheme="minorHAnsi"/>
          <w:sz w:val="28"/>
          <w:szCs w:val="28"/>
        </w:rPr>
        <w:tab/>
      </w:r>
    </w:p>
    <w:p w14:paraId="6A1BC751" w14:textId="04350669" w:rsidR="00211F48" w:rsidRPr="00211F48" w:rsidRDefault="00A601F2" w:rsidP="00A601F2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EC06B" wp14:editId="655DA342">
                <wp:simplePos x="0" y="0"/>
                <wp:positionH relativeFrom="column">
                  <wp:posOffset>2295525</wp:posOffset>
                </wp:positionH>
                <wp:positionV relativeFrom="paragraph">
                  <wp:posOffset>201295</wp:posOffset>
                </wp:positionV>
                <wp:extent cx="0" cy="1524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9C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80.75pt;margin-top:15.85pt;width:0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PpxsHP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3C6AA" wp14:editId="187AA6B2">
                <wp:simplePos x="0" y="0"/>
                <wp:positionH relativeFrom="column">
                  <wp:posOffset>2440305</wp:posOffset>
                </wp:positionH>
                <wp:positionV relativeFrom="paragraph">
                  <wp:posOffset>210820</wp:posOffset>
                </wp:positionV>
                <wp:extent cx="0" cy="152400"/>
                <wp:effectExtent l="7620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E9BF" id="Conector de Seta Reta 3" o:spid="_x0000_s1026" type="#_x0000_t32" style="position:absolute;margin-left:192.15pt;margin-top:16.6pt;width:0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ObyBFv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60496" wp14:editId="402C8EE2">
                <wp:simplePos x="0" y="0"/>
                <wp:positionH relativeFrom="column">
                  <wp:posOffset>2562225</wp:posOffset>
                </wp:positionH>
                <wp:positionV relativeFrom="paragraph">
                  <wp:posOffset>210820</wp:posOffset>
                </wp:positionV>
                <wp:extent cx="0" cy="15240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3491" id="Conector de Seta Reta 8" o:spid="_x0000_s1026" type="#_x0000_t32" style="position:absolute;margin-left:201.75pt;margin-top:16.6pt;width:0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CikupV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A8F64" wp14:editId="38CFC56C">
                <wp:simplePos x="0" y="0"/>
                <wp:positionH relativeFrom="column">
                  <wp:posOffset>2697480</wp:posOffset>
                </wp:positionH>
                <wp:positionV relativeFrom="paragraph">
                  <wp:posOffset>203835</wp:posOffset>
                </wp:positionV>
                <wp:extent cx="0" cy="152400"/>
                <wp:effectExtent l="7620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5845" id="Conector de Seta Reta 9" o:spid="_x0000_s1026" type="#_x0000_t32" style="position:absolute;margin-left:212.4pt;margin-top:16.05pt;width:0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DCWqlT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11F4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9915C" wp14:editId="3CFA276D">
                <wp:simplePos x="0" y="0"/>
                <wp:positionH relativeFrom="column">
                  <wp:posOffset>3375660</wp:posOffset>
                </wp:positionH>
                <wp:positionV relativeFrom="paragraph">
                  <wp:posOffset>6614160</wp:posOffset>
                </wp:positionV>
                <wp:extent cx="0" cy="15240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9AC5" id="Conector de Seta Reta 4" o:spid="_x0000_s1026" type="#_x0000_t32" style="position:absolute;margin-left:265.8pt;margin-top:520.8pt;width:0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D3MncV3wAAAA0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11F4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7527E" wp14:editId="473F5AFE">
                <wp:simplePos x="0" y="0"/>
                <wp:positionH relativeFrom="column">
                  <wp:posOffset>3528060</wp:posOffset>
                </wp:positionH>
                <wp:positionV relativeFrom="paragraph">
                  <wp:posOffset>6623685</wp:posOffset>
                </wp:positionV>
                <wp:extent cx="0" cy="15240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E764" id="Conector de Seta Reta 5" o:spid="_x0000_s1026" type="#_x0000_t32" style="position:absolute;margin-left:277.8pt;margin-top:521.55pt;width:0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211F48" w:rsidRPr="00211F48">
        <w:rPr>
          <w:rFonts w:asciiTheme="minorHAnsi" w:hAnsiTheme="minorHAnsi" w:cstheme="minorHAnsi"/>
          <w:sz w:val="28"/>
          <w:szCs w:val="28"/>
        </w:rPr>
        <w:t>Máscaras de cada nota</w:t>
      </w:r>
      <w:r w:rsidR="00211F48" w:rsidRPr="00211F48">
        <w:rPr>
          <w:rFonts w:asciiTheme="minorHAnsi" w:hAnsiTheme="minorHAnsi" w:cstheme="minorHAnsi"/>
          <w:sz w:val="28"/>
          <w:szCs w:val="28"/>
        </w:rPr>
        <w:tab/>
        <w:t xml:space="preserve">A </w:t>
      </w:r>
      <w:proofErr w:type="spellStart"/>
      <w:r w:rsidR="00211F48" w:rsidRPr="00211F48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="00211F48" w:rsidRPr="00211F48">
        <w:rPr>
          <w:rFonts w:asciiTheme="minorHAnsi" w:hAnsiTheme="minorHAnsi" w:cstheme="minorHAnsi"/>
          <w:sz w:val="28"/>
          <w:szCs w:val="28"/>
        </w:rPr>
        <w:t xml:space="preserve"> B A (padrão)</w:t>
      </w:r>
      <w:r w:rsidR="00012294">
        <w:rPr>
          <w:rFonts w:asciiTheme="minorHAnsi" w:hAnsiTheme="minorHAnsi" w:cstheme="minorHAnsi"/>
          <w:sz w:val="28"/>
          <w:szCs w:val="28"/>
        </w:rPr>
        <w:tab/>
      </w:r>
      <w:r w:rsidR="00012294" w:rsidRPr="00211F48">
        <w:rPr>
          <w:rFonts w:asciiTheme="minorHAnsi" w:hAnsiTheme="minorHAnsi" w:cstheme="minorHAnsi"/>
          <w:sz w:val="28"/>
          <w:szCs w:val="28"/>
        </w:rPr>
        <w:t xml:space="preserve">Arranjo principal: </w:t>
      </w:r>
      <w:r w:rsidR="00012294">
        <w:rPr>
          <w:rFonts w:asciiTheme="minorHAnsi" w:hAnsiTheme="minorHAnsi" w:cstheme="minorHAnsi"/>
          <w:sz w:val="28"/>
          <w:szCs w:val="28"/>
        </w:rPr>
        <w:tab/>
      </w:r>
      <w:r w:rsidR="00012294" w:rsidRPr="00211F48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D43EA6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="00012294" w:rsidRPr="00211F48">
        <w:rPr>
          <w:rFonts w:asciiTheme="minorHAnsi" w:hAnsiTheme="minorHAnsi" w:cstheme="minorHAnsi"/>
          <w:sz w:val="28"/>
          <w:szCs w:val="28"/>
        </w:rPr>
        <w:t xml:space="preserve"> </w:t>
      </w:r>
      <w:r w:rsidR="00D43EA6">
        <w:rPr>
          <w:rFonts w:asciiTheme="minorHAnsi" w:hAnsiTheme="minorHAnsi" w:cstheme="minorHAnsi"/>
          <w:sz w:val="28"/>
          <w:szCs w:val="28"/>
        </w:rPr>
        <w:t>B</w:t>
      </w:r>
      <w:r w:rsidR="00012294" w:rsidRPr="00211F48">
        <w:rPr>
          <w:rFonts w:asciiTheme="minorHAnsi" w:hAnsiTheme="minorHAnsi" w:cstheme="minorHAnsi"/>
          <w:sz w:val="28"/>
          <w:szCs w:val="28"/>
        </w:rPr>
        <w:t xml:space="preserve"> A</w:t>
      </w:r>
    </w:p>
    <w:p w14:paraId="5C6A2EA4" w14:textId="7F98AFF8" w:rsidR="00192BC2" w:rsidRPr="00211F48" w:rsidRDefault="00211F48" w:rsidP="00A601F2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211F48">
        <w:rPr>
          <w:rFonts w:asciiTheme="minorHAnsi" w:hAnsiTheme="minorHAnsi" w:cstheme="minorHAnsi"/>
          <w:sz w:val="28"/>
          <w:szCs w:val="28"/>
        </w:rPr>
        <w:tab/>
      </w:r>
      <w:r w:rsidRPr="00211F48">
        <w:rPr>
          <w:rFonts w:asciiTheme="minorHAnsi" w:hAnsiTheme="minorHAnsi" w:cstheme="minorHAnsi"/>
          <w:sz w:val="28"/>
          <w:szCs w:val="28"/>
        </w:rPr>
        <w:tab/>
      </w:r>
      <w:r w:rsidRPr="00211F48">
        <w:rPr>
          <w:rFonts w:asciiTheme="minorHAnsi" w:hAnsiTheme="minorHAnsi" w:cstheme="minorHAnsi"/>
          <w:sz w:val="28"/>
          <w:szCs w:val="28"/>
        </w:rPr>
        <w:tab/>
        <w:t>A</w:t>
      </w:r>
      <w:r w:rsidRPr="00211F48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:</w:t>
      </w:r>
      <w:r w:rsidRPr="00211F48">
        <w:rPr>
          <w:rFonts w:asciiTheme="minorHAnsi" w:hAnsiTheme="minorHAnsi" w:cstheme="minorHAnsi"/>
          <w:sz w:val="28"/>
          <w:szCs w:val="28"/>
        </w:rPr>
        <w:tab/>
        <w:t>1 1 0 1</w:t>
      </w:r>
      <w:r w:rsidR="00012294">
        <w:rPr>
          <w:rFonts w:asciiTheme="minorHAnsi" w:hAnsiTheme="minorHAnsi" w:cstheme="minorHAnsi"/>
          <w:sz w:val="28"/>
          <w:szCs w:val="28"/>
        </w:rPr>
        <w:tab/>
      </w:r>
      <w:r w:rsidR="00012294">
        <w:rPr>
          <w:rFonts w:asciiTheme="minorHAnsi" w:hAnsiTheme="minorHAnsi" w:cstheme="minorHAnsi"/>
          <w:sz w:val="28"/>
          <w:szCs w:val="28"/>
        </w:rPr>
        <w:tab/>
      </w:r>
      <w:r w:rsidR="00012294" w:rsidRPr="00211F48">
        <w:rPr>
          <w:rFonts w:asciiTheme="minorHAnsi" w:hAnsiTheme="minorHAnsi" w:cstheme="minorHAnsi"/>
          <w:sz w:val="28"/>
          <w:szCs w:val="28"/>
        </w:rPr>
        <w:t xml:space="preserve">Arranjo padrão: </w:t>
      </w:r>
      <w:r w:rsidR="00012294">
        <w:rPr>
          <w:rFonts w:asciiTheme="minorHAnsi" w:hAnsiTheme="minorHAnsi" w:cstheme="minorHAnsi"/>
          <w:sz w:val="28"/>
          <w:szCs w:val="28"/>
        </w:rPr>
        <w:tab/>
      </w:r>
      <w:r w:rsidR="00012294" w:rsidRPr="00211F48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012294" w:rsidRPr="00211F48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="00012294" w:rsidRPr="00211F48">
        <w:rPr>
          <w:rFonts w:asciiTheme="minorHAnsi" w:hAnsiTheme="minorHAnsi" w:cstheme="minorHAnsi"/>
          <w:sz w:val="28"/>
          <w:szCs w:val="28"/>
        </w:rPr>
        <w:t xml:space="preserve"> B A</w:t>
      </w:r>
    </w:p>
    <w:p w14:paraId="20B5B0A0" w14:textId="144A123E" w:rsidR="00211F48" w:rsidRDefault="00211F48" w:rsidP="00A601F2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211F48">
        <w:rPr>
          <w:rFonts w:asciiTheme="minorHAnsi" w:hAnsiTheme="minorHAnsi" w:cstheme="minorHAnsi"/>
          <w:sz w:val="28"/>
          <w:szCs w:val="28"/>
        </w:rPr>
        <w:tab/>
      </w:r>
      <w:r w:rsidRPr="00211F48">
        <w:rPr>
          <w:rFonts w:asciiTheme="minorHAnsi" w:hAnsiTheme="minorHAnsi" w:cstheme="minorHAnsi"/>
          <w:sz w:val="28"/>
          <w:szCs w:val="28"/>
        </w:rPr>
        <w:tab/>
      </w:r>
      <w:r w:rsidRPr="00211F48">
        <w:rPr>
          <w:rFonts w:asciiTheme="minorHAnsi" w:hAnsiTheme="minorHAnsi" w:cstheme="minorHAnsi"/>
          <w:sz w:val="28"/>
          <w:szCs w:val="28"/>
        </w:rPr>
        <w:tab/>
        <w:t>B</w:t>
      </w:r>
      <w:r w:rsidRPr="00211F48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:</w:t>
      </w:r>
      <w:r w:rsidRPr="00211F48">
        <w:rPr>
          <w:rFonts w:asciiTheme="minorHAnsi" w:hAnsiTheme="minorHAnsi" w:cstheme="minorHAnsi"/>
          <w:sz w:val="28"/>
          <w:szCs w:val="28"/>
        </w:rPr>
        <w:tab/>
        <w:t>0 0 1 0</w:t>
      </w:r>
    </w:p>
    <w:p w14:paraId="333475FF" w14:textId="438A79A5" w:rsidR="00A601F2" w:rsidRDefault="00D43EA6" w:rsidP="00D43EA6">
      <w:pPr>
        <w:pStyle w:val="Escrita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(Figura 2)</w:t>
      </w:r>
    </w:p>
    <w:p w14:paraId="4238ADC6" w14:textId="3E5E4BF1" w:rsidR="00A601F2" w:rsidRDefault="00012294" w:rsidP="00A601F2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Ademais, durante o processo de formação de cada máscara, é alocado um array na variável potencias da STRUCT onde é guardada o valor das potências das distâncias entre a nota e as notas do padrão.</w:t>
      </w:r>
    </w:p>
    <w:p w14:paraId="0E4CD6AF" w14:textId="6F89DA55" w:rsidR="00012294" w:rsidRDefault="00012294" w:rsidP="00A601F2">
      <w:pPr>
        <w:pStyle w:val="Escrita"/>
        <w:rPr>
          <w:rFonts w:asciiTheme="minorHAnsi" w:hAnsiTheme="minorHAnsi" w:cstheme="minorHAnsi"/>
        </w:rPr>
      </w:pPr>
      <w:bookmarkStart w:id="0" w:name="_Hlk107616497"/>
      <w:r>
        <w:rPr>
          <w:rFonts w:asciiTheme="minorHAnsi" w:hAnsiTheme="minorHAnsi" w:cstheme="minorHAnsi"/>
        </w:rPr>
        <w:t xml:space="preserve">Após isso </w:t>
      </w:r>
      <w:r w:rsidR="00AD5B4E">
        <w:rPr>
          <w:rFonts w:asciiTheme="minorHAnsi" w:hAnsiTheme="minorHAnsi" w:cstheme="minorHAnsi"/>
        </w:rPr>
        <w:t xml:space="preserve">a busca é iniciada no arranjo principal, o sistema de busca do ShiftAndExato é atrelado a operadores bit a bit. A busca é linear através do arranjo principal, e faz uso de dois vetores, R e R’, </w:t>
      </w:r>
      <w:bookmarkEnd w:id="0"/>
      <w:r w:rsidR="00AD5B4E">
        <w:rPr>
          <w:rFonts w:asciiTheme="minorHAnsi" w:hAnsiTheme="minorHAnsi" w:cstheme="minorHAnsi"/>
        </w:rPr>
        <w:t xml:space="preserve">além das máscaras. Dessa forma o vetor R sempre terá 1 em seu bit mais </w:t>
      </w:r>
      <w:r w:rsidR="00F553A0">
        <w:rPr>
          <w:rFonts w:asciiTheme="minorHAnsi" w:hAnsiTheme="minorHAnsi" w:cstheme="minorHAnsi"/>
        </w:rPr>
        <w:t>à</w:t>
      </w:r>
      <w:r w:rsidR="00AD5B4E">
        <w:rPr>
          <w:rFonts w:asciiTheme="minorHAnsi" w:hAnsiTheme="minorHAnsi" w:cstheme="minorHAnsi"/>
        </w:rPr>
        <w:t xml:space="preserve"> esquerda, logo o método se inicia na primeira nota do arranjo 1, fazendo uma comparação entre a </w:t>
      </w:r>
      <w:r w:rsidR="00F553A0">
        <w:rPr>
          <w:rFonts w:asciiTheme="minorHAnsi" w:hAnsiTheme="minorHAnsi" w:cstheme="minorHAnsi"/>
        </w:rPr>
        <w:t>máscara</w:t>
      </w:r>
      <w:r w:rsidR="00AD5B4E">
        <w:rPr>
          <w:rFonts w:asciiTheme="minorHAnsi" w:hAnsiTheme="minorHAnsi" w:cstheme="minorHAnsi"/>
        </w:rPr>
        <w:t xml:space="preserve"> da respectiva nota com o vetor R, </w:t>
      </w:r>
      <w:r w:rsidR="00C63CB5">
        <w:rPr>
          <w:rFonts w:asciiTheme="minorHAnsi" w:hAnsiTheme="minorHAnsi" w:cstheme="minorHAnsi"/>
        </w:rPr>
        <w:t xml:space="preserve">no caso da dupla ocorrência do bit 1 em posições semelhantes entre a </w:t>
      </w:r>
      <w:r w:rsidR="00F553A0">
        <w:rPr>
          <w:rFonts w:asciiTheme="minorHAnsi" w:hAnsiTheme="minorHAnsi" w:cstheme="minorHAnsi"/>
        </w:rPr>
        <w:t>máscara</w:t>
      </w:r>
      <w:r w:rsidR="00C63CB5">
        <w:rPr>
          <w:rFonts w:asciiTheme="minorHAnsi" w:hAnsiTheme="minorHAnsi" w:cstheme="minorHAnsi"/>
        </w:rPr>
        <w:t xml:space="preserve"> e R, é retornado 1, caso não é retornado 0, nas posições das ocorrências, o resultado é guardado em R’. Em seguida R recebe R’, e os bits de valor 1 são deslocados um bit a esquerda, após isso a busca avança para próxima nota do arranjo principal e o processo é repetido em cima do R anteriormente criado, e o processo se repete até que o vetor R’ tenha seu primeiro bit preenchido por um bit 1, onde ocorre o casamento.</w:t>
      </w:r>
    </w:p>
    <w:p w14:paraId="13D26BBE" w14:textId="7DC5432E" w:rsidR="007778FB" w:rsidRDefault="007778FB" w:rsidP="00D43EA6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708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CC114" wp14:editId="5978FE27">
                <wp:simplePos x="0" y="0"/>
                <wp:positionH relativeFrom="column">
                  <wp:posOffset>4968240</wp:posOffset>
                </wp:positionH>
                <wp:positionV relativeFrom="paragraph">
                  <wp:posOffset>119380</wp:posOffset>
                </wp:positionV>
                <wp:extent cx="0" cy="15240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5ECB" id="Conector de Seta Reta 19" o:spid="_x0000_s1026" type="#_x0000_t32" style="position:absolute;margin-left:391.2pt;margin-top:9.4pt;width:0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DC4D2" wp14:editId="1763E25C">
                <wp:simplePos x="0" y="0"/>
                <wp:positionH relativeFrom="column">
                  <wp:posOffset>3482340</wp:posOffset>
                </wp:positionH>
                <wp:positionV relativeFrom="paragraph">
                  <wp:posOffset>96520</wp:posOffset>
                </wp:positionV>
                <wp:extent cx="0" cy="15240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48CB" id="Conector de Seta Reta 18" o:spid="_x0000_s1026" type="#_x0000_t32" style="position:absolute;margin-left:274.2pt;margin-top:7.6pt;width:0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CleVYD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32458" wp14:editId="237051BD">
                <wp:simplePos x="0" y="0"/>
                <wp:positionH relativeFrom="column">
                  <wp:posOffset>1998345</wp:posOffset>
                </wp:positionH>
                <wp:positionV relativeFrom="paragraph">
                  <wp:posOffset>95250</wp:posOffset>
                </wp:positionV>
                <wp:extent cx="0" cy="152400"/>
                <wp:effectExtent l="76200" t="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6230" id="Conector de Seta Reta 17" o:spid="_x0000_s1026" type="#_x0000_t32" style="position:absolute;margin-left:157.35pt;margin-top:7.5pt;width:0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EE36B" wp14:editId="230E7EEF">
                <wp:simplePos x="0" y="0"/>
                <wp:positionH relativeFrom="column">
                  <wp:posOffset>489585</wp:posOffset>
                </wp:positionH>
                <wp:positionV relativeFrom="paragraph">
                  <wp:posOffset>93345</wp:posOffset>
                </wp:positionV>
                <wp:extent cx="0" cy="152400"/>
                <wp:effectExtent l="7620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B4755" id="Conector de Seta Reta 16" o:spid="_x0000_s1026" type="#_x0000_t32" style="position:absolute;margin-left:38.55pt;margin-top:7.35pt;width:0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E2E9A26" w14:textId="5769E065" w:rsidR="00D43EA6" w:rsidRDefault="00D43EA6" w:rsidP="00D43EA6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708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t>A A B A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A A B A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A A B A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A A B A</w:t>
      </w:r>
    </w:p>
    <w:p w14:paraId="58C296AA" w14:textId="152105A0" w:rsidR="00D43EA6" w:rsidRDefault="00D43EA6" w:rsidP="00D43EA6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0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R:</w:t>
      </w:r>
      <w:r>
        <w:rPr>
          <w:rFonts w:asciiTheme="minorHAnsi" w:hAnsiTheme="minorHAnsi" w:cstheme="minorHAnsi"/>
          <w:noProof/>
          <w:sz w:val="28"/>
          <w:szCs w:val="28"/>
        </w:rPr>
        <w:tab/>
        <w:t>1 0 0 0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R: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1 1 0 0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R: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1 1 1 0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R: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  <w:t>1 0 0 1</w:t>
      </w:r>
    </w:p>
    <w:p w14:paraId="5A7376FC" w14:textId="11BB0187" w:rsidR="00D43EA6" w:rsidRDefault="00D43EA6" w:rsidP="00D43EA6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0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M[A]:</w:t>
      </w:r>
      <w:r>
        <w:rPr>
          <w:rFonts w:asciiTheme="minorHAnsi" w:hAnsiTheme="minorHAnsi" w:cstheme="minorHAnsi"/>
          <w:noProof/>
          <w:sz w:val="28"/>
          <w:szCs w:val="28"/>
        </w:rPr>
        <w:tab/>
        <w:t>1 1 0 1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M[A]: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1 1 0 1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M[B]: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0 0 1 0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  <w:t>M[A]: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  <w:t>1 1 0 1</w:t>
      </w:r>
    </w:p>
    <w:p w14:paraId="5E297A8F" w14:textId="3B9B7F27" w:rsidR="00D43EA6" w:rsidRDefault="00D43EA6" w:rsidP="00D43EA6">
      <w:pPr>
        <w:pStyle w:val="Escrita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168" w:lineRule="auto"/>
        <w:ind w:firstLine="0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R’:</w:t>
      </w:r>
      <w:r>
        <w:rPr>
          <w:rFonts w:asciiTheme="minorHAnsi" w:hAnsiTheme="minorHAnsi" w:cstheme="minorHAnsi"/>
          <w:noProof/>
          <w:sz w:val="28"/>
          <w:szCs w:val="28"/>
        </w:rPr>
        <w:tab/>
        <w:t>1 0 0 0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R’: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1 1 0 0</w:t>
      </w:r>
      <w:r>
        <w:rPr>
          <w:rFonts w:asciiTheme="minorHAnsi" w:hAnsiTheme="minorHAnsi" w:cstheme="minorHAnsi"/>
          <w:noProof/>
          <w:sz w:val="28"/>
          <w:szCs w:val="28"/>
        </w:rPr>
        <w:tab/>
      </w:r>
      <w:r w:rsidR="007778FB">
        <w:rPr>
          <w:rFonts w:asciiTheme="minorHAnsi" w:hAnsiTheme="minorHAnsi" w:cstheme="minorHAnsi"/>
          <w:noProof/>
          <w:sz w:val="28"/>
          <w:szCs w:val="28"/>
        </w:rPr>
        <w:t>R’: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</w:r>
      <w:r>
        <w:rPr>
          <w:rFonts w:asciiTheme="minorHAnsi" w:hAnsiTheme="minorHAnsi" w:cstheme="minorHAnsi"/>
          <w:noProof/>
          <w:sz w:val="28"/>
          <w:szCs w:val="28"/>
        </w:rPr>
        <w:t>0 0 1 0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  <w:t>R’:</w:t>
      </w:r>
      <w:r w:rsidR="007778FB">
        <w:rPr>
          <w:rFonts w:asciiTheme="minorHAnsi" w:hAnsiTheme="minorHAnsi" w:cstheme="minorHAnsi"/>
          <w:noProof/>
          <w:sz w:val="28"/>
          <w:szCs w:val="28"/>
        </w:rPr>
        <w:tab/>
        <w:t>1 0 0 1 (mach)</w:t>
      </w:r>
    </w:p>
    <w:p w14:paraId="747C7779" w14:textId="3D661170" w:rsidR="00D43EA6" w:rsidRDefault="007778FB" w:rsidP="007778FB">
      <w:pPr>
        <w:pStyle w:val="Escrita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(Figura 3)</w:t>
      </w:r>
    </w:p>
    <w:p w14:paraId="34E290BF" w14:textId="2F8A9803" w:rsidR="007778FB" w:rsidRDefault="007778FB" w:rsidP="007778FB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Acima pode ser visto um exemplo do funcionamento do ShiftAndExato, até a ocorrência do mach (casamento), </w:t>
      </w:r>
      <w:r w:rsidR="005F1911">
        <w:rPr>
          <w:rFonts w:asciiTheme="minorHAnsi" w:hAnsiTheme="minorHAnsi" w:cstheme="minorHAnsi"/>
        </w:rPr>
        <w:t>as máscaras usadas no exemplo são baseadas na Figura 2.</w:t>
      </w:r>
    </w:p>
    <w:p w14:paraId="72F682C1" w14:textId="6916560D" w:rsidR="005F1911" w:rsidRDefault="005F1911" w:rsidP="007778FB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Mas além disso também ocorre um subprocesso no caso do mach, no qual é realizada uma verificação para saber se o arranjo encontrado tem distâncias de frequências semelhantes entre si para ocorrer o padrão de fato, nesse processo é </w:t>
      </w:r>
      <w:r w:rsidR="001E69FF">
        <w:rPr>
          <w:rFonts w:asciiTheme="minorHAnsi" w:hAnsiTheme="minorHAnsi" w:cstheme="minorHAnsi"/>
        </w:rPr>
        <w:t>analisado o vetor</w:t>
      </w:r>
      <w:r>
        <w:rPr>
          <w:rFonts w:asciiTheme="minorHAnsi" w:hAnsiTheme="minorHAnsi" w:cstheme="minorHAnsi"/>
        </w:rPr>
        <w:t xml:space="preserve"> </w:t>
      </w:r>
      <w:r w:rsidR="001E69FF">
        <w:rPr>
          <w:rFonts w:asciiTheme="minorHAnsi" w:hAnsiTheme="minorHAnsi" w:cstheme="minorHAnsi"/>
        </w:rPr>
        <w:t>potências das máscaras envolvidas no mach, nas posições em relação ao mach de cada um para o final ocorrido, caso esteja correto é retornada a posição do padrão no vetor, caso não é retornada a negação, após isso as máscaras são liberadas da memória.</w:t>
      </w:r>
    </w:p>
    <w:p w14:paraId="78AA8EE4" w14:textId="0F4A46CB" w:rsidR="00A601F2" w:rsidRPr="00211F48" w:rsidRDefault="00A601F2" w:rsidP="00A601F2">
      <w:pPr>
        <w:pStyle w:val="Escrita"/>
        <w:spacing w:line="168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609EAB86" w14:textId="2800A0A7" w:rsidR="0085067F" w:rsidRPr="00F85DC9" w:rsidRDefault="0085067F" w:rsidP="00FC3F9B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Análise de Complexidade</w:t>
      </w:r>
    </w:p>
    <w:p w14:paraId="04401F9D" w14:textId="7D059937" w:rsidR="002F64AE" w:rsidRPr="00F8388A" w:rsidRDefault="002F64AE" w:rsidP="002F64AE">
      <w:pPr>
        <w:pStyle w:val="Escrita"/>
        <w:rPr>
          <w:rFonts w:asciiTheme="minorHAnsi" w:hAnsiTheme="minorHAnsi" w:cstheme="minorHAnsi"/>
        </w:rPr>
      </w:pPr>
      <w:r w:rsidRPr="00F8388A">
        <w:rPr>
          <w:rFonts w:asciiTheme="minorHAnsi" w:hAnsiTheme="minorHAnsi" w:cstheme="minorHAnsi"/>
        </w:rPr>
        <w:t xml:space="preserve">Para </w:t>
      </w:r>
      <w:r w:rsidR="00287286">
        <w:rPr>
          <w:rFonts w:asciiTheme="minorHAnsi" w:hAnsiTheme="minorHAnsi" w:cstheme="minorHAnsi"/>
        </w:rPr>
        <w:t>realização da</w:t>
      </w:r>
      <w:r w:rsidRPr="00F8388A">
        <w:rPr>
          <w:rFonts w:asciiTheme="minorHAnsi" w:hAnsiTheme="minorHAnsi" w:cstheme="minorHAnsi"/>
        </w:rPr>
        <w:t xml:space="preserve"> análise de complexidade fo</w:t>
      </w:r>
      <w:r w:rsidR="00287286">
        <w:rPr>
          <w:rFonts w:asciiTheme="minorHAnsi" w:hAnsiTheme="minorHAnsi" w:cstheme="minorHAnsi"/>
        </w:rPr>
        <w:t>ram utilizados 2 parâmetros, sendo</w:t>
      </w:r>
      <w:r w:rsidRPr="00F8388A">
        <w:rPr>
          <w:rFonts w:asciiTheme="minorHAnsi" w:hAnsiTheme="minorHAnsi" w:cstheme="minorHAnsi"/>
        </w:rPr>
        <w:t xml:space="preserve"> </w:t>
      </w:r>
      <w:r w:rsidR="00287286">
        <w:rPr>
          <w:rFonts w:asciiTheme="minorHAnsi" w:hAnsiTheme="minorHAnsi" w:cstheme="minorHAnsi"/>
          <w:i/>
          <w:iCs/>
        </w:rPr>
        <w:t xml:space="preserve">n </w:t>
      </w:r>
      <w:r w:rsidR="00287286">
        <w:rPr>
          <w:rFonts w:asciiTheme="minorHAnsi" w:hAnsiTheme="minorHAnsi" w:cstheme="minorHAnsi"/>
        </w:rPr>
        <w:t xml:space="preserve">o </w:t>
      </w:r>
      <w:r w:rsidRPr="00F8388A">
        <w:rPr>
          <w:rFonts w:asciiTheme="minorHAnsi" w:hAnsiTheme="minorHAnsi" w:cstheme="minorHAnsi"/>
        </w:rPr>
        <w:t>número d</w:t>
      </w:r>
      <w:r w:rsidR="00287286">
        <w:rPr>
          <w:rFonts w:asciiTheme="minorHAnsi" w:hAnsiTheme="minorHAnsi" w:cstheme="minorHAnsi"/>
        </w:rPr>
        <w:t>e elementos do texto principal</w:t>
      </w:r>
      <w:r w:rsidR="00705CCB">
        <w:rPr>
          <w:rFonts w:asciiTheme="minorHAnsi" w:hAnsiTheme="minorHAnsi" w:cstheme="minorHAnsi"/>
        </w:rPr>
        <w:t xml:space="preserve"> (arranjo principal)</w:t>
      </w:r>
      <w:r w:rsidRPr="00F8388A">
        <w:rPr>
          <w:rFonts w:asciiTheme="minorHAnsi" w:hAnsiTheme="minorHAnsi" w:cstheme="minorHAnsi"/>
        </w:rPr>
        <w:t xml:space="preserve"> e </w:t>
      </w:r>
      <w:r w:rsidR="00705CCB">
        <w:rPr>
          <w:rFonts w:asciiTheme="minorHAnsi" w:hAnsiTheme="minorHAnsi" w:cstheme="minorHAnsi"/>
          <w:i/>
          <w:iCs/>
        </w:rPr>
        <w:t>m</w:t>
      </w:r>
      <w:r w:rsidRPr="00F8388A">
        <w:rPr>
          <w:rFonts w:asciiTheme="minorHAnsi" w:hAnsiTheme="minorHAnsi" w:cstheme="minorHAnsi"/>
        </w:rPr>
        <w:t xml:space="preserve"> como</w:t>
      </w:r>
      <w:r w:rsidR="00287286">
        <w:rPr>
          <w:rFonts w:asciiTheme="minorHAnsi" w:hAnsiTheme="minorHAnsi" w:cstheme="minorHAnsi"/>
        </w:rPr>
        <w:t xml:space="preserve"> o número de elementos do padrão</w:t>
      </w:r>
      <w:r w:rsidR="00705CCB">
        <w:rPr>
          <w:rFonts w:asciiTheme="minorHAnsi" w:hAnsiTheme="minorHAnsi" w:cstheme="minorHAnsi"/>
        </w:rPr>
        <w:t xml:space="preserve"> (arranjo padrão)</w:t>
      </w:r>
      <w:r w:rsidRPr="00F8388A">
        <w:rPr>
          <w:rFonts w:asciiTheme="minorHAnsi" w:hAnsiTheme="minorHAnsi" w:cstheme="minorHAnsi"/>
        </w:rPr>
        <w:t xml:space="preserve">. </w:t>
      </w:r>
    </w:p>
    <w:p w14:paraId="09D9B518" w14:textId="25BD92C1" w:rsidR="00B64376" w:rsidRDefault="00287286" w:rsidP="00B64376">
      <w:pPr>
        <w:pStyle w:val="Escrita"/>
        <w:ind w:firstLine="0"/>
        <w:rPr>
          <w:rFonts w:asciiTheme="minorHAnsi" w:hAnsiTheme="minorHAnsi" w:cstheme="minorHAnsi"/>
        </w:rPr>
      </w:pPr>
      <w:r w:rsidRPr="00375934">
        <w:rPr>
          <w:rFonts w:asciiTheme="minorHAnsi" w:hAnsiTheme="minorHAnsi" w:cstheme="minorHAnsi"/>
          <w:b/>
          <w:bCs w:val="0"/>
          <w:i/>
          <w:iCs/>
        </w:rPr>
        <w:t>leitor_de_arquivo</w:t>
      </w:r>
      <w:r w:rsidR="00B64376"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>
        <w:rPr>
          <w:rFonts w:asciiTheme="minorHAnsi" w:hAnsiTheme="minorHAnsi" w:cstheme="minorHAnsi"/>
          <w:b/>
          <w:bCs w:val="0"/>
          <w:i/>
          <w:iCs/>
        </w:rPr>
        <w:t>n</w:t>
      </w:r>
      <w:r w:rsidR="00B64376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B64376" w:rsidRPr="00F8388A">
        <w:rPr>
          <w:rFonts w:asciiTheme="minorHAnsi" w:hAnsiTheme="minorHAnsi" w:cstheme="minorHAnsi"/>
        </w:rPr>
        <w:t xml:space="preserve">– </w:t>
      </w:r>
      <w:r w:rsidR="003375A0">
        <w:rPr>
          <w:rFonts w:asciiTheme="minorHAnsi" w:hAnsiTheme="minorHAnsi" w:cstheme="minorHAnsi"/>
        </w:rPr>
        <w:t>Essa função realiza a alocação de dois ponteiros para array</w:t>
      </w:r>
      <w:r w:rsidR="00705CCB">
        <w:rPr>
          <w:rFonts w:asciiTheme="minorHAnsi" w:hAnsiTheme="minorHAnsi" w:cstheme="minorHAnsi"/>
        </w:rPr>
        <w:t>, no caso o arranjo principal e o padrão</w:t>
      </w:r>
      <w:r w:rsidR="003375A0">
        <w:rPr>
          <w:rFonts w:asciiTheme="minorHAnsi" w:hAnsiTheme="minorHAnsi" w:cstheme="minorHAnsi"/>
        </w:rPr>
        <w:t>, em O(1), e em seguida passa por cada elemento das entra</w:t>
      </w:r>
      <w:r w:rsidR="00375934">
        <w:rPr>
          <w:rFonts w:asciiTheme="minorHAnsi" w:hAnsiTheme="minorHAnsi" w:cstheme="minorHAnsi"/>
        </w:rPr>
        <w:t>das, as convertendo para números, em um processo O(1), e as guarda em seu array especifico, esse processo é realizado para o texto em O(n) e para o padrão em O(m).</w:t>
      </w:r>
    </w:p>
    <w:p w14:paraId="30366342" w14:textId="5D732198" w:rsidR="00375934" w:rsidRPr="00375934" w:rsidRDefault="00375934" w:rsidP="00375934">
      <w:pPr>
        <w:pStyle w:val="Escrita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  <w:r w:rsidRPr="00B71150">
        <w:rPr>
          <w:rFonts w:ascii="Baskerville Old Face" w:hAnsi="Baskerville Old Face"/>
          <w:sz w:val="28"/>
          <w:szCs w:val="28"/>
        </w:rPr>
        <w:t>max(</w:t>
      </w:r>
      <w:r w:rsidR="00006BE8">
        <w:rPr>
          <w:rFonts w:ascii="Baskerville Old Face" w:hAnsi="Baskerville Old Face"/>
          <w:sz w:val="28"/>
          <w:szCs w:val="28"/>
        </w:rPr>
        <w:t xml:space="preserve">O(1) + </w:t>
      </w:r>
      <w:r w:rsidRPr="00B71150">
        <w:rPr>
          <w:rFonts w:ascii="Baskerville Old Face" w:hAnsi="Baskerville Old Face"/>
          <w:sz w:val="28"/>
          <w:szCs w:val="28"/>
        </w:rPr>
        <w:t>O(</w:t>
      </w:r>
      <w:r>
        <w:rPr>
          <w:rFonts w:ascii="Baskerville Old Face" w:hAnsi="Baskerville Old Face"/>
          <w:sz w:val="28"/>
          <w:szCs w:val="28"/>
        </w:rPr>
        <w:t>n</w:t>
      </w:r>
      <w:r w:rsidRPr="00B71150">
        <w:rPr>
          <w:rFonts w:ascii="Baskerville Old Face" w:hAnsi="Baskerville Old Face"/>
          <w:sz w:val="28"/>
          <w:szCs w:val="28"/>
        </w:rPr>
        <w:t>)</w:t>
      </w:r>
      <w:r w:rsidR="00006BE8">
        <w:rPr>
          <w:rFonts w:ascii="Baskerville Old Face" w:hAnsi="Baskerville Old Face"/>
          <w:sz w:val="28"/>
          <w:szCs w:val="28"/>
        </w:rPr>
        <w:t>*O(1)</w:t>
      </w:r>
      <w:r w:rsidRPr="00B71150">
        <w:rPr>
          <w:rFonts w:ascii="Baskerville Old Face" w:hAnsi="Baskerville Old Face"/>
          <w:sz w:val="28"/>
          <w:szCs w:val="28"/>
        </w:rPr>
        <w:t xml:space="preserve"> + O(</w:t>
      </w:r>
      <w:r>
        <w:rPr>
          <w:rFonts w:ascii="Baskerville Old Face" w:hAnsi="Baskerville Old Face"/>
          <w:sz w:val="28"/>
          <w:szCs w:val="28"/>
        </w:rPr>
        <w:t>m</w:t>
      </w:r>
      <w:r w:rsidRPr="00B71150">
        <w:rPr>
          <w:rFonts w:ascii="Baskerville Old Face" w:hAnsi="Baskerville Old Face"/>
          <w:sz w:val="28"/>
          <w:szCs w:val="28"/>
        </w:rPr>
        <w:t>)</w:t>
      </w:r>
      <w:r w:rsidR="00006BE8">
        <w:rPr>
          <w:rFonts w:ascii="Baskerville Old Face" w:hAnsi="Baskerville Old Face"/>
          <w:sz w:val="28"/>
          <w:szCs w:val="28"/>
        </w:rPr>
        <w:t>*O(1)</w:t>
      </w:r>
      <w:r w:rsidRPr="00B71150">
        <w:rPr>
          <w:rFonts w:ascii="Baskerville Old Face" w:hAnsi="Baskerville Old Face"/>
          <w:sz w:val="28"/>
          <w:szCs w:val="28"/>
        </w:rPr>
        <w:t>) = O(</w:t>
      </w:r>
      <w:r>
        <w:rPr>
          <w:rFonts w:ascii="Baskerville Old Face" w:hAnsi="Baskerville Old Face"/>
          <w:sz w:val="28"/>
          <w:szCs w:val="28"/>
        </w:rPr>
        <w:t>n</w:t>
      </w:r>
      <w:r w:rsidRPr="00B71150">
        <w:rPr>
          <w:rFonts w:ascii="Baskerville Old Face" w:hAnsi="Baskerville Old Face"/>
          <w:sz w:val="28"/>
          <w:szCs w:val="28"/>
        </w:rPr>
        <w:t>)</w:t>
      </w:r>
    </w:p>
    <w:p w14:paraId="4CAF33B1" w14:textId="0D3FAFA2" w:rsidR="002F64AE" w:rsidRDefault="00375934" w:rsidP="002F64AE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limpeza</w:t>
      </w:r>
      <w:r w:rsidR="002F64AE"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>
        <w:rPr>
          <w:rFonts w:asciiTheme="minorHAnsi" w:hAnsiTheme="minorHAnsi" w:cstheme="minorHAnsi"/>
          <w:b/>
          <w:bCs w:val="0"/>
          <w:i/>
          <w:iCs/>
        </w:rPr>
        <w:t>1</w:t>
      </w:r>
      <w:r w:rsidR="002F64AE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2F64AE" w:rsidRPr="00F8388A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Essa função libera um ponteiro para array</w:t>
      </w:r>
      <w:r w:rsidR="00A47712">
        <w:rPr>
          <w:rFonts w:asciiTheme="minorHAnsi" w:hAnsiTheme="minorHAnsi" w:cstheme="minorHAnsi"/>
        </w:rPr>
        <w:t>, em tempo O(1).</w:t>
      </w:r>
    </w:p>
    <w:p w14:paraId="7210F317" w14:textId="5122F709" w:rsidR="00A47712" w:rsidRPr="00F8388A" w:rsidRDefault="00A47712" w:rsidP="00A47712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gravador</w:t>
      </w:r>
      <w:r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>
        <w:rPr>
          <w:rFonts w:asciiTheme="minorHAnsi" w:hAnsiTheme="minorHAnsi" w:cstheme="minorHAnsi"/>
          <w:b/>
          <w:bCs w:val="0"/>
          <w:i/>
          <w:iCs/>
        </w:rPr>
        <w:t>1</w:t>
      </w:r>
      <w:r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Pr="00F8388A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Essa função realiza a gravação dos resultados de uma entrada em um documento de saída em O(1).</w:t>
      </w:r>
    </w:p>
    <w:p w14:paraId="5F41957E" w14:textId="0D062338" w:rsidR="00A47712" w:rsidRPr="00F8388A" w:rsidRDefault="00A47712" w:rsidP="002F64AE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comparador</w:t>
      </w:r>
      <w:r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>
        <w:rPr>
          <w:rFonts w:asciiTheme="minorHAnsi" w:hAnsiTheme="minorHAnsi" w:cstheme="minorHAnsi"/>
          <w:b/>
          <w:bCs w:val="0"/>
          <w:i/>
          <w:iCs/>
        </w:rPr>
        <w:t>1</w:t>
      </w:r>
      <w:r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Pr="00F8388A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Essa função compara dois elementos dos arranjos musicais, no caso as notas, retornando a distância entre eles, esse processo é realizado em O(1).</w:t>
      </w:r>
    </w:p>
    <w:p w14:paraId="68664AE7" w14:textId="589C1180" w:rsidR="00477E6A" w:rsidRPr="00F8388A" w:rsidRDefault="00A47712" w:rsidP="00477E6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lastRenderedPageBreak/>
        <w:t xml:space="preserve">força_bruta 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>:</w:t>
      </w:r>
      <w:r w:rsidR="00705CCB">
        <w:rPr>
          <w:rFonts w:asciiTheme="minorHAnsi" w:hAnsiTheme="minorHAnsi" w:cstheme="minorHAnsi"/>
          <w:b/>
          <w:bCs w:val="0"/>
          <w:i/>
          <w:iCs/>
        </w:rPr>
        <w:t xml:space="preserve"> 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 xml:space="preserve"> O(</w:t>
      </w:r>
      <w:r>
        <w:rPr>
          <w:rFonts w:asciiTheme="minorHAnsi" w:hAnsiTheme="minorHAnsi" w:cstheme="minorHAnsi"/>
          <w:b/>
          <w:bCs w:val="0"/>
          <w:i/>
          <w:iCs/>
        </w:rPr>
        <w:t>n*m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477E6A" w:rsidRPr="00F8388A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Passa por cada</w:t>
      </w:r>
      <w:r w:rsidR="00705CCB">
        <w:rPr>
          <w:rFonts w:asciiTheme="minorHAnsi" w:hAnsiTheme="minorHAnsi" w:cstheme="minorHAnsi"/>
        </w:rPr>
        <w:t xml:space="preserve"> um dos </w:t>
      </w:r>
      <w:r w:rsidR="00705CCB" w:rsidRPr="00705CCB">
        <w:rPr>
          <w:rFonts w:asciiTheme="minorHAnsi" w:hAnsiTheme="minorHAnsi" w:cstheme="minorHAnsi"/>
          <w:i/>
          <w:iCs/>
        </w:rPr>
        <w:t>n</w:t>
      </w:r>
      <w:r>
        <w:rPr>
          <w:rFonts w:asciiTheme="minorHAnsi" w:hAnsiTheme="minorHAnsi" w:cstheme="minorHAnsi"/>
        </w:rPr>
        <w:t xml:space="preserve"> elemento</w:t>
      </w:r>
      <w:r w:rsidR="00F553A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do arranjo principal</w:t>
      </w:r>
      <w:r w:rsidR="00006BE8">
        <w:rPr>
          <w:rFonts w:asciiTheme="minorHAnsi" w:hAnsiTheme="minorHAnsi" w:cstheme="minorHAnsi"/>
        </w:rPr>
        <w:t>, comparando</w:t>
      </w:r>
      <w:r w:rsidR="00F553A0">
        <w:rPr>
          <w:rFonts w:asciiTheme="minorHAnsi" w:hAnsiTheme="minorHAnsi" w:cstheme="minorHAnsi"/>
        </w:rPr>
        <w:t>-os</w:t>
      </w:r>
      <w:r w:rsidR="00006BE8">
        <w:rPr>
          <w:rFonts w:asciiTheme="minorHAnsi" w:hAnsiTheme="minorHAnsi" w:cstheme="minorHAnsi"/>
        </w:rPr>
        <w:t xml:space="preserve"> </w:t>
      </w:r>
      <w:r w:rsidR="00F553A0">
        <w:rPr>
          <w:rFonts w:asciiTheme="minorHAnsi" w:hAnsiTheme="minorHAnsi" w:cstheme="minorHAnsi"/>
        </w:rPr>
        <w:t>com</w:t>
      </w:r>
      <w:r w:rsidR="00006BE8">
        <w:rPr>
          <w:rFonts w:asciiTheme="minorHAnsi" w:hAnsiTheme="minorHAnsi" w:cstheme="minorHAnsi"/>
        </w:rPr>
        <w:t xml:space="preserve"> seus m – 1 posteriores com o arranjo padrão</w:t>
      </w:r>
      <w:r w:rsidR="008C4A46">
        <w:rPr>
          <w:rFonts w:asciiTheme="minorHAnsi" w:hAnsiTheme="minorHAnsi" w:cstheme="minorHAnsi"/>
        </w:rPr>
        <w:t xml:space="preserve"> em O(m)</w:t>
      </w:r>
      <w:r w:rsidR="00006BE8">
        <w:rPr>
          <w:rFonts w:asciiTheme="minorHAnsi" w:hAnsiTheme="minorHAnsi" w:cstheme="minorHAnsi"/>
        </w:rPr>
        <w:t>, até que todo o vetor seja percorrido ou o padrão seja encontrado, esse processo ocorre em O(n*m)</w:t>
      </w:r>
    </w:p>
    <w:p w14:paraId="3A54B587" w14:textId="396F4D28" w:rsidR="00477E6A" w:rsidRPr="00F8388A" w:rsidRDefault="008C4A46" w:rsidP="00477E6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cria_mascaras</w:t>
      </w:r>
      <w:r w:rsidR="00E23208">
        <w:rPr>
          <w:rFonts w:asciiTheme="minorHAnsi" w:hAnsiTheme="minorHAnsi" w:cstheme="minorHAnsi"/>
          <w:b/>
          <w:bCs w:val="0"/>
          <w:i/>
          <w:iCs/>
        </w:rPr>
        <w:t xml:space="preserve"> &amp; cria_dfas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>
        <w:rPr>
          <w:rFonts w:asciiTheme="minorHAnsi" w:hAnsiTheme="minorHAnsi" w:cstheme="minorHAnsi"/>
          <w:b/>
          <w:bCs w:val="0"/>
          <w:i/>
          <w:iCs/>
        </w:rPr>
        <w:t>n*m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477E6A" w:rsidRPr="00F8388A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Esta</w:t>
      </w:r>
      <w:r w:rsidR="0080351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funç</w:t>
      </w:r>
      <w:r w:rsidR="00803518">
        <w:rPr>
          <w:rFonts w:asciiTheme="minorHAnsi" w:hAnsiTheme="minorHAnsi" w:cstheme="minorHAnsi"/>
        </w:rPr>
        <w:t>ões</w:t>
      </w:r>
      <w:r>
        <w:rPr>
          <w:rFonts w:asciiTheme="minorHAnsi" w:hAnsiTheme="minorHAnsi" w:cstheme="minorHAnsi"/>
        </w:rPr>
        <w:t xml:space="preserve"> passa</w:t>
      </w:r>
      <w:r w:rsidR="00803518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por cada um dos </w:t>
      </w:r>
      <w:r w:rsidRPr="008C4A46">
        <w:rPr>
          <w:rFonts w:asciiTheme="minorHAnsi" w:hAnsiTheme="minorHAnsi" w:cstheme="minorHAnsi"/>
          <w:i/>
          <w:iCs/>
        </w:rPr>
        <w:t>n</w:t>
      </w:r>
      <w:r>
        <w:rPr>
          <w:rFonts w:asciiTheme="minorHAnsi" w:hAnsiTheme="minorHAnsi" w:cstheme="minorHAnsi"/>
        </w:rPr>
        <w:t xml:space="preserve"> elementos do arranjo principal, comparando cada um com os elementos </w:t>
      </w:r>
      <w:r w:rsidRPr="008C4A46">
        <w:rPr>
          <w:rFonts w:asciiTheme="minorHAnsi" w:hAnsiTheme="minorHAnsi" w:cstheme="minorHAnsi"/>
          <w:i/>
          <w:iCs/>
        </w:rPr>
        <w:t>m</w:t>
      </w:r>
      <w:r>
        <w:rPr>
          <w:rFonts w:asciiTheme="minorHAnsi" w:hAnsiTheme="minorHAnsi" w:cstheme="minorHAnsi"/>
        </w:rPr>
        <w:t xml:space="preserve"> do arranjo padrão, criando suas respectivas mascaras</w:t>
      </w:r>
      <w:r w:rsidR="00E23208">
        <w:rPr>
          <w:rFonts w:asciiTheme="minorHAnsi" w:hAnsiTheme="minorHAnsi" w:cstheme="minorHAnsi"/>
        </w:rPr>
        <w:t>/dfas</w:t>
      </w:r>
      <w:r>
        <w:rPr>
          <w:rFonts w:asciiTheme="minorHAnsi" w:hAnsiTheme="minorHAnsi" w:cstheme="minorHAnsi"/>
        </w:rPr>
        <w:t>, esse processo ocorre em O(n*m).</w:t>
      </w:r>
    </w:p>
    <w:p w14:paraId="5EC4D522" w14:textId="2F004A22" w:rsidR="00477E6A" w:rsidRPr="00F8388A" w:rsidRDefault="00705CCB" w:rsidP="00477E6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shift_and_exato</w:t>
      </w:r>
      <w:r w:rsidR="00803518">
        <w:rPr>
          <w:rFonts w:asciiTheme="minorHAnsi" w:hAnsiTheme="minorHAnsi" w:cstheme="minorHAnsi"/>
          <w:b/>
          <w:bCs w:val="0"/>
          <w:i/>
          <w:iCs/>
        </w:rPr>
        <w:t xml:space="preserve"> &amp; KMP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 w:rsidR="002C7E95">
        <w:rPr>
          <w:rFonts w:asciiTheme="minorHAnsi" w:hAnsiTheme="minorHAnsi" w:cstheme="minorHAnsi"/>
          <w:b/>
          <w:bCs w:val="0"/>
          <w:i/>
          <w:iCs/>
        </w:rPr>
        <w:t>n*m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0C23B6">
        <w:rPr>
          <w:rFonts w:asciiTheme="minorHAnsi" w:hAnsiTheme="minorHAnsi" w:cstheme="minorHAnsi"/>
        </w:rPr>
        <w:t>–</w:t>
      </w:r>
      <w:r w:rsidR="00D61A65" w:rsidRPr="00F8388A">
        <w:rPr>
          <w:rFonts w:asciiTheme="minorHAnsi" w:hAnsiTheme="minorHAnsi" w:cstheme="minorHAnsi"/>
        </w:rPr>
        <w:t xml:space="preserve"> </w:t>
      </w:r>
      <w:r w:rsidR="000C23B6">
        <w:rPr>
          <w:rFonts w:asciiTheme="minorHAnsi" w:hAnsiTheme="minorHAnsi" w:cstheme="minorHAnsi"/>
        </w:rPr>
        <w:t>Essa</w:t>
      </w:r>
      <w:r w:rsidR="00803518">
        <w:rPr>
          <w:rFonts w:asciiTheme="minorHAnsi" w:hAnsiTheme="minorHAnsi" w:cstheme="minorHAnsi"/>
        </w:rPr>
        <w:t>s</w:t>
      </w:r>
      <w:r w:rsidR="000C23B6">
        <w:rPr>
          <w:rFonts w:asciiTheme="minorHAnsi" w:hAnsiTheme="minorHAnsi" w:cstheme="minorHAnsi"/>
        </w:rPr>
        <w:t xml:space="preserve"> funç</w:t>
      </w:r>
      <w:r w:rsidR="00803518">
        <w:rPr>
          <w:rFonts w:asciiTheme="minorHAnsi" w:hAnsiTheme="minorHAnsi" w:cstheme="minorHAnsi"/>
        </w:rPr>
        <w:t>ões</w:t>
      </w:r>
      <w:r w:rsidR="000C23B6">
        <w:rPr>
          <w:rFonts w:asciiTheme="minorHAnsi" w:hAnsiTheme="minorHAnsi" w:cstheme="minorHAnsi"/>
        </w:rPr>
        <w:t xml:space="preserve"> percorre</w:t>
      </w:r>
      <w:r w:rsidR="00803518">
        <w:rPr>
          <w:rFonts w:asciiTheme="minorHAnsi" w:hAnsiTheme="minorHAnsi" w:cstheme="minorHAnsi"/>
        </w:rPr>
        <w:t>m</w:t>
      </w:r>
      <w:r w:rsidR="000C23B6">
        <w:rPr>
          <w:rFonts w:asciiTheme="minorHAnsi" w:hAnsiTheme="minorHAnsi" w:cstheme="minorHAnsi"/>
        </w:rPr>
        <w:t xml:space="preserve"> todos os </w:t>
      </w:r>
      <w:r w:rsidR="000C23B6" w:rsidRPr="000C23B6">
        <w:rPr>
          <w:rFonts w:asciiTheme="minorHAnsi" w:hAnsiTheme="minorHAnsi" w:cstheme="minorHAnsi"/>
          <w:i/>
          <w:iCs/>
        </w:rPr>
        <w:t>n</w:t>
      </w:r>
      <w:r w:rsidR="000C23B6">
        <w:rPr>
          <w:rFonts w:asciiTheme="minorHAnsi" w:hAnsiTheme="minorHAnsi" w:cstheme="minorHAnsi"/>
        </w:rPr>
        <w:t xml:space="preserve"> elementos do arranjo principal, </w:t>
      </w:r>
      <w:r w:rsidR="002C7E95">
        <w:rPr>
          <w:rFonts w:asciiTheme="minorHAnsi" w:hAnsiTheme="minorHAnsi" w:cstheme="minorHAnsi"/>
        </w:rPr>
        <w:t>comparando</w:t>
      </w:r>
      <w:r w:rsidR="000C23B6">
        <w:rPr>
          <w:rFonts w:asciiTheme="minorHAnsi" w:hAnsiTheme="minorHAnsi" w:cstheme="minorHAnsi"/>
        </w:rPr>
        <w:t xml:space="preserve"> os</w:t>
      </w:r>
      <w:r w:rsidR="002C7E95">
        <w:rPr>
          <w:rFonts w:asciiTheme="minorHAnsi" w:hAnsiTheme="minorHAnsi" w:cstheme="minorHAnsi"/>
        </w:rPr>
        <w:t xml:space="preserve"> com suas respectivas mascaras</w:t>
      </w:r>
      <w:r w:rsidR="00803518">
        <w:rPr>
          <w:rFonts w:asciiTheme="minorHAnsi" w:hAnsiTheme="minorHAnsi" w:cstheme="minorHAnsi"/>
        </w:rPr>
        <w:t>/dfas</w:t>
      </w:r>
      <w:r w:rsidR="002C7E95">
        <w:rPr>
          <w:rFonts w:asciiTheme="minorHAnsi" w:hAnsiTheme="minorHAnsi" w:cstheme="minorHAnsi"/>
        </w:rPr>
        <w:t xml:space="preserve">, esse processo ocorre em O(n), no caso do casamento dos elementos, ocorre uma verificação nos </w:t>
      </w:r>
      <w:r w:rsidR="002C7E95" w:rsidRPr="00803518">
        <w:rPr>
          <w:rFonts w:asciiTheme="minorHAnsi" w:hAnsiTheme="minorHAnsi" w:cstheme="minorHAnsi"/>
          <w:i/>
          <w:iCs/>
        </w:rPr>
        <w:t>m</w:t>
      </w:r>
      <w:r w:rsidR="002C7E95">
        <w:rPr>
          <w:rFonts w:asciiTheme="minorHAnsi" w:hAnsiTheme="minorHAnsi" w:cstheme="minorHAnsi"/>
        </w:rPr>
        <w:t xml:space="preserve"> elementos em que ocorreu o casamento, verificando a paridade entre suas distâncias, esse processo ocorre em O(m), no melhor caso esse processo ocorre somente no final, levando O(n) o processo no todo, no pior caso, o casamento ocorre várias vezes de forma errônea, levando O(n*m). </w:t>
      </w:r>
    </w:p>
    <w:p w14:paraId="4B5E24F3" w14:textId="65F23CB8" w:rsidR="00415D1A" w:rsidRPr="00192BC2" w:rsidRDefault="002C7E95" w:rsidP="00477E6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limpeza_de_mascaras</w:t>
      </w:r>
      <w:r w:rsidR="00803518">
        <w:rPr>
          <w:rFonts w:asciiTheme="minorHAnsi" w:hAnsiTheme="minorHAnsi" w:cstheme="minorHAnsi"/>
          <w:b/>
          <w:bCs w:val="0"/>
          <w:i/>
          <w:iCs/>
        </w:rPr>
        <w:t xml:space="preserve"> &amp; limpeza_de_dfas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>: O(</w:t>
      </w:r>
      <w:r w:rsidR="00E23208">
        <w:rPr>
          <w:rFonts w:asciiTheme="minorHAnsi" w:hAnsiTheme="minorHAnsi" w:cstheme="minorHAnsi"/>
          <w:b/>
          <w:bCs w:val="0"/>
          <w:i/>
          <w:iCs/>
        </w:rPr>
        <w:t>n</w:t>
      </w:r>
      <w:r w:rsidR="00477E6A" w:rsidRPr="00F8388A">
        <w:rPr>
          <w:rFonts w:asciiTheme="minorHAnsi" w:hAnsiTheme="minorHAnsi" w:cstheme="minorHAnsi"/>
          <w:b/>
          <w:bCs w:val="0"/>
          <w:i/>
          <w:iCs/>
        </w:rPr>
        <w:t xml:space="preserve">) </w:t>
      </w:r>
      <w:r w:rsidR="00477E6A" w:rsidRPr="00F8388A">
        <w:rPr>
          <w:rFonts w:asciiTheme="minorHAnsi" w:hAnsiTheme="minorHAnsi" w:cstheme="minorHAnsi"/>
        </w:rPr>
        <w:t>–</w:t>
      </w:r>
      <w:r w:rsidR="00E23208">
        <w:rPr>
          <w:rFonts w:asciiTheme="minorHAnsi" w:hAnsiTheme="minorHAnsi" w:cstheme="minorHAnsi"/>
        </w:rPr>
        <w:t xml:space="preserve"> Essa</w:t>
      </w:r>
      <w:r w:rsidR="00803518">
        <w:rPr>
          <w:rFonts w:asciiTheme="minorHAnsi" w:hAnsiTheme="minorHAnsi" w:cstheme="minorHAnsi"/>
        </w:rPr>
        <w:t>s</w:t>
      </w:r>
      <w:r w:rsidR="00E23208">
        <w:rPr>
          <w:rFonts w:asciiTheme="minorHAnsi" w:hAnsiTheme="minorHAnsi" w:cstheme="minorHAnsi"/>
        </w:rPr>
        <w:t xml:space="preserve"> funç</w:t>
      </w:r>
      <w:r w:rsidR="00803518">
        <w:rPr>
          <w:rFonts w:asciiTheme="minorHAnsi" w:hAnsiTheme="minorHAnsi" w:cstheme="minorHAnsi"/>
        </w:rPr>
        <w:t>ões</w:t>
      </w:r>
      <w:r w:rsidR="00E23208">
        <w:rPr>
          <w:rFonts w:asciiTheme="minorHAnsi" w:hAnsiTheme="minorHAnsi" w:cstheme="minorHAnsi"/>
        </w:rPr>
        <w:t xml:space="preserve"> passa</w:t>
      </w:r>
      <w:r w:rsidR="00803518">
        <w:rPr>
          <w:rFonts w:asciiTheme="minorHAnsi" w:hAnsiTheme="minorHAnsi" w:cstheme="minorHAnsi"/>
        </w:rPr>
        <w:t>m</w:t>
      </w:r>
      <w:r w:rsidR="00E23208">
        <w:rPr>
          <w:rFonts w:asciiTheme="minorHAnsi" w:hAnsiTheme="minorHAnsi" w:cstheme="minorHAnsi"/>
        </w:rPr>
        <w:t xml:space="preserve"> pelos </w:t>
      </w:r>
      <w:r w:rsidR="00E23208" w:rsidRPr="00803518">
        <w:rPr>
          <w:rFonts w:asciiTheme="minorHAnsi" w:hAnsiTheme="minorHAnsi" w:cstheme="minorHAnsi"/>
          <w:i/>
          <w:iCs/>
        </w:rPr>
        <w:t>n</w:t>
      </w:r>
      <w:r w:rsidR="00E23208">
        <w:rPr>
          <w:rFonts w:asciiTheme="minorHAnsi" w:hAnsiTheme="minorHAnsi" w:cstheme="minorHAnsi"/>
        </w:rPr>
        <w:t xml:space="preserve"> elementos do arranjo principal liberando suas máscaras</w:t>
      </w:r>
      <w:r w:rsidR="00803518">
        <w:rPr>
          <w:rFonts w:asciiTheme="minorHAnsi" w:hAnsiTheme="minorHAnsi" w:cstheme="minorHAnsi"/>
        </w:rPr>
        <w:t>/dfas</w:t>
      </w:r>
      <w:r w:rsidR="00E23208">
        <w:rPr>
          <w:rFonts w:asciiTheme="minorHAnsi" w:hAnsiTheme="minorHAnsi" w:cstheme="minorHAnsi"/>
        </w:rPr>
        <w:t>, isso ocorre em O(n</w:t>
      </w:r>
      <w:r w:rsidR="00477E6A" w:rsidRPr="00F8388A">
        <w:rPr>
          <w:rFonts w:asciiTheme="minorHAnsi" w:hAnsiTheme="minorHAnsi" w:cstheme="minorHAnsi"/>
        </w:rPr>
        <w:t xml:space="preserve">). </w:t>
      </w:r>
    </w:p>
    <w:p w14:paraId="0F268C30" w14:textId="7B5ADC87" w:rsidR="00837745" w:rsidRDefault="00837745" w:rsidP="00837745">
      <w:pPr>
        <w:pStyle w:val="Escrita"/>
        <w:ind w:firstLine="0"/>
        <w:rPr>
          <w:rFonts w:asciiTheme="minorHAnsi" w:hAnsiTheme="minorHAnsi" w:cstheme="minorHAnsi"/>
        </w:rPr>
      </w:pPr>
      <w:r w:rsidRPr="00837745">
        <w:rPr>
          <w:rFonts w:asciiTheme="minorHAnsi" w:hAnsiTheme="minorHAnsi" w:cstheme="minorHAnsi"/>
          <w:b/>
          <w:bCs w:val="0"/>
          <w:i/>
          <w:iCs/>
          <w:u w:val="single"/>
        </w:rPr>
        <w:t>main: O(m*n)</w:t>
      </w:r>
      <w:r w:rsidRPr="00F8388A">
        <w:rPr>
          <w:rFonts w:asciiTheme="minorHAnsi" w:hAnsiTheme="minorHAnsi" w:cstheme="minorHAnsi"/>
          <w:b/>
          <w:bCs w:val="0"/>
          <w:i/>
          <w:iCs/>
        </w:rPr>
        <w:t xml:space="preserve"> </w:t>
      </w:r>
      <w:r w:rsidRPr="00F8388A">
        <w:rPr>
          <w:rFonts w:asciiTheme="minorHAnsi" w:hAnsiTheme="minorHAnsi" w:cstheme="minorHAnsi"/>
        </w:rPr>
        <w:t xml:space="preserve">– </w:t>
      </w:r>
      <w:r w:rsidR="00330B65">
        <w:rPr>
          <w:rFonts w:asciiTheme="minorHAnsi" w:hAnsiTheme="minorHAnsi" w:cstheme="minorHAnsi"/>
        </w:rPr>
        <w:t xml:space="preserve">Obs.: </w:t>
      </w:r>
      <w:r w:rsidR="00C04AAF">
        <w:rPr>
          <w:rFonts w:asciiTheme="minorHAnsi" w:hAnsiTheme="minorHAnsi" w:cstheme="minorHAnsi"/>
        </w:rPr>
        <w:t xml:space="preserve">Pra o cálculo aqui feito foi padronizado o uso de </w:t>
      </w:r>
      <w:r w:rsidR="00755215">
        <w:rPr>
          <w:rFonts w:asciiTheme="minorHAnsi" w:hAnsiTheme="minorHAnsi" w:cstheme="minorHAnsi"/>
        </w:rPr>
        <w:t xml:space="preserve">uma única entrada e </w:t>
      </w:r>
      <w:r w:rsidR="00C04AAF">
        <w:rPr>
          <w:rFonts w:asciiTheme="minorHAnsi" w:hAnsiTheme="minorHAnsi" w:cstheme="minorHAnsi"/>
        </w:rPr>
        <w:t xml:space="preserve">um padrão com uma variação mínima com exceção da </w:t>
      </w:r>
      <w:r w:rsidR="00F553A0">
        <w:rPr>
          <w:rFonts w:asciiTheme="minorHAnsi" w:hAnsiTheme="minorHAnsi" w:cstheme="minorHAnsi"/>
        </w:rPr>
        <w:t>última</w:t>
      </w:r>
      <w:r w:rsidR="00C04AAF">
        <w:rPr>
          <w:rFonts w:asciiTheme="minorHAnsi" w:hAnsiTheme="minorHAnsi" w:cstheme="minorHAnsi"/>
        </w:rPr>
        <w:t xml:space="preserve"> nota, o mesmo padrão se repete por todo o arranjo principal, com tudo a </w:t>
      </w:r>
      <w:r w:rsidR="00F553A0">
        <w:rPr>
          <w:rFonts w:asciiTheme="minorHAnsi" w:hAnsiTheme="minorHAnsi" w:cstheme="minorHAnsi"/>
        </w:rPr>
        <w:t>ú</w:t>
      </w:r>
      <w:r w:rsidR="00C04AAF">
        <w:rPr>
          <w:rFonts w:asciiTheme="minorHAnsi" w:hAnsiTheme="minorHAnsi" w:cstheme="minorHAnsi"/>
        </w:rPr>
        <w:t xml:space="preserve">ltima nota só existe no final. Exemplo de arranjo padrão: “A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B”. Exemplo de arranjo principal: “A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</w:t>
      </w:r>
      <w:proofErr w:type="spellStart"/>
      <w:r w:rsidR="00C04AAF">
        <w:rPr>
          <w:rFonts w:asciiTheme="minorHAnsi" w:hAnsiTheme="minorHAnsi" w:cstheme="minorHAnsi"/>
        </w:rPr>
        <w:t>A</w:t>
      </w:r>
      <w:proofErr w:type="spellEnd"/>
      <w:r w:rsidR="00C04AAF">
        <w:rPr>
          <w:rFonts w:asciiTheme="minorHAnsi" w:hAnsiTheme="minorHAnsi" w:cstheme="minorHAnsi"/>
        </w:rPr>
        <w:t xml:space="preserve"> B”. Sabe-se que A e B tem equivalência, com tudo </w:t>
      </w:r>
      <w:r w:rsidR="00755215">
        <w:rPr>
          <w:rFonts w:asciiTheme="minorHAnsi" w:hAnsiTheme="minorHAnsi" w:cstheme="minorHAnsi"/>
        </w:rPr>
        <w:t>devido a distância do casamento fica inválida nesse caso, tornando-o o pior caso.</w:t>
      </w:r>
      <w:r w:rsidR="00D26D6D">
        <w:rPr>
          <w:rFonts w:asciiTheme="minorHAnsi" w:hAnsiTheme="minorHAnsi" w:cstheme="minorHAnsi"/>
        </w:rPr>
        <w:t xml:space="preserve"> A complexidade estabelecida aqui é referente aos métodos KMP e ShiftAndExato, já que ambos possuem 2 funções extras semelhantes em seus loops, enquanto o Força Bruta e o BMH não. Contudo isso não altera suas complexidades finais, que são iguais aos dos anteriores.</w:t>
      </w:r>
    </w:p>
    <w:p w14:paraId="7C0FA0C2" w14:textId="73F7E129" w:rsidR="00755215" w:rsidRPr="00850D1E" w:rsidRDefault="00755215" w:rsidP="00837745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 função deve receber os parâmetros iniciais e constatar se estes estão dentro do esperado, esse processo ocorre em O(1), após isso a função realiza o processo especificado na entrada, durante o mesmo ocorre um loop até que o número de entradas tenha sido processada, nesse loop os arranjos são lidos a partir da função </w:t>
      </w:r>
      <w:r w:rsidRPr="00375934">
        <w:rPr>
          <w:rFonts w:asciiTheme="minorHAnsi" w:hAnsiTheme="minorHAnsi" w:cstheme="minorHAnsi"/>
          <w:b/>
          <w:bCs w:val="0"/>
          <w:i/>
          <w:iCs/>
        </w:rPr>
        <w:t>leitor_de_arquivo</w:t>
      </w:r>
      <w:r>
        <w:rPr>
          <w:rFonts w:asciiTheme="minorHAnsi" w:hAnsiTheme="minorHAnsi" w:cstheme="minorHAnsi"/>
          <w:b/>
          <w:bCs w:val="0"/>
          <w:i/>
          <w:iCs/>
        </w:rPr>
        <w:t xml:space="preserve"> </w:t>
      </w:r>
      <w:r w:rsidR="00850D1E">
        <w:rPr>
          <w:rFonts w:asciiTheme="minorHAnsi" w:hAnsiTheme="minorHAnsi" w:cstheme="minorHAnsi"/>
        </w:rPr>
        <w:t xml:space="preserve">em O(n), após isso as máscaras/dfas são criadas em O(n*m), em seguida o método usado realiza sua busca em O(n*m), então os resultados são gravados em O(1), e os arranjos são liberados em </w:t>
      </w:r>
      <w:r w:rsidR="00850D1E">
        <w:rPr>
          <w:rFonts w:asciiTheme="minorHAnsi" w:hAnsiTheme="minorHAnsi" w:cstheme="minorHAnsi"/>
        </w:rPr>
        <w:lastRenderedPageBreak/>
        <w:t xml:space="preserve">O(1) cada, e então as máscaras/dfas são liberadas da memória também, em tempo O(n), após o fechamento do loop </w:t>
      </w:r>
      <w:r w:rsidR="00D26D6D">
        <w:rPr>
          <w:rFonts w:asciiTheme="minorHAnsi" w:hAnsiTheme="minorHAnsi" w:cstheme="minorHAnsi"/>
        </w:rPr>
        <w:t>a  função é encerrada</w:t>
      </w:r>
      <w:r w:rsidR="00850D1E">
        <w:rPr>
          <w:rFonts w:asciiTheme="minorHAnsi" w:hAnsiTheme="minorHAnsi" w:cstheme="minorHAnsi"/>
        </w:rPr>
        <w:t>.</w:t>
      </w:r>
    </w:p>
    <w:p w14:paraId="4BFD593E" w14:textId="7E3B3766" w:rsidR="004B6024" w:rsidRPr="009A0257" w:rsidRDefault="009A0257" w:rsidP="009A0257">
      <w:pPr>
        <w:pStyle w:val="Escrita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  <w:r w:rsidRPr="00B71150">
        <w:rPr>
          <w:rFonts w:ascii="Baskerville Old Face" w:hAnsi="Baskerville Old Face"/>
          <w:sz w:val="28"/>
          <w:szCs w:val="28"/>
        </w:rPr>
        <w:t>max(</w:t>
      </w:r>
      <w:r>
        <w:rPr>
          <w:rFonts w:ascii="Baskerville Old Face" w:hAnsi="Baskerville Old Face"/>
          <w:sz w:val="28"/>
          <w:szCs w:val="28"/>
        </w:rPr>
        <w:t xml:space="preserve">O(1) + </w:t>
      </w:r>
      <w:r w:rsidRPr="00B71150">
        <w:rPr>
          <w:rFonts w:ascii="Baskerville Old Face" w:hAnsi="Baskerville Old Face"/>
          <w:sz w:val="28"/>
          <w:szCs w:val="28"/>
        </w:rPr>
        <w:t>O(</w:t>
      </w:r>
      <w:r w:rsidR="00D26D6D">
        <w:rPr>
          <w:rFonts w:ascii="Baskerville Old Face" w:hAnsi="Baskerville Old Face"/>
          <w:sz w:val="28"/>
          <w:szCs w:val="28"/>
        </w:rPr>
        <w:t>n</w:t>
      </w:r>
      <w:r w:rsidRPr="00B71150">
        <w:rPr>
          <w:rFonts w:ascii="Baskerville Old Face" w:hAnsi="Baskerville Old Face"/>
          <w:sz w:val="28"/>
          <w:szCs w:val="28"/>
        </w:rPr>
        <w:t>) + O(</w:t>
      </w:r>
      <w:r w:rsidR="00D26D6D">
        <w:rPr>
          <w:rFonts w:ascii="Baskerville Old Face" w:hAnsi="Baskerville Old Face"/>
          <w:sz w:val="28"/>
          <w:szCs w:val="28"/>
        </w:rPr>
        <w:t>n*m</w:t>
      </w:r>
      <w:r w:rsidRPr="00B71150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 xml:space="preserve"> + O(</w:t>
      </w:r>
      <w:r w:rsidR="00D26D6D">
        <w:rPr>
          <w:rFonts w:ascii="Baskerville Old Face" w:hAnsi="Baskerville Old Face"/>
          <w:sz w:val="28"/>
          <w:szCs w:val="28"/>
        </w:rPr>
        <w:t>n*m</w:t>
      </w:r>
      <w:r>
        <w:rPr>
          <w:rFonts w:ascii="Baskerville Old Face" w:hAnsi="Baskerville Old Face"/>
          <w:sz w:val="28"/>
          <w:szCs w:val="28"/>
        </w:rPr>
        <w:t>) + O(</w:t>
      </w:r>
      <w:r w:rsidR="00D26D6D">
        <w:rPr>
          <w:rFonts w:ascii="Baskerville Old Face" w:hAnsi="Baskerville Old Face"/>
          <w:sz w:val="28"/>
          <w:szCs w:val="28"/>
        </w:rPr>
        <w:t>1</w:t>
      </w:r>
      <w:r>
        <w:rPr>
          <w:rFonts w:ascii="Baskerville Old Face" w:hAnsi="Baskerville Old Face"/>
          <w:sz w:val="28"/>
          <w:szCs w:val="28"/>
        </w:rPr>
        <w:t>) + O(</w:t>
      </w:r>
      <w:r w:rsidR="00D26D6D">
        <w:rPr>
          <w:rFonts w:ascii="Baskerville Old Face" w:hAnsi="Baskerville Old Face"/>
          <w:sz w:val="28"/>
          <w:szCs w:val="28"/>
        </w:rPr>
        <w:t>1</w:t>
      </w:r>
      <w:r>
        <w:rPr>
          <w:rFonts w:ascii="Baskerville Old Face" w:hAnsi="Baskerville Old Face"/>
          <w:sz w:val="28"/>
          <w:szCs w:val="28"/>
        </w:rPr>
        <w:t>) + O(</w:t>
      </w:r>
      <w:r w:rsidR="00D26D6D">
        <w:rPr>
          <w:rFonts w:ascii="Baskerville Old Face" w:hAnsi="Baskerville Old Face"/>
          <w:sz w:val="28"/>
          <w:szCs w:val="28"/>
        </w:rPr>
        <w:t>n</w:t>
      </w:r>
      <w:r>
        <w:rPr>
          <w:rFonts w:ascii="Baskerville Old Face" w:hAnsi="Baskerville Old Face"/>
          <w:sz w:val="28"/>
          <w:szCs w:val="28"/>
        </w:rPr>
        <w:t>)</w:t>
      </w:r>
      <w:r w:rsidRPr="00B71150">
        <w:rPr>
          <w:rFonts w:ascii="Baskerville Old Face" w:hAnsi="Baskerville Old Face"/>
          <w:sz w:val="28"/>
          <w:szCs w:val="28"/>
        </w:rPr>
        <w:t>) = O(</w:t>
      </w:r>
      <w:r w:rsidR="007A5AE6">
        <w:rPr>
          <w:rFonts w:ascii="Baskerville Old Face" w:hAnsi="Baskerville Old Face"/>
          <w:sz w:val="28"/>
          <w:szCs w:val="28"/>
        </w:rPr>
        <w:t>n*m</w:t>
      </w:r>
      <w:r w:rsidRPr="00B71150">
        <w:rPr>
          <w:rFonts w:ascii="Baskerville Old Face" w:hAnsi="Baskerville Old Face"/>
          <w:sz w:val="28"/>
          <w:szCs w:val="28"/>
        </w:rPr>
        <w:t>)</w:t>
      </w:r>
    </w:p>
    <w:p w14:paraId="7675290F" w14:textId="59D526AC" w:rsidR="00534B4E" w:rsidRPr="00AE2E94" w:rsidRDefault="00534B4E" w:rsidP="008E405E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 w:val="0"/>
          <w:i/>
          <w:iCs/>
        </w:rPr>
        <w:t>pre_proces: O(c)</w:t>
      </w:r>
      <w:r w:rsidR="00AE2E94">
        <w:rPr>
          <w:rFonts w:asciiTheme="minorHAnsi" w:hAnsiTheme="minorHAnsi" w:cstheme="minorHAnsi"/>
          <w:b/>
          <w:bCs w:val="0"/>
          <w:i/>
          <w:iCs/>
        </w:rPr>
        <w:t xml:space="preserve"> – </w:t>
      </w:r>
      <w:r w:rsidR="00AE2E94">
        <w:rPr>
          <w:rFonts w:asciiTheme="minorHAnsi" w:hAnsiTheme="minorHAnsi" w:cstheme="minorHAnsi"/>
        </w:rPr>
        <w:t>O pré-processamento é feito baseado apenas no padrão e no alfabeto</w:t>
      </w:r>
      <w:r w:rsidR="006828C5">
        <w:rPr>
          <w:rFonts w:asciiTheme="minorHAnsi" w:hAnsiTheme="minorHAnsi" w:cstheme="minorHAnsi"/>
        </w:rPr>
        <w:t xml:space="preserve">, o que o torna muito eficiente. Feito em duas etapas, temos que a primeira é um loop do tamanho do alfabeto, sendo nosso alfabeto </w:t>
      </w:r>
      <w:r w:rsidR="00913C88">
        <w:rPr>
          <w:rFonts w:asciiTheme="minorHAnsi" w:hAnsiTheme="minorHAnsi" w:cstheme="minorHAnsi"/>
        </w:rPr>
        <w:t xml:space="preserve">com tamanho </w:t>
      </w:r>
      <w:r w:rsidR="006828C5">
        <w:rPr>
          <w:rFonts w:asciiTheme="minorHAnsi" w:hAnsiTheme="minorHAnsi" w:cstheme="minorHAnsi"/>
        </w:rPr>
        <w:t>sempre 12 temos que a primeira etapa é O(1). A segunda etapa é o cálculo dos deslocamentos, sendo em seu pior caso O(c)</w:t>
      </w:r>
      <w:r w:rsidR="00C802DD">
        <w:rPr>
          <w:rFonts w:asciiTheme="minorHAnsi" w:hAnsiTheme="minorHAnsi" w:cstheme="minorHAnsi"/>
        </w:rPr>
        <w:t>.</w:t>
      </w:r>
      <w:r w:rsidR="006828C5">
        <w:rPr>
          <w:rFonts w:asciiTheme="minorHAnsi" w:hAnsiTheme="minorHAnsi" w:cstheme="minorHAnsi"/>
        </w:rPr>
        <w:t xml:space="preserve"> </w:t>
      </w:r>
    </w:p>
    <w:p w14:paraId="68B62218" w14:textId="2FE0404C" w:rsidR="007D4765" w:rsidRPr="00F1365D" w:rsidRDefault="008E405E" w:rsidP="008E405E">
      <w:pPr>
        <w:pStyle w:val="Escrita"/>
        <w:ind w:firstLine="0"/>
        <w:rPr>
          <w:rFonts w:asciiTheme="minorHAnsi" w:hAnsiTheme="minorHAnsi" w:cstheme="minorHAnsi"/>
        </w:rPr>
      </w:pPr>
      <w:r w:rsidRPr="008E405E">
        <w:rPr>
          <w:rFonts w:asciiTheme="minorHAnsi" w:hAnsiTheme="minorHAnsi" w:cstheme="minorHAnsi"/>
          <w:b/>
          <w:bCs w:val="0"/>
          <w:i/>
          <w:iCs/>
        </w:rPr>
        <w:t>BMH</w:t>
      </w:r>
      <w:r>
        <w:rPr>
          <w:rFonts w:asciiTheme="minorHAnsi" w:hAnsiTheme="minorHAnsi" w:cstheme="minorHAnsi"/>
          <w:b/>
          <w:bCs w:val="0"/>
          <w:i/>
          <w:iCs/>
        </w:rPr>
        <w:t>: O(</w:t>
      </w:r>
      <w:r w:rsidR="00F1365D">
        <w:rPr>
          <w:rFonts w:asciiTheme="minorHAnsi" w:hAnsiTheme="minorHAnsi" w:cstheme="minorHAnsi"/>
          <w:b/>
          <w:bCs w:val="0"/>
          <w:i/>
          <w:iCs/>
        </w:rPr>
        <w:t>m*n) –</w:t>
      </w:r>
      <w:r w:rsidR="00534B4E">
        <w:rPr>
          <w:rFonts w:asciiTheme="minorHAnsi" w:hAnsiTheme="minorHAnsi" w:cstheme="minorHAnsi"/>
        </w:rPr>
        <w:t xml:space="preserve"> </w:t>
      </w:r>
      <w:r w:rsidR="00F1365D">
        <w:rPr>
          <w:rFonts w:asciiTheme="minorHAnsi" w:hAnsiTheme="minorHAnsi" w:cstheme="minorHAnsi"/>
        </w:rPr>
        <w:t>realiza a comparação de trás para frente</w:t>
      </w:r>
      <w:r w:rsidR="002B5331">
        <w:rPr>
          <w:rFonts w:asciiTheme="minorHAnsi" w:hAnsiTheme="minorHAnsi" w:cstheme="minorHAnsi"/>
        </w:rPr>
        <w:t>, além de um pré-</w:t>
      </w:r>
      <w:r w:rsidR="00534B4E">
        <w:rPr>
          <w:rFonts w:asciiTheme="minorHAnsi" w:hAnsiTheme="minorHAnsi" w:cstheme="minorHAnsi"/>
        </w:rPr>
        <w:t xml:space="preserve">processamento, definido em </w:t>
      </w:r>
      <w:r w:rsidR="00534B4E">
        <w:rPr>
          <w:rFonts w:asciiTheme="minorHAnsi" w:hAnsiTheme="minorHAnsi" w:cstheme="minorHAnsi"/>
          <w:b/>
          <w:bCs w:val="0"/>
          <w:i/>
          <w:iCs/>
        </w:rPr>
        <w:t>pre_proces</w:t>
      </w:r>
      <w:r w:rsidR="00534B4E">
        <w:rPr>
          <w:rFonts w:asciiTheme="minorHAnsi" w:hAnsiTheme="minorHAnsi" w:cstheme="minorHAnsi"/>
        </w:rPr>
        <w:t>.</w:t>
      </w:r>
      <w:r w:rsidR="00C66155">
        <w:rPr>
          <w:rFonts w:asciiTheme="minorHAnsi" w:hAnsiTheme="minorHAnsi" w:cstheme="minorHAnsi"/>
        </w:rPr>
        <w:t xml:space="preserve"> Ainda com o pré-processamento, há casos que o algoritmo irá percorrer todo o texto e irá comparar todo o padrão dando colisão apenas na primeira posição do padrão, por isso em seu pior caso trata-se de uma complexidade de O(m*n). Entretanto, devido ao pré-processamento, conseguimos obter que o caso esperado é </w:t>
      </w:r>
      <w:r w:rsidR="00AE2E94">
        <w:rPr>
          <w:rFonts w:asciiTheme="minorHAnsi" w:hAnsiTheme="minorHAnsi" w:cstheme="minorHAnsi"/>
        </w:rPr>
        <w:t>O(n/m).</w:t>
      </w:r>
      <w:r w:rsidR="00C66155">
        <w:rPr>
          <w:rFonts w:asciiTheme="minorHAnsi" w:hAnsiTheme="minorHAnsi" w:cstheme="minorHAnsi"/>
        </w:rPr>
        <w:t xml:space="preserve"> </w:t>
      </w:r>
    </w:p>
    <w:p w14:paraId="7D268B2C" w14:textId="77777777" w:rsidR="008E405E" w:rsidRDefault="008E405E" w:rsidP="00192BC2">
      <w:pPr>
        <w:pStyle w:val="Escrita"/>
        <w:rPr>
          <w:rFonts w:asciiTheme="minorHAnsi" w:hAnsiTheme="minorHAnsi" w:cstheme="minorHAnsi"/>
        </w:rPr>
      </w:pPr>
    </w:p>
    <w:p w14:paraId="48A6595C" w14:textId="77777777" w:rsidR="007D4765" w:rsidRPr="00D801D1" w:rsidRDefault="007D4765" w:rsidP="007D4765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A</w:t>
      </w:r>
      <w:r w:rsidRPr="00D801D1">
        <w:rPr>
          <w:rFonts w:ascii="Baskerville Old Face" w:hAnsi="Baskerville Old Face" w:cstheme="majorHAnsi"/>
          <w:b/>
          <w:bCs/>
          <w:color w:val="auto"/>
        </w:rPr>
        <w:t>nálise de Resultados</w:t>
      </w:r>
    </w:p>
    <w:p w14:paraId="2904D6FD" w14:textId="21677518" w:rsidR="007D4765" w:rsidRPr="007D4765" w:rsidRDefault="007D4765" w:rsidP="007D4765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 w:rsidRPr="00F85DC9"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t>Análise Quantitativa</w:t>
      </w:r>
    </w:p>
    <w:p w14:paraId="0A2517CB" w14:textId="75EE655F" w:rsidR="00CE117B" w:rsidRDefault="00D62311" w:rsidP="00D62311">
      <w:pPr>
        <w:pStyle w:val="Escrita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E1A8B13" wp14:editId="75418F4B">
            <wp:simplePos x="0" y="0"/>
            <wp:positionH relativeFrom="margin">
              <wp:align>left</wp:align>
            </wp:positionH>
            <wp:positionV relativeFrom="paragraph">
              <wp:posOffset>1681480</wp:posOffset>
            </wp:positionV>
            <wp:extent cx="5876925" cy="2352675"/>
            <wp:effectExtent l="0" t="0" r="9525" b="9525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F32C7C3-2063-F059-1967-CB682D2C3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FE0">
        <w:rPr>
          <w:rFonts w:asciiTheme="minorHAnsi" w:hAnsiTheme="minorHAnsi" w:cstheme="minorHAnsi"/>
        </w:rPr>
        <w:t xml:space="preserve">Para a análise aqui apresentada </w:t>
      </w:r>
      <w:r w:rsidR="00E86FC2">
        <w:rPr>
          <w:rFonts w:asciiTheme="minorHAnsi" w:hAnsiTheme="minorHAnsi" w:cstheme="minorHAnsi"/>
        </w:rPr>
        <w:t xml:space="preserve">os </w:t>
      </w:r>
      <w:r w:rsidR="008F2FE0">
        <w:rPr>
          <w:rFonts w:asciiTheme="minorHAnsi" w:hAnsiTheme="minorHAnsi" w:cstheme="minorHAnsi"/>
        </w:rPr>
        <w:t>arquivos de caso teste</w:t>
      </w:r>
      <w:r w:rsidR="00E86FC2">
        <w:rPr>
          <w:rFonts w:asciiTheme="minorHAnsi" w:hAnsiTheme="minorHAnsi" w:cstheme="minorHAnsi"/>
        </w:rPr>
        <w:t xml:space="preserve"> utilizados estarão</w:t>
      </w:r>
      <w:r w:rsidR="008F2FE0">
        <w:rPr>
          <w:rFonts w:asciiTheme="minorHAnsi" w:hAnsiTheme="minorHAnsi" w:cstheme="minorHAnsi"/>
        </w:rPr>
        <w:t xml:space="preserve"> variando</w:t>
      </w:r>
      <w:r w:rsidR="00E86FC2">
        <w:rPr>
          <w:rFonts w:asciiTheme="minorHAnsi" w:hAnsiTheme="minorHAnsi" w:cstheme="minorHAnsi"/>
        </w:rPr>
        <w:t xml:space="preserve"> apenas </w:t>
      </w:r>
      <w:r w:rsidR="008F2FE0">
        <w:rPr>
          <w:rFonts w:asciiTheme="minorHAnsi" w:hAnsiTheme="minorHAnsi" w:cstheme="minorHAnsi"/>
        </w:rPr>
        <w:t>o tamanho do texto, sendo que haja ocorrência sempre nas últimas posições do texto.</w:t>
      </w:r>
      <w:r w:rsidR="00F43D9C">
        <w:rPr>
          <w:rFonts w:asciiTheme="minorHAnsi" w:hAnsiTheme="minorHAnsi" w:cstheme="minorHAnsi"/>
        </w:rPr>
        <w:t xml:space="preserve"> Com base nos dados derivados dos testes, percebemos que o tempo de execução aumenta  conforme o tamanho do texto</w:t>
      </w:r>
      <w:r w:rsidR="00CB2638">
        <w:rPr>
          <w:rFonts w:asciiTheme="minorHAnsi" w:hAnsiTheme="minorHAnsi" w:cstheme="minorHAnsi"/>
        </w:rPr>
        <w:t xml:space="preserve"> de forma linear</w:t>
      </w:r>
      <w:r w:rsidR="00F43D9C">
        <w:rPr>
          <w:rFonts w:asciiTheme="minorHAnsi" w:hAnsiTheme="minorHAnsi" w:cstheme="minorHAnsi"/>
        </w:rPr>
        <w:t>. Este comportamento é esperado, e explica-se relembrando que a ocorrência ocorre somente no final, necessitando de realizar comparações até esta posição.</w:t>
      </w:r>
    </w:p>
    <w:p w14:paraId="50719984" w14:textId="530EB2CE" w:rsidR="00ED52FC" w:rsidRDefault="00ED52FC" w:rsidP="00ED52FC">
      <w:pPr>
        <w:pStyle w:val="Escrita"/>
        <w:keepNext/>
        <w:ind w:firstLine="0"/>
      </w:pPr>
    </w:p>
    <w:p w14:paraId="4B6AC936" w14:textId="47128273" w:rsidR="00D62311" w:rsidRDefault="00D62311" w:rsidP="00ED52FC">
      <w:pPr>
        <w:pStyle w:val="Escrita"/>
        <w:keepNext/>
        <w:ind w:firstLine="0"/>
      </w:pPr>
    </w:p>
    <w:p w14:paraId="2C233D7C" w14:textId="5EFA915E" w:rsidR="00D62311" w:rsidRDefault="00D62311" w:rsidP="00ED52FC">
      <w:pPr>
        <w:pStyle w:val="Escrita"/>
        <w:keepNext/>
        <w:ind w:firstLine="0"/>
      </w:pPr>
    </w:p>
    <w:p w14:paraId="4DA79C63" w14:textId="3227689E" w:rsidR="00D62311" w:rsidRDefault="00D62311" w:rsidP="00ED52FC">
      <w:pPr>
        <w:pStyle w:val="Escrita"/>
        <w:keepNext/>
        <w:ind w:firstLine="0"/>
      </w:pPr>
    </w:p>
    <w:p w14:paraId="2CE54965" w14:textId="3E5E1533" w:rsidR="00D62311" w:rsidRDefault="00D62311" w:rsidP="00ED52FC">
      <w:pPr>
        <w:pStyle w:val="Escrita"/>
        <w:keepNext/>
        <w:ind w:firstLine="0"/>
      </w:pPr>
    </w:p>
    <w:p w14:paraId="176E894D" w14:textId="77777777" w:rsidR="00D62311" w:rsidRPr="00D62311" w:rsidRDefault="00D62311" w:rsidP="00ED52FC">
      <w:pPr>
        <w:pStyle w:val="Escrita"/>
        <w:keepNext/>
        <w:ind w:firstLine="0"/>
        <w:rPr>
          <w:sz w:val="36"/>
          <w:szCs w:val="44"/>
        </w:rPr>
      </w:pPr>
    </w:p>
    <w:p w14:paraId="41C97556" w14:textId="40301694" w:rsidR="00ED52FC" w:rsidRDefault="00ED52FC" w:rsidP="0049548B">
      <w:pPr>
        <w:pStyle w:val="Legenda"/>
        <w:jc w:val="both"/>
      </w:pPr>
      <w:r>
        <w:t xml:space="preserve">Figura </w:t>
      </w:r>
      <w:r w:rsidR="00D62311">
        <w:fldChar w:fldCharType="begin"/>
      </w:r>
      <w:r w:rsidR="00D62311">
        <w:instrText xml:space="preserve"> SEQ Figura \* ARABIC </w:instrText>
      </w:r>
      <w:r w:rsidR="00D62311">
        <w:fldChar w:fldCharType="separate"/>
      </w:r>
      <w:r w:rsidR="0049548B">
        <w:rPr>
          <w:noProof/>
        </w:rPr>
        <w:t>1</w:t>
      </w:r>
      <w:r w:rsidR="00D62311">
        <w:rPr>
          <w:noProof/>
        </w:rPr>
        <w:fldChar w:fldCharType="end"/>
      </w:r>
      <w:r>
        <w:t>.</w:t>
      </w:r>
    </w:p>
    <w:p w14:paraId="67A4CD45" w14:textId="77777777" w:rsidR="0049548B" w:rsidRDefault="0049548B" w:rsidP="0049548B">
      <w:pPr>
        <w:keepNext/>
      </w:pPr>
      <w:r>
        <w:rPr>
          <w:noProof/>
        </w:rPr>
        <w:lastRenderedPageBreak/>
        <w:drawing>
          <wp:inline distT="0" distB="0" distL="0" distR="0" wp14:anchorId="54468110" wp14:editId="30D10997">
            <wp:extent cx="5943600" cy="24955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0FF76ED-9D27-4004-A5B0-0A4F634CD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F44953" w14:textId="168333D8" w:rsidR="0049548B" w:rsidRPr="0049548B" w:rsidRDefault="0049548B" w:rsidP="0049548B">
      <w:pPr>
        <w:pStyle w:val="Legenda"/>
      </w:pPr>
      <w:r>
        <w:t xml:space="preserve">Figura </w:t>
      </w:r>
      <w:r w:rsidR="00D62311">
        <w:fldChar w:fldCharType="begin"/>
      </w:r>
      <w:r w:rsidR="00D62311">
        <w:instrText xml:space="preserve"> SEQ Figura \* ARABIC </w:instrText>
      </w:r>
      <w:r w:rsidR="00D62311">
        <w:fldChar w:fldCharType="separate"/>
      </w:r>
      <w:r>
        <w:rPr>
          <w:noProof/>
        </w:rPr>
        <w:t>2</w:t>
      </w:r>
      <w:r w:rsidR="00D62311">
        <w:rPr>
          <w:noProof/>
        </w:rPr>
        <w:fldChar w:fldCharType="end"/>
      </w:r>
      <w:r>
        <w:t>.</w:t>
      </w:r>
    </w:p>
    <w:p w14:paraId="3C30EB4B" w14:textId="30D0D5AA" w:rsidR="00276C82" w:rsidRPr="00D62311" w:rsidRDefault="00ED52FC" w:rsidP="00D62311">
      <w:pPr>
        <w:pStyle w:val="Escrita"/>
        <w:rPr>
          <w:rFonts w:asciiTheme="minorHAnsi" w:eastAsiaTheme="minorEastAsia" w:hAnsiTheme="minorHAnsi" w:cstheme="minorHAnsi"/>
        </w:rPr>
      </w:pPr>
      <w:r w:rsidRPr="00D62311">
        <w:rPr>
          <w:rFonts w:asciiTheme="minorHAnsi" w:hAnsiTheme="minorHAnsi" w:cstheme="minorHAnsi"/>
        </w:rPr>
        <w:tab/>
        <w:t>A</w:t>
      </w:r>
      <w:r w:rsidR="00D62311" w:rsidRPr="00D62311">
        <w:rPr>
          <w:rFonts w:asciiTheme="minorHAnsi" w:hAnsiTheme="minorHAnsi" w:cstheme="minorHAnsi"/>
        </w:rPr>
        <w:t>s</w:t>
      </w:r>
      <w:r w:rsidRPr="00D62311">
        <w:rPr>
          <w:rFonts w:asciiTheme="minorHAnsi" w:hAnsiTheme="minorHAnsi" w:cstheme="minorHAnsi"/>
        </w:rPr>
        <w:t xml:space="preserve"> figura</w:t>
      </w:r>
      <w:r w:rsidR="00D62311" w:rsidRPr="00D62311">
        <w:rPr>
          <w:rFonts w:asciiTheme="minorHAnsi" w:hAnsiTheme="minorHAnsi" w:cstheme="minorHAnsi"/>
        </w:rPr>
        <w:t>s</w:t>
      </w:r>
      <w:r w:rsidRPr="00D62311">
        <w:rPr>
          <w:rFonts w:asciiTheme="minorHAnsi" w:hAnsiTheme="minorHAnsi" w:cstheme="minorHAnsi"/>
        </w:rPr>
        <w:t xml:space="preserve"> 1</w:t>
      </w:r>
      <w:r w:rsidR="00CE117B" w:rsidRPr="00D62311">
        <w:rPr>
          <w:rFonts w:asciiTheme="minorHAnsi" w:hAnsiTheme="minorHAnsi" w:cstheme="minorHAnsi"/>
        </w:rPr>
        <w:t xml:space="preserve"> e 2</w:t>
      </w:r>
      <w:r w:rsidRPr="00D62311">
        <w:rPr>
          <w:rFonts w:asciiTheme="minorHAnsi" w:hAnsiTheme="minorHAnsi" w:cstheme="minorHAnsi"/>
        </w:rPr>
        <w:t xml:space="preserve"> nos traz informações interessantes.</w:t>
      </w:r>
      <w:r w:rsidR="00CB2638" w:rsidRPr="00D62311">
        <w:rPr>
          <w:rFonts w:asciiTheme="minorHAnsi" w:hAnsiTheme="minorHAnsi" w:cstheme="minorHAnsi"/>
        </w:rPr>
        <w:t xml:space="preserve"> Como base temos que os testes foram realizados com textos de tamanho </w:t>
      </w:r>
      <m:oMath>
        <m:r>
          <w:rPr>
            <w:rFonts w:ascii="Cambria Math" w:hAnsi="Cambria Math" w:cstheme="minorHAnsi"/>
          </w:rPr>
          <m:t>1*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="00CB2638" w:rsidRPr="00D62311">
        <w:rPr>
          <w:rFonts w:asciiTheme="minorHAnsi" w:eastAsiaTheme="minorEastAsia" w:hAnsiTheme="minorHAnsi" w:cstheme="minorHAnsi"/>
        </w:rPr>
        <w:t xml:space="preserve"> até </w:t>
      </w:r>
      <m:oMath>
        <m:r>
          <w:rPr>
            <w:rFonts w:ascii="Cambria Math" w:eastAsiaTheme="minorEastAsia" w:hAnsi="Cambria Math" w:cstheme="minorHAnsi"/>
          </w:rPr>
          <m:t>1*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8</m:t>
            </m:r>
          </m:sup>
        </m:sSup>
      </m:oMath>
      <w:r w:rsidR="00CB2638" w:rsidRPr="00D62311">
        <w:rPr>
          <w:rFonts w:asciiTheme="minorHAnsi" w:eastAsiaTheme="minorEastAsia" w:hAnsiTheme="minorHAnsi" w:cstheme="minorHAnsi"/>
        </w:rPr>
        <w:t xml:space="preserve"> e mantendo o padrão com tamanho constante 5, além do nosso alfabeto </w:t>
      </w:r>
      <w:r w:rsidR="00CE117B" w:rsidRPr="00D62311">
        <w:rPr>
          <w:rFonts w:asciiTheme="minorHAnsi" w:eastAsiaTheme="minorEastAsia" w:hAnsiTheme="minorHAnsi" w:cstheme="minorHAnsi"/>
        </w:rPr>
        <w:t xml:space="preserve">ter </w:t>
      </w:r>
      <w:r w:rsidR="00CB2638" w:rsidRPr="00D62311">
        <w:rPr>
          <w:rFonts w:asciiTheme="minorHAnsi" w:eastAsiaTheme="minorEastAsia" w:hAnsiTheme="minorHAnsi" w:cstheme="minorHAnsi"/>
        </w:rPr>
        <w:t>tamanho 2.</w:t>
      </w:r>
      <w:r w:rsidR="00A902DB" w:rsidRPr="00D62311">
        <w:rPr>
          <w:rFonts w:asciiTheme="minorHAnsi" w:eastAsiaTheme="minorEastAsia" w:hAnsiTheme="minorHAnsi" w:cstheme="minorHAnsi"/>
        </w:rPr>
        <w:t xml:space="preserve"> </w:t>
      </w:r>
    </w:p>
    <w:p w14:paraId="0C7BAC3A" w14:textId="6BB9FCDA" w:rsidR="00276C82" w:rsidRPr="00D62311" w:rsidRDefault="00276C82" w:rsidP="00D62311">
      <w:pPr>
        <w:pStyle w:val="Escrita"/>
        <w:rPr>
          <w:rFonts w:asciiTheme="minorHAnsi" w:eastAsiaTheme="minorEastAsia" w:hAnsiTheme="minorHAnsi" w:cstheme="minorHAnsi"/>
        </w:rPr>
      </w:pPr>
      <w:r w:rsidRPr="00D62311">
        <w:rPr>
          <w:rFonts w:asciiTheme="minorHAnsi" w:eastAsiaTheme="minorEastAsia" w:hAnsiTheme="minorHAnsi" w:cstheme="minorHAnsi"/>
        </w:rPr>
        <w:tab/>
        <w:t>Analisando as figuras 1 e 2 observamos que todos os métodos estão relacionados com seus respectivos cálculos de complexidade teóricos, apresentados anteriormente. Ou seja, como é de se esperar de tais algoritmos</w:t>
      </w:r>
      <w:r w:rsidR="009E4B5B" w:rsidRPr="00D62311">
        <w:rPr>
          <w:rFonts w:asciiTheme="minorHAnsi" w:eastAsiaTheme="minorEastAsia" w:hAnsiTheme="minorHAnsi" w:cstheme="minorHAnsi"/>
        </w:rPr>
        <w:t>,</w:t>
      </w:r>
      <w:r w:rsidRPr="00D62311">
        <w:rPr>
          <w:rFonts w:asciiTheme="minorHAnsi" w:eastAsiaTheme="minorEastAsia" w:hAnsiTheme="minorHAnsi" w:cstheme="minorHAnsi"/>
        </w:rPr>
        <w:t xml:space="preserve"> ele</w:t>
      </w:r>
      <w:r w:rsidR="009E4B5B" w:rsidRPr="00D62311">
        <w:rPr>
          <w:rFonts w:asciiTheme="minorHAnsi" w:eastAsiaTheme="minorEastAsia" w:hAnsiTheme="minorHAnsi" w:cstheme="minorHAnsi"/>
        </w:rPr>
        <w:t>s</w:t>
      </w:r>
      <w:r w:rsidRPr="00D62311">
        <w:rPr>
          <w:rFonts w:asciiTheme="minorHAnsi" w:eastAsiaTheme="minorEastAsia" w:hAnsiTheme="minorHAnsi" w:cstheme="minorHAnsi"/>
        </w:rPr>
        <w:t xml:space="preserve"> portam um comportamento </w:t>
      </w:r>
      <w:r w:rsidR="009E4B5B" w:rsidRPr="00D62311">
        <w:rPr>
          <w:rFonts w:asciiTheme="minorHAnsi" w:eastAsiaTheme="minorEastAsia" w:hAnsiTheme="minorHAnsi" w:cstheme="minorHAnsi"/>
        </w:rPr>
        <w:t xml:space="preserve">assintótico </w:t>
      </w:r>
      <w:r w:rsidRPr="00D62311">
        <w:rPr>
          <w:rFonts w:asciiTheme="minorHAnsi" w:eastAsiaTheme="minorEastAsia" w:hAnsiTheme="minorHAnsi" w:cstheme="minorHAnsi"/>
        </w:rPr>
        <w:t>com tend</w:t>
      </w:r>
      <w:r w:rsidR="009E4B5B" w:rsidRPr="00D62311">
        <w:rPr>
          <w:rFonts w:asciiTheme="minorHAnsi" w:eastAsiaTheme="minorEastAsia" w:hAnsiTheme="minorHAnsi" w:cstheme="minorHAnsi"/>
        </w:rPr>
        <w:t>ê</w:t>
      </w:r>
      <w:r w:rsidRPr="00D62311">
        <w:rPr>
          <w:rFonts w:asciiTheme="minorHAnsi" w:eastAsiaTheme="minorEastAsia" w:hAnsiTheme="minorHAnsi" w:cstheme="minorHAnsi"/>
        </w:rPr>
        <w:t>ncia linear.</w:t>
      </w:r>
      <w:r w:rsidR="009E4B5B" w:rsidRPr="00D62311">
        <w:rPr>
          <w:rFonts w:asciiTheme="minorHAnsi" w:eastAsiaTheme="minorEastAsia" w:hAnsiTheme="minorHAnsi" w:cstheme="minorHAnsi"/>
        </w:rPr>
        <w:t xml:space="preserve"> A criação de dois gráficos se deu pela necessidade de apresentar duas escalas de tempo diferentes, a figura 1 variando de 0 a 40 segundos, enquanto a figura dois varia de 0 a 10 segundos. Isso ocorre devido à diferença de tempo de execução entre os algoritmos KMP ou ShiftAndExato e BMH </w:t>
      </w:r>
      <w:r w:rsidR="00D62311" w:rsidRPr="00D62311">
        <w:rPr>
          <w:rFonts w:asciiTheme="minorHAnsi" w:eastAsiaTheme="minorEastAsia" w:hAnsiTheme="minorHAnsi" w:cstheme="minorHAnsi"/>
        </w:rPr>
        <w:t>ou</w:t>
      </w:r>
      <w:r w:rsidR="009E4B5B" w:rsidRPr="00D62311">
        <w:rPr>
          <w:rFonts w:asciiTheme="minorHAnsi" w:eastAsiaTheme="minorEastAsia" w:hAnsiTheme="minorHAnsi" w:cstheme="minorHAnsi"/>
        </w:rPr>
        <w:t xml:space="preserve"> força bruta. Vale destacar que </w:t>
      </w:r>
      <w:r w:rsidR="00017A53" w:rsidRPr="00D62311">
        <w:rPr>
          <w:rFonts w:asciiTheme="minorHAnsi" w:eastAsiaTheme="minorEastAsia" w:hAnsiTheme="minorHAnsi" w:cstheme="minorHAnsi"/>
        </w:rPr>
        <w:t xml:space="preserve">o drástico aumento no tempo de execução do KMP e ShiftAndExato em relação aos demais é a necessidade de verificar a paridade quando há ocorrência (match) de duas notas. </w:t>
      </w:r>
    </w:p>
    <w:p w14:paraId="664EAED2" w14:textId="71DC1BFC" w:rsidR="007D4765" w:rsidRDefault="007D4765" w:rsidP="007D4765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 w:rsidRPr="00F85DC9"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t>Análise Qualitativa</w:t>
      </w:r>
    </w:p>
    <w:p w14:paraId="65CEA684" w14:textId="77777777" w:rsidR="002C43E5" w:rsidRDefault="009E0BD6" w:rsidP="005158F5">
      <w:pPr>
        <w:pStyle w:val="Escrita"/>
        <w:ind w:firstLine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Qualquer um dos métodos já discutidos irá gerar respostas corretas para quaisquer que sejam as entradas. O que </w:t>
      </w:r>
      <w:r w:rsidR="005158F5">
        <w:rPr>
          <w:rFonts w:asciiTheme="minorHAnsi" w:hAnsiTheme="minorHAnsi" w:cstheme="minorHAnsi"/>
        </w:rPr>
        <w:t>difere eles são as complexidades de execução, cada qual  com seu “ponto fraco”, isto é, para uma dada entrada o algoritmo BMH pode cair no seu pior caso enquanto o ShiftAndExato irá executar como caso médio, ou o caso esperado.</w:t>
      </w:r>
    </w:p>
    <w:p w14:paraId="56828E46" w14:textId="1D4A93AE" w:rsidR="007D4765" w:rsidRDefault="002C43E5" w:rsidP="002C43E5">
      <w:pPr>
        <w:pStyle w:val="Escrita"/>
        <w:ind w:firstLine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algoritmo de força bruta possui a implementação mais simples e uma lógica </w:t>
      </w:r>
      <w:r w:rsidR="00FA1FAA">
        <w:rPr>
          <w:rFonts w:asciiTheme="minorHAnsi" w:hAnsiTheme="minorHAnsi" w:cstheme="minorHAnsi"/>
        </w:rPr>
        <w:t>de fácil entendimento, principalmente porque ela é intuitiva. Entretanto</w:t>
      </w:r>
      <w:r w:rsidR="005158F5">
        <w:rPr>
          <w:rFonts w:asciiTheme="minorHAnsi" w:hAnsiTheme="minorHAnsi" w:cstheme="minorHAnsi"/>
        </w:rPr>
        <w:t xml:space="preserve"> o algoritmo força bruta irá executar em seu pior caso quando a entrada </w:t>
      </w:r>
      <w:r w:rsidR="008704C4">
        <w:rPr>
          <w:rFonts w:asciiTheme="minorHAnsi" w:hAnsiTheme="minorHAnsi" w:cstheme="minorHAnsi"/>
        </w:rPr>
        <w:t>tiver o tex</w:t>
      </w:r>
      <w:r>
        <w:rPr>
          <w:rFonts w:asciiTheme="minorHAnsi" w:hAnsiTheme="minorHAnsi" w:cstheme="minorHAnsi"/>
        </w:rPr>
        <w:t>t</w:t>
      </w:r>
      <w:r w:rsidR="008704C4">
        <w:rPr>
          <w:rFonts w:asciiTheme="minorHAnsi" w:hAnsiTheme="minorHAnsi" w:cstheme="minorHAnsi"/>
        </w:rPr>
        <w:t xml:space="preserve">o com alfabeto pequeno e o padrão </w:t>
      </w:r>
      <w:r w:rsidR="008704C4">
        <w:rPr>
          <w:rFonts w:asciiTheme="minorHAnsi" w:hAnsiTheme="minorHAnsi" w:cstheme="minorHAnsi"/>
        </w:rPr>
        <w:lastRenderedPageBreak/>
        <w:t>ser semelhante a sequencias de tamanhos menores que o tamanho do padrão, fazendo com que o método execute várias comparações várias vezes.</w:t>
      </w:r>
    </w:p>
    <w:p w14:paraId="51104AE8" w14:textId="0D577865" w:rsidR="00FA1FAA" w:rsidRDefault="00FA1FAA" w:rsidP="002C43E5">
      <w:pPr>
        <w:pStyle w:val="Escrita"/>
        <w:ind w:firstLine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algoritmo BMH possui uma implementação um pouco mais complexa, e uma lógica de atuação mais refinada, o que dificulta seu entendimento. Ademais, sua parte de pré-processamento garante um resultado mais eficiente em relação </w:t>
      </w:r>
      <w:r w:rsidR="00915ECA">
        <w:rPr>
          <w:rFonts w:asciiTheme="minorHAnsi" w:hAnsiTheme="minorHAnsi" w:cstheme="minorHAnsi"/>
        </w:rPr>
        <w:t>à força bruta</w:t>
      </w:r>
      <w:r>
        <w:rPr>
          <w:rFonts w:asciiTheme="minorHAnsi" w:hAnsiTheme="minorHAnsi" w:cstheme="minorHAnsi"/>
        </w:rPr>
        <w:t>, como provado anteriormente</w:t>
      </w:r>
      <w:r w:rsidR="00915ECA">
        <w:rPr>
          <w:rFonts w:asciiTheme="minorHAnsi" w:hAnsiTheme="minorHAnsi" w:cstheme="minorHAnsi"/>
        </w:rPr>
        <w:t>.</w:t>
      </w:r>
    </w:p>
    <w:p w14:paraId="6FB2725C" w14:textId="20E85C9D" w:rsidR="00915ECA" w:rsidRDefault="00915ECA" w:rsidP="00915EC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O algoritmo ShiftAndExato possui uma implementação mais complexa em relação ao BMH e ao força bruta. É notado um aumento significante de tempo de execução deste método para os anteriores, isso se explica pela necessidade de verificar a paridade sempre que houver ocorrência de um </w:t>
      </w:r>
      <w:r w:rsidR="00F4065C">
        <w:rPr>
          <w:rFonts w:asciiTheme="minorHAnsi" w:hAnsiTheme="minorHAnsi" w:cstheme="minorHAnsi"/>
        </w:rPr>
        <w:t>caractere do padrão no texto.</w:t>
      </w:r>
    </w:p>
    <w:p w14:paraId="328AD477" w14:textId="0A8E30B3" w:rsidR="00F4065C" w:rsidRDefault="00F4065C" w:rsidP="00915ECA">
      <w:pPr>
        <w:pStyle w:val="Escrita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algoritmo KMP é muito semelhante ao ShiftAndExato, tanto na questão da complexidade de implementação que é mais complexo em relação aos dois primeiros, quanto no tempo de execução, que possui um valor elevado também devido a necessidade de verificar a paridade quando há ocorrência de um caractere do padrão no texto.</w:t>
      </w:r>
    </w:p>
    <w:p w14:paraId="72D8AD6B" w14:textId="7D81CF30" w:rsidR="00FA1FAA" w:rsidRDefault="00FA1FAA" w:rsidP="002C43E5">
      <w:pPr>
        <w:pStyle w:val="Escrita"/>
        <w:ind w:firstLine="432"/>
        <w:rPr>
          <w:rFonts w:asciiTheme="minorHAnsi" w:hAnsiTheme="minorHAnsi" w:cstheme="minorHAnsi"/>
        </w:rPr>
      </w:pPr>
    </w:p>
    <w:p w14:paraId="03FF74B3" w14:textId="77777777" w:rsidR="00961AD6" w:rsidRPr="00192BC2" w:rsidRDefault="00961AD6" w:rsidP="00915ECA">
      <w:pPr>
        <w:pStyle w:val="Escrita"/>
        <w:ind w:firstLine="0"/>
        <w:rPr>
          <w:rFonts w:asciiTheme="minorHAnsi" w:hAnsiTheme="minorHAnsi" w:cstheme="minorHAnsi"/>
        </w:rPr>
      </w:pPr>
    </w:p>
    <w:p w14:paraId="314309E5" w14:textId="17D639B8" w:rsidR="00DC4477" w:rsidRPr="00F85DC9" w:rsidRDefault="00DC4477" w:rsidP="00FC3F9B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Conclusão</w:t>
      </w:r>
    </w:p>
    <w:p w14:paraId="2EB2F533" w14:textId="58561A2B" w:rsidR="000065D2" w:rsidRPr="00F8388A" w:rsidRDefault="00F71784" w:rsidP="00DC4477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(Escrever ainda.)</w:t>
      </w:r>
    </w:p>
    <w:p w14:paraId="5A952E6E" w14:textId="282322E1" w:rsidR="00DC4477" w:rsidRDefault="00DC4477" w:rsidP="00DC4477">
      <w:pPr>
        <w:pStyle w:val="TituloAbnt"/>
        <w:ind w:left="360"/>
      </w:pPr>
    </w:p>
    <w:p w14:paraId="34B99028" w14:textId="7F857C03" w:rsidR="00DC4477" w:rsidRDefault="00DC4477" w:rsidP="00FC3F9B">
      <w:pPr>
        <w:pStyle w:val="Ttulo1"/>
        <w:rPr>
          <w:rFonts w:ascii="Baskerville Old Face" w:hAnsi="Baskerville Old Face" w:cstheme="majorHAnsi"/>
          <w:b/>
          <w:bCs/>
          <w:color w:val="auto"/>
        </w:rPr>
      </w:pPr>
      <w:r w:rsidRPr="00F85DC9">
        <w:rPr>
          <w:rFonts w:ascii="Baskerville Old Face" w:hAnsi="Baskerville Old Face" w:cstheme="majorHAnsi"/>
          <w:b/>
          <w:bCs/>
          <w:color w:val="auto"/>
        </w:rPr>
        <w:t>Extra</w:t>
      </w:r>
    </w:p>
    <w:p w14:paraId="0F98389E" w14:textId="6EDBB6A5" w:rsidR="00E519A7" w:rsidRPr="00192BC2" w:rsidRDefault="007A5AE6" w:rsidP="00192BC2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seguir está descrito o método de casamentos de caracteres extra especificado no trabalho.</w:t>
      </w:r>
    </w:p>
    <w:p w14:paraId="51021F16" w14:textId="1CA58275" w:rsidR="00DC4477" w:rsidRPr="00F85DC9" w:rsidRDefault="007A5AE6" w:rsidP="00FC3F9B">
      <w:pPr>
        <w:pStyle w:val="Ttulo2"/>
        <w:rPr>
          <w:rFonts w:ascii="Baskerville Old Face" w:hAnsi="Baskerville Old Face" w:cstheme="majorHAnsi"/>
          <w:b/>
          <w:bCs/>
          <w:color w:val="auto"/>
          <w:sz w:val="28"/>
          <w:szCs w:val="28"/>
        </w:rPr>
      </w:pPr>
      <w:r>
        <w:rPr>
          <w:rFonts w:ascii="Baskerville Old Face" w:hAnsi="Baskerville Old Face" w:cstheme="majorHAnsi"/>
          <w:b/>
          <w:bCs/>
          <w:color w:val="auto"/>
          <w:sz w:val="28"/>
          <w:szCs w:val="28"/>
        </w:rPr>
        <w:t>KMP</w:t>
      </w:r>
    </w:p>
    <w:p w14:paraId="70231257" w14:textId="7CF07FFD" w:rsidR="00740055" w:rsidRDefault="00F71784" w:rsidP="00F71784">
      <w:pPr>
        <w:pStyle w:val="Escri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(Escrever ainda.)</w:t>
      </w:r>
    </w:p>
    <w:p w14:paraId="2FD093E7" w14:textId="6FC6C2BB" w:rsidR="00F71784" w:rsidRDefault="00F71784" w:rsidP="00F71784">
      <w:pPr>
        <w:pStyle w:val="Escrita"/>
        <w:rPr>
          <w:rFonts w:asciiTheme="minorHAnsi" w:hAnsiTheme="minorHAnsi" w:cstheme="minorHAnsi"/>
        </w:rPr>
      </w:pPr>
    </w:p>
    <w:p w14:paraId="4884E799" w14:textId="77777777" w:rsidR="00F71784" w:rsidRPr="00F8388A" w:rsidRDefault="00F71784" w:rsidP="00F71784">
      <w:pPr>
        <w:pStyle w:val="Escrita"/>
        <w:rPr>
          <w:rFonts w:asciiTheme="minorHAnsi" w:hAnsiTheme="minorHAnsi" w:cstheme="minorHAnsi"/>
        </w:rPr>
      </w:pPr>
    </w:p>
    <w:p w14:paraId="1027EA83" w14:textId="075E78E5" w:rsidR="00811F99" w:rsidRDefault="001B4908" w:rsidP="001B4908">
      <w:pPr>
        <w:pStyle w:val="Ttulo2"/>
        <w:numPr>
          <w:ilvl w:val="0"/>
          <w:numId w:val="0"/>
        </w:numPr>
        <w:rPr>
          <w:rFonts w:ascii="Baskerville Old Face" w:hAnsi="Baskerville Old Face"/>
          <w:b/>
          <w:bCs/>
          <w:color w:val="000000" w:themeColor="text1"/>
          <w:sz w:val="28"/>
          <w:szCs w:val="28"/>
        </w:rPr>
      </w:pPr>
      <w:r>
        <w:rPr>
          <w:rFonts w:ascii="Baskerville Old Face" w:hAnsi="Baskerville Old Face"/>
          <w:b/>
          <w:bCs/>
          <w:color w:val="000000" w:themeColor="text1"/>
          <w:sz w:val="28"/>
          <w:szCs w:val="28"/>
        </w:rPr>
        <w:lastRenderedPageBreak/>
        <w:t xml:space="preserve">8 </w:t>
      </w:r>
      <w:r w:rsidR="00811F99">
        <w:rPr>
          <w:rFonts w:ascii="Baskerville Old Face" w:hAnsi="Baskerville Old Face"/>
          <w:b/>
          <w:bCs/>
          <w:color w:val="000000" w:themeColor="text1"/>
          <w:sz w:val="28"/>
          <w:szCs w:val="28"/>
        </w:rPr>
        <w:t>Referências</w:t>
      </w:r>
    </w:p>
    <w:p w14:paraId="0FDEFB7A" w14:textId="42B40B72" w:rsidR="00811F99" w:rsidRDefault="00811F99" w:rsidP="00811F99">
      <w:pPr>
        <w:pStyle w:val="Ttulo3"/>
        <w:numPr>
          <w:ilvl w:val="0"/>
          <w:numId w:val="0"/>
        </w:numPr>
        <w:ind w:left="720"/>
      </w:pPr>
      <w:r>
        <w:t xml:space="preserve"> </w:t>
      </w:r>
    </w:p>
    <w:p w14:paraId="1585D8C2" w14:textId="76E94DFC" w:rsidR="001B4908" w:rsidRPr="00DC4F6E" w:rsidRDefault="00F71784" w:rsidP="00DC4F6E">
      <w:pPr>
        <w:ind w:left="578" w:firstLine="709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(escrever ainda)</w:t>
      </w:r>
    </w:p>
    <w:sectPr w:rsidR="001B4908" w:rsidRPr="00DC4F6E" w:rsidSect="00B649F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97E"/>
    <w:multiLevelType w:val="hybridMultilevel"/>
    <w:tmpl w:val="6590B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0DE"/>
    <w:multiLevelType w:val="multilevel"/>
    <w:tmpl w:val="BC62A6A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5D1748F"/>
    <w:multiLevelType w:val="hybridMultilevel"/>
    <w:tmpl w:val="62E2DA60"/>
    <w:lvl w:ilvl="0" w:tplc="94FAA6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EFE"/>
    <w:multiLevelType w:val="hybridMultilevel"/>
    <w:tmpl w:val="85744968"/>
    <w:lvl w:ilvl="0" w:tplc="EFBED5C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1620E"/>
    <w:multiLevelType w:val="hybridMultilevel"/>
    <w:tmpl w:val="00088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07E99"/>
    <w:multiLevelType w:val="hybridMultilevel"/>
    <w:tmpl w:val="F72AB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1140F"/>
    <w:multiLevelType w:val="multilevel"/>
    <w:tmpl w:val="AC8C0B00"/>
    <w:styleLink w:val="Listaatual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67057526"/>
    <w:multiLevelType w:val="multilevel"/>
    <w:tmpl w:val="18889FA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74E6663"/>
    <w:multiLevelType w:val="multilevel"/>
    <w:tmpl w:val="5C8A7CD6"/>
    <w:lvl w:ilvl="0">
      <w:start w:val="65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72CF46C0"/>
    <w:multiLevelType w:val="hybridMultilevel"/>
    <w:tmpl w:val="E5DE2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4993"/>
    <w:multiLevelType w:val="hybridMultilevel"/>
    <w:tmpl w:val="9712314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AE08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26750480">
    <w:abstractNumId w:val="10"/>
  </w:num>
  <w:num w:numId="2" w16cid:durableId="1665281625">
    <w:abstractNumId w:val="4"/>
  </w:num>
  <w:num w:numId="3" w16cid:durableId="1646083132">
    <w:abstractNumId w:val="0"/>
  </w:num>
  <w:num w:numId="4" w16cid:durableId="1793210264">
    <w:abstractNumId w:val="3"/>
  </w:num>
  <w:num w:numId="5" w16cid:durableId="1334527946">
    <w:abstractNumId w:val="2"/>
  </w:num>
  <w:num w:numId="6" w16cid:durableId="1168909772">
    <w:abstractNumId w:val="1"/>
  </w:num>
  <w:num w:numId="7" w16cid:durableId="1976913688">
    <w:abstractNumId w:val="11"/>
  </w:num>
  <w:num w:numId="8" w16cid:durableId="1081215664">
    <w:abstractNumId w:val="5"/>
  </w:num>
  <w:num w:numId="9" w16cid:durableId="2062636423">
    <w:abstractNumId w:val="7"/>
  </w:num>
  <w:num w:numId="10" w16cid:durableId="1631786648">
    <w:abstractNumId w:val="9"/>
  </w:num>
  <w:num w:numId="11" w16cid:durableId="1021320196">
    <w:abstractNumId w:val="8"/>
  </w:num>
  <w:num w:numId="12" w16cid:durableId="1217398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A0"/>
    <w:rsid w:val="000065D2"/>
    <w:rsid w:val="00006BE8"/>
    <w:rsid w:val="00011D68"/>
    <w:rsid w:val="00012294"/>
    <w:rsid w:val="00017A53"/>
    <w:rsid w:val="000466AB"/>
    <w:rsid w:val="00055206"/>
    <w:rsid w:val="0007317E"/>
    <w:rsid w:val="00083F70"/>
    <w:rsid w:val="000C23B6"/>
    <w:rsid w:val="000E5E9A"/>
    <w:rsid w:val="000F0524"/>
    <w:rsid w:val="000F0762"/>
    <w:rsid w:val="000F1534"/>
    <w:rsid w:val="000F3352"/>
    <w:rsid w:val="00100885"/>
    <w:rsid w:val="00112CE0"/>
    <w:rsid w:val="00132302"/>
    <w:rsid w:val="001338A0"/>
    <w:rsid w:val="00136EA4"/>
    <w:rsid w:val="00185461"/>
    <w:rsid w:val="00192BC2"/>
    <w:rsid w:val="001B4908"/>
    <w:rsid w:val="001E69FF"/>
    <w:rsid w:val="001F531A"/>
    <w:rsid w:val="002061E7"/>
    <w:rsid w:val="00211F48"/>
    <w:rsid w:val="002372B4"/>
    <w:rsid w:val="00250101"/>
    <w:rsid w:val="00274A27"/>
    <w:rsid w:val="00276C82"/>
    <w:rsid w:val="00277F3F"/>
    <w:rsid w:val="00287286"/>
    <w:rsid w:val="0028796F"/>
    <w:rsid w:val="00292E96"/>
    <w:rsid w:val="002A3760"/>
    <w:rsid w:val="002B1A31"/>
    <w:rsid w:val="002B5331"/>
    <w:rsid w:val="002B612E"/>
    <w:rsid w:val="002C43E5"/>
    <w:rsid w:val="002C6E9F"/>
    <w:rsid w:val="002C7E95"/>
    <w:rsid w:val="002F0C2E"/>
    <w:rsid w:val="002F1B74"/>
    <w:rsid w:val="002F64AE"/>
    <w:rsid w:val="002F6C26"/>
    <w:rsid w:val="00320050"/>
    <w:rsid w:val="00330B65"/>
    <w:rsid w:val="003357A3"/>
    <w:rsid w:val="003375A0"/>
    <w:rsid w:val="003411B9"/>
    <w:rsid w:val="00342410"/>
    <w:rsid w:val="003538A5"/>
    <w:rsid w:val="00375934"/>
    <w:rsid w:val="00415D1A"/>
    <w:rsid w:val="00432A22"/>
    <w:rsid w:val="0047480F"/>
    <w:rsid w:val="00477E6A"/>
    <w:rsid w:val="0049548B"/>
    <w:rsid w:val="0049748F"/>
    <w:rsid w:val="004B6024"/>
    <w:rsid w:val="004B696E"/>
    <w:rsid w:val="004D5701"/>
    <w:rsid w:val="004D5975"/>
    <w:rsid w:val="004D7659"/>
    <w:rsid w:val="004E4B07"/>
    <w:rsid w:val="005158F5"/>
    <w:rsid w:val="00517BE2"/>
    <w:rsid w:val="00534B4E"/>
    <w:rsid w:val="00537ACD"/>
    <w:rsid w:val="0055487F"/>
    <w:rsid w:val="00556726"/>
    <w:rsid w:val="0056558B"/>
    <w:rsid w:val="00597021"/>
    <w:rsid w:val="005F1911"/>
    <w:rsid w:val="00621400"/>
    <w:rsid w:val="0062250C"/>
    <w:rsid w:val="00631030"/>
    <w:rsid w:val="00641311"/>
    <w:rsid w:val="00651D1B"/>
    <w:rsid w:val="00674628"/>
    <w:rsid w:val="006828C5"/>
    <w:rsid w:val="006902E8"/>
    <w:rsid w:val="006958DA"/>
    <w:rsid w:val="006A1762"/>
    <w:rsid w:val="006C7848"/>
    <w:rsid w:val="007032D8"/>
    <w:rsid w:val="00705CCB"/>
    <w:rsid w:val="00706939"/>
    <w:rsid w:val="0072736F"/>
    <w:rsid w:val="00740055"/>
    <w:rsid w:val="00745183"/>
    <w:rsid w:val="00751255"/>
    <w:rsid w:val="00755215"/>
    <w:rsid w:val="00777102"/>
    <w:rsid w:val="007778FB"/>
    <w:rsid w:val="00786AB4"/>
    <w:rsid w:val="007A490B"/>
    <w:rsid w:val="007A5AE6"/>
    <w:rsid w:val="007D4765"/>
    <w:rsid w:val="007F3583"/>
    <w:rsid w:val="00803518"/>
    <w:rsid w:val="00811F99"/>
    <w:rsid w:val="0082507D"/>
    <w:rsid w:val="00837745"/>
    <w:rsid w:val="0085067F"/>
    <w:rsid w:val="00850D1E"/>
    <w:rsid w:val="00866FAA"/>
    <w:rsid w:val="008704C4"/>
    <w:rsid w:val="008C4A46"/>
    <w:rsid w:val="008D35E9"/>
    <w:rsid w:val="008E405E"/>
    <w:rsid w:val="008F2FE0"/>
    <w:rsid w:val="00913C88"/>
    <w:rsid w:val="00915ECA"/>
    <w:rsid w:val="009333F0"/>
    <w:rsid w:val="00954BFC"/>
    <w:rsid w:val="00961AD6"/>
    <w:rsid w:val="009739E5"/>
    <w:rsid w:val="00991CC2"/>
    <w:rsid w:val="009A0257"/>
    <w:rsid w:val="009E0BD6"/>
    <w:rsid w:val="009E0D40"/>
    <w:rsid w:val="009E4B5B"/>
    <w:rsid w:val="00A00237"/>
    <w:rsid w:val="00A047AF"/>
    <w:rsid w:val="00A30867"/>
    <w:rsid w:val="00A31257"/>
    <w:rsid w:val="00A35A2E"/>
    <w:rsid w:val="00A47712"/>
    <w:rsid w:val="00A501B9"/>
    <w:rsid w:val="00A601F2"/>
    <w:rsid w:val="00A639DD"/>
    <w:rsid w:val="00A76364"/>
    <w:rsid w:val="00A902DB"/>
    <w:rsid w:val="00A948D9"/>
    <w:rsid w:val="00AA484F"/>
    <w:rsid w:val="00AD1A06"/>
    <w:rsid w:val="00AD5B4E"/>
    <w:rsid w:val="00AE2E94"/>
    <w:rsid w:val="00AF1B49"/>
    <w:rsid w:val="00AF62C2"/>
    <w:rsid w:val="00B329F8"/>
    <w:rsid w:val="00B33151"/>
    <w:rsid w:val="00B5663E"/>
    <w:rsid w:val="00B64376"/>
    <w:rsid w:val="00B649F2"/>
    <w:rsid w:val="00B71150"/>
    <w:rsid w:val="00B71AF4"/>
    <w:rsid w:val="00B71B00"/>
    <w:rsid w:val="00B8304A"/>
    <w:rsid w:val="00B86A9F"/>
    <w:rsid w:val="00BA4609"/>
    <w:rsid w:val="00BA52C0"/>
    <w:rsid w:val="00BB7932"/>
    <w:rsid w:val="00C02C47"/>
    <w:rsid w:val="00C04AAF"/>
    <w:rsid w:val="00C07A08"/>
    <w:rsid w:val="00C10C1D"/>
    <w:rsid w:val="00C214F7"/>
    <w:rsid w:val="00C23700"/>
    <w:rsid w:val="00C2608E"/>
    <w:rsid w:val="00C63CB5"/>
    <w:rsid w:val="00C66155"/>
    <w:rsid w:val="00C7595D"/>
    <w:rsid w:val="00C802DD"/>
    <w:rsid w:val="00C8344C"/>
    <w:rsid w:val="00C9088E"/>
    <w:rsid w:val="00CA100B"/>
    <w:rsid w:val="00CA670F"/>
    <w:rsid w:val="00CB2638"/>
    <w:rsid w:val="00CB7F66"/>
    <w:rsid w:val="00CC171B"/>
    <w:rsid w:val="00CE117B"/>
    <w:rsid w:val="00D11352"/>
    <w:rsid w:val="00D218DE"/>
    <w:rsid w:val="00D23A79"/>
    <w:rsid w:val="00D26D6D"/>
    <w:rsid w:val="00D319DC"/>
    <w:rsid w:val="00D34226"/>
    <w:rsid w:val="00D43189"/>
    <w:rsid w:val="00D43EA6"/>
    <w:rsid w:val="00D61A65"/>
    <w:rsid w:val="00D62311"/>
    <w:rsid w:val="00D65FBA"/>
    <w:rsid w:val="00D666F4"/>
    <w:rsid w:val="00D91D61"/>
    <w:rsid w:val="00DA4D92"/>
    <w:rsid w:val="00DC072A"/>
    <w:rsid w:val="00DC4477"/>
    <w:rsid w:val="00DC4BF4"/>
    <w:rsid w:val="00DC4F6E"/>
    <w:rsid w:val="00DF73EA"/>
    <w:rsid w:val="00E126B2"/>
    <w:rsid w:val="00E14476"/>
    <w:rsid w:val="00E163E9"/>
    <w:rsid w:val="00E21283"/>
    <w:rsid w:val="00E23208"/>
    <w:rsid w:val="00E519A7"/>
    <w:rsid w:val="00E65136"/>
    <w:rsid w:val="00E86FC2"/>
    <w:rsid w:val="00EA1A54"/>
    <w:rsid w:val="00ED527B"/>
    <w:rsid w:val="00ED52FC"/>
    <w:rsid w:val="00EE1CCA"/>
    <w:rsid w:val="00F06475"/>
    <w:rsid w:val="00F1365D"/>
    <w:rsid w:val="00F4065C"/>
    <w:rsid w:val="00F42EEA"/>
    <w:rsid w:val="00F43D9C"/>
    <w:rsid w:val="00F553A0"/>
    <w:rsid w:val="00F71784"/>
    <w:rsid w:val="00F8388A"/>
    <w:rsid w:val="00F85DC9"/>
    <w:rsid w:val="00FA1FAA"/>
    <w:rsid w:val="00FA7653"/>
    <w:rsid w:val="00FC206A"/>
    <w:rsid w:val="00FC3F9B"/>
    <w:rsid w:val="00FE16B4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F24C"/>
  <w15:chartTrackingRefBased/>
  <w15:docId w15:val="{E1B61A72-EA40-4CBA-B77C-5D7E0A53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F9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F9B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3F9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F9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3F9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3F9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3F9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3F9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3F9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8DE"/>
    <w:pPr>
      <w:ind w:left="720"/>
      <w:contextualSpacing/>
    </w:pPr>
  </w:style>
  <w:style w:type="paragraph" w:customStyle="1" w:styleId="Escrita">
    <w:name w:val="Escrita"/>
    <w:basedOn w:val="Normal"/>
    <w:qFormat/>
    <w:rsid w:val="00A948D9"/>
    <w:pPr>
      <w:spacing w:line="360" w:lineRule="auto"/>
      <w:ind w:firstLine="709"/>
      <w:jc w:val="both"/>
    </w:pPr>
    <w:rPr>
      <w:rFonts w:ascii="Arial" w:hAnsi="Arial" w:cs="Arial"/>
      <w:bCs/>
      <w:sz w:val="24"/>
      <w:szCs w:val="32"/>
    </w:rPr>
  </w:style>
  <w:style w:type="paragraph" w:customStyle="1" w:styleId="TituloAbnt">
    <w:name w:val="Titulo Abnt"/>
    <w:basedOn w:val="Normal"/>
    <w:qFormat/>
    <w:rsid w:val="002F6C26"/>
    <w:pPr>
      <w:spacing w:line="360" w:lineRule="auto"/>
      <w:jc w:val="both"/>
    </w:pPr>
    <w:rPr>
      <w:rFonts w:ascii="Arial" w:hAnsi="Arial" w:cs="Arial"/>
      <w:b/>
      <w:bCs/>
      <w:sz w:val="32"/>
      <w:szCs w:val="32"/>
    </w:rPr>
  </w:style>
  <w:style w:type="numbering" w:customStyle="1" w:styleId="Listaatual1">
    <w:name w:val="Lista atual1"/>
    <w:uiPriority w:val="99"/>
    <w:rsid w:val="00FC3F9B"/>
    <w:pPr>
      <w:numPr>
        <w:numId w:val="12"/>
      </w:numPr>
    </w:pPr>
  </w:style>
  <w:style w:type="character" w:customStyle="1" w:styleId="Ttulo1Char">
    <w:name w:val="Título 1 Char"/>
    <w:basedOn w:val="Fontepargpadro"/>
    <w:link w:val="Ttulo1"/>
    <w:uiPriority w:val="9"/>
    <w:rsid w:val="00FC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3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3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3F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3F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3F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3F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3F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3F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A501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3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11F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F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F9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1F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1F9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CB7F6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ED5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ownloads\UFSJ\CC\3&#176;%20Periodo\AED's%20III\Trabalho_Pratico_3\tempo_exec_mus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ownloads\UFSJ\CC\3&#176;%20Periodo\AED's%20III\Trabalho_Pratico_3\tempo_exec_mus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</a:t>
            </a:r>
          </a:p>
        </c:rich>
      </c:tx>
      <c:layout>
        <c:manualLayout>
          <c:xMode val="edge"/>
          <c:yMode val="edge"/>
          <c:x val="0.36987277087876452"/>
          <c:y val="1.092896174863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036724274200024"/>
          <c:y val="0.12812564190345771"/>
          <c:w val="0.70071419816484304"/>
          <c:h val="0.68242932748160579"/>
        </c:manualLayout>
      </c:layout>
      <c:scatterChart>
        <c:scatterStyle val="smoothMarker"/>
        <c:varyColors val="0"/>
        <c:ser>
          <c:idx val="1"/>
          <c:order val="0"/>
          <c:tx>
            <c:v>ShiftAndExato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Planilha1!$D$4:$D$13</c:f>
              <c:numCache>
                <c:formatCode>General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xVal>
          <c:yVal>
            <c:numRef>
              <c:f>Planilha1!$F$20:$F$29</c:f>
              <c:numCache>
                <c:formatCode>General</c:formatCode>
                <c:ptCount val="10"/>
                <c:pt idx="0">
                  <c:v>3.8182360000000002</c:v>
                </c:pt>
                <c:pt idx="1">
                  <c:v>7.1973890000000003</c:v>
                </c:pt>
                <c:pt idx="2">
                  <c:v>11.192069</c:v>
                </c:pt>
                <c:pt idx="3">
                  <c:v>15.099474000000001</c:v>
                </c:pt>
                <c:pt idx="4">
                  <c:v>17.923608000000002</c:v>
                </c:pt>
                <c:pt idx="5">
                  <c:v>21.790275999999999</c:v>
                </c:pt>
                <c:pt idx="6">
                  <c:v>24.642206999999999</c:v>
                </c:pt>
                <c:pt idx="7">
                  <c:v>30.318256000000002</c:v>
                </c:pt>
                <c:pt idx="8">
                  <c:v>35.157496999999999</c:v>
                </c:pt>
                <c:pt idx="9">
                  <c:v>40.234122999999997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A6-4550-9CAD-80E47EB4304E}"/>
            </c:ext>
          </c:extLst>
        </c:ser>
        <c:ser>
          <c:idx val="3"/>
          <c:order val="1"/>
          <c:tx>
            <c:v>KMP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Planilha1!$D$4:$D$13</c:f>
              <c:numCache>
                <c:formatCode>General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xVal>
          <c:yVal>
            <c:numRef>
              <c:f>Planilha1!$F$51:$F$60</c:f>
              <c:numCache>
                <c:formatCode>General</c:formatCode>
                <c:ptCount val="10"/>
                <c:pt idx="0">
                  <c:v>3.5735359999999998</c:v>
                </c:pt>
                <c:pt idx="1">
                  <c:v>7.469741</c:v>
                </c:pt>
                <c:pt idx="2">
                  <c:v>11.608153</c:v>
                </c:pt>
                <c:pt idx="3">
                  <c:v>15.538273999999999</c:v>
                </c:pt>
                <c:pt idx="4">
                  <c:v>18.613683000000002</c:v>
                </c:pt>
                <c:pt idx="5">
                  <c:v>23.510853999999998</c:v>
                </c:pt>
                <c:pt idx="6">
                  <c:v>40.779314999999997</c:v>
                </c:pt>
                <c:pt idx="7">
                  <c:v>59.484670999999999</c:v>
                </c:pt>
                <c:pt idx="8">
                  <c:v>78.144255999999999</c:v>
                </c:pt>
                <c:pt idx="9">
                  <c:v>91.354917999999998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A6-4550-9CAD-80E47EB43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339423"/>
        <c:axId val="311336095"/>
      </c:scatterChart>
      <c:valAx>
        <c:axId val="311339423"/>
        <c:scaling>
          <c:orientation val="minMax"/>
          <c:max val="1000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Tamanho da entrada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\ 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1336095"/>
        <c:crosses val="autoZero"/>
        <c:crossBetween val="midCat"/>
      </c:valAx>
      <c:valAx>
        <c:axId val="311336095"/>
        <c:scaling>
          <c:orientation val="minMax"/>
          <c:max val="4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Tempo (s)</a:t>
                </a:r>
              </a:p>
            </c:rich>
          </c:tx>
          <c:layout>
            <c:manualLayout>
              <c:xMode val="edge"/>
              <c:yMode val="edge"/>
              <c:x val="2.5302006331334188E-2"/>
              <c:y val="0.34184028225979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1339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78563423977246"/>
          <c:y val="0.48334714138993495"/>
          <c:w val="0.17798539431275753"/>
          <c:h val="0.146740157480314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</a:t>
            </a:r>
          </a:p>
        </c:rich>
      </c:tx>
      <c:layout>
        <c:manualLayout>
          <c:xMode val="edge"/>
          <c:yMode val="edge"/>
          <c:x val="0.369656699889258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9.2295410189110971E-2"/>
          <c:y val="9.7690889445162257E-2"/>
          <c:w val="0.74303906723198065"/>
          <c:h val="0.75111525435680249"/>
        </c:manualLayout>
      </c:layout>
      <c:scatterChart>
        <c:scatterStyle val="smoothMarker"/>
        <c:varyColors val="0"/>
        <c:ser>
          <c:idx val="0"/>
          <c:order val="0"/>
          <c:tx>
            <c:v>BMH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Planilha1!$D$4:$D$13</c:f>
              <c:numCache>
                <c:formatCode>General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xVal>
          <c:yVal>
            <c:numRef>
              <c:f>Planilha1!$F$4:$F$13</c:f>
              <c:numCache>
                <c:formatCode>General</c:formatCode>
                <c:ptCount val="10"/>
                <c:pt idx="0">
                  <c:v>0.80813599999999997</c:v>
                </c:pt>
                <c:pt idx="1">
                  <c:v>1.63758</c:v>
                </c:pt>
                <c:pt idx="2">
                  <c:v>2.368528</c:v>
                </c:pt>
                <c:pt idx="3">
                  <c:v>3.416398</c:v>
                </c:pt>
                <c:pt idx="4">
                  <c:v>4.2245879999999998</c:v>
                </c:pt>
                <c:pt idx="5">
                  <c:v>4.8868330000000002</c:v>
                </c:pt>
                <c:pt idx="6">
                  <c:v>5.7811690000000002</c:v>
                </c:pt>
                <c:pt idx="7">
                  <c:v>6.5423299999999998</c:v>
                </c:pt>
                <c:pt idx="8">
                  <c:v>7.4635109999999996</c:v>
                </c:pt>
                <c:pt idx="9">
                  <c:v>8.248049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1F-469E-B576-ADD44886F714}"/>
            </c:ext>
          </c:extLst>
        </c:ser>
        <c:ser>
          <c:idx val="2"/>
          <c:order val="1"/>
          <c:tx>
            <c:v>Força Bruta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Planilha1!$D$4:$D$13</c:f>
              <c:numCache>
                <c:formatCode>General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xVal>
          <c:yVal>
            <c:numRef>
              <c:f>Planilha1!$F$37:$F$46</c:f>
              <c:numCache>
                <c:formatCode>General</c:formatCode>
                <c:ptCount val="10"/>
                <c:pt idx="0">
                  <c:v>0.89829999999999999</c:v>
                </c:pt>
                <c:pt idx="1">
                  <c:v>2.3241000000000001</c:v>
                </c:pt>
                <c:pt idx="2">
                  <c:v>3.52</c:v>
                </c:pt>
                <c:pt idx="3">
                  <c:v>4.87</c:v>
                </c:pt>
                <c:pt idx="4">
                  <c:v>5.2277979999999999</c:v>
                </c:pt>
                <c:pt idx="5">
                  <c:v>6.2683369999999998</c:v>
                </c:pt>
                <c:pt idx="6">
                  <c:v>7.1111370000000003</c:v>
                </c:pt>
                <c:pt idx="7">
                  <c:v>7.9836200000000002</c:v>
                </c:pt>
                <c:pt idx="8">
                  <c:v>9.266254</c:v>
                </c:pt>
                <c:pt idx="9">
                  <c:v>9.8579810000000005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1F-469E-B576-ADD44886F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339423"/>
        <c:axId val="311336095"/>
      </c:scatterChart>
      <c:valAx>
        <c:axId val="311339423"/>
        <c:scaling>
          <c:orientation val="minMax"/>
          <c:max val="10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Tamanho da entrada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\ 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1336095"/>
        <c:crosses val="autoZero"/>
        <c:crossBetween val="midCat"/>
      </c:valAx>
      <c:valAx>
        <c:axId val="311336095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1339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4737378007443"/>
          <c:y val="0.48334714138993495"/>
          <c:w val="0.15932143362467741"/>
          <c:h val="0.146740157480314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7A23-E3AA-4A88-BF56-9DF1AFFB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10</Pages>
  <Words>2671</Words>
  <Characters>14425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Moraes</dc:creator>
  <cp:keywords/>
  <dc:description/>
  <cp:lastModifiedBy>luiz magalhães</cp:lastModifiedBy>
  <cp:revision>15</cp:revision>
  <dcterms:created xsi:type="dcterms:W3CDTF">2022-06-06T01:50:00Z</dcterms:created>
  <dcterms:modified xsi:type="dcterms:W3CDTF">2022-07-03T17:09:00Z</dcterms:modified>
</cp:coreProperties>
</file>