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3402"/>
        <w:gridCol w:w="4246"/>
      </w:tblGrid>
      <w:tr w:rsidR="00C10A66" w14:paraId="2B1381C4" w14:textId="77777777" w:rsidTr="00A56EFC">
        <w:tc>
          <w:tcPr>
            <w:tcW w:w="846" w:type="dxa"/>
            <w:shd w:val="clear" w:color="auto" w:fill="D9D9D9" w:themeFill="background1" w:themeFillShade="D9"/>
          </w:tcPr>
          <w:p w14:paraId="5E93AE3A" w14:textId="4A73B576" w:rsidR="00C10A66" w:rsidRPr="00C10A66" w:rsidRDefault="00C10A66" w:rsidP="00C10A66">
            <w:pPr>
              <w:jc w:val="center"/>
              <w:rPr>
                <w:b/>
                <w:bCs/>
              </w:rPr>
            </w:pPr>
            <w:r w:rsidRPr="00C10A66">
              <w:rPr>
                <w:b/>
                <w:bCs/>
              </w:rPr>
              <w:t>#UC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28FD630" w14:textId="5093A101" w:rsidR="00C10A66" w:rsidRPr="00C10A66" w:rsidRDefault="00C10A66" w:rsidP="00C10A66">
            <w:pPr>
              <w:jc w:val="center"/>
              <w:rPr>
                <w:b/>
                <w:bCs/>
              </w:rPr>
            </w:pPr>
            <w:r w:rsidRPr="00C10A66">
              <w:rPr>
                <w:b/>
                <w:bCs/>
              </w:rPr>
              <w:t>Nome UC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14:paraId="4318D797" w14:textId="4DBF0947" w:rsidR="00C10A66" w:rsidRPr="00C10A66" w:rsidRDefault="00C10A66" w:rsidP="00C10A66">
            <w:pPr>
              <w:jc w:val="center"/>
              <w:rPr>
                <w:b/>
                <w:bCs/>
              </w:rPr>
            </w:pPr>
            <w:r w:rsidRPr="00C10A66">
              <w:rPr>
                <w:b/>
                <w:bCs/>
              </w:rPr>
              <w:t>Descrição UC</w:t>
            </w:r>
          </w:p>
        </w:tc>
      </w:tr>
      <w:tr w:rsidR="00C10A66" w14:paraId="08AC5ADE" w14:textId="77777777" w:rsidTr="00C10A66">
        <w:tc>
          <w:tcPr>
            <w:tcW w:w="846" w:type="dxa"/>
          </w:tcPr>
          <w:p w14:paraId="266601BD" w14:textId="76EDDD25" w:rsidR="00C10A66" w:rsidRDefault="00C10A66">
            <w:r>
              <w:t>UC01</w:t>
            </w:r>
          </w:p>
        </w:tc>
        <w:tc>
          <w:tcPr>
            <w:tcW w:w="3402" w:type="dxa"/>
          </w:tcPr>
          <w:p w14:paraId="325D78B7" w14:textId="6E01862D" w:rsidR="00C10A66" w:rsidRDefault="00C10A66">
            <w:r>
              <w:t>Cadastrar um ecommerce</w:t>
            </w:r>
          </w:p>
        </w:tc>
        <w:tc>
          <w:tcPr>
            <w:tcW w:w="4246" w:type="dxa"/>
          </w:tcPr>
          <w:p w14:paraId="46ECE224" w14:textId="74E3DFDC" w:rsidR="00C10A66" w:rsidRDefault="003B6901">
            <w:r>
              <w:t>Salvar um ecommerce no app utilizando nome da loja, login e senha do usuário</w:t>
            </w:r>
          </w:p>
        </w:tc>
      </w:tr>
      <w:tr w:rsidR="00C10A66" w14:paraId="28697EDB" w14:textId="77777777" w:rsidTr="00C10A66">
        <w:trPr>
          <w:trHeight w:val="291"/>
        </w:trPr>
        <w:tc>
          <w:tcPr>
            <w:tcW w:w="846" w:type="dxa"/>
          </w:tcPr>
          <w:p w14:paraId="15FDFB07" w14:textId="743A5225" w:rsidR="00C10A66" w:rsidRDefault="00C10A66">
            <w:r>
              <w:t>UC02</w:t>
            </w:r>
          </w:p>
        </w:tc>
        <w:tc>
          <w:tcPr>
            <w:tcW w:w="3402" w:type="dxa"/>
          </w:tcPr>
          <w:p w14:paraId="4B93FF6D" w14:textId="297632FB" w:rsidR="00C10A66" w:rsidRDefault="00C10A66">
            <w:r>
              <w:t xml:space="preserve">Consultar pedidos </w:t>
            </w:r>
            <w:r w:rsidR="00C64B20">
              <w:t>do cliente</w:t>
            </w:r>
          </w:p>
        </w:tc>
        <w:tc>
          <w:tcPr>
            <w:tcW w:w="4246" w:type="dxa"/>
          </w:tcPr>
          <w:p w14:paraId="07BAE82B" w14:textId="350CE3F2" w:rsidR="00C10A66" w:rsidRDefault="003B6901">
            <w:r>
              <w:t>Usuário pode visualizar todos os pedidos cadastrados no app</w:t>
            </w:r>
          </w:p>
        </w:tc>
      </w:tr>
      <w:tr w:rsidR="00C10A66" w14:paraId="50D208E4" w14:textId="77777777" w:rsidTr="00C10A66">
        <w:tc>
          <w:tcPr>
            <w:tcW w:w="846" w:type="dxa"/>
          </w:tcPr>
          <w:p w14:paraId="7DAC8F88" w14:textId="6E0D8033" w:rsidR="00C10A66" w:rsidRDefault="00C10A66">
            <w:r>
              <w:t>UC03</w:t>
            </w:r>
          </w:p>
        </w:tc>
        <w:tc>
          <w:tcPr>
            <w:tcW w:w="3402" w:type="dxa"/>
          </w:tcPr>
          <w:p w14:paraId="600B470B" w14:textId="231B7D9B" w:rsidR="00C10A66" w:rsidRDefault="00C10A66">
            <w:r>
              <w:t>Cadastrar pedidos</w:t>
            </w:r>
            <w:r w:rsidR="00C64B20">
              <w:t xml:space="preserve"> do</w:t>
            </w:r>
            <w:r>
              <w:t xml:space="preserve"> cliente</w:t>
            </w:r>
          </w:p>
        </w:tc>
        <w:tc>
          <w:tcPr>
            <w:tcW w:w="4246" w:type="dxa"/>
          </w:tcPr>
          <w:p w14:paraId="2BB16DE7" w14:textId="3977CEF7" w:rsidR="00C10A66" w:rsidRDefault="003B6901">
            <w:r>
              <w:t>Usuário pode cadastrar uma compra no app</w:t>
            </w:r>
          </w:p>
        </w:tc>
      </w:tr>
      <w:tr w:rsidR="003B6901" w14:paraId="4B859CF8" w14:textId="77777777" w:rsidTr="00C10A66">
        <w:tc>
          <w:tcPr>
            <w:tcW w:w="846" w:type="dxa"/>
          </w:tcPr>
          <w:p w14:paraId="33D8914D" w14:textId="08F61112" w:rsidR="003B6901" w:rsidRDefault="003B6901" w:rsidP="003B6901">
            <w:r>
              <w:t>UC04</w:t>
            </w:r>
          </w:p>
        </w:tc>
        <w:tc>
          <w:tcPr>
            <w:tcW w:w="3402" w:type="dxa"/>
          </w:tcPr>
          <w:p w14:paraId="164B15C3" w14:textId="732AB01C" w:rsidR="003B6901" w:rsidRDefault="003B6901" w:rsidP="003B6901">
            <w:r>
              <w:t>Consultar pedidos por ecommerce</w:t>
            </w:r>
          </w:p>
        </w:tc>
        <w:tc>
          <w:tcPr>
            <w:tcW w:w="4246" w:type="dxa"/>
          </w:tcPr>
          <w:p w14:paraId="598E84B3" w14:textId="61FD3220" w:rsidR="003B6901" w:rsidRDefault="003B6901" w:rsidP="003B6901">
            <w:r>
              <w:t>Usuário pode consultar as compras por loja no app</w:t>
            </w:r>
          </w:p>
        </w:tc>
      </w:tr>
      <w:tr w:rsidR="003B6901" w14:paraId="3DEE5D9F" w14:textId="77777777" w:rsidTr="00C10A66">
        <w:tc>
          <w:tcPr>
            <w:tcW w:w="846" w:type="dxa"/>
          </w:tcPr>
          <w:p w14:paraId="6C0828F0" w14:textId="47DE058B" w:rsidR="003B6901" w:rsidRDefault="003B6901" w:rsidP="003B6901">
            <w:r>
              <w:t>UC 05</w:t>
            </w:r>
          </w:p>
        </w:tc>
        <w:tc>
          <w:tcPr>
            <w:tcW w:w="3402" w:type="dxa"/>
          </w:tcPr>
          <w:p w14:paraId="1017646B" w14:textId="6FDABB47" w:rsidR="003B6901" w:rsidRDefault="003B6901" w:rsidP="003B6901">
            <w:r>
              <w:t>Remover um ecommerce de produtos</w:t>
            </w:r>
          </w:p>
        </w:tc>
        <w:tc>
          <w:tcPr>
            <w:tcW w:w="4246" w:type="dxa"/>
          </w:tcPr>
          <w:p w14:paraId="6C741FA1" w14:textId="300CC274" w:rsidR="003B6901" w:rsidRDefault="003B6901" w:rsidP="003B6901">
            <w:r>
              <w:t>Usuário pode remover uma loja e todos os pedidos dessa loja</w:t>
            </w:r>
          </w:p>
        </w:tc>
      </w:tr>
      <w:tr w:rsidR="003B6901" w14:paraId="065BC19F" w14:textId="77777777" w:rsidTr="00C10A66">
        <w:tc>
          <w:tcPr>
            <w:tcW w:w="846" w:type="dxa"/>
          </w:tcPr>
          <w:p w14:paraId="0E3A36C1" w14:textId="43C2749A" w:rsidR="003B6901" w:rsidRDefault="003B6901" w:rsidP="003B6901">
            <w:r>
              <w:t>UC 06</w:t>
            </w:r>
          </w:p>
        </w:tc>
        <w:tc>
          <w:tcPr>
            <w:tcW w:w="3402" w:type="dxa"/>
          </w:tcPr>
          <w:p w14:paraId="6A535364" w14:textId="02AEFB59" w:rsidR="003B6901" w:rsidRDefault="003B6901" w:rsidP="003B6901">
            <w:r>
              <w:t>Gerar relatório de compras do cliente</w:t>
            </w:r>
          </w:p>
        </w:tc>
        <w:tc>
          <w:tcPr>
            <w:tcW w:w="4246" w:type="dxa"/>
          </w:tcPr>
          <w:p w14:paraId="19B315E5" w14:textId="36B5A648" w:rsidR="003B6901" w:rsidRDefault="003B6901" w:rsidP="003B6901">
            <w:r>
              <w:t>Usuário pode solicitar um relatório de todas os seus pedidos</w:t>
            </w:r>
          </w:p>
        </w:tc>
      </w:tr>
      <w:tr w:rsidR="003B6901" w14:paraId="28B2D432" w14:textId="77777777" w:rsidTr="00C10A66">
        <w:tc>
          <w:tcPr>
            <w:tcW w:w="846" w:type="dxa"/>
          </w:tcPr>
          <w:p w14:paraId="73A7E788" w14:textId="1F222DF1" w:rsidR="003B6901" w:rsidRDefault="003B6901" w:rsidP="003B6901">
            <w:r>
              <w:t>UC07</w:t>
            </w:r>
          </w:p>
        </w:tc>
        <w:tc>
          <w:tcPr>
            <w:tcW w:w="3402" w:type="dxa"/>
          </w:tcPr>
          <w:p w14:paraId="0B6A4678" w14:textId="57564F64" w:rsidR="003B6901" w:rsidRDefault="003B6901" w:rsidP="003B6901">
            <w:r>
              <w:t>Gerar relatório por e-commerce</w:t>
            </w:r>
          </w:p>
        </w:tc>
        <w:tc>
          <w:tcPr>
            <w:tcW w:w="4246" w:type="dxa"/>
          </w:tcPr>
          <w:p w14:paraId="071E1907" w14:textId="1D16696D" w:rsidR="003B6901" w:rsidRDefault="003B6901" w:rsidP="003B6901">
            <w:r>
              <w:t>Usuário pode solicitar um relatório de todos as compras de um ecommerce específico</w:t>
            </w:r>
          </w:p>
        </w:tc>
      </w:tr>
      <w:tr w:rsidR="003B6901" w14:paraId="06DFEAB3" w14:textId="77777777" w:rsidTr="00C10A66">
        <w:tc>
          <w:tcPr>
            <w:tcW w:w="846" w:type="dxa"/>
          </w:tcPr>
          <w:p w14:paraId="2045B977" w14:textId="2B12E1F1" w:rsidR="003B6901" w:rsidRDefault="003B6901" w:rsidP="003B6901">
            <w:r>
              <w:t>UC08</w:t>
            </w:r>
          </w:p>
        </w:tc>
        <w:tc>
          <w:tcPr>
            <w:tcW w:w="3402" w:type="dxa"/>
          </w:tcPr>
          <w:p w14:paraId="2DE8CA73" w14:textId="01D3993A" w:rsidR="003B6901" w:rsidRDefault="003B6901" w:rsidP="003B6901">
            <w:r>
              <w:t>Gerar relatório por data</w:t>
            </w:r>
          </w:p>
        </w:tc>
        <w:tc>
          <w:tcPr>
            <w:tcW w:w="4246" w:type="dxa"/>
          </w:tcPr>
          <w:p w14:paraId="56AB5B71" w14:textId="584DF0DF" w:rsidR="003B6901" w:rsidRDefault="003B6901" w:rsidP="003B6901">
            <w:r>
              <w:t>Usuário pode solicitar um relatório de todas as compras a partir de uma data</w:t>
            </w:r>
          </w:p>
        </w:tc>
      </w:tr>
      <w:tr w:rsidR="003B6901" w14:paraId="0C4ACAD0" w14:textId="77777777" w:rsidTr="00C10A66">
        <w:tc>
          <w:tcPr>
            <w:tcW w:w="846" w:type="dxa"/>
          </w:tcPr>
          <w:p w14:paraId="1B237575" w14:textId="0F754E4E" w:rsidR="003B6901" w:rsidRDefault="003B6901" w:rsidP="003B6901">
            <w:r>
              <w:t>UC09</w:t>
            </w:r>
          </w:p>
        </w:tc>
        <w:tc>
          <w:tcPr>
            <w:tcW w:w="3402" w:type="dxa"/>
          </w:tcPr>
          <w:p w14:paraId="3A5DDC9A" w14:textId="0B58131F" w:rsidR="003B6901" w:rsidRDefault="003B6901" w:rsidP="003B6901">
            <w:r>
              <w:t>Gerar relatório por agilidade de entrega</w:t>
            </w:r>
          </w:p>
        </w:tc>
        <w:tc>
          <w:tcPr>
            <w:tcW w:w="4246" w:type="dxa"/>
          </w:tcPr>
          <w:p w14:paraId="3DE4C448" w14:textId="35698523" w:rsidR="003B6901" w:rsidRDefault="003B6901" w:rsidP="003B6901">
            <w:r>
              <w:t xml:space="preserve">Usuário pode solicitar um relatório </w:t>
            </w:r>
            <w:r w:rsidR="00D6660F">
              <w:t xml:space="preserve">para saber se </w:t>
            </w:r>
            <w:r>
              <w:t>entrega</w:t>
            </w:r>
            <w:r w:rsidR="00D6660F">
              <w:t xml:space="preserve"> foi ágil</w:t>
            </w:r>
          </w:p>
        </w:tc>
      </w:tr>
      <w:tr w:rsidR="003B6901" w14:paraId="737233AD" w14:textId="77777777" w:rsidTr="00C10A66">
        <w:tc>
          <w:tcPr>
            <w:tcW w:w="846" w:type="dxa"/>
          </w:tcPr>
          <w:p w14:paraId="7C948B69" w14:textId="36059883" w:rsidR="003B6901" w:rsidRDefault="003B6901" w:rsidP="003B6901">
            <w:r>
              <w:t>UC10</w:t>
            </w:r>
          </w:p>
        </w:tc>
        <w:tc>
          <w:tcPr>
            <w:tcW w:w="3402" w:type="dxa"/>
          </w:tcPr>
          <w:p w14:paraId="69B52FA8" w14:textId="142AE613" w:rsidR="003B6901" w:rsidRDefault="003B6901" w:rsidP="003B6901">
            <w:r>
              <w:t>Gerar relatório por cumprimento de prazo de entrega</w:t>
            </w:r>
          </w:p>
        </w:tc>
        <w:tc>
          <w:tcPr>
            <w:tcW w:w="4246" w:type="dxa"/>
          </w:tcPr>
          <w:p w14:paraId="66F22B40" w14:textId="1DD3A7E1" w:rsidR="003B6901" w:rsidRDefault="003B6901" w:rsidP="003B6901">
            <w:r>
              <w:t xml:space="preserve">Usuário pode solicitar um relatório </w:t>
            </w:r>
            <w:r w:rsidR="00D6660F">
              <w:t>para verificar se o prazo de entrega foi cumprido</w:t>
            </w:r>
          </w:p>
        </w:tc>
      </w:tr>
    </w:tbl>
    <w:p w14:paraId="4EE8666C" w14:textId="1967023F" w:rsidR="00C10A66" w:rsidRDefault="00C10A66"/>
    <w:p w14:paraId="1FCDF5F8" w14:textId="3B61DEB8" w:rsidR="00696626" w:rsidRDefault="0069662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0"/>
        <w:gridCol w:w="4062"/>
        <w:gridCol w:w="3112"/>
      </w:tblGrid>
      <w:tr w:rsidR="00696626" w14:paraId="3BEB6CE5" w14:textId="77777777" w:rsidTr="00346F58">
        <w:tc>
          <w:tcPr>
            <w:tcW w:w="1320" w:type="dxa"/>
            <w:shd w:val="clear" w:color="auto" w:fill="D9D9D9" w:themeFill="background1" w:themeFillShade="D9"/>
          </w:tcPr>
          <w:p w14:paraId="1B2D1696" w14:textId="39806CE8" w:rsidR="00696626" w:rsidRDefault="00696626" w:rsidP="00696626">
            <w:pPr>
              <w:jc w:val="center"/>
            </w:pPr>
            <w:r>
              <w:t>RNF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2BC833FD" w14:textId="090EB032" w:rsidR="00696626" w:rsidRDefault="00696626" w:rsidP="00696626">
            <w:pPr>
              <w:jc w:val="center"/>
            </w:pPr>
            <w:r>
              <w:t>Necessidade do Usuário</w:t>
            </w:r>
          </w:p>
        </w:tc>
        <w:tc>
          <w:tcPr>
            <w:tcW w:w="3112" w:type="dxa"/>
            <w:shd w:val="clear" w:color="auto" w:fill="D9D9D9" w:themeFill="background1" w:themeFillShade="D9"/>
          </w:tcPr>
          <w:p w14:paraId="3A7F2CEE" w14:textId="4994E7C1" w:rsidR="00696626" w:rsidRDefault="00696626" w:rsidP="00696626">
            <w:pPr>
              <w:jc w:val="center"/>
            </w:pPr>
            <w:r>
              <w:t>Exemplos</w:t>
            </w:r>
          </w:p>
        </w:tc>
      </w:tr>
      <w:tr w:rsidR="00696626" w14:paraId="7F9D23FD" w14:textId="77777777" w:rsidTr="00346F58">
        <w:tc>
          <w:tcPr>
            <w:tcW w:w="1320" w:type="dxa"/>
          </w:tcPr>
          <w:p w14:paraId="51BD5D24" w14:textId="652C6276" w:rsidR="00696626" w:rsidRDefault="00696626">
            <w:r>
              <w:t>Atratividade</w:t>
            </w:r>
          </w:p>
        </w:tc>
        <w:tc>
          <w:tcPr>
            <w:tcW w:w="4062" w:type="dxa"/>
          </w:tcPr>
          <w:p w14:paraId="68AB00A6" w14:textId="6030ABD6" w:rsidR="00696626" w:rsidRDefault="00696626">
            <w:r>
              <w:t>Aplicativo deve ser para IOS</w:t>
            </w:r>
          </w:p>
        </w:tc>
        <w:tc>
          <w:tcPr>
            <w:tcW w:w="3112" w:type="dxa"/>
          </w:tcPr>
          <w:p w14:paraId="0344C097" w14:textId="1E294BC7" w:rsidR="00696626" w:rsidRDefault="00346F58" w:rsidP="00346F58">
            <w:r>
              <w:t>* U</w:t>
            </w:r>
            <w:r w:rsidRPr="00346F58">
              <w:t>suários com iPhone podem utilizar este</w:t>
            </w:r>
            <w:r>
              <w:t xml:space="preserve"> app</w:t>
            </w:r>
          </w:p>
        </w:tc>
      </w:tr>
      <w:tr w:rsidR="00696626" w14:paraId="57A0EBA5" w14:textId="77777777" w:rsidTr="00346F58">
        <w:tc>
          <w:tcPr>
            <w:tcW w:w="1320" w:type="dxa"/>
          </w:tcPr>
          <w:p w14:paraId="4A7A9786" w14:textId="194C2F91" w:rsidR="00696626" w:rsidRDefault="00696626">
            <w:r>
              <w:t>Aparência</w:t>
            </w:r>
          </w:p>
        </w:tc>
        <w:tc>
          <w:tcPr>
            <w:tcW w:w="4062" w:type="dxa"/>
          </w:tcPr>
          <w:p w14:paraId="5C13CEC3" w14:textId="20E6FE20" w:rsidR="00696626" w:rsidRDefault="00696626">
            <w:r>
              <w:t xml:space="preserve">Design deve ser </w:t>
            </w:r>
            <w:r w:rsidR="0003071B">
              <w:t>consistente com o propósito do produto e minimalista</w:t>
            </w:r>
          </w:p>
        </w:tc>
        <w:tc>
          <w:tcPr>
            <w:tcW w:w="3112" w:type="dxa"/>
          </w:tcPr>
          <w:p w14:paraId="18F0567A" w14:textId="77777777" w:rsidR="006A1350" w:rsidRDefault="00346F58" w:rsidP="00346F58">
            <w:r>
              <w:t xml:space="preserve">* O </w:t>
            </w:r>
            <w:r w:rsidRPr="00346F58">
              <w:t>produto deve ser atrativo para o usuário</w:t>
            </w:r>
          </w:p>
          <w:p w14:paraId="7EEFFBEF" w14:textId="11C6F5D7" w:rsidR="00696626" w:rsidRDefault="006A1350" w:rsidP="00346F58">
            <w:r>
              <w:t>* O</w:t>
            </w:r>
            <w:r w:rsidR="00346F58">
              <w:t xml:space="preserve"> app deve ter d</w:t>
            </w:r>
            <w:r>
              <w:t>eve ter um design minimalista</w:t>
            </w:r>
          </w:p>
        </w:tc>
      </w:tr>
      <w:tr w:rsidR="00696626" w14:paraId="168FA154" w14:textId="77777777" w:rsidTr="00346F58">
        <w:tc>
          <w:tcPr>
            <w:tcW w:w="1320" w:type="dxa"/>
          </w:tcPr>
          <w:p w14:paraId="537D0177" w14:textId="5BBD6922" w:rsidR="00696626" w:rsidRDefault="0003071B">
            <w:r>
              <w:t>Usabilidade</w:t>
            </w:r>
          </w:p>
        </w:tc>
        <w:tc>
          <w:tcPr>
            <w:tcW w:w="4062" w:type="dxa"/>
          </w:tcPr>
          <w:p w14:paraId="7DAE1AFA" w14:textId="3A4B1637" w:rsidR="00696626" w:rsidRDefault="0003071B">
            <w:r>
              <w:t>Facilidade de aprendizado, memorização</w:t>
            </w:r>
          </w:p>
        </w:tc>
        <w:tc>
          <w:tcPr>
            <w:tcW w:w="3112" w:type="dxa"/>
          </w:tcPr>
          <w:p w14:paraId="1B4DE67A" w14:textId="403AB47C" w:rsidR="00696626" w:rsidRDefault="00346F58">
            <w:r>
              <w:t xml:space="preserve">* </w:t>
            </w:r>
            <w:r w:rsidR="006A1350">
              <w:t>O app deve ser fácil de utilizar na primeira vez</w:t>
            </w:r>
          </w:p>
        </w:tc>
      </w:tr>
    </w:tbl>
    <w:p w14:paraId="34AA1874" w14:textId="58AFD236" w:rsidR="00696626" w:rsidRDefault="0069662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3682"/>
        <w:gridCol w:w="2832"/>
      </w:tblGrid>
      <w:tr w:rsidR="0003071B" w14:paraId="5C391640" w14:textId="77777777" w:rsidTr="006A1350">
        <w:tc>
          <w:tcPr>
            <w:tcW w:w="1980" w:type="dxa"/>
            <w:shd w:val="clear" w:color="auto" w:fill="D9D9D9" w:themeFill="background1" w:themeFillShade="D9"/>
          </w:tcPr>
          <w:p w14:paraId="130118CE" w14:textId="523E95EE" w:rsidR="0003071B" w:rsidRDefault="0003071B" w:rsidP="0003071B">
            <w:pPr>
              <w:jc w:val="center"/>
            </w:pPr>
            <w:r>
              <w:t>Regras de Negócio</w:t>
            </w:r>
          </w:p>
        </w:tc>
        <w:tc>
          <w:tcPr>
            <w:tcW w:w="3682" w:type="dxa"/>
            <w:shd w:val="clear" w:color="auto" w:fill="D9D9D9" w:themeFill="background1" w:themeFillShade="D9"/>
          </w:tcPr>
          <w:p w14:paraId="2C214F69" w14:textId="4DA7DFCB" w:rsidR="0003071B" w:rsidRDefault="0003071B" w:rsidP="0003071B">
            <w:pPr>
              <w:jc w:val="center"/>
            </w:pPr>
            <w:r>
              <w:t>Necessidade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14F027F1" w14:textId="37729EC9" w:rsidR="0003071B" w:rsidRDefault="0003071B" w:rsidP="0003071B">
            <w:pPr>
              <w:jc w:val="center"/>
            </w:pPr>
            <w:r>
              <w:t>Exemplos</w:t>
            </w:r>
          </w:p>
        </w:tc>
      </w:tr>
      <w:tr w:rsidR="0003071B" w14:paraId="14875490" w14:textId="77777777" w:rsidTr="006A1350">
        <w:tc>
          <w:tcPr>
            <w:tcW w:w="1980" w:type="dxa"/>
          </w:tcPr>
          <w:p w14:paraId="15177CF4" w14:textId="353F724A" w:rsidR="0003071B" w:rsidRDefault="006A1350" w:rsidP="006A1350">
            <w:pPr>
              <w:jc w:val="center"/>
            </w:pPr>
            <w:r>
              <w:t>RN-01</w:t>
            </w:r>
          </w:p>
        </w:tc>
        <w:tc>
          <w:tcPr>
            <w:tcW w:w="3682" w:type="dxa"/>
          </w:tcPr>
          <w:p w14:paraId="41215F1A" w14:textId="66BFEC85" w:rsidR="0003071B" w:rsidRDefault="0003071B">
            <w:r>
              <w:t>A loja a ser cadastrada precisa ser suportada pelo app</w:t>
            </w:r>
          </w:p>
        </w:tc>
        <w:tc>
          <w:tcPr>
            <w:tcW w:w="2832" w:type="dxa"/>
          </w:tcPr>
          <w:p w14:paraId="384A46B5" w14:textId="731DF22C" w:rsidR="0003071B" w:rsidRDefault="006A1350">
            <w:r>
              <w:t>O usuário quando for cadastrar uma loja não suportada pelo app deve receber uma notificação</w:t>
            </w:r>
          </w:p>
        </w:tc>
      </w:tr>
      <w:tr w:rsidR="0003071B" w14:paraId="48F85A11" w14:textId="77777777" w:rsidTr="006A1350">
        <w:tc>
          <w:tcPr>
            <w:tcW w:w="1980" w:type="dxa"/>
          </w:tcPr>
          <w:p w14:paraId="26C3E4BE" w14:textId="75137B47" w:rsidR="0003071B" w:rsidRDefault="006A1350" w:rsidP="006A1350">
            <w:pPr>
              <w:jc w:val="center"/>
            </w:pPr>
            <w:r>
              <w:t>RN-02</w:t>
            </w:r>
          </w:p>
        </w:tc>
        <w:tc>
          <w:tcPr>
            <w:tcW w:w="3682" w:type="dxa"/>
          </w:tcPr>
          <w:p w14:paraId="442B0AFD" w14:textId="35238614" w:rsidR="0003071B" w:rsidRDefault="00346F58">
            <w:r>
              <w:t>Se o usuário não tiver nenhuma loja cadastrada</w:t>
            </w:r>
            <w:r w:rsidR="006A1350">
              <w:t>,</w:t>
            </w:r>
            <w:r>
              <w:t xml:space="preserve"> </w:t>
            </w:r>
            <w:r w:rsidR="006A1350">
              <w:t>o app</w:t>
            </w:r>
            <w:r>
              <w:t xml:space="preserve"> não deve conseguir </w:t>
            </w:r>
            <w:r w:rsidR="006A1350">
              <w:t>gera</w:t>
            </w:r>
            <w:r>
              <w:t>r um relatório</w:t>
            </w:r>
          </w:p>
        </w:tc>
        <w:tc>
          <w:tcPr>
            <w:tcW w:w="2832" w:type="dxa"/>
          </w:tcPr>
          <w:p w14:paraId="42516E11" w14:textId="6D4C134C" w:rsidR="0003071B" w:rsidRDefault="006A1350">
            <w:r>
              <w:t>Se a lista de loja do usuário estiver vazia ele não poderá solicitar a geração de um relatório</w:t>
            </w:r>
          </w:p>
        </w:tc>
      </w:tr>
      <w:tr w:rsidR="0003071B" w14:paraId="564A0A3D" w14:textId="77777777" w:rsidTr="006A1350">
        <w:tc>
          <w:tcPr>
            <w:tcW w:w="1980" w:type="dxa"/>
          </w:tcPr>
          <w:p w14:paraId="7AA41A7C" w14:textId="07D3B549" w:rsidR="0003071B" w:rsidRDefault="006A1350" w:rsidP="006A1350">
            <w:pPr>
              <w:jc w:val="center"/>
            </w:pPr>
            <w:r>
              <w:t>RN-03</w:t>
            </w:r>
          </w:p>
        </w:tc>
        <w:tc>
          <w:tcPr>
            <w:tcW w:w="3682" w:type="dxa"/>
          </w:tcPr>
          <w:p w14:paraId="0498FEDC" w14:textId="573D6D3D" w:rsidR="0003071B" w:rsidRDefault="00346F58">
            <w:r>
              <w:t>O usuário não deve cadastrar uma loja já cadastrada</w:t>
            </w:r>
          </w:p>
        </w:tc>
        <w:tc>
          <w:tcPr>
            <w:tcW w:w="2832" w:type="dxa"/>
          </w:tcPr>
          <w:p w14:paraId="7C76027A" w14:textId="3646DEA7" w:rsidR="0003071B" w:rsidRDefault="006A1350">
            <w:r>
              <w:t>Se o usuário tentar cadastrar uma loja já cadastrada ele deve receber um aviso na tela do app</w:t>
            </w:r>
          </w:p>
        </w:tc>
      </w:tr>
      <w:tr w:rsidR="00346F58" w14:paraId="2ED94F40" w14:textId="77777777" w:rsidTr="006A1350">
        <w:tc>
          <w:tcPr>
            <w:tcW w:w="1980" w:type="dxa"/>
          </w:tcPr>
          <w:p w14:paraId="7177B32E" w14:textId="7478DDEA" w:rsidR="00346F58" w:rsidRDefault="006A1350" w:rsidP="006A1350">
            <w:pPr>
              <w:jc w:val="center"/>
            </w:pPr>
            <w:r>
              <w:t>RN-04</w:t>
            </w:r>
          </w:p>
        </w:tc>
        <w:tc>
          <w:tcPr>
            <w:tcW w:w="3682" w:type="dxa"/>
          </w:tcPr>
          <w:p w14:paraId="1821D091" w14:textId="791F45F8" w:rsidR="00346F58" w:rsidRDefault="00346F58" w:rsidP="00346F58">
            <w:r>
              <w:t>O usuário não deve cadastrar uma loja que não exista</w:t>
            </w:r>
          </w:p>
        </w:tc>
        <w:tc>
          <w:tcPr>
            <w:tcW w:w="2832" w:type="dxa"/>
          </w:tcPr>
          <w:p w14:paraId="644B1108" w14:textId="070EDCBB" w:rsidR="00346F58" w:rsidRDefault="00176FCF" w:rsidP="00346F58">
            <w:r>
              <w:t xml:space="preserve">Se o usuário tentar cadastrar uma loja </w:t>
            </w:r>
            <w:r w:rsidR="00500B72">
              <w:t>que não exista</w:t>
            </w:r>
            <w:r>
              <w:t xml:space="preserve"> ele deve receber um aviso na </w:t>
            </w:r>
            <w:r w:rsidR="00256AB2">
              <w:t>t</w:t>
            </w:r>
            <w:r>
              <w:t>ela do app</w:t>
            </w:r>
          </w:p>
        </w:tc>
      </w:tr>
    </w:tbl>
    <w:p w14:paraId="6C20517C" w14:textId="78827D71" w:rsidR="0003071B" w:rsidRDefault="0003071B" w:rsidP="00256AB2"/>
    <w:p w14:paraId="41135ED9" w14:textId="1F2A7BFB" w:rsidR="00395894" w:rsidRDefault="00395894" w:rsidP="00256AB2"/>
    <w:sectPr w:rsidR="00395894" w:rsidSect="00395894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A1C1F"/>
    <w:multiLevelType w:val="hybridMultilevel"/>
    <w:tmpl w:val="377A8D32"/>
    <w:lvl w:ilvl="0" w:tplc="84F895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D7823"/>
    <w:multiLevelType w:val="hybridMultilevel"/>
    <w:tmpl w:val="6088A9FE"/>
    <w:lvl w:ilvl="0" w:tplc="5B600A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57EED"/>
    <w:multiLevelType w:val="hybridMultilevel"/>
    <w:tmpl w:val="2F924312"/>
    <w:lvl w:ilvl="0" w:tplc="5B600A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94B66"/>
    <w:multiLevelType w:val="hybridMultilevel"/>
    <w:tmpl w:val="5D5606BE"/>
    <w:lvl w:ilvl="0" w:tplc="5B600A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0629B"/>
    <w:multiLevelType w:val="hybridMultilevel"/>
    <w:tmpl w:val="5EB4B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66"/>
    <w:rsid w:val="0003071B"/>
    <w:rsid w:val="00176FCF"/>
    <w:rsid w:val="00256AB2"/>
    <w:rsid w:val="00346F58"/>
    <w:rsid w:val="00395894"/>
    <w:rsid w:val="003B6901"/>
    <w:rsid w:val="00500B72"/>
    <w:rsid w:val="00696626"/>
    <w:rsid w:val="006A1350"/>
    <w:rsid w:val="00A554D7"/>
    <w:rsid w:val="00A56EFC"/>
    <w:rsid w:val="00C10A66"/>
    <w:rsid w:val="00C64B20"/>
    <w:rsid w:val="00D6660F"/>
    <w:rsid w:val="00EC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8EDC7"/>
  <w15:chartTrackingRefBased/>
  <w15:docId w15:val="{060ACDC9-B182-48D6-BF5E-71C827A2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10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46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08DBD-FBE2-4E16-8387-A5DB2DFB8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341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Rocha Pinalli</dc:creator>
  <cp:keywords/>
  <dc:description/>
  <cp:lastModifiedBy>Alberto Rocha Pinalli</cp:lastModifiedBy>
  <cp:revision>11</cp:revision>
  <dcterms:created xsi:type="dcterms:W3CDTF">2020-10-21T23:33:00Z</dcterms:created>
  <dcterms:modified xsi:type="dcterms:W3CDTF">2020-10-22T13:58:00Z</dcterms:modified>
</cp:coreProperties>
</file>