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9BC7" w14:textId="77777777" w:rsidR="002C53C0" w:rsidRDefault="00000000">
      <w:pPr>
        <w:spacing w:line="360" w:lineRule="auto"/>
        <w:jc w:val="center"/>
      </w:pPr>
      <w:r>
        <w:rPr>
          <w:rFonts w:ascii="Verdana" w:hAnsi="Verdana"/>
          <w:b/>
          <w:bCs/>
          <w:sz w:val="30"/>
          <w:szCs w:val="30"/>
        </w:rPr>
        <w:t>Java – Orientação a objetos</w:t>
      </w:r>
    </w:p>
    <w:p w14:paraId="726CF6AC" w14:textId="77777777" w:rsidR="002C53C0" w:rsidRDefault="002C53C0">
      <w:pPr>
        <w:spacing w:line="360" w:lineRule="auto"/>
        <w:jc w:val="center"/>
        <w:rPr>
          <w:rFonts w:ascii="Verdana" w:hAnsi="Verdana"/>
          <w:b/>
          <w:bCs/>
        </w:rPr>
      </w:pPr>
    </w:p>
    <w:p w14:paraId="594010B8" w14:textId="77777777" w:rsidR="002C53C0" w:rsidRDefault="00000000">
      <w:pPr>
        <w:spacing w:line="360" w:lineRule="auto"/>
        <w:jc w:val="center"/>
      </w:pPr>
      <w:r>
        <w:rPr>
          <w:rFonts w:ascii="Verdana" w:hAnsi="Verdana"/>
          <w:b/>
          <w:bCs/>
        </w:rPr>
        <w:t>“Trazer uma representação do mundo real para o computador.”</w:t>
      </w:r>
    </w:p>
    <w:p w14:paraId="09CE3831" w14:textId="77777777" w:rsidR="002C53C0" w:rsidRDefault="002C53C0">
      <w:pPr>
        <w:spacing w:line="360" w:lineRule="auto"/>
        <w:rPr>
          <w:rFonts w:ascii="Verdana" w:hAnsi="Verdana"/>
          <w:b/>
          <w:bCs/>
          <w:sz w:val="28"/>
          <w:szCs w:val="28"/>
        </w:rPr>
      </w:pPr>
    </w:p>
    <w:p w14:paraId="474E5F01" w14:textId="77777777" w:rsidR="002C53C0" w:rsidRDefault="00000000">
      <w:pPr>
        <w:spacing w:line="360" w:lineRule="auto"/>
      </w:pPr>
      <w:r>
        <w:rPr>
          <w:rFonts w:ascii="Verdana" w:hAnsi="Verdana"/>
          <w:b/>
          <w:bCs/>
          <w:sz w:val="28"/>
          <w:szCs w:val="28"/>
        </w:rPr>
        <w:t xml:space="preserve">* </w:t>
      </w:r>
      <w:r>
        <w:rPr>
          <w:rFonts w:ascii="Verdana" w:hAnsi="Verdana"/>
          <w:b/>
          <w:bCs/>
        </w:rPr>
        <w:t>Onde posso aplicar?</w:t>
      </w:r>
    </w:p>
    <w:p w14:paraId="249F93D7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>– Os conceitos de orientação a objetos podem ser aplicados a qualquer linguagem de programação que tenha suporte, utilizaremos o Java como base.</w:t>
      </w:r>
    </w:p>
    <w:p w14:paraId="18F756DB" w14:textId="77777777" w:rsidR="002C53C0" w:rsidRDefault="002C53C0">
      <w:pPr>
        <w:spacing w:line="360" w:lineRule="auto"/>
        <w:jc w:val="both"/>
        <w:rPr>
          <w:rFonts w:ascii="Verdana" w:hAnsi="Verdana"/>
          <w:b/>
          <w:bCs/>
          <w:sz w:val="28"/>
          <w:szCs w:val="28"/>
        </w:rPr>
      </w:pPr>
    </w:p>
    <w:p w14:paraId="63CBC86D" w14:textId="77777777" w:rsidR="002C53C0" w:rsidRDefault="00000000">
      <w:pPr>
        <w:spacing w:line="360" w:lineRule="auto"/>
        <w:jc w:val="center"/>
      </w:pPr>
      <w:r>
        <w:rPr>
          <w:rFonts w:ascii="Verdana" w:hAnsi="Verdana"/>
          <w:b/>
          <w:bCs/>
          <w:sz w:val="28"/>
          <w:szCs w:val="28"/>
        </w:rPr>
        <w:t>Diferenças entre programação estruturada e programação orientada a objetos.</w:t>
      </w:r>
    </w:p>
    <w:p w14:paraId="1BD4F8A2" w14:textId="77777777" w:rsidR="002C53C0" w:rsidRDefault="002C53C0">
      <w:pPr>
        <w:spacing w:line="360" w:lineRule="auto"/>
        <w:jc w:val="center"/>
      </w:pPr>
    </w:p>
    <w:p w14:paraId="54531C11" w14:textId="77777777" w:rsidR="002C53C0" w:rsidRDefault="00000000">
      <w:pPr>
        <w:spacing w:line="360" w:lineRule="auto"/>
        <w:jc w:val="both"/>
      </w:pPr>
      <w:r>
        <w:rPr>
          <w:rFonts w:ascii="Verdana" w:hAnsi="Verdana"/>
          <w:b/>
          <w:bCs/>
        </w:rPr>
        <w:t>→ Programação estruturada:</w:t>
      </w:r>
    </w:p>
    <w:p w14:paraId="1368A161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 xml:space="preserve">– É linear e estruturada como o próprio nome diz, ou seja, as tomadas de decisões são feitas de forma ordenada, por meio de verificações condicionais e interações, utilizando como recursos variáveis e rotinas para o desenvolvimento dos programas. Exemplos: linguagem C, Pascal, </w:t>
      </w:r>
      <w:proofErr w:type="spellStart"/>
      <w:r>
        <w:rPr>
          <w:rFonts w:ascii="Verdana" w:hAnsi="Verdana"/>
        </w:rPr>
        <w:t>basic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  <w:sz w:val="28"/>
          <w:szCs w:val="28"/>
        </w:rPr>
        <w:t>;</w:t>
      </w:r>
    </w:p>
    <w:p w14:paraId="3003BA9D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>– Processamento de cima para baixo. Exemplos (antigamente sem suporte para OO): linguagem C, Pascal, Basic, etc;</w:t>
      </w:r>
    </w:p>
    <w:p w14:paraId="1A1AF19A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>– Desvantagem da programação estruturada: quando utilizada para programas complexos, a organização do código torna-se um desafio justamente pela estrutura do mesmo não oferecer uma forma simples de agrupar os dados e protegê-los, deixando a cargo do programador todo o trabalho.</w:t>
      </w:r>
    </w:p>
    <w:p w14:paraId="16B36F40" w14:textId="77777777" w:rsidR="002C53C0" w:rsidRDefault="002C53C0">
      <w:pPr>
        <w:spacing w:line="360" w:lineRule="auto"/>
        <w:jc w:val="both"/>
      </w:pPr>
    </w:p>
    <w:p w14:paraId="7CBF969B" w14:textId="77777777" w:rsidR="002C53C0" w:rsidRDefault="00000000">
      <w:pPr>
        <w:spacing w:line="360" w:lineRule="auto"/>
        <w:jc w:val="both"/>
      </w:pPr>
      <w:r>
        <w:rPr>
          <w:rFonts w:ascii="Verdana" w:hAnsi="Verdana"/>
          <w:b/>
          <w:bCs/>
        </w:rPr>
        <w:t>→ Programação orientada a objetos:</w:t>
      </w:r>
    </w:p>
    <w:p w14:paraId="5D01A687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>– É possível termos programas em uma linguagem com suporte a POO que utilizam componentes da POO e a implementação é estruturada, portanto, dizer que simplesmente o uso de uma linguagem OO faz o seu programa ser OO é um mito;</w:t>
      </w:r>
    </w:p>
    <w:p w14:paraId="235E6A60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 xml:space="preserve">– A primeira linguagem OO foi desenvolvida nos anos 60 pelos noruegueses Ole-Johan Dahl e Kristen Nygaard. O </w:t>
      </w:r>
      <w:r>
        <w:rPr>
          <w:rFonts w:ascii="Verdana" w:hAnsi="Verdana"/>
          <w:b/>
          <w:bCs/>
        </w:rPr>
        <w:t>Simula 67</w:t>
      </w:r>
      <w:r>
        <w:rPr>
          <w:rFonts w:ascii="Verdana" w:hAnsi="Verdana"/>
        </w:rPr>
        <w:t xml:space="preserve"> continha muitos dos conceitos das principais linguagens OO de hoje, como por exemplo: classes e objetos, subclasses, métodos virtuais, frameworks, gerenciamento de memória, etc;</w:t>
      </w:r>
    </w:p>
    <w:p w14:paraId="7823BCD6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lastRenderedPageBreak/>
        <w:t>– Chamamos de objetos a representação de algo, como, por exemplo, um carro, onde temos atributos e ações tomadas que podem ser tomadas ou executadas por ele. Um carro tem (propriedades): altura, largura, cor, combustível, cilindradas, número de passageiros e velocidade máxima. Ele pode: ligar, desligar, parar, andar e acelerar;</w:t>
      </w:r>
    </w:p>
    <w:p w14:paraId="0E106764" w14:textId="77777777" w:rsidR="002C53C0" w:rsidRDefault="002C53C0">
      <w:pPr>
        <w:spacing w:line="360" w:lineRule="auto"/>
        <w:jc w:val="both"/>
        <w:rPr>
          <w:rFonts w:ascii="Verdana" w:hAnsi="Verdana"/>
        </w:rPr>
      </w:pPr>
    </w:p>
    <w:p w14:paraId="265B0E5E" w14:textId="77777777" w:rsidR="002C53C0" w:rsidRDefault="00000000">
      <w:pPr>
        <w:spacing w:line="360" w:lineRule="auto"/>
        <w:jc w:val="both"/>
        <w:rPr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→ Conceitos básicos da orientação a objetos:</w:t>
      </w:r>
    </w:p>
    <w:p w14:paraId="0E42F7FB" w14:textId="77777777" w:rsidR="002C53C0" w:rsidRDefault="00000000">
      <w:pPr>
        <w:spacing w:line="360" w:lineRule="auto"/>
        <w:jc w:val="both"/>
      </w:pPr>
      <w:r>
        <w:rPr>
          <w:rFonts w:ascii="Verdana" w:hAnsi="Verdana"/>
          <w:b/>
          <w:bCs/>
        </w:rPr>
        <w:t>– Classe e Objeto:</w:t>
      </w:r>
      <w:r>
        <w:rPr>
          <w:rFonts w:ascii="Verdana" w:hAnsi="Verdana"/>
        </w:rPr>
        <w:t xml:space="preserve"> uma representação dados em objetos ou entidades para o processamento de outros objetos;</w:t>
      </w:r>
    </w:p>
    <w:p w14:paraId="3A3004C4" w14:textId="77777777" w:rsidR="002C53C0" w:rsidRDefault="00000000">
      <w:pPr>
        <w:spacing w:line="360" w:lineRule="auto"/>
        <w:jc w:val="both"/>
      </w:pPr>
      <w:r>
        <w:rPr>
          <w:rFonts w:ascii="Verdana" w:hAnsi="Verdana"/>
          <w:b/>
          <w:bCs/>
        </w:rPr>
        <w:t>– Associação de Classes:</w:t>
      </w:r>
      <w:r>
        <w:rPr>
          <w:rFonts w:ascii="Verdana" w:hAnsi="Verdana"/>
        </w:rPr>
        <w:t xml:space="preserve"> quando utilizamos uma classe dentro de outra classe;</w:t>
      </w:r>
    </w:p>
    <w:p w14:paraId="5F33AFF6" w14:textId="77777777" w:rsidR="002C53C0" w:rsidRDefault="00000000">
      <w:pPr>
        <w:spacing w:line="360" w:lineRule="auto"/>
        <w:jc w:val="both"/>
      </w:pPr>
      <w:r>
        <w:rPr>
          <w:rFonts w:ascii="Verdana" w:hAnsi="Verdana"/>
          <w:b/>
          <w:bCs/>
        </w:rPr>
        <w:t>– Herança:</w:t>
      </w:r>
      <w:r>
        <w:rPr>
          <w:rFonts w:ascii="Verdana" w:hAnsi="Verdana"/>
        </w:rPr>
        <w:t xml:space="preserve"> é a utilização de uma classe base, fazendo com que uma nova classe tenha todos os atributos e funções da classe pai, mais as suas próprias;</w:t>
      </w:r>
    </w:p>
    <w:p w14:paraId="5CF26B9F" w14:textId="77777777" w:rsidR="002C53C0" w:rsidRDefault="00000000">
      <w:pPr>
        <w:spacing w:line="360" w:lineRule="auto"/>
        <w:jc w:val="both"/>
      </w:pPr>
      <w:r>
        <w:rPr>
          <w:rFonts w:ascii="Verdana" w:hAnsi="Verdana"/>
          <w:b/>
          <w:bCs/>
        </w:rPr>
        <w:t>– Encapsulamento:</w:t>
      </w:r>
      <w:r>
        <w:rPr>
          <w:rFonts w:ascii="Verdana" w:hAnsi="Verdana"/>
        </w:rPr>
        <w:t xml:space="preserve"> e a possibilidade de proteger alguns dados ou funcionalidades da classe, não permitindo que seus consumidores possam acessá-la;</w:t>
      </w:r>
    </w:p>
    <w:p w14:paraId="5B17AB3F" w14:textId="77777777" w:rsidR="002C53C0" w:rsidRDefault="00000000">
      <w:pPr>
        <w:spacing w:line="360" w:lineRule="auto"/>
        <w:jc w:val="both"/>
      </w:pPr>
      <w:r>
        <w:rPr>
          <w:rFonts w:ascii="Verdana" w:hAnsi="Verdana"/>
          <w:b/>
          <w:bCs/>
        </w:rPr>
        <w:t>– Polimorfismo:</w:t>
      </w:r>
      <w:r>
        <w:rPr>
          <w:rFonts w:ascii="Verdana" w:hAnsi="Verdana"/>
        </w:rPr>
        <w:t xml:space="preserve"> aqui podemos criar funções que terão o mesmo nome, mas que podem ter diferentes processamentos, implementações, ou na mesma classe o mesmo nome e diferentes entradas.</w:t>
      </w:r>
    </w:p>
    <w:p w14:paraId="36116CB9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 xml:space="preserve"> </w:t>
      </w:r>
    </w:p>
    <w:p w14:paraId="5584D111" w14:textId="77777777" w:rsidR="002C53C0" w:rsidRDefault="002C53C0">
      <w:pPr>
        <w:spacing w:line="360" w:lineRule="auto"/>
        <w:jc w:val="both"/>
        <w:rPr>
          <w:rFonts w:ascii="Verdana" w:hAnsi="Verdana"/>
        </w:rPr>
      </w:pPr>
    </w:p>
    <w:p w14:paraId="63556D8A" w14:textId="77777777" w:rsidR="002C53C0" w:rsidRDefault="00000000">
      <w:pPr>
        <w:spacing w:line="360" w:lineRule="auto"/>
        <w:jc w:val="center"/>
      </w:pPr>
      <w:r>
        <w:rPr>
          <w:rFonts w:ascii="Verdana" w:hAnsi="Verdana"/>
          <w:b/>
          <w:bCs/>
          <w:sz w:val="28"/>
          <w:szCs w:val="28"/>
        </w:rPr>
        <w:t>Classes/funções estáticas utilitárias</w:t>
      </w:r>
    </w:p>
    <w:p w14:paraId="5F582458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>– Primeira atenção no dia a dia como programador é criar classes utilitárias, agrupadas por tema, de forma que você possa compartilhar com todo seu time e assim evitar duplicidade de código;</w:t>
      </w:r>
    </w:p>
    <w:p w14:paraId="53771C4F" w14:textId="77777777" w:rsidR="002C53C0" w:rsidRDefault="002C53C0">
      <w:pPr>
        <w:spacing w:line="360" w:lineRule="auto"/>
        <w:jc w:val="both"/>
        <w:rPr>
          <w:rFonts w:ascii="Verdana" w:hAnsi="Verdana"/>
        </w:rPr>
      </w:pPr>
    </w:p>
    <w:p w14:paraId="1B85E276" w14:textId="77777777" w:rsidR="002C53C0" w:rsidRDefault="00000000">
      <w:pPr>
        <w:spacing w:line="360" w:lineRule="auto"/>
        <w:jc w:val="both"/>
        <w:rPr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→ Como identificar uma função utilitária? Verifique se ela atende alguns requisitos simples:</w:t>
      </w:r>
    </w:p>
    <w:p w14:paraId="7A4D8196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>1) Ela consegue se resolver por ela mesma, sem dependências externas?</w:t>
      </w:r>
    </w:p>
    <w:p w14:paraId="0A714497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>2) Os parâmetros de entrada são simples e diretos?</w:t>
      </w:r>
    </w:p>
    <w:p w14:paraId="36611A51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>3) O resultado de saída também é simples e direto?</w:t>
      </w:r>
    </w:p>
    <w:p w14:paraId="463B5783" w14:textId="77777777" w:rsidR="002C53C0" w:rsidRDefault="00000000">
      <w:pPr>
        <w:spacing w:line="360" w:lineRule="auto"/>
        <w:jc w:val="both"/>
      </w:pPr>
      <w:r>
        <w:rPr>
          <w:rFonts w:ascii="Verdana" w:hAnsi="Verdana"/>
        </w:rPr>
        <w:t>Exemplo: um código de validação de CPF ou CNPJ.</w:t>
      </w:r>
    </w:p>
    <w:p w14:paraId="6D991E5E" w14:textId="6395379D" w:rsidR="002C53C0" w:rsidRDefault="002C53C0">
      <w:pPr>
        <w:spacing w:line="360" w:lineRule="auto"/>
        <w:jc w:val="both"/>
      </w:pPr>
    </w:p>
    <w:p w14:paraId="6E835B0C" w14:textId="4048D378" w:rsidR="00A3661E" w:rsidRDefault="00A3661E">
      <w:pPr>
        <w:spacing w:line="360" w:lineRule="auto"/>
        <w:jc w:val="both"/>
      </w:pPr>
    </w:p>
    <w:p w14:paraId="44E58307" w14:textId="33D85A42" w:rsidR="00A3661E" w:rsidRDefault="00A3661E" w:rsidP="00A3661E">
      <w:pPr>
        <w:spacing w:line="360" w:lineRule="auto"/>
        <w:jc w:val="center"/>
        <w:rPr>
          <w:rFonts w:ascii="Verdana" w:hAnsi="Verdana"/>
          <w:b/>
          <w:bCs/>
          <w:sz w:val="26"/>
          <w:szCs w:val="26"/>
        </w:rPr>
      </w:pPr>
      <w:r w:rsidRPr="00A3661E">
        <w:rPr>
          <w:rFonts w:ascii="Verdana" w:hAnsi="Verdana"/>
          <w:b/>
          <w:bCs/>
          <w:sz w:val="26"/>
          <w:szCs w:val="26"/>
        </w:rPr>
        <w:lastRenderedPageBreak/>
        <w:t>Swing / JFrame</w:t>
      </w:r>
    </w:p>
    <w:p w14:paraId="0E0B663A" w14:textId="665D8726" w:rsidR="00A3661E" w:rsidRPr="00A3661E" w:rsidRDefault="00A3661E" w:rsidP="00A3661E">
      <w:pPr>
        <w:spacing w:line="360" w:lineRule="auto"/>
        <w:jc w:val="center"/>
        <w:rPr>
          <w:rFonts w:ascii="Verdana" w:hAnsi="Verdana"/>
          <w:b/>
          <w:bCs/>
        </w:rPr>
      </w:pPr>
    </w:p>
    <w:p w14:paraId="0A38A832" w14:textId="4C408A05" w:rsidR="00A3661E" w:rsidRDefault="00A3661E" w:rsidP="00A3661E">
      <w:pPr>
        <w:spacing w:line="360" w:lineRule="auto"/>
        <w:rPr>
          <w:rFonts w:ascii="Verdana" w:hAnsi="Verdana"/>
          <w:b/>
          <w:bCs/>
        </w:rPr>
      </w:pPr>
      <w:r w:rsidRPr="00A3661E">
        <w:rPr>
          <w:rFonts w:ascii="Verdana" w:hAnsi="Verdana"/>
          <w:b/>
          <w:bCs/>
        </w:rPr>
        <w:t>-</w:t>
      </w:r>
      <w:r>
        <w:rPr>
          <w:rFonts w:ascii="Verdana" w:hAnsi="Verdana"/>
          <w:b/>
          <w:bCs/>
        </w:rPr>
        <w:t xml:space="preserve"> Comandos:</w:t>
      </w:r>
    </w:p>
    <w:p w14:paraId="4C016A41" w14:textId="77777777" w:rsidR="00A3661E" w:rsidRDefault="00A3661E" w:rsidP="00A3661E">
      <w:pPr>
        <w:shd w:val="clear" w:color="auto" w:fill="FFFFFF"/>
        <w:suppressAutoHyphens w:val="0"/>
        <w:spacing w:line="285" w:lineRule="atLeast"/>
        <w:rPr>
          <w:rFonts w:ascii="Verdana" w:hAnsi="Verdana"/>
          <w:b/>
          <w:bCs/>
        </w:rPr>
      </w:pPr>
    </w:p>
    <w:p w14:paraId="598114E0" w14:textId="30DBA330" w:rsidR="00A3661E" w:rsidRPr="00A3661E" w:rsidRDefault="00A3661E" w:rsidP="006B1BC8">
      <w:pPr>
        <w:shd w:val="clear" w:color="auto" w:fill="FFFFFF"/>
        <w:suppressAutoHyphens w:val="0"/>
        <w:spacing w:line="360" w:lineRule="auto"/>
        <w:jc w:val="both"/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</w:pPr>
      <w:proofErr w:type="spellStart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setTitle</w:t>
      </w:r>
      <w:proofErr w:type="spellEnd"/>
      <w:r w:rsidRPr="00F51762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 xml:space="preserve"> </w:t>
      </w:r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("T</w:t>
      </w:r>
      <w:r w:rsidRPr="00F51762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ítulo</w:t>
      </w:r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 xml:space="preserve">"); </w:t>
      </w:r>
      <w:r w:rsidRPr="00A3661E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  <w:t>// Título da janela</w:t>
      </w:r>
    </w:p>
    <w:p w14:paraId="480AB7C1" w14:textId="094A534F" w:rsidR="00A3661E" w:rsidRPr="00A3661E" w:rsidRDefault="00A3661E" w:rsidP="006B1BC8">
      <w:pPr>
        <w:shd w:val="clear" w:color="auto" w:fill="FFFFFF"/>
        <w:suppressAutoHyphens w:val="0"/>
        <w:spacing w:line="360" w:lineRule="auto"/>
        <w:jc w:val="both"/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</w:pPr>
      <w:proofErr w:type="spellStart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setVisible</w:t>
      </w:r>
      <w:proofErr w:type="spellEnd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(</w:t>
      </w:r>
      <w:proofErr w:type="spellStart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true</w:t>
      </w:r>
      <w:proofErr w:type="spellEnd"/>
      <w:r w:rsidRPr="00F51762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/false</w:t>
      </w:r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 xml:space="preserve">); </w:t>
      </w:r>
      <w:r w:rsidRPr="00A3661E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  <w:t>// Mostrar ou ocul</w:t>
      </w:r>
      <w:r w:rsidRPr="00F51762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  <w:t>tar</w:t>
      </w:r>
      <w:r w:rsidRPr="00A3661E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  <w:t xml:space="preserve"> janela</w:t>
      </w:r>
    </w:p>
    <w:p w14:paraId="5E3853E8" w14:textId="17DACE5F" w:rsidR="00A3661E" w:rsidRPr="00A3661E" w:rsidRDefault="00A3661E" w:rsidP="006B1BC8">
      <w:pPr>
        <w:shd w:val="clear" w:color="auto" w:fill="FFFFFF"/>
        <w:suppressAutoHyphens w:val="0"/>
        <w:spacing w:line="360" w:lineRule="auto"/>
        <w:jc w:val="both"/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</w:pPr>
      <w:proofErr w:type="spellStart"/>
      <w:proofErr w:type="gramStart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setSize</w:t>
      </w:r>
      <w:proofErr w:type="spellEnd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(</w:t>
      </w:r>
      <w:proofErr w:type="gramEnd"/>
      <w:r w:rsidRPr="00F51762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x</w:t>
      </w:r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 xml:space="preserve">, </w:t>
      </w:r>
      <w:r w:rsidRPr="00F51762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y</w:t>
      </w:r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 xml:space="preserve">); </w:t>
      </w:r>
      <w:r w:rsidRPr="00A3661E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  <w:t>// Dimensões da janela</w:t>
      </w:r>
    </w:p>
    <w:p w14:paraId="31F7E198" w14:textId="73FA719C" w:rsidR="00A3661E" w:rsidRPr="00A3661E" w:rsidRDefault="00A3661E" w:rsidP="006B1BC8">
      <w:pPr>
        <w:shd w:val="clear" w:color="auto" w:fill="FFFFFF"/>
        <w:suppressAutoHyphens w:val="0"/>
        <w:spacing w:line="360" w:lineRule="auto"/>
        <w:jc w:val="both"/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</w:pPr>
      <w:proofErr w:type="spellStart"/>
      <w:proofErr w:type="gramStart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setDefaultCloseOperation</w:t>
      </w:r>
      <w:proofErr w:type="spellEnd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(</w:t>
      </w:r>
      <w:proofErr w:type="spellStart"/>
      <w:proofErr w:type="gramEnd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JFrame.EXIT_ON_CLOSE</w:t>
      </w:r>
      <w:proofErr w:type="spellEnd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 xml:space="preserve">); </w:t>
      </w:r>
      <w:r w:rsidRPr="00A3661E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  <w:t>// Parar de executar ao clicar no botão fechar (X)</w:t>
      </w:r>
    </w:p>
    <w:p w14:paraId="0D9656CB" w14:textId="2949A431" w:rsidR="00A3661E" w:rsidRPr="00A3661E" w:rsidRDefault="00A3661E" w:rsidP="006B1BC8">
      <w:pPr>
        <w:shd w:val="clear" w:color="auto" w:fill="FFFFFF"/>
        <w:suppressAutoHyphens w:val="0"/>
        <w:spacing w:line="360" w:lineRule="auto"/>
        <w:jc w:val="both"/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</w:pPr>
      <w:proofErr w:type="spellStart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setResizable</w:t>
      </w:r>
      <w:proofErr w:type="spellEnd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(</w:t>
      </w:r>
      <w:proofErr w:type="spellStart"/>
      <w:r w:rsidRPr="00F51762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true</w:t>
      </w:r>
      <w:proofErr w:type="spellEnd"/>
      <w:r w:rsidRPr="00F51762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/f</w:t>
      </w:r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 xml:space="preserve">alse); </w:t>
      </w:r>
      <w:r w:rsidRPr="00A3661E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  <w:t xml:space="preserve">// </w:t>
      </w:r>
      <w:r w:rsidRPr="00F51762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  <w:t>Permitir ou não r</w:t>
      </w:r>
      <w:r w:rsidRPr="00A3661E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  <w:t>edimensionar janel</w:t>
      </w:r>
      <w:r w:rsidRPr="00F51762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  <w:t>a</w:t>
      </w:r>
    </w:p>
    <w:p w14:paraId="5B8C63AA" w14:textId="50CA3822" w:rsidR="00A3661E" w:rsidRPr="00A3661E" w:rsidRDefault="00A3661E" w:rsidP="006B1BC8">
      <w:pPr>
        <w:shd w:val="clear" w:color="auto" w:fill="FFFFFF"/>
        <w:suppressAutoHyphens w:val="0"/>
        <w:spacing w:line="360" w:lineRule="auto"/>
        <w:jc w:val="both"/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</w:pPr>
      <w:proofErr w:type="spellStart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setLocationRelativeTo</w:t>
      </w:r>
      <w:proofErr w:type="spellEnd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(</w:t>
      </w:r>
      <w:proofErr w:type="spellStart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>null</w:t>
      </w:r>
      <w:proofErr w:type="spellEnd"/>
      <w:r w:rsidRPr="00A3661E">
        <w:rPr>
          <w:rFonts w:ascii="Verdana" w:eastAsia="Times New Roman" w:hAnsi="Verdana" w:cs="Times New Roman"/>
          <w:color w:val="000000" w:themeColor="text1"/>
          <w:kern w:val="0"/>
          <w:lang w:eastAsia="pt-BR" w:bidi="ar-SA"/>
        </w:rPr>
        <w:t xml:space="preserve">); </w:t>
      </w:r>
      <w:r w:rsidRPr="00A3661E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lang w:eastAsia="pt-BR" w:bidi="ar-SA"/>
        </w:rPr>
        <w:t>// Mostrar janela no centro da tela</w:t>
      </w:r>
    </w:p>
    <w:p w14:paraId="240B7154" w14:textId="77777777" w:rsidR="00A3661E" w:rsidRPr="00A3661E" w:rsidRDefault="00A3661E" w:rsidP="00A3661E">
      <w:pPr>
        <w:spacing w:line="360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262EFDED" w14:textId="77777777" w:rsidR="002C53C0" w:rsidRDefault="002C53C0">
      <w:pPr>
        <w:spacing w:line="360" w:lineRule="auto"/>
        <w:jc w:val="both"/>
      </w:pPr>
    </w:p>
    <w:sectPr w:rsidR="002C53C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3C0"/>
    <w:rsid w:val="002C53C0"/>
    <w:rsid w:val="006B1BC8"/>
    <w:rsid w:val="00A3661E"/>
    <w:rsid w:val="00AE527F"/>
    <w:rsid w:val="00E036D3"/>
    <w:rsid w:val="00F21D6C"/>
    <w:rsid w:val="00F5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D13F"/>
  <w15:docId w15:val="{980AAC96-A5A7-4084-B3E7-42B9782F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Almeida</cp:lastModifiedBy>
  <cp:revision>6</cp:revision>
  <dcterms:created xsi:type="dcterms:W3CDTF">2022-12-14T22:45:00Z</dcterms:created>
  <dcterms:modified xsi:type="dcterms:W3CDTF">2023-01-21T02:41:00Z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2022-11-17T02:05:54Z</dcterms:created>
  <dc:creator/>
  <dc:description/>
  <dc:language>pt-BR</dc:language>
  <cp:lastModifiedBy/>
  <dcterms:modified xsi:type="dcterms:W3CDTF">2022-11-24T01:33:02Z</dcterms:modified>
  <cp:revision>4</cp:revision>
  <dc:subject/>
  <dc:title/>
</cp:coreProperties>
</file>