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3879E" w14:textId="77777777" w:rsidR="00062B23" w:rsidRDefault="00062B23" w:rsidP="00062B23">
      <w:pPr>
        <w:pStyle w:val="Ttulo1"/>
        <w:keepNext w:val="0"/>
        <w:keepLines w:val="0"/>
        <w:spacing w:before="48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PROJETO ENGENHARIA DE SOFTWARE</w:t>
      </w:r>
    </w:p>
    <w:p w14:paraId="6F83E7DD" w14:textId="77777777" w:rsidR="00062B23" w:rsidRPr="00062B23" w:rsidRDefault="00062B23" w:rsidP="00062B23"/>
    <w:p w14:paraId="1B6A3DDA" w14:textId="77777777" w:rsidR="00062B23" w:rsidRPr="00062B23" w:rsidRDefault="00062B23" w:rsidP="00062B23"/>
    <w:p w14:paraId="336C9097" w14:textId="77777777" w:rsidR="00062B23" w:rsidRPr="00062B23" w:rsidRDefault="00062B23" w:rsidP="00062B23"/>
    <w:p w14:paraId="319FC13E" w14:textId="77777777" w:rsidR="00062B23" w:rsidRPr="00062B23" w:rsidRDefault="00062B23" w:rsidP="00062B23"/>
    <w:p w14:paraId="20EB0FA9" w14:textId="77777777" w:rsidR="00062B23" w:rsidRPr="00062B23" w:rsidRDefault="00062B23" w:rsidP="00062B23"/>
    <w:p w14:paraId="32197F73" w14:textId="77777777" w:rsidR="00062B23" w:rsidRPr="00062B23" w:rsidRDefault="00062B23" w:rsidP="00062B23"/>
    <w:p w14:paraId="5511E16A" w14:textId="77777777" w:rsidR="00062B23" w:rsidRPr="00062B23" w:rsidRDefault="00062B23" w:rsidP="00062B23"/>
    <w:p w14:paraId="18F1B678" w14:textId="77777777" w:rsidR="00062B23" w:rsidRPr="00062B23" w:rsidRDefault="00062B23" w:rsidP="00062B23"/>
    <w:p w14:paraId="56327EC3" w14:textId="77777777" w:rsidR="00062B23" w:rsidRPr="00062B23" w:rsidRDefault="00062B23" w:rsidP="00062B23"/>
    <w:p w14:paraId="305E8A85" w14:textId="77777777" w:rsidR="00062B23" w:rsidRPr="00062B23" w:rsidRDefault="00062B23" w:rsidP="00062B23"/>
    <w:p w14:paraId="0E40E3CB" w14:textId="77777777" w:rsidR="00062B23" w:rsidRPr="00062B23" w:rsidRDefault="00062B23" w:rsidP="00062B23"/>
    <w:p w14:paraId="595272CE" w14:textId="77777777" w:rsidR="00062B23" w:rsidRPr="00062B23" w:rsidRDefault="00062B23" w:rsidP="00062B23"/>
    <w:p w14:paraId="05EA90C4" w14:textId="77777777" w:rsidR="00062B23" w:rsidRPr="00062B23" w:rsidRDefault="00062B23" w:rsidP="00062B23"/>
    <w:p w14:paraId="76F5DD24" w14:textId="77777777" w:rsidR="00062B23" w:rsidRPr="00062B23" w:rsidRDefault="00062B23" w:rsidP="00062B23"/>
    <w:p w14:paraId="7AAFC99F" w14:textId="77777777" w:rsidR="00062B23" w:rsidRDefault="00062B23" w:rsidP="00062B23">
      <w:pPr>
        <w:rPr>
          <w:b/>
          <w:bCs/>
          <w:sz w:val="28"/>
          <w:szCs w:val="28"/>
        </w:rPr>
      </w:pPr>
    </w:p>
    <w:p w14:paraId="03005A07" w14:textId="77777777" w:rsidR="00062B23" w:rsidRPr="00062B23" w:rsidRDefault="00062B23" w:rsidP="00062B23"/>
    <w:p w14:paraId="3E0592D4" w14:textId="77777777" w:rsidR="00062B23" w:rsidRPr="00062B23" w:rsidRDefault="00062B23" w:rsidP="00062B23"/>
    <w:p w14:paraId="537FD394" w14:textId="65ECBA1B" w:rsidR="00062B23" w:rsidRDefault="00062B23" w:rsidP="0046590C">
      <w:pPr>
        <w:tabs>
          <w:tab w:val="left" w:pos="4032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Sistema </w:t>
      </w:r>
      <w:proofErr w:type="spellStart"/>
      <w:r>
        <w:rPr>
          <w:b/>
          <w:bCs/>
          <w:sz w:val="28"/>
          <w:szCs w:val="28"/>
        </w:rPr>
        <w:t>VagaStart</w:t>
      </w:r>
      <w:proofErr w:type="spellEnd"/>
      <w:r>
        <w:rPr>
          <w:b/>
          <w:bCs/>
          <w:sz w:val="28"/>
          <w:szCs w:val="28"/>
        </w:rPr>
        <w:br/>
      </w:r>
    </w:p>
    <w:p w14:paraId="7B6EF8D9" w14:textId="064645F5" w:rsidR="00062B23" w:rsidRPr="00062B23" w:rsidRDefault="00062B23" w:rsidP="00062B23">
      <w:pPr>
        <w:tabs>
          <w:tab w:val="left" w:pos="4032"/>
        </w:tabs>
        <w:ind w:left="4253"/>
        <w:jc w:val="both"/>
        <w:rPr>
          <w:sz w:val="20"/>
          <w:szCs w:val="20"/>
        </w:rPr>
      </w:pPr>
      <w:r w:rsidRPr="00062B23">
        <w:rPr>
          <w:sz w:val="20"/>
          <w:szCs w:val="20"/>
        </w:rPr>
        <w:t>Trata-se de um projeto com o intuito de desenvolver um sistema de gestão de pátio em tempo real</w:t>
      </w:r>
      <w:r>
        <w:rPr>
          <w:sz w:val="20"/>
          <w:szCs w:val="20"/>
        </w:rPr>
        <w:t>.</w:t>
      </w:r>
    </w:p>
    <w:p w14:paraId="3CE1088C" w14:textId="77777777" w:rsidR="00062B23" w:rsidRDefault="00062B23" w:rsidP="00062B23">
      <w:pPr>
        <w:tabs>
          <w:tab w:val="left" w:pos="4032"/>
        </w:tabs>
        <w:rPr>
          <w:sz w:val="20"/>
          <w:szCs w:val="20"/>
        </w:rPr>
      </w:pPr>
    </w:p>
    <w:p w14:paraId="6549FC22" w14:textId="77777777" w:rsidR="00062B23" w:rsidRPr="00062B23" w:rsidRDefault="00062B23" w:rsidP="00062B23"/>
    <w:p w14:paraId="49E09356" w14:textId="77777777" w:rsidR="00062B23" w:rsidRPr="00062B23" w:rsidRDefault="00062B23" w:rsidP="00062B23"/>
    <w:p w14:paraId="4088A8D8" w14:textId="77777777" w:rsidR="00062B23" w:rsidRPr="00062B23" w:rsidRDefault="00062B23" w:rsidP="00062B23"/>
    <w:p w14:paraId="17DC4BDE" w14:textId="77777777" w:rsidR="00062B23" w:rsidRPr="00062B23" w:rsidRDefault="00062B23" w:rsidP="00062B23"/>
    <w:p w14:paraId="2146BFAC" w14:textId="77777777" w:rsidR="00062B23" w:rsidRPr="00062B23" w:rsidRDefault="00062B23" w:rsidP="00062B23"/>
    <w:p w14:paraId="0B57538B" w14:textId="77777777" w:rsidR="00062B23" w:rsidRPr="00062B23" w:rsidRDefault="00062B23" w:rsidP="00062B23"/>
    <w:p w14:paraId="3BDCE82A" w14:textId="77777777" w:rsidR="00062B23" w:rsidRPr="00062B23" w:rsidRDefault="00062B23" w:rsidP="00062B23"/>
    <w:p w14:paraId="7A035551" w14:textId="77777777" w:rsidR="00062B23" w:rsidRPr="00062B23" w:rsidRDefault="00062B23" w:rsidP="00062B23"/>
    <w:p w14:paraId="5BEE6533" w14:textId="77777777" w:rsidR="00062B23" w:rsidRPr="00062B23" w:rsidRDefault="00062B23" w:rsidP="00062B23"/>
    <w:p w14:paraId="07CAE622" w14:textId="77777777" w:rsidR="00062B23" w:rsidRPr="00062B23" w:rsidRDefault="00062B23" w:rsidP="00062B23"/>
    <w:p w14:paraId="17BCB8E2" w14:textId="77777777" w:rsidR="00062B23" w:rsidRDefault="00062B23" w:rsidP="00062B23">
      <w:pPr>
        <w:rPr>
          <w:sz w:val="20"/>
          <w:szCs w:val="20"/>
        </w:rPr>
      </w:pPr>
    </w:p>
    <w:p w14:paraId="2347A810" w14:textId="0FE4302A" w:rsidR="00062B23" w:rsidRPr="00062B23" w:rsidRDefault="00062B23" w:rsidP="00062B23">
      <w:pPr>
        <w:tabs>
          <w:tab w:val="left" w:pos="1536"/>
        </w:tabs>
        <w:rPr>
          <w:b/>
          <w:bCs/>
          <w:sz w:val="24"/>
          <w:szCs w:val="24"/>
        </w:rPr>
      </w:pPr>
      <w:r w:rsidRPr="00062B23">
        <w:rPr>
          <w:b/>
          <w:bCs/>
          <w:sz w:val="24"/>
          <w:szCs w:val="24"/>
        </w:rPr>
        <w:t>Integrantes:</w:t>
      </w:r>
    </w:p>
    <w:p w14:paraId="5B3809FE" w14:textId="77777777" w:rsidR="00062B23" w:rsidRDefault="00062B23" w:rsidP="00062B23">
      <w:pPr>
        <w:tabs>
          <w:tab w:val="left" w:pos="1536"/>
        </w:tabs>
        <w:rPr>
          <w:sz w:val="20"/>
          <w:szCs w:val="20"/>
        </w:rPr>
      </w:pPr>
    </w:p>
    <w:p w14:paraId="500A6DC7" w14:textId="5811B9D0" w:rsidR="00062B23" w:rsidRPr="00062B23" w:rsidRDefault="00D27505" w:rsidP="00062B23">
      <w:pPr>
        <w:spacing w:line="360" w:lineRule="auto"/>
        <w:jc w:val="both"/>
        <w:rPr>
          <w:sz w:val="24"/>
          <w:szCs w:val="24"/>
        </w:rPr>
      </w:pPr>
      <w:r w:rsidRPr="00062B23">
        <w:rPr>
          <w:sz w:val="24"/>
          <w:szCs w:val="24"/>
        </w:rPr>
        <w:t>Diego Gonçalves Fernandes Faria</w:t>
      </w:r>
      <w:r>
        <w:rPr>
          <w:sz w:val="24"/>
          <w:szCs w:val="24"/>
        </w:rPr>
        <w:t xml:space="preserve"> -</w:t>
      </w:r>
      <w:r w:rsidRPr="00062B23">
        <w:rPr>
          <w:sz w:val="24"/>
          <w:szCs w:val="24"/>
        </w:rPr>
        <w:t xml:space="preserve"> RA: 2501113</w:t>
      </w:r>
      <w:r>
        <w:rPr>
          <w:sz w:val="24"/>
          <w:szCs w:val="24"/>
        </w:rPr>
        <w:t xml:space="preserve"> </w:t>
      </w:r>
    </w:p>
    <w:p w14:paraId="2D6C9365" w14:textId="5E696EC6" w:rsidR="00062B23" w:rsidRDefault="00062B23" w:rsidP="00062B23">
      <w:pPr>
        <w:spacing w:line="360" w:lineRule="auto"/>
        <w:jc w:val="both"/>
        <w:rPr>
          <w:sz w:val="24"/>
          <w:szCs w:val="24"/>
        </w:rPr>
      </w:pPr>
      <w:r w:rsidRPr="00062B23">
        <w:rPr>
          <w:sz w:val="24"/>
          <w:szCs w:val="24"/>
        </w:rPr>
        <w:t>Gustavo Silva Ferreira</w:t>
      </w:r>
      <w:r w:rsidR="00D27505">
        <w:rPr>
          <w:sz w:val="24"/>
          <w:szCs w:val="24"/>
        </w:rPr>
        <w:t xml:space="preserve"> - </w:t>
      </w:r>
      <w:r w:rsidRPr="00062B23">
        <w:rPr>
          <w:sz w:val="24"/>
          <w:szCs w:val="24"/>
        </w:rPr>
        <w:t>RA: 2403815</w:t>
      </w:r>
    </w:p>
    <w:p w14:paraId="56A9635E" w14:textId="30586801" w:rsidR="00D27505" w:rsidRPr="00062B23" w:rsidRDefault="00D27505" w:rsidP="00D27505">
      <w:pPr>
        <w:spacing w:line="360" w:lineRule="auto"/>
        <w:jc w:val="both"/>
        <w:rPr>
          <w:sz w:val="24"/>
          <w:szCs w:val="24"/>
        </w:rPr>
      </w:pPr>
      <w:r w:rsidRPr="00062B23">
        <w:rPr>
          <w:sz w:val="24"/>
          <w:szCs w:val="24"/>
        </w:rPr>
        <w:t>Luiz Henrique Gonçalves da Silva</w:t>
      </w:r>
      <w:r>
        <w:rPr>
          <w:sz w:val="24"/>
          <w:szCs w:val="24"/>
        </w:rPr>
        <w:t xml:space="preserve"> - </w:t>
      </w:r>
      <w:r w:rsidRPr="00062B23">
        <w:rPr>
          <w:sz w:val="24"/>
          <w:szCs w:val="24"/>
        </w:rPr>
        <w:t>RA: 2501545</w:t>
      </w:r>
    </w:p>
    <w:p w14:paraId="54017319" w14:textId="2D9B3D33" w:rsidR="00D27505" w:rsidRDefault="00D27505" w:rsidP="00062B23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Mellyssa</w:t>
      </w:r>
      <w:proofErr w:type="spellEnd"/>
      <w:r>
        <w:rPr>
          <w:sz w:val="24"/>
          <w:szCs w:val="24"/>
        </w:rPr>
        <w:t xml:space="preserve"> Deborah Souza de Jesus – RA: 2403866</w:t>
      </w:r>
    </w:p>
    <w:p w14:paraId="2E0DCF6D" w14:textId="65F9184B" w:rsidR="00D27505" w:rsidRPr="00062B23" w:rsidRDefault="00D27505" w:rsidP="00062B23">
      <w:pPr>
        <w:spacing w:line="360" w:lineRule="auto"/>
        <w:jc w:val="both"/>
        <w:rPr>
          <w:sz w:val="24"/>
          <w:szCs w:val="24"/>
        </w:rPr>
      </w:pPr>
      <w:r w:rsidRPr="00D27505">
        <w:rPr>
          <w:sz w:val="24"/>
          <w:szCs w:val="24"/>
        </w:rPr>
        <w:t xml:space="preserve">Pedro Henrique </w:t>
      </w:r>
      <w:proofErr w:type="spellStart"/>
      <w:r>
        <w:rPr>
          <w:sz w:val="24"/>
          <w:szCs w:val="24"/>
        </w:rPr>
        <w:t>C</w:t>
      </w:r>
      <w:r w:rsidRPr="00D27505">
        <w:rPr>
          <w:sz w:val="24"/>
          <w:szCs w:val="24"/>
        </w:rPr>
        <w:t>esepdes</w:t>
      </w:r>
      <w:proofErr w:type="spellEnd"/>
      <w:r w:rsidRPr="00D2750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 w:rsidRPr="00D27505">
        <w:rPr>
          <w:sz w:val="24"/>
          <w:szCs w:val="24"/>
        </w:rPr>
        <w:t>ertaglia</w:t>
      </w:r>
      <w:proofErr w:type="spellEnd"/>
      <w:r w:rsidRPr="00D2750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– RA: </w:t>
      </w:r>
      <w:r w:rsidRPr="00D27505">
        <w:rPr>
          <w:sz w:val="24"/>
          <w:szCs w:val="24"/>
        </w:rPr>
        <w:t>2500860</w:t>
      </w:r>
    </w:p>
    <w:p w14:paraId="24D85494" w14:textId="12F23809" w:rsidR="00062B23" w:rsidRPr="00062B23" w:rsidRDefault="00062B23" w:rsidP="00062B23">
      <w:pPr>
        <w:spacing w:line="360" w:lineRule="auto"/>
        <w:jc w:val="both"/>
        <w:sectPr w:rsidR="00062B23" w:rsidRPr="00062B23" w:rsidSect="00D27505">
          <w:footerReference w:type="default" r:id="rId7"/>
          <w:pgSz w:w="11909" w:h="16834"/>
          <w:pgMar w:top="1134" w:right="1701" w:bottom="1701" w:left="1134" w:header="720" w:footer="720" w:gutter="0"/>
          <w:pgNumType w:start="1"/>
          <w:cols w:space="720"/>
          <w:titlePg/>
          <w:docGrid w:linePitch="299"/>
        </w:sectPr>
      </w:pPr>
      <w:r>
        <w:tab/>
      </w:r>
    </w:p>
    <w:p w14:paraId="7C557583" w14:textId="647C8752" w:rsidR="00B8509D" w:rsidRDefault="00000000" w:rsidP="00062B23">
      <w:pPr>
        <w:pStyle w:val="Ttulo1"/>
        <w:keepNext w:val="0"/>
        <w:keepLines w:val="0"/>
        <w:spacing w:before="48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TERMO DE ABERTURA DE PROJETO</w:t>
      </w:r>
    </w:p>
    <w:p w14:paraId="758A18C0" w14:textId="77777777" w:rsidR="00B8509D" w:rsidRDefault="00000000" w:rsidP="00062B23">
      <w:pPr>
        <w:pStyle w:val="Ttulo2"/>
        <w:keepNext w:val="0"/>
        <w:keepLines w:val="0"/>
        <w:spacing w:after="80" w:line="360" w:lineRule="auto"/>
        <w:ind w:left="1440" w:hanging="360"/>
        <w:jc w:val="both"/>
        <w:rPr>
          <w:b/>
          <w:bCs/>
          <w:sz w:val="24"/>
          <w:szCs w:val="24"/>
        </w:rPr>
      </w:pPr>
      <w:bookmarkStart w:id="0" w:name="_jefxtu2mn1lg" w:colFirst="0" w:colLast="0"/>
      <w:bookmarkEnd w:id="0"/>
      <w:r>
        <w:rPr>
          <w:b/>
          <w:bCs/>
          <w:sz w:val="24"/>
          <w:szCs w:val="24"/>
        </w:rPr>
        <w:t>1. Identificação</w:t>
      </w:r>
    </w:p>
    <w:p w14:paraId="4DE468D2" w14:textId="77777777" w:rsidR="00B8509D" w:rsidRDefault="00000000" w:rsidP="00062B23">
      <w:pPr>
        <w:numPr>
          <w:ilvl w:val="0"/>
          <w:numId w:val="4"/>
        </w:numPr>
        <w:spacing w:before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Nome do Projeto:</w:t>
      </w:r>
      <w:r>
        <w:rPr>
          <w:sz w:val="24"/>
          <w:szCs w:val="24"/>
        </w:rPr>
        <w:t xml:space="preserve"> Sistema </w:t>
      </w:r>
      <w:proofErr w:type="spellStart"/>
      <w:r>
        <w:rPr>
          <w:sz w:val="24"/>
          <w:szCs w:val="24"/>
        </w:rPr>
        <w:t>VagaStart</w:t>
      </w:r>
      <w:proofErr w:type="spellEnd"/>
    </w:p>
    <w:p w14:paraId="4E962FDB" w14:textId="77777777" w:rsidR="00B8509D" w:rsidRDefault="00000000" w:rsidP="00062B23">
      <w:pPr>
        <w:numPr>
          <w:ilvl w:val="0"/>
          <w:numId w:val="4"/>
        </w:numPr>
        <w:spacing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Cliente:</w:t>
      </w:r>
      <w:r>
        <w:rPr>
          <w:sz w:val="24"/>
          <w:szCs w:val="24"/>
        </w:rPr>
        <w:t xml:space="preserve"> Start Veiculos - Estacionamento</w:t>
      </w:r>
    </w:p>
    <w:p w14:paraId="72B6D027" w14:textId="77777777" w:rsidR="00B8509D" w:rsidRDefault="00000000" w:rsidP="00062B23">
      <w:pPr>
        <w:pStyle w:val="Ttulo2"/>
        <w:keepNext w:val="0"/>
        <w:keepLines w:val="0"/>
        <w:spacing w:after="80" w:line="360" w:lineRule="auto"/>
        <w:ind w:left="1440" w:hanging="360"/>
        <w:jc w:val="both"/>
        <w:rPr>
          <w:b/>
          <w:bCs/>
          <w:sz w:val="24"/>
          <w:szCs w:val="24"/>
        </w:rPr>
      </w:pPr>
      <w:bookmarkStart w:id="1" w:name="_4txj1hdi42b" w:colFirst="0" w:colLast="0"/>
      <w:bookmarkEnd w:id="1"/>
      <w:r>
        <w:rPr>
          <w:b/>
          <w:bCs/>
          <w:sz w:val="24"/>
          <w:szCs w:val="24"/>
        </w:rPr>
        <w:t>2. Justificativa e Necessidade</w:t>
      </w:r>
    </w:p>
    <w:p w14:paraId="6A5C6213" w14:textId="77777777" w:rsidR="00B8509D" w:rsidRDefault="00000000" w:rsidP="00062B2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Atualmente, o estabelecimento opera com comunicação verbal para a verificação de 5.000 vagas em duas portarias distintas. Isso gera lentidão na entrada, erros de alocação de veículos e dificuldade dos manobristas em localizar espaços livres, resultando em insatisfação do cliente e riscos operacionais.</w:t>
      </w:r>
    </w:p>
    <w:p w14:paraId="752B611E" w14:textId="77777777" w:rsidR="00B8509D" w:rsidRDefault="00000000" w:rsidP="00062B23">
      <w:pPr>
        <w:pStyle w:val="Ttulo2"/>
        <w:keepNext w:val="0"/>
        <w:keepLines w:val="0"/>
        <w:spacing w:after="80" w:line="360" w:lineRule="auto"/>
        <w:ind w:left="1440" w:hanging="360"/>
        <w:jc w:val="both"/>
        <w:rPr>
          <w:b/>
          <w:bCs/>
          <w:sz w:val="24"/>
          <w:szCs w:val="24"/>
        </w:rPr>
      </w:pPr>
      <w:bookmarkStart w:id="2" w:name="_jw23g8k34hoe" w:colFirst="0" w:colLast="0"/>
      <w:bookmarkEnd w:id="2"/>
      <w:r>
        <w:rPr>
          <w:b/>
          <w:bCs/>
          <w:sz w:val="24"/>
          <w:szCs w:val="24"/>
        </w:rPr>
        <w:t>3. Objetivo do Projeto</w:t>
      </w:r>
    </w:p>
    <w:p w14:paraId="1C39C385" w14:textId="77777777" w:rsidR="00B8509D" w:rsidRDefault="00000000" w:rsidP="00062B2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Desenvolver e implementar um sistema de gestão de pátio em tempo real que automatize o registro de entrada/saída e o endereçamento preciso de vagas, visando reduzir o tempo médio de recepção em 40%.</w:t>
      </w:r>
    </w:p>
    <w:p w14:paraId="6F0E9676" w14:textId="77777777" w:rsidR="00B8509D" w:rsidRDefault="00000000" w:rsidP="00062B23">
      <w:pPr>
        <w:pStyle w:val="Ttulo2"/>
        <w:keepNext w:val="0"/>
        <w:keepLines w:val="0"/>
        <w:spacing w:after="80" w:line="360" w:lineRule="auto"/>
        <w:ind w:left="1440" w:hanging="360"/>
        <w:jc w:val="both"/>
        <w:rPr>
          <w:b/>
          <w:bCs/>
          <w:sz w:val="24"/>
          <w:szCs w:val="24"/>
        </w:rPr>
      </w:pPr>
      <w:bookmarkStart w:id="3" w:name="_4xpqfn3p8fjh" w:colFirst="0" w:colLast="0"/>
      <w:bookmarkEnd w:id="3"/>
      <w:r>
        <w:rPr>
          <w:b/>
          <w:bCs/>
          <w:sz w:val="24"/>
          <w:szCs w:val="24"/>
        </w:rPr>
        <w:t>4. Escopo do Projeto</w:t>
      </w:r>
    </w:p>
    <w:p w14:paraId="1DAF2235" w14:textId="77777777" w:rsidR="00B8509D" w:rsidRDefault="00000000" w:rsidP="00062B23">
      <w:pPr>
        <w:numPr>
          <w:ilvl w:val="0"/>
          <w:numId w:val="1"/>
        </w:numPr>
        <w:spacing w:before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Módulo de Portaria:</w:t>
      </w:r>
      <w:r>
        <w:rPr>
          <w:sz w:val="24"/>
          <w:szCs w:val="24"/>
        </w:rPr>
        <w:t xml:space="preserve"> Cadastro de veículos (placa, modelo, marca) e emissão de comprovante (físico ou digital).</w:t>
      </w:r>
    </w:p>
    <w:p w14:paraId="62C0101C" w14:textId="77777777" w:rsidR="00B8509D" w:rsidRDefault="00000000" w:rsidP="00062B2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Gestão de Inventário:</w:t>
      </w:r>
      <w:r>
        <w:rPr>
          <w:sz w:val="24"/>
          <w:szCs w:val="24"/>
        </w:rPr>
        <w:t xml:space="preserve"> Mapeamento digital das 5.000 vagas por setores e ruas.</w:t>
      </w:r>
    </w:p>
    <w:p w14:paraId="7D36FF99" w14:textId="77777777" w:rsidR="00B8509D" w:rsidRDefault="00000000" w:rsidP="00062B2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Módulo do Manobrista:</w:t>
      </w:r>
      <w:r>
        <w:rPr>
          <w:sz w:val="24"/>
          <w:szCs w:val="24"/>
        </w:rPr>
        <w:t xml:space="preserve"> Interface para visualização da vaga destinada e confirmação de ocupação.</w:t>
      </w:r>
    </w:p>
    <w:p w14:paraId="41F89355" w14:textId="77777777" w:rsidR="00B8509D" w:rsidRDefault="00000000" w:rsidP="00062B23">
      <w:pPr>
        <w:numPr>
          <w:ilvl w:val="0"/>
          <w:numId w:val="1"/>
        </w:numPr>
        <w:spacing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Cálculo Tarifário:</w:t>
      </w:r>
      <w:r>
        <w:rPr>
          <w:sz w:val="24"/>
          <w:szCs w:val="24"/>
        </w:rPr>
        <w:t xml:space="preserve"> Automação do cálculo de permanência baseado na tabela de preços vigente.</w:t>
      </w:r>
    </w:p>
    <w:p w14:paraId="7838FC5E" w14:textId="77777777" w:rsidR="00B8509D" w:rsidRDefault="00000000" w:rsidP="00062B23">
      <w:pPr>
        <w:pStyle w:val="Ttulo2"/>
        <w:keepNext w:val="0"/>
        <w:keepLines w:val="0"/>
        <w:spacing w:after="80" w:line="360" w:lineRule="auto"/>
        <w:ind w:left="1440" w:hanging="360"/>
        <w:jc w:val="both"/>
        <w:rPr>
          <w:b/>
          <w:bCs/>
          <w:sz w:val="24"/>
          <w:szCs w:val="24"/>
        </w:rPr>
      </w:pPr>
      <w:bookmarkStart w:id="4" w:name="_7uzfpnut3tha" w:colFirst="0" w:colLast="0"/>
      <w:bookmarkEnd w:id="4"/>
      <w:r>
        <w:rPr>
          <w:b/>
          <w:bCs/>
          <w:sz w:val="24"/>
          <w:szCs w:val="24"/>
        </w:rPr>
        <w:t>5. Requisitos do Sistema</w:t>
      </w:r>
    </w:p>
    <w:p w14:paraId="3D368FD8" w14:textId="77777777" w:rsidR="00B8509D" w:rsidRDefault="00000000" w:rsidP="00062B23">
      <w:pPr>
        <w:numPr>
          <w:ilvl w:val="0"/>
          <w:numId w:val="2"/>
        </w:numPr>
        <w:spacing w:before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Cadastro Completo:</w:t>
      </w:r>
      <w:r>
        <w:rPr>
          <w:sz w:val="24"/>
          <w:szCs w:val="24"/>
        </w:rPr>
        <w:t xml:space="preserve"> Placa, modelo, cor e documento do motorista.</w:t>
      </w:r>
    </w:p>
    <w:p w14:paraId="7139284F" w14:textId="77777777" w:rsidR="00B8509D" w:rsidRDefault="00000000" w:rsidP="00062B23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Endereçamento Logístico:</w:t>
      </w:r>
      <w:r>
        <w:rPr>
          <w:sz w:val="24"/>
          <w:szCs w:val="24"/>
        </w:rPr>
        <w:t xml:space="preserve"> O sistema deve sugerir automaticamente a vaga livre mais próxima ao manobrista.</w:t>
      </w:r>
    </w:p>
    <w:p w14:paraId="38CC4C8B" w14:textId="30091D77" w:rsidR="00B8509D" w:rsidRDefault="00000000" w:rsidP="00062B23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Sincronização entre Portarias:</w:t>
      </w:r>
      <w:r>
        <w:rPr>
          <w:sz w:val="24"/>
          <w:szCs w:val="24"/>
        </w:rPr>
        <w:t xml:space="preserve"> Atualização instantânea da disponibilidade para que as duas portarias não "vendam" a mesma vaga.</w:t>
      </w:r>
    </w:p>
    <w:p w14:paraId="10A1556D" w14:textId="3CA28561" w:rsidR="00B8509D" w:rsidRDefault="00000000" w:rsidP="00062B23">
      <w:pPr>
        <w:numPr>
          <w:ilvl w:val="0"/>
          <w:numId w:val="2"/>
        </w:numPr>
        <w:spacing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Histórico e Log:</w:t>
      </w:r>
      <w:r>
        <w:rPr>
          <w:sz w:val="24"/>
          <w:szCs w:val="24"/>
        </w:rPr>
        <w:t xml:space="preserve"> Registro de qual manobrista realizou cada movimentação para fins de segurança.</w:t>
      </w:r>
    </w:p>
    <w:p w14:paraId="185703C7" w14:textId="7AB2956E" w:rsidR="00B8509D" w:rsidRDefault="00000000" w:rsidP="00062B23">
      <w:pPr>
        <w:pStyle w:val="Ttulo2"/>
        <w:keepNext w:val="0"/>
        <w:keepLines w:val="0"/>
        <w:spacing w:after="80" w:line="360" w:lineRule="auto"/>
        <w:ind w:left="1440" w:hanging="360"/>
        <w:jc w:val="both"/>
        <w:rPr>
          <w:b/>
          <w:bCs/>
          <w:sz w:val="24"/>
          <w:szCs w:val="24"/>
        </w:rPr>
      </w:pPr>
      <w:bookmarkStart w:id="5" w:name="_2zhm8xx36bdb" w:colFirst="0" w:colLast="0"/>
      <w:bookmarkEnd w:id="5"/>
      <w:r>
        <w:rPr>
          <w:b/>
          <w:bCs/>
          <w:sz w:val="24"/>
          <w:szCs w:val="24"/>
        </w:rPr>
        <w:t>6. Premissas</w:t>
      </w:r>
    </w:p>
    <w:p w14:paraId="5D38A037" w14:textId="626F39E5" w:rsidR="00B8509D" w:rsidRDefault="00000000" w:rsidP="00062B23">
      <w:pPr>
        <w:numPr>
          <w:ilvl w:val="0"/>
          <w:numId w:val="5"/>
        </w:numPr>
        <w:spacing w:before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estacionamento disponibilizará infraestrutura de rede (Wi-Fi) que cubra a área das portarias e do pátio.</w:t>
      </w:r>
    </w:p>
    <w:p w14:paraId="60673D4A" w14:textId="6C8EEB5B" w:rsidR="00B8509D" w:rsidRDefault="00000000" w:rsidP="00062B23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Os manobristas utilizarão dispositivos móveis (tablets ou coletores) para operar o sistema no pátio.</w:t>
      </w:r>
    </w:p>
    <w:p w14:paraId="73A71B84" w14:textId="686DA131" w:rsidR="00B8509D" w:rsidRDefault="00000000" w:rsidP="00062B23">
      <w:pPr>
        <w:numPr>
          <w:ilvl w:val="0"/>
          <w:numId w:val="5"/>
        </w:numPr>
        <w:spacing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 vagas já estão devidamente demarcadas e numeradas fisicamente.</w:t>
      </w:r>
    </w:p>
    <w:p w14:paraId="6CD79CC6" w14:textId="20496CC9" w:rsidR="00B8509D" w:rsidRDefault="00000000" w:rsidP="00062B23">
      <w:pPr>
        <w:pStyle w:val="Ttulo2"/>
        <w:keepNext w:val="0"/>
        <w:keepLines w:val="0"/>
        <w:spacing w:after="80" w:line="360" w:lineRule="auto"/>
        <w:ind w:left="1440" w:hanging="360"/>
        <w:jc w:val="both"/>
        <w:rPr>
          <w:b/>
          <w:bCs/>
          <w:sz w:val="24"/>
          <w:szCs w:val="24"/>
        </w:rPr>
      </w:pPr>
      <w:bookmarkStart w:id="6" w:name="_ctdm3e6ndkid" w:colFirst="0" w:colLast="0"/>
      <w:bookmarkEnd w:id="6"/>
      <w:r>
        <w:rPr>
          <w:b/>
          <w:bCs/>
          <w:sz w:val="24"/>
          <w:szCs w:val="24"/>
        </w:rPr>
        <w:t xml:space="preserve">7. Ganhos Esperados </w:t>
      </w:r>
    </w:p>
    <w:p w14:paraId="26A641A8" w14:textId="5F8B68AC" w:rsidR="00B8509D" w:rsidRDefault="00000000" w:rsidP="00062B23">
      <w:pPr>
        <w:numPr>
          <w:ilvl w:val="0"/>
          <w:numId w:val="3"/>
        </w:numPr>
        <w:spacing w:before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Eficiência Operacional:</w:t>
      </w:r>
      <w:r>
        <w:rPr>
          <w:sz w:val="24"/>
          <w:szCs w:val="24"/>
        </w:rPr>
        <w:t xml:space="preserve"> Eliminação da necessidade de consulta verbal entre recepcionista e manobrista.</w:t>
      </w:r>
    </w:p>
    <w:p w14:paraId="533188E5" w14:textId="534E609C" w:rsidR="00B8509D" w:rsidRDefault="00000000" w:rsidP="00062B23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Precisão de Dados:</w:t>
      </w:r>
      <w:r>
        <w:rPr>
          <w:sz w:val="24"/>
          <w:szCs w:val="24"/>
        </w:rPr>
        <w:t xml:space="preserve"> Redução a zero de erros de digitação de placas ou perda de registros de horário.</w:t>
      </w:r>
    </w:p>
    <w:p w14:paraId="5AFF46C8" w14:textId="6B522C01" w:rsidR="00B8509D" w:rsidRPr="00062B23" w:rsidRDefault="00000000" w:rsidP="00062B23">
      <w:pPr>
        <w:numPr>
          <w:ilvl w:val="0"/>
          <w:numId w:val="3"/>
        </w:numPr>
        <w:spacing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Experiência do Cliente:</w:t>
      </w:r>
      <w:r>
        <w:rPr>
          <w:sz w:val="24"/>
          <w:szCs w:val="24"/>
        </w:rPr>
        <w:t xml:space="preserve"> Redução do tempo de fila na entrada e maior agilidade na entrega do veículo.</w:t>
      </w:r>
    </w:p>
    <w:p w14:paraId="0E4B527B" w14:textId="00DD1B90" w:rsidR="00B8509D" w:rsidRPr="00062B23" w:rsidRDefault="00062B23" w:rsidP="00062B23">
      <w:pPr>
        <w:pStyle w:val="PargrafodaLista"/>
        <w:numPr>
          <w:ilvl w:val="0"/>
          <w:numId w:val="6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94C395A" wp14:editId="7CF909FD">
            <wp:simplePos x="0" y="0"/>
            <wp:positionH relativeFrom="margin">
              <wp:align>center</wp:align>
            </wp:positionH>
            <wp:positionV relativeFrom="paragraph">
              <wp:posOffset>160655</wp:posOffset>
            </wp:positionV>
            <wp:extent cx="5060316" cy="4408170"/>
            <wp:effectExtent l="0" t="0" r="698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316" cy="4408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 w:rsidRPr="00062B23">
        <w:rPr>
          <w:b/>
          <w:bCs/>
          <w:sz w:val="24"/>
          <w:szCs w:val="24"/>
        </w:rPr>
        <w:t>Bizagi</w:t>
      </w:r>
      <w:proofErr w:type="spellEnd"/>
      <w:r w:rsidR="00000000" w:rsidRPr="00062B23">
        <w:rPr>
          <w:b/>
          <w:bCs/>
          <w:sz w:val="24"/>
          <w:szCs w:val="24"/>
        </w:rPr>
        <w:t xml:space="preserve"> - Operação do Estacionamento:</w:t>
      </w:r>
    </w:p>
    <w:p w14:paraId="7AA7FAC4" w14:textId="6A085792" w:rsidR="00B8509D" w:rsidRDefault="00B8509D" w:rsidP="00062B23">
      <w:pPr>
        <w:spacing w:line="360" w:lineRule="auto"/>
        <w:jc w:val="both"/>
        <w:rPr>
          <w:sz w:val="24"/>
          <w:szCs w:val="24"/>
        </w:rPr>
      </w:pPr>
    </w:p>
    <w:sectPr w:rsidR="00B8509D" w:rsidSect="00062B23">
      <w:pgSz w:w="11909" w:h="16834"/>
      <w:pgMar w:top="1134" w:right="1701" w:bottom="1701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C733" w14:textId="77777777" w:rsidR="006E1314" w:rsidRDefault="006E1314" w:rsidP="00D27505">
      <w:pPr>
        <w:spacing w:line="240" w:lineRule="auto"/>
      </w:pPr>
      <w:r>
        <w:separator/>
      </w:r>
    </w:p>
  </w:endnote>
  <w:endnote w:type="continuationSeparator" w:id="0">
    <w:p w14:paraId="79C4C36F" w14:textId="77777777" w:rsidR="006E1314" w:rsidRDefault="006E1314" w:rsidP="00D275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B45049-3817-48F3-B301-120EC36EDA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9F3D15-E11F-4333-B891-BCFC99B8EE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1077108"/>
      <w:docPartObj>
        <w:docPartGallery w:val="Page Numbers (Bottom of Page)"/>
        <w:docPartUnique/>
      </w:docPartObj>
    </w:sdtPr>
    <w:sdtContent>
      <w:p w14:paraId="5D195EC8" w14:textId="7A399969" w:rsidR="00D27505" w:rsidRDefault="00D2750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BA6071" w14:textId="77777777" w:rsidR="00D27505" w:rsidRDefault="00D275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5615" w14:textId="77777777" w:rsidR="006E1314" w:rsidRDefault="006E1314" w:rsidP="00D27505">
      <w:pPr>
        <w:spacing w:line="240" w:lineRule="auto"/>
      </w:pPr>
      <w:r>
        <w:separator/>
      </w:r>
    </w:p>
  </w:footnote>
  <w:footnote w:type="continuationSeparator" w:id="0">
    <w:p w14:paraId="4C268F9D" w14:textId="77777777" w:rsidR="006E1314" w:rsidRDefault="006E1314" w:rsidP="00D275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1609"/>
    <w:multiLevelType w:val="hybridMultilevel"/>
    <w:tmpl w:val="CF800E80"/>
    <w:lvl w:ilvl="0" w:tplc="E9D2BE6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7273B"/>
    <w:multiLevelType w:val="multilevel"/>
    <w:tmpl w:val="6C406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75675E"/>
    <w:multiLevelType w:val="multilevel"/>
    <w:tmpl w:val="AB240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C0694C"/>
    <w:multiLevelType w:val="multilevel"/>
    <w:tmpl w:val="CC1E3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EC1FE7"/>
    <w:multiLevelType w:val="multilevel"/>
    <w:tmpl w:val="9CB43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2D2AD8"/>
    <w:multiLevelType w:val="multilevel"/>
    <w:tmpl w:val="CDE2E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040262">
    <w:abstractNumId w:val="4"/>
  </w:num>
  <w:num w:numId="2" w16cid:durableId="1125737680">
    <w:abstractNumId w:val="2"/>
  </w:num>
  <w:num w:numId="3" w16cid:durableId="1715692199">
    <w:abstractNumId w:val="3"/>
  </w:num>
  <w:num w:numId="4" w16cid:durableId="1441103352">
    <w:abstractNumId w:val="1"/>
  </w:num>
  <w:num w:numId="5" w16cid:durableId="1703554708">
    <w:abstractNumId w:val="5"/>
  </w:num>
  <w:num w:numId="6" w16cid:durableId="189584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09D"/>
    <w:rsid w:val="00062B23"/>
    <w:rsid w:val="0046590C"/>
    <w:rsid w:val="006E1314"/>
    <w:rsid w:val="00B8509D"/>
    <w:rsid w:val="00D27505"/>
    <w:rsid w:val="00D3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6A934"/>
  <w15:docId w15:val="{2DE1BC85-6641-419A-8D42-9A6D2B33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062B2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2750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7505"/>
  </w:style>
  <w:style w:type="paragraph" w:styleId="Rodap">
    <w:name w:val="footer"/>
    <w:basedOn w:val="Normal"/>
    <w:link w:val="RodapChar"/>
    <w:uiPriority w:val="99"/>
    <w:unhideWhenUsed/>
    <w:rsid w:val="00D2750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7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399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FACULDADE</cp:lastModifiedBy>
  <cp:revision>5</cp:revision>
  <dcterms:created xsi:type="dcterms:W3CDTF">2026-03-23T19:20:00Z</dcterms:created>
  <dcterms:modified xsi:type="dcterms:W3CDTF">2026-03-23T19:34:00Z</dcterms:modified>
</cp:coreProperties>
</file>