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272FB" w14:textId="77777777" w:rsidR="00444CF6" w:rsidRDefault="00A96387">
      <w:pPr>
        <w:pStyle w:val="Heading1"/>
      </w:pPr>
      <w:r>
        <w:t>To be implemented…</w:t>
      </w:r>
    </w:p>
    <w:p w14:paraId="5921BB68" w14:textId="7658CBB5" w:rsidR="00444CF6" w:rsidRPr="00884603" w:rsidRDefault="00A96387" w:rsidP="00A96387">
      <w:pPr>
        <w:pStyle w:val="ListBullet"/>
        <w:rPr>
          <w:color w:val="FF0000"/>
        </w:rPr>
      </w:pPr>
      <w:r w:rsidRPr="00884603">
        <w:rPr>
          <w:color w:val="FF0000"/>
        </w:rPr>
        <w:t>I would have liked to see a table summarizing, which properties the other tools support.</w:t>
      </w:r>
    </w:p>
    <w:p w14:paraId="7E1F75C5" w14:textId="77777777" w:rsidR="00A96387" w:rsidRPr="00431CCF" w:rsidRDefault="00BD6D46" w:rsidP="00A96387">
      <w:pPr>
        <w:pStyle w:val="ListBullet"/>
        <w:rPr>
          <w:color w:val="0070C0"/>
        </w:rPr>
      </w:pPr>
      <w:r w:rsidRPr="00431CCF">
        <w:rPr>
          <w:color w:val="0070C0"/>
        </w:rPr>
        <w:t>please explain your methodology w.r.t. "fair failures"</w:t>
      </w:r>
    </w:p>
    <w:p w14:paraId="17F6037A" w14:textId="77777777" w:rsidR="00BD6D46" w:rsidRPr="00447095" w:rsidRDefault="00BD6D46" w:rsidP="00BD6D46">
      <w:pPr>
        <w:pStyle w:val="ListBullet"/>
        <w:rPr>
          <w:color w:val="0070C0"/>
        </w:rPr>
      </w:pPr>
      <w:r w:rsidRPr="00447095">
        <w:rPr>
          <w:color w:val="0070C0"/>
        </w:rPr>
        <w:t>The paper is unclear about the fact that the authors developed their own benchmark suite. This is only clearly mentioned in the appendix.</w:t>
      </w:r>
    </w:p>
    <w:p w14:paraId="53F00B01" w14:textId="6F2194DD" w:rsidR="00BD6D46" w:rsidRPr="00421A60" w:rsidRDefault="00601D9F" w:rsidP="00601D9F">
      <w:pPr>
        <w:pStyle w:val="ListBullet"/>
        <w:rPr>
          <w:color w:val="0070C0"/>
        </w:rPr>
      </w:pPr>
      <w:r w:rsidRPr="00421A60">
        <w:rPr>
          <w:color w:val="0070C0"/>
        </w:rPr>
        <w:t>Claiming user assertions and then verifying only two threads is slightly misleading. Assertions about the local state of a thread should still be verifiable, but anything that depends on a global invariant will result into inconclusive, right?</w:t>
      </w:r>
    </w:p>
    <w:p w14:paraId="3AE2FB3B" w14:textId="08A1993E" w:rsidR="00601D9F" w:rsidRPr="00421A60" w:rsidRDefault="00601D9F" w:rsidP="00601D9F">
      <w:pPr>
        <w:pStyle w:val="ListBullet"/>
        <w:rPr>
          <w:color w:val="0070C0"/>
        </w:rPr>
      </w:pPr>
      <w:r w:rsidRPr="00421A60">
        <w:rPr>
          <w:color w:val="0070C0"/>
        </w:rPr>
        <w:t>The statistics are somewhat hard to interpret.</w:t>
      </w:r>
      <w:r w:rsidR="005F366D" w:rsidRPr="00421A60">
        <w:rPr>
          <w:color w:val="0070C0"/>
        </w:rPr>
        <w:t xml:space="preserve"> </w:t>
      </w:r>
    </w:p>
    <w:p w14:paraId="30CCE66B" w14:textId="77777777" w:rsidR="00601D9F" w:rsidRPr="00431CCF" w:rsidRDefault="00601D9F" w:rsidP="00601D9F">
      <w:pPr>
        <w:pStyle w:val="ListBullet"/>
        <w:rPr>
          <w:color w:val="0070C0"/>
        </w:rPr>
      </w:pPr>
      <w:r w:rsidRPr="00431CCF">
        <w:rPr>
          <w:color w:val="0070C0"/>
        </w:rPr>
        <w:t>The missing info about why an incorrect verification is incorrect (incapable or false positive) is missi</w:t>
      </w:r>
      <w:bookmarkStart w:id="0" w:name="_GoBack"/>
      <w:bookmarkEnd w:id="0"/>
      <w:r w:rsidRPr="00431CCF">
        <w:rPr>
          <w:color w:val="0070C0"/>
        </w:rPr>
        <w:t>ng from the online data summary (spreadsheet) as well.</w:t>
      </w:r>
    </w:p>
    <w:p w14:paraId="3FB0647F" w14:textId="282699DF" w:rsidR="00601D9F" w:rsidRPr="009938F8" w:rsidRDefault="00043B02" w:rsidP="00043B02">
      <w:pPr>
        <w:pStyle w:val="ListBullet"/>
        <w:rPr>
          <w:color w:val="0070C0"/>
        </w:rPr>
      </w:pPr>
      <w:r w:rsidRPr="009938F8">
        <w:rPr>
          <w:color w:val="0070C0"/>
        </w:rPr>
        <w:t>The experiments were performed on a CPU with 8 (hyper-) cores. The text does not state whether time is measured as wall time or CPU time, and nothing is said about how many cores were assigned to each tool.</w:t>
      </w:r>
    </w:p>
    <w:p w14:paraId="1E273232" w14:textId="231AD6EC" w:rsidR="00A1790C" w:rsidRPr="009938F8" w:rsidRDefault="00A1790C" w:rsidP="00766478">
      <w:pPr>
        <w:pStyle w:val="ListBullet"/>
        <w:numPr>
          <w:ilvl w:val="1"/>
          <w:numId w:val="3"/>
        </w:numPr>
        <w:rPr>
          <w:color w:val="0070C0"/>
        </w:rPr>
      </w:pPr>
      <w:r w:rsidRPr="009938F8">
        <w:rPr>
          <w:color w:val="0070C0"/>
        </w:rPr>
        <w:t>Given that the tool 'time' is used, the reader can assume that wall time is meant, because time cannot measure the CPU time of multi-process programs, and given that no other tool is used for controlling the resources, I should assume that the tools were run completely uncontrolled.</w:t>
      </w:r>
    </w:p>
    <w:p w14:paraId="22EFF55F" w14:textId="1A80F81D" w:rsidR="00766478" w:rsidRPr="009938F8" w:rsidRDefault="00BF56E7" w:rsidP="00BF56E7">
      <w:pPr>
        <w:pStyle w:val="ListBullet"/>
        <w:numPr>
          <w:ilvl w:val="1"/>
          <w:numId w:val="3"/>
        </w:numPr>
        <w:rPr>
          <w:color w:val="0070C0"/>
        </w:rPr>
      </w:pPr>
      <w:r w:rsidRPr="009938F8">
        <w:rPr>
          <w:color w:val="0070C0"/>
        </w:rPr>
        <w:t xml:space="preserve">Furthermore, since no resource limits are given, the runtime and success of a tool also depends on how much memory the operating system currently uses, i.e., the possible max. memory usage is being different for each run, obviously. </w:t>
      </w:r>
      <w:r w:rsidRPr="009938F8">
        <w:rPr>
          <w:b/>
          <w:color w:val="0070C0"/>
        </w:rPr>
        <w:t xml:space="preserve">Resources </w:t>
      </w:r>
      <w:r w:rsidRPr="009938F8">
        <w:rPr>
          <w:b/>
          <w:color w:val="0070C0"/>
        </w:rPr>
        <w:lastRenderedPageBreak/>
        <w:t>(mem, time, cores) must always be specified and enforced</w:t>
      </w:r>
      <w:r w:rsidRPr="009938F8">
        <w:rPr>
          <w:color w:val="0070C0"/>
        </w:rPr>
        <w:t>, in order to assign equal resources to all tools.</w:t>
      </w:r>
    </w:p>
    <w:p w14:paraId="7F1F9209" w14:textId="2FFC002B" w:rsidR="00A57CD6" w:rsidRPr="0064700E" w:rsidRDefault="00A57CD6" w:rsidP="00A57CD6">
      <w:pPr>
        <w:pStyle w:val="ListBullet"/>
        <w:numPr>
          <w:ilvl w:val="1"/>
          <w:numId w:val="3"/>
        </w:numPr>
        <w:rPr>
          <w:color w:val="0070C0"/>
        </w:rPr>
      </w:pPr>
      <w:r w:rsidRPr="0064700E">
        <w:rPr>
          <w:color w:val="0070C0"/>
        </w:rPr>
        <w:t>The connection between SMT-based bounded model checking and explicit state-space exploration (bottom of page 1) remains unclear to me.</w:t>
      </w:r>
    </w:p>
    <w:p w14:paraId="630CA0A1" w14:textId="2B4DB91C" w:rsidR="00A57CD6" w:rsidRPr="00CC4735" w:rsidRDefault="00A57CD6" w:rsidP="00A57CD6">
      <w:pPr>
        <w:pStyle w:val="ListBullet"/>
        <w:numPr>
          <w:ilvl w:val="1"/>
          <w:numId w:val="3"/>
        </w:numPr>
        <w:rPr>
          <w:color w:val="0070C0"/>
        </w:rPr>
      </w:pPr>
      <w:r w:rsidRPr="00CC4735">
        <w:rPr>
          <w:color w:val="0070C0"/>
        </w:rPr>
        <w:t>On page 3, "State Hashing": It would be interesting to learn more about this. How is this done? Explain briefly with a hint to the reader or a reference. I know state hashing only from explicit domains, not from symbolic bounded model checking.</w:t>
      </w:r>
    </w:p>
    <w:p w14:paraId="7385B651" w14:textId="77777777" w:rsidR="00A57CD6" w:rsidRPr="00CC5FD2" w:rsidRDefault="00A57CD6" w:rsidP="00A57CD6">
      <w:pPr>
        <w:pStyle w:val="ListBullet"/>
        <w:numPr>
          <w:ilvl w:val="1"/>
          <w:numId w:val="3"/>
        </w:numPr>
        <w:rPr>
          <w:color w:val="0070C0"/>
        </w:rPr>
      </w:pPr>
      <w:r w:rsidRPr="00CC5FD2">
        <w:rPr>
          <w:color w:val="0070C0"/>
        </w:rPr>
        <w:t>page 2: approach ... address them -&gt; addresses</w:t>
      </w:r>
    </w:p>
    <w:p w14:paraId="5FC32775" w14:textId="6BB039AF" w:rsidR="00A57CD6" w:rsidRPr="00CC5FD2" w:rsidRDefault="00A57CD6" w:rsidP="00A57CD6">
      <w:pPr>
        <w:pStyle w:val="ListBullet"/>
        <w:numPr>
          <w:ilvl w:val="1"/>
          <w:numId w:val="3"/>
        </w:numPr>
        <w:rPr>
          <w:color w:val="0070C0"/>
        </w:rPr>
      </w:pPr>
      <w:r w:rsidRPr="00CC5FD2">
        <w:rPr>
          <w:color w:val="0070C0"/>
        </w:rPr>
        <w:t>Section 5: overview ... are shown -&gt; is shown</w:t>
      </w:r>
    </w:p>
    <w:p w14:paraId="0BC04F87" w14:textId="70F19949" w:rsidR="000165AE" w:rsidRPr="0064700E" w:rsidRDefault="000165AE" w:rsidP="00A57CD6">
      <w:pPr>
        <w:pStyle w:val="ListBullet"/>
        <w:numPr>
          <w:ilvl w:val="1"/>
          <w:numId w:val="3"/>
        </w:numPr>
        <w:rPr>
          <w:color w:val="0070C0"/>
        </w:rPr>
      </w:pPr>
      <w:r w:rsidRPr="0064700E">
        <w:rPr>
          <w:color w:val="0070C0"/>
        </w:rPr>
        <w:t>CIVL uses symbolic model checking and maybe you should investigate and clarify the difference with your tool.</w:t>
      </w:r>
    </w:p>
    <w:p w14:paraId="6D0C3CDE" w14:textId="5E0C9FF6" w:rsidR="00444CF6" w:rsidRDefault="00444CF6">
      <w:pPr>
        <w:pStyle w:val="Heading2"/>
      </w:pPr>
    </w:p>
    <w:sectPr w:rsidR="00444CF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D5639" w14:textId="77777777" w:rsidR="006C5FD9" w:rsidRDefault="006C5FD9">
      <w:r>
        <w:separator/>
      </w:r>
    </w:p>
    <w:p w14:paraId="49A18600" w14:textId="77777777" w:rsidR="006C5FD9" w:rsidRDefault="006C5FD9"/>
  </w:endnote>
  <w:endnote w:type="continuationSeparator" w:id="0">
    <w:p w14:paraId="5E66F074" w14:textId="77777777" w:rsidR="006C5FD9" w:rsidRDefault="006C5FD9">
      <w:r>
        <w:continuationSeparator/>
      </w:r>
    </w:p>
    <w:p w14:paraId="2E236B15" w14:textId="77777777" w:rsidR="006C5FD9" w:rsidRDefault="006C5F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38802" w14:textId="77777777" w:rsidR="00444CF6" w:rsidRDefault="00D343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CFF2C" w14:textId="77777777" w:rsidR="006C5FD9" w:rsidRDefault="006C5FD9">
      <w:r>
        <w:separator/>
      </w:r>
    </w:p>
    <w:p w14:paraId="13561773" w14:textId="77777777" w:rsidR="006C5FD9" w:rsidRDefault="006C5FD9"/>
  </w:footnote>
  <w:footnote w:type="continuationSeparator" w:id="0">
    <w:p w14:paraId="4DD827B7" w14:textId="77777777" w:rsidR="006C5FD9" w:rsidRDefault="006C5FD9">
      <w:r>
        <w:continuationSeparator/>
      </w:r>
    </w:p>
    <w:p w14:paraId="787872D1" w14:textId="77777777" w:rsidR="006C5FD9" w:rsidRDefault="006C5FD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C"/>
    <w:rsid w:val="000165AE"/>
    <w:rsid w:val="00043B02"/>
    <w:rsid w:val="002A69A9"/>
    <w:rsid w:val="00421A60"/>
    <w:rsid w:val="00431CCF"/>
    <w:rsid w:val="00444CF6"/>
    <w:rsid w:val="00447095"/>
    <w:rsid w:val="005B7807"/>
    <w:rsid w:val="005F366D"/>
    <w:rsid w:val="00601D9F"/>
    <w:rsid w:val="0064700E"/>
    <w:rsid w:val="006C5FD9"/>
    <w:rsid w:val="00766478"/>
    <w:rsid w:val="00884603"/>
    <w:rsid w:val="009938F8"/>
    <w:rsid w:val="00A1790C"/>
    <w:rsid w:val="00A2565E"/>
    <w:rsid w:val="00A57CD6"/>
    <w:rsid w:val="00A96387"/>
    <w:rsid w:val="00BD6D46"/>
    <w:rsid w:val="00BF56E7"/>
    <w:rsid w:val="00C96D79"/>
    <w:rsid w:val="00CC4735"/>
    <w:rsid w:val="00CC5FD2"/>
    <w:rsid w:val="00D343AE"/>
    <w:rsid w:val="00D612B6"/>
    <w:rsid w:val="00E15D4C"/>
    <w:rsid w:val="00E25AB2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C09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78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0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0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perodriguesmonteirosous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Salustiano Gomes</cp:lastModifiedBy>
  <cp:revision>11</cp:revision>
  <dcterms:created xsi:type="dcterms:W3CDTF">2016-12-23T00:43:00Z</dcterms:created>
  <dcterms:modified xsi:type="dcterms:W3CDTF">2017-01-31T22:46:00Z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