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3A8F96B" w:rsidR="00AF414F" w:rsidRPr="0003653E" w:rsidRDefault="00000000" w:rsidP="0003653E">
      <w:pPr>
        <w:pStyle w:val="Heading1"/>
      </w:pPr>
      <w:bookmarkStart w:id="0" w:name="_Toc123478086"/>
      <w:r w:rsidRPr="0003653E">
        <w:t>Group ID - MSc in Data Analytics</w:t>
      </w:r>
      <w:bookmarkEnd w:id="0"/>
    </w:p>
    <w:p w14:paraId="24754C79" w14:textId="77777777" w:rsidR="007D0205" w:rsidRPr="007D0205" w:rsidRDefault="007D0205" w:rsidP="007D0205"/>
    <w:p w14:paraId="3F818AB9" w14:textId="77777777" w:rsidR="007D0205" w:rsidRDefault="007D0205" w:rsidP="007D0205">
      <w:pPr>
        <w:pBdr>
          <w:top w:val="nil"/>
          <w:left w:val="nil"/>
          <w:bottom w:val="nil"/>
          <w:right w:val="nil"/>
          <w:between w:val="nil"/>
        </w:pBdr>
        <w:rPr>
          <w:rFonts w:ascii="Arial" w:eastAsia="Arial" w:hAnsi="Arial" w:cs="Arial"/>
          <w:color w:val="000000"/>
        </w:rPr>
      </w:pPr>
      <w:r>
        <w:rPr>
          <w:rFonts w:ascii="Arial" w:eastAsia="Arial" w:hAnsi="Arial" w:cs="Arial"/>
          <w:color w:val="000000"/>
        </w:rPr>
        <w:t>Author: Luiz Lopes</w:t>
      </w:r>
    </w:p>
    <w:p w14:paraId="67B3A11D" w14:textId="77777777" w:rsidR="007D0205" w:rsidRDefault="007D0205" w:rsidP="007D0205">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9" w:tgtFrame="_blank" w:history="1">
        <w:r>
          <w:rPr>
            <w:rStyle w:val="Hyperlink"/>
            <w:rFonts w:ascii="Arial" w:hAnsi="Arial" w:cs="Arial"/>
            <w:color w:val="1155CC"/>
            <w:shd w:val="clear" w:color="auto" w:fill="FFFFFF"/>
          </w:rPr>
          <w:t>sba22211@student.cct.ie</w:t>
        </w:r>
      </w:hyperlink>
    </w:p>
    <w:p w14:paraId="7138C16E" w14:textId="77777777" w:rsidR="007D0205" w:rsidRDefault="007D0205" w:rsidP="007D0205">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sba22211</w:t>
      </w:r>
    </w:p>
    <w:p w14:paraId="29618862" w14:textId="77777777" w:rsidR="007D0205" w:rsidRDefault="007D0205" w:rsidP="007D0205">
      <w:r>
        <w:br w:type="page"/>
      </w:r>
    </w:p>
    <w:sdt>
      <w:sdtPr>
        <w:id w:val="767974272"/>
        <w:docPartObj>
          <w:docPartGallery w:val="Table of Contents"/>
          <w:docPartUnique/>
        </w:docPartObj>
      </w:sdtPr>
      <w:sdtEndPr>
        <w:rPr>
          <w:rFonts w:ascii="Times New Roman" w:eastAsia="Times New Roman" w:hAnsi="Times New Roman" w:cs="Times New Roman"/>
          <w:b/>
          <w:bCs/>
          <w:noProof/>
          <w:color w:val="auto"/>
          <w:sz w:val="24"/>
          <w:szCs w:val="24"/>
          <w:lang w:val="en-IE"/>
        </w:rPr>
      </w:sdtEndPr>
      <w:sdtContent>
        <w:p w14:paraId="50C2A738" w14:textId="68476B11" w:rsidR="0003653E" w:rsidRDefault="0003653E">
          <w:pPr>
            <w:pStyle w:val="TOCHeading"/>
          </w:pPr>
          <w:r>
            <w:t>Contents</w:t>
          </w:r>
        </w:p>
        <w:p w14:paraId="3435E462" w14:textId="6D929713" w:rsidR="0003653E" w:rsidRDefault="0003653E">
          <w:pPr>
            <w:pStyle w:val="TOC1"/>
            <w:tabs>
              <w:tab w:val="right" w:leader="dot" w:pos="8472"/>
            </w:tabs>
            <w:rPr>
              <w:rFonts w:asciiTheme="minorHAnsi" w:eastAsiaTheme="minorEastAsia" w:hAnsiTheme="minorHAnsi" w:cstheme="minorBidi"/>
              <w:noProof/>
              <w:sz w:val="22"/>
              <w:szCs w:val="22"/>
              <w:lang w:eastAsia="en-IE"/>
            </w:rPr>
          </w:pPr>
          <w:r>
            <w:fldChar w:fldCharType="begin"/>
          </w:r>
          <w:r>
            <w:instrText xml:space="preserve"> TOC \o "1-3" \h \z \u </w:instrText>
          </w:r>
          <w:r>
            <w:fldChar w:fldCharType="separate"/>
          </w:r>
          <w:hyperlink w:anchor="_Toc123478086" w:history="1">
            <w:r w:rsidRPr="0067717F">
              <w:rPr>
                <w:rStyle w:val="Hyperlink"/>
                <w:noProof/>
              </w:rPr>
              <w:t>Group ID - MSc in Data Analytics</w:t>
            </w:r>
            <w:r>
              <w:rPr>
                <w:noProof/>
                <w:webHidden/>
              </w:rPr>
              <w:tab/>
            </w:r>
            <w:r>
              <w:rPr>
                <w:noProof/>
                <w:webHidden/>
              </w:rPr>
              <w:fldChar w:fldCharType="begin"/>
            </w:r>
            <w:r>
              <w:rPr>
                <w:noProof/>
                <w:webHidden/>
              </w:rPr>
              <w:instrText xml:space="preserve"> PAGEREF _Toc123478086 \h </w:instrText>
            </w:r>
            <w:r>
              <w:rPr>
                <w:noProof/>
                <w:webHidden/>
              </w:rPr>
            </w:r>
            <w:r>
              <w:rPr>
                <w:noProof/>
                <w:webHidden/>
              </w:rPr>
              <w:fldChar w:fldCharType="separate"/>
            </w:r>
            <w:r>
              <w:rPr>
                <w:noProof/>
                <w:webHidden/>
              </w:rPr>
              <w:t>1</w:t>
            </w:r>
            <w:r>
              <w:rPr>
                <w:noProof/>
                <w:webHidden/>
              </w:rPr>
              <w:fldChar w:fldCharType="end"/>
            </w:r>
          </w:hyperlink>
        </w:p>
        <w:p w14:paraId="128741A5" w14:textId="64319033" w:rsidR="0003653E" w:rsidRDefault="0003653E">
          <w:pPr>
            <w:pStyle w:val="TOC1"/>
            <w:tabs>
              <w:tab w:val="right" w:leader="dot" w:pos="8472"/>
            </w:tabs>
            <w:rPr>
              <w:rFonts w:asciiTheme="minorHAnsi" w:eastAsiaTheme="minorEastAsia" w:hAnsiTheme="minorHAnsi" w:cstheme="minorBidi"/>
              <w:noProof/>
              <w:sz w:val="22"/>
              <w:szCs w:val="22"/>
              <w:lang w:eastAsia="en-IE"/>
            </w:rPr>
          </w:pPr>
          <w:hyperlink w:anchor="_Toc123478087" w:history="1">
            <w:r w:rsidRPr="0067717F">
              <w:rPr>
                <w:rStyle w:val="Hyperlink"/>
                <w:noProof/>
              </w:rPr>
              <w:t>Abstract</w:t>
            </w:r>
            <w:r>
              <w:rPr>
                <w:noProof/>
                <w:webHidden/>
              </w:rPr>
              <w:tab/>
            </w:r>
            <w:r>
              <w:rPr>
                <w:noProof/>
                <w:webHidden/>
              </w:rPr>
              <w:fldChar w:fldCharType="begin"/>
            </w:r>
            <w:r>
              <w:rPr>
                <w:noProof/>
                <w:webHidden/>
              </w:rPr>
              <w:instrText xml:space="preserve"> PAGEREF _Toc123478087 \h </w:instrText>
            </w:r>
            <w:r>
              <w:rPr>
                <w:noProof/>
                <w:webHidden/>
              </w:rPr>
            </w:r>
            <w:r>
              <w:rPr>
                <w:noProof/>
                <w:webHidden/>
              </w:rPr>
              <w:fldChar w:fldCharType="separate"/>
            </w:r>
            <w:r>
              <w:rPr>
                <w:noProof/>
                <w:webHidden/>
              </w:rPr>
              <w:t>3</w:t>
            </w:r>
            <w:r>
              <w:rPr>
                <w:noProof/>
                <w:webHidden/>
              </w:rPr>
              <w:fldChar w:fldCharType="end"/>
            </w:r>
          </w:hyperlink>
        </w:p>
        <w:p w14:paraId="69EE19B3" w14:textId="09C9555A" w:rsidR="0003653E" w:rsidRDefault="0003653E">
          <w:pPr>
            <w:pStyle w:val="TOC1"/>
            <w:tabs>
              <w:tab w:val="left" w:pos="440"/>
              <w:tab w:val="right" w:leader="dot" w:pos="8472"/>
            </w:tabs>
            <w:rPr>
              <w:rFonts w:asciiTheme="minorHAnsi" w:eastAsiaTheme="minorEastAsia" w:hAnsiTheme="minorHAnsi" w:cstheme="minorBidi"/>
              <w:noProof/>
              <w:sz w:val="22"/>
              <w:szCs w:val="22"/>
              <w:lang w:eastAsia="en-IE"/>
            </w:rPr>
          </w:pPr>
          <w:hyperlink w:anchor="_Toc123478088" w:history="1">
            <w:r w:rsidRPr="0067717F">
              <w:rPr>
                <w:rStyle w:val="Hyperlink"/>
                <w:noProof/>
              </w:rPr>
              <w:t>1.</w:t>
            </w:r>
            <w:r>
              <w:rPr>
                <w:rFonts w:asciiTheme="minorHAnsi" w:eastAsiaTheme="minorEastAsia" w:hAnsiTheme="minorHAnsi" w:cstheme="minorBidi"/>
                <w:noProof/>
                <w:sz w:val="22"/>
                <w:szCs w:val="22"/>
                <w:lang w:eastAsia="en-IE"/>
              </w:rPr>
              <w:tab/>
            </w:r>
            <w:r w:rsidRPr="0067717F">
              <w:rPr>
                <w:rStyle w:val="Hyperlink"/>
                <w:noProof/>
              </w:rPr>
              <w:t>Introduction</w:t>
            </w:r>
            <w:r>
              <w:rPr>
                <w:noProof/>
                <w:webHidden/>
              </w:rPr>
              <w:tab/>
            </w:r>
            <w:r>
              <w:rPr>
                <w:noProof/>
                <w:webHidden/>
              </w:rPr>
              <w:fldChar w:fldCharType="begin"/>
            </w:r>
            <w:r>
              <w:rPr>
                <w:noProof/>
                <w:webHidden/>
              </w:rPr>
              <w:instrText xml:space="preserve"> PAGEREF _Toc123478088 \h </w:instrText>
            </w:r>
            <w:r>
              <w:rPr>
                <w:noProof/>
                <w:webHidden/>
              </w:rPr>
            </w:r>
            <w:r>
              <w:rPr>
                <w:noProof/>
                <w:webHidden/>
              </w:rPr>
              <w:fldChar w:fldCharType="separate"/>
            </w:r>
            <w:r>
              <w:rPr>
                <w:noProof/>
                <w:webHidden/>
              </w:rPr>
              <w:t>4</w:t>
            </w:r>
            <w:r>
              <w:rPr>
                <w:noProof/>
                <w:webHidden/>
              </w:rPr>
              <w:fldChar w:fldCharType="end"/>
            </w:r>
          </w:hyperlink>
        </w:p>
        <w:p w14:paraId="6E5CE228" w14:textId="02DBD4AB" w:rsidR="0003653E" w:rsidRDefault="0003653E">
          <w:pPr>
            <w:pStyle w:val="TOC2"/>
            <w:tabs>
              <w:tab w:val="left" w:pos="880"/>
              <w:tab w:val="right" w:leader="dot" w:pos="8472"/>
            </w:tabs>
            <w:rPr>
              <w:rFonts w:asciiTheme="minorHAnsi" w:eastAsiaTheme="minorEastAsia" w:hAnsiTheme="minorHAnsi" w:cstheme="minorBidi"/>
              <w:noProof/>
              <w:sz w:val="22"/>
              <w:szCs w:val="22"/>
              <w:lang w:eastAsia="en-IE"/>
            </w:rPr>
          </w:pPr>
          <w:hyperlink w:anchor="_Toc123478089" w:history="1">
            <w:r w:rsidRPr="0067717F">
              <w:rPr>
                <w:rStyle w:val="Hyperlink"/>
                <w:noProof/>
              </w:rPr>
              <w:t>1.1.</w:t>
            </w:r>
            <w:r>
              <w:rPr>
                <w:rFonts w:asciiTheme="minorHAnsi" w:eastAsiaTheme="minorEastAsia" w:hAnsiTheme="minorHAnsi" w:cstheme="minorBidi"/>
                <w:noProof/>
                <w:sz w:val="22"/>
                <w:szCs w:val="22"/>
                <w:lang w:eastAsia="en-IE"/>
              </w:rPr>
              <w:tab/>
            </w:r>
            <w:r w:rsidRPr="0067717F">
              <w:rPr>
                <w:rStyle w:val="Hyperlink"/>
                <w:noProof/>
              </w:rPr>
              <w:t>GitHub</w:t>
            </w:r>
            <w:r>
              <w:rPr>
                <w:noProof/>
                <w:webHidden/>
              </w:rPr>
              <w:tab/>
            </w:r>
            <w:r>
              <w:rPr>
                <w:noProof/>
                <w:webHidden/>
              </w:rPr>
              <w:fldChar w:fldCharType="begin"/>
            </w:r>
            <w:r>
              <w:rPr>
                <w:noProof/>
                <w:webHidden/>
              </w:rPr>
              <w:instrText xml:space="preserve"> PAGEREF _Toc123478089 \h </w:instrText>
            </w:r>
            <w:r>
              <w:rPr>
                <w:noProof/>
                <w:webHidden/>
              </w:rPr>
            </w:r>
            <w:r>
              <w:rPr>
                <w:noProof/>
                <w:webHidden/>
              </w:rPr>
              <w:fldChar w:fldCharType="separate"/>
            </w:r>
            <w:r>
              <w:rPr>
                <w:noProof/>
                <w:webHidden/>
              </w:rPr>
              <w:t>4</w:t>
            </w:r>
            <w:r>
              <w:rPr>
                <w:noProof/>
                <w:webHidden/>
              </w:rPr>
              <w:fldChar w:fldCharType="end"/>
            </w:r>
          </w:hyperlink>
        </w:p>
        <w:p w14:paraId="7C5D1B94" w14:textId="141A4420" w:rsidR="0003653E" w:rsidRDefault="0003653E">
          <w:pPr>
            <w:pStyle w:val="TOC2"/>
            <w:tabs>
              <w:tab w:val="left" w:pos="880"/>
              <w:tab w:val="right" w:leader="dot" w:pos="8472"/>
            </w:tabs>
            <w:rPr>
              <w:rFonts w:asciiTheme="minorHAnsi" w:eastAsiaTheme="minorEastAsia" w:hAnsiTheme="minorHAnsi" w:cstheme="minorBidi"/>
              <w:noProof/>
              <w:sz w:val="22"/>
              <w:szCs w:val="22"/>
              <w:lang w:eastAsia="en-IE"/>
            </w:rPr>
          </w:pPr>
          <w:hyperlink w:anchor="_Toc123478090" w:history="1">
            <w:r w:rsidRPr="0067717F">
              <w:rPr>
                <w:rStyle w:val="Hyperlink"/>
                <w:noProof/>
              </w:rPr>
              <w:t>1.2.</w:t>
            </w:r>
            <w:r>
              <w:rPr>
                <w:rFonts w:asciiTheme="minorHAnsi" w:eastAsiaTheme="minorEastAsia" w:hAnsiTheme="minorHAnsi" w:cstheme="minorBidi"/>
                <w:noProof/>
                <w:sz w:val="22"/>
                <w:szCs w:val="22"/>
                <w:lang w:eastAsia="en-IE"/>
              </w:rPr>
              <w:tab/>
            </w:r>
            <w:r w:rsidRPr="0067717F">
              <w:rPr>
                <w:rStyle w:val="Hyperlink"/>
                <w:noProof/>
              </w:rPr>
              <w:t>Project Framework</w:t>
            </w:r>
            <w:r>
              <w:rPr>
                <w:noProof/>
                <w:webHidden/>
              </w:rPr>
              <w:tab/>
            </w:r>
            <w:r>
              <w:rPr>
                <w:noProof/>
                <w:webHidden/>
              </w:rPr>
              <w:fldChar w:fldCharType="begin"/>
            </w:r>
            <w:r>
              <w:rPr>
                <w:noProof/>
                <w:webHidden/>
              </w:rPr>
              <w:instrText xml:space="preserve"> PAGEREF _Toc123478090 \h </w:instrText>
            </w:r>
            <w:r>
              <w:rPr>
                <w:noProof/>
                <w:webHidden/>
              </w:rPr>
            </w:r>
            <w:r>
              <w:rPr>
                <w:noProof/>
                <w:webHidden/>
              </w:rPr>
              <w:fldChar w:fldCharType="separate"/>
            </w:r>
            <w:r>
              <w:rPr>
                <w:noProof/>
                <w:webHidden/>
              </w:rPr>
              <w:t>4</w:t>
            </w:r>
            <w:r>
              <w:rPr>
                <w:noProof/>
                <w:webHidden/>
              </w:rPr>
              <w:fldChar w:fldCharType="end"/>
            </w:r>
          </w:hyperlink>
        </w:p>
        <w:p w14:paraId="1AF7F122" w14:textId="42F5811D" w:rsidR="0003653E" w:rsidRDefault="0003653E">
          <w:pPr>
            <w:pStyle w:val="TOC2"/>
            <w:tabs>
              <w:tab w:val="left" w:pos="880"/>
              <w:tab w:val="right" w:leader="dot" w:pos="8472"/>
            </w:tabs>
            <w:rPr>
              <w:rFonts w:asciiTheme="minorHAnsi" w:eastAsiaTheme="minorEastAsia" w:hAnsiTheme="minorHAnsi" w:cstheme="minorBidi"/>
              <w:noProof/>
              <w:sz w:val="22"/>
              <w:szCs w:val="22"/>
              <w:lang w:eastAsia="en-IE"/>
            </w:rPr>
          </w:pPr>
          <w:hyperlink w:anchor="_Toc123478091" w:history="1">
            <w:r w:rsidRPr="0067717F">
              <w:rPr>
                <w:rStyle w:val="Hyperlink"/>
                <w:noProof/>
              </w:rPr>
              <w:t>1.3.</w:t>
            </w:r>
            <w:r>
              <w:rPr>
                <w:rFonts w:asciiTheme="minorHAnsi" w:eastAsiaTheme="minorEastAsia" w:hAnsiTheme="minorHAnsi" w:cstheme="minorBidi"/>
                <w:noProof/>
                <w:sz w:val="22"/>
                <w:szCs w:val="22"/>
                <w:lang w:eastAsia="en-IE"/>
              </w:rPr>
              <w:tab/>
            </w:r>
            <w:r w:rsidRPr="0067717F">
              <w:rPr>
                <w:rStyle w:val="Hyperlink"/>
                <w:noProof/>
              </w:rPr>
              <w:t>Project Background</w:t>
            </w:r>
            <w:r>
              <w:rPr>
                <w:noProof/>
                <w:webHidden/>
              </w:rPr>
              <w:tab/>
            </w:r>
            <w:r>
              <w:rPr>
                <w:noProof/>
                <w:webHidden/>
              </w:rPr>
              <w:fldChar w:fldCharType="begin"/>
            </w:r>
            <w:r>
              <w:rPr>
                <w:noProof/>
                <w:webHidden/>
              </w:rPr>
              <w:instrText xml:space="preserve"> PAGEREF _Toc123478091 \h </w:instrText>
            </w:r>
            <w:r>
              <w:rPr>
                <w:noProof/>
                <w:webHidden/>
              </w:rPr>
            </w:r>
            <w:r>
              <w:rPr>
                <w:noProof/>
                <w:webHidden/>
              </w:rPr>
              <w:fldChar w:fldCharType="separate"/>
            </w:r>
            <w:r>
              <w:rPr>
                <w:noProof/>
                <w:webHidden/>
              </w:rPr>
              <w:t>4</w:t>
            </w:r>
            <w:r>
              <w:rPr>
                <w:noProof/>
                <w:webHidden/>
              </w:rPr>
              <w:fldChar w:fldCharType="end"/>
            </w:r>
          </w:hyperlink>
        </w:p>
        <w:p w14:paraId="34EA5C46" w14:textId="7B79A227" w:rsidR="0003653E" w:rsidRDefault="0003653E">
          <w:pPr>
            <w:pStyle w:val="TOC2"/>
            <w:tabs>
              <w:tab w:val="left" w:pos="880"/>
              <w:tab w:val="right" w:leader="dot" w:pos="8472"/>
            </w:tabs>
            <w:rPr>
              <w:rFonts w:asciiTheme="minorHAnsi" w:eastAsiaTheme="minorEastAsia" w:hAnsiTheme="minorHAnsi" w:cstheme="minorBidi"/>
              <w:noProof/>
              <w:sz w:val="22"/>
              <w:szCs w:val="22"/>
              <w:lang w:eastAsia="en-IE"/>
            </w:rPr>
          </w:pPr>
          <w:hyperlink w:anchor="_Toc123478092" w:history="1">
            <w:r w:rsidRPr="0067717F">
              <w:rPr>
                <w:rStyle w:val="Hyperlink"/>
                <w:noProof/>
              </w:rPr>
              <w:t>1.4.</w:t>
            </w:r>
            <w:r>
              <w:rPr>
                <w:rFonts w:asciiTheme="minorHAnsi" w:eastAsiaTheme="minorEastAsia" w:hAnsiTheme="minorHAnsi" w:cstheme="minorBidi"/>
                <w:noProof/>
                <w:sz w:val="22"/>
                <w:szCs w:val="22"/>
                <w:lang w:eastAsia="en-IE"/>
              </w:rPr>
              <w:tab/>
            </w:r>
            <w:r w:rsidRPr="0067717F">
              <w:rPr>
                <w:rStyle w:val="Hyperlink"/>
                <w:noProof/>
              </w:rPr>
              <w:t>Data collection</w:t>
            </w:r>
            <w:r>
              <w:rPr>
                <w:noProof/>
                <w:webHidden/>
              </w:rPr>
              <w:tab/>
            </w:r>
            <w:r>
              <w:rPr>
                <w:noProof/>
                <w:webHidden/>
              </w:rPr>
              <w:fldChar w:fldCharType="begin"/>
            </w:r>
            <w:r>
              <w:rPr>
                <w:noProof/>
                <w:webHidden/>
              </w:rPr>
              <w:instrText xml:space="preserve"> PAGEREF _Toc123478092 \h </w:instrText>
            </w:r>
            <w:r>
              <w:rPr>
                <w:noProof/>
                <w:webHidden/>
              </w:rPr>
            </w:r>
            <w:r>
              <w:rPr>
                <w:noProof/>
                <w:webHidden/>
              </w:rPr>
              <w:fldChar w:fldCharType="separate"/>
            </w:r>
            <w:r>
              <w:rPr>
                <w:noProof/>
                <w:webHidden/>
              </w:rPr>
              <w:t>4</w:t>
            </w:r>
            <w:r>
              <w:rPr>
                <w:noProof/>
                <w:webHidden/>
              </w:rPr>
              <w:fldChar w:fldCharType="end"/>
            </w:r>
          </w:hyperlink>
        </w:p>
        <w:p w14:paraId="1DE2C8BE" w14:textId="06540DB0" w:rsidR="0003653E" w:rsidRDefault="0003653E">
          <w:pPr>
            <w:pStyle w:val="TOC1"/>
            <w:tabs>
              <w:tab w:val="left" w:pos="440"/>
              <w:tab w:val="right" w:leader="dot" w:pos="8472"/>
            </w:tabs>
            <w:rPr>
              <w:rFonts w:asciiTheme="minorHAnsi" w:eastAsiaTheme="minorEastAsia" w:hAnsiTheme="minorHAnsi" w:cstheme="minorBidi"/>
              <w:noProof/>
              <w:sz w:val="22"/>
              <w:szCs w:val="22"/>
              <w:lang w:eastAsia="en-IE"/>
            </w:rPr>
          </w:pPr>
          <w:hyperlink w:anchor="_Toc123478093" w:history="1">
            <w:r w:rsidRPr="0067717F">
              <w:rPr>
                <w:rStyle w:val="Hyperlink"/>
                <w:noProof/>
              </w:rPr>
              <w:t>2.</w:t>
            </w:r>
            <w:r>
              <w:rPr>
                <w:rFonts w:asciiTheme="minorHAnsi" w:eastAsiaTheme="minorEastAsia" w:hAnsiTheme="minorHAnsi" w:cstheme="minorBidi"/>
                <w:noProof/>
                <w:sz w:val="22"/>
                <w:szCs w:val="22"/>
                <w:lang w:eastAsia="en-IE"/>
              </w:rPr>
              <w:tab/>
            </w:r>
            <w:r w:rsidRPr="0067717F">
              <w:rPr>
                <w:rStyle w:val="Hyperlink"/>
                <w:noProof/>
              </w:rPr>
              <w:t>Data Extraction and Data Cleaning</w:t>
            </w:r>
            <w:r>
              <w:rPr>
                <w:noProof/>
                <w:webHidden/>
              </w:rPr>
              <w:tab/>
            </w:r>
            <w:r>
              <w:rPr>
                <w:noProof/>
                <w:webHidden/>
              </w:rPr>
              <w:fldChar w:fldCharType="begin"/>
            </w:r>
            <w:r>
              <w:rPr>
                <w:noProof/>
                <w:webHidden/>
              </w:rPr>
              <w:instrText xml:space="preserve"> PAGEREF _Toc123478093 \h </w:instrText>
            </w:r>
            <w:r>
              <w:rPr>
                <w:noProof/>
                <w:webHidden/>
              </w:rPr>
            </w:r>
            <w:r>
              <w:rPr>
                <w:noProof/>
                <w:webHidden/>
              </w:rPr>
              <w:fldChar w:fldCharType="separate"/>
            </w:r>
            <w:r>
              <w:rPr>
                <w:noProof/>
                <w:webHidden/>
              </w:rPr>
              <w:t>4</w:t>
            </w:r>
            <w:r>
              <w:rPr>
                <w:noProof/>
                <w:webHidden/>
              </w:rPr>
              <w:fldChar w:fldCharType="end"/>
            </w:r>
          </w:hyperlink>
        </w:p>
        <w:p w14:paraId="203BD64D" w14:textId="5C171884" w:rsidR="0003653E" w:rsidRDefault="0003653E">
          <w:pPr>
            <w:pStyle w:val="TOC1"/>
            <w:tabs>
              <w:tab w:val="left" w:pos="440"/>
              <w:tab w:val="right" w:leader="dot" w:pos="8472"/>
            </w:tabs>
            <w:rPr>
              <w:rFonts w:asciiTheme="minorHAnsi" w:eastAsiaTheme="minorEastAsia" w:hAnsiTheme="minorHAnsi" w:cstheme="minorBidi"/>
              <w:noProof/>
              <w:sz w:val="22"/>
              <w:szCs w:val="22"/>
              <w:lang w:eastAsia="en-IE"/>
            </w:rPr>
          </w:pPr>
          <w:hyperlink w:anchor="_Toc123478094" w:history="1">
            <w:r w:rsidRPr="0067717F">
              <w:rPr>
                <w:rStyle w:val="Hyperlink"/>
                <w:noProof/>
              </w:rPr>
              <w:t>3.</w:t>
            </w:r>
            <w:r>
              <w:rPr>
                <w:rFonts w:asciiTheme="minorHAnsi" w:eastAsiaTheme="minorEastAsia" w:hAnsiTheme="minorHAnsi" w:cstheme="minorBidi"/>
                <w:noProof/>
                <w:sz w:val="22"/>
                <w:szCs w:val="22"/>
                <w:lang w:eastAsia="en-IE"/>
              </w:rPr>
              <w:tab/>
            </w:r>
            <w:r w:rsidRPr="0067717F">
              <w:rPr>
                <w:rStyle w:val="Hyperlink"/>
                <w:noProof/>
              </w:rPr>
              <w:t>Exploratory Data Analysis</w:t>
            </w:r>
            <w:r>
              <w:rPr>
                <w:noProof/>
                <w:webHidden/>
              </w:rPr>
              <w:tab/>
            </w:r>
            <w:r>
              <w:rPr>
                <w:noProof/>
                <w:webHidden/>
              </w:rPr>
              <w:fldChar w:fldCharType="begin"/>
            </w:r>
            <w:r>
              <w:rPr>
                <w:noProof/>
                <w:webHidden/>
              </w:rPr>
              <w:instrText xml:space="preserve"> PAGEREF _Toc123478094 \h </w:instrText>
            </w:r>
            <w:r>
              <w:rPr>
                <w:noProof/>
                <w:webHidden/>
              </w:rPr>
            </w:r>
            <w:r>
              <w:rPr>
                <w:noProof/>
                <w:webHidden/>
              </w:rPr>
              <w:fldChar w:fldCharType="separate"/>
            </w:r>
            <w:r>
              <w:rPr>
                <w:noProof/>
                <w:webHidden/>
              </w:rPr>
              <w:t>4</w:t>
            </w:r>
            <w:r>
              <w:rPr>
                <w:noProof/>
                <w:webHidden/>
              </w:rPr>
              <w:fldChar w:fldCharType="end"/>
            </w:r>
          </w:hyperlink>
        </w:p>
        <w:p w14:paraId="32990112" w14:textId="283D1A7E" w:rsidR="0003653E" w:rsidRDefault="0003653E">
          <w:pPr>
            <w:pStyle w:val="TOC1"/>
            <w:tabs>
              <w:tab w:val="left" w:pos="440"/>
              <w:tab w:val="right" w:leader="dot" w:pos="8472"/>
            </w:tabs>
            <w:rPr>
              <w:rFonts w:asciiTheme="minorHAnsi" w:eastAsiaTheme="minorEastAsia" w:hAnsiTheme="minorHAnsi" w:cstheme="minorBidi"/>
              <w:noProof/>
              <w:sz w:val="22"/>
              <w:szCs w:val="22"/>
              <w:lang w:eastAsia="en-IE"/>
            </w:rPr>
          </w:pPr>
          <w:hyperlink w:anchor="_Toc123478095" w:history="1">
            <w:r w:rsidRPr="0067717F">
              <w:rPr>
                <w:rStyle w:val="Hyperlink"/>
                <w:noProof/>
              </w:rPr>
              <w:t>4.</w:t>
            </w:r>
            <w:r>
              <w:rPr>
                <w:rFonts w:asciiTheme="minorHAnsi" w:eastAsiaTheme="minorEastAsia" w:hAnsiTheme="minorHAnsi" w:cstheme="minorBidi"/>
                <w:noProof/>
                <w:sz w:val="22"/>
                <w:szCs w:val="22"/>
                <w:lang w:eastAsia="en-IE"/>
              </w:rPr>
              <w:tab/>
            </w:r>
            <w:r w:rsidRPr="0067717F">
              <w:rPr>
                <w:rStyle w:val="Hyperlink"/>
                <w:noProof/>
              </w:rPr>
              <w:t>Statistical Analysis</w:t>
            </w:r>
            <w:r>
              <w:rPr>
                <w:noProof/>
                <w:webHidden/>
              </w:rPr>
              <w:tab/>
            </w:r>
            <w:r>
              <w:rPr>
                <w:noProof/>
                <w:webHidden/>
              </w:rPr>
              <w:fldChar w:fldCharType="begin"/>
            </w:r>
            <w:r>
              <w:rPr>
                <w:noProof/>
                <w:webHidden/>
              </w:rPr>
              <w:instrText xml:space="preserve"> PAGEREF _Toc123478095 \h </w:instrText>
            </w:r>
            <w:r>
              <w:rPr>
                <w:noProof/>
                <w:webHidden/>
              </w:rPr>
            </w:r>
            <w:r>
              <w:rPr>
                <w:noProof/>
                <w:webHidden/>
              </w:rPr>
              <w:fldChar w:fldCharType="separate"/>
            </w:r>
            <w:r>
              <w:rPr>
                <w:noProof/>
                <w:webHidden/>
              </w:rPr>
              <w:t>4</w:t>
            </w:r>
            <w:r>
              <w:rPr>
                <w:noProof/>
                <w:webHidden/>
              </w:rPr>
              <w:fldChar w:fldCharType="end"/>
            </w:r>
          </w:hyperlink>
        </w:p>
        <w:p w14:paraId="32CAD2C0" w14:textId="1E73A6D5" w:rsidR="0003653E" w:rsidRDefault="0003653E">
          <w:pPr>
            <w:pStyle w:val="TOC1"/>
            <w:tabs>
              <w:tab w:val="left" w:pos="440"/>
              <w:tab w:val="right" w:leader="dot" w:pos="8472"/>
            </w:tabs>
            <w:rPr>
              <w:rFonts w:asciiTheme="minorHAnsi" w:eastAsiaTheme="minorEastAsia" w:hAnsiTheme="minorHAnsi" w:cstheme="minorBidi"/>
              <w:noProof/>
              <w:sz w:val="22"/>
              <w:szCs w:val="22"/>
              <w:lang w:eastAsia="en-IE"/>
            </w:rPr>
          </w:pPr>
          <w:hyperlink w:anchor="_Toc123478096" w:history="1">
            <w:r w:rsidRPr="0067717F">
              <w:rPr>
                <w:rStyle w:val="Hyperlink"/>
                <w:noProof/>
              </w:rPr>
              <w:t>5.</w:t>
            </w:r>
            <w:r>
              <w:rPr>
                <w:rFonts w:asciiTheme="minorHAnsi" w:eastAsiaTheme="minorEastAsia" w:hAnsiTheme="minorHAnsi" w:cstheme="minorBidi"/>
                <w:noProof/>
                <w:sz w:val="22"/>
                <w:szCs w:val="22"/>
                <w:lang w:eastAsia="en-IE"/>
              </w:rPr>
              <w:tab/>
            </w:r>
            <w:r w:rsidRPr="0067717F">
              <w:rPr>
                <w:rStyle w:val="Hyperlink"/>
                <w:noProof/>
              </w:rPr>
              <w:t>Machine Learning</w:t>
            </w:r>
            <w:r>
              <w:rPr>
                <w:noProof/>
                <w:webHidden/>
              </w:rPr>
              <w:tab/>
            </w:r>
            <w:r>
              <w:rPr>
                <w:noProof/>
                <w:webHidden/>
              </w:rPr>
              <w:fldChar w:fldCharType="begin"/>
            </w:r>
            <w:r>
              <w:rPr>
                <w:noProof/>
                <w:webHidden/>
              </w:rPr>
              <w:instrText xml:space="preserve"> PAGEREF _Toc123478096 \h </w:instrText>
            </w:r>
            <w:r>
              <w:rPr>
                <w:noProof/>
                <w:webHidden/>
              </w:rPr>
            </w:r>
            <w:r>
              <w:rPr>
                <w:noProof/>
                <w:webHidden/>
              </w:rPr>
              <w:fldChar w:fldCharType="separate"/>
            </w:r>
            <w:r>
              <w:rPr>
                <w:noProof/>
                <w:webHidden/>
              </w:rPr>
              <w:t>4</w:t>
            </w:r>
            <w:r>
              <w:rPr>
                <w:noProof/>
                <w:webHidden/>
              </w:rPr>
              <w:fldChar w:fldCharType="end"/>
            </w:r>
          </w:hyperlink>
        </w:p>
        <w:p w14:paraId="2A03E6F8" w14:textId="7BBFE24C" w:rsidR="0003653E" w:rsidRDefault="0003653E">
          <w:pPr>
            <w:pStyle w:val="TOC1"/>
            <w:tabs>
              <w:tab w:val="left" w:pos="440"/>
              <w:tab w:val="right" w:leader="dot" w:pos="8472"/>
            </w:tabs>
            <w:rPr>
              <w:rFonts w:asciiTheme="minorHAnsi" w:eastAsiaTheme="minorEastAsia" w:hAnsiTheme="minorHAnsi" w:cstheme="minorBidi"/>
              <w:noProof/>
              <w:sz w:val="22"/>
              <w:szCs w:val="22"/>
              <w:lang w:eastAsia="en-IE"/>
            </w:rPr>
          </w:pPr>
          <w:hyperlink w:anchor="_Toc123478097" w:history="1">
            <w:r w:rsidRPr="0067717F">
              <w:rPr>
                <w:rStyle w:val="Hyperlink"/>
                <w:noProof/>
              </w:rPr>
              <w:t>6.</w:t>
            </w:r>
            <w:r>
              <w:rPr>
                <w:rFonts w:asciiTheme="minorHAnsi" w:eastAsiaTheme="minorEastAsia" w:hAnsiTheme="minorHAnsi" w:cstheme="minorBidi"/>
                <w:noProof/>
                <w:sz w:val="22"/>
                <w:szCs w:val="22"/>
                <w:lang w:eastAsia="en-IE"/>
              </w:rPr>
              <w:tab/>
            </w:r>
            <w:r w:rsidRPr="0067717F">
              <w:rPr>
                <w:rStyle w:val="Hyperlink"/>
                <w:noProof/>
              </w:rPr>
              <w:t>Conclusion</w:t>
            </w:r>
            <w:r>
              <w:rPr>
                <w:noProof/>
                <w:webHidden/>
              </w:rPr>
              <w:tab/>
            </w:r>
            <w:r>
              <w:rPr>
                <w:noProof/>
                <w:webHidden/>
              </w:rPr>
              <w:fldChar w:fldCharType="begin"/>
            </w:r>
            <w:r>
              <w:rPr>
                <w:noProof/>
                <w:webHidden/>
              </w:rPr>
              <w:instrText xml:space="preserve"> PAGEREF _Toc123478097 \h </w:instrText>
            </w:r>
            <w:r>
              <w:rPr>
                <w:noProof/>
                <w:webHidden/>
              </w:rPr>
            </w:r>
            <w:r>
              <w:rPr>
                <w:noProof/>
                <w:webHidden/>
              </w:rPr>
              <w:fldChar w:fldCharType="separate"/>
            </w:r>
            <w:r>
              <w:rPr>
                <w:noProof/>
                <w:webHidden/>
              </w:rPr>
              <w:t>4</w:t>
            </w:r>
            <w:r>
              <w:rPr>
                <w:noProof/>
                <w:webHidden/>
              </w:rPr>
              <w:fldChar w:fldCharType="end"/>
            </w:r>
          </w:hyperlink>
        </w:p>
        <w:p w14:paraId="72C07C0D" w14:textId="6839603B" w:rsidR="0003653E" w:rsidRDefault="0003653E">
          <w:pPr>
            <w:pStyle w:val="TOC1"/>
            <w:tabs>
              <w:tab w:val="left" w:pos="440"/>
              <w:tab w:val="right" w:leader="dot" w:pos="8472"/>
            </w:tabs>
            <w:rPr>
              <w:rFonts w:asciiTheme="minorHAnsi" w:eastAsiaTheme="minorEastAsia" w:hAnsiTheme="minorHAnsi" w:cstheme="minorBidi"/>
              <w:noProof/>
              <w:sz w:val="22"/>
              <w:szCs w:val="22"/>
              <w:lang w:eastAsia="en-IE"/>
            </w:rPr>
          </w:pPr>
          <w:hyperlink w:anchor="_Toc123478098" w:history="1">
            <w:r w:rsidRPr="0067717F">
              <w:rPr>
                <w:rStyle w:val="Hyperlink"/>
                <w:noProof/>
              </w:rPr>
              <w:t>7.</w:t>
            </w:r>
            <w:r>
              <w:rPr>
                <w:rFonts w:asciiTheme="minorHAnsi" w:eastAsiaTheme="minorEastAsia" w:hAnsiTheme="minorHAnsi" w:cstheme="minorBidi"/>
                <w:noProof/>
                <w:sz w:val="22"/>
                <w:szCs w:val="22"/>
                <w:lang w:eastAsia="en-IE"/>
              </w:rPr>
              <w:tab/>
            </w:r>
            <w:r w:rsidRPr="0067717F">
              <w:rPr>
                <w:rStyle w:val="Hyperlink"/>
                <w:noProof/>
              </w:rPr>
              <w:t>References</w:t>
            </w:r>
            <w:r>
              <w:rPr>
                <w:noProof/>
                <w:webHidden/>
              </w:rPr>
              <w:tab/>
            </w:r>
            <w:r>
              <w:rPr>
                <w:noProof/>
                <w:webHidden/>
              </w:rPr>
              <w:fldChar w:fldCharType="begin"/>
            </w:r>
            <w:r>
              <w:rPr>
                <w:noProof/>
                <w:webHidden/>
              </w:rPr>
              <w:instrText xml:space="preserve"> PAGEREF _Toc123478098 \h </w:instrText>
            </w:r>
            <w:r>
              <w:rPr>
                <w:noProof/>
                <w:webHidden/>
              </w:rPr>
            </w:r>
            <w:r>
              <w:rPr>
                <w:noProof/>
                <w:webHidden/>
              </w:rPr>
              <w:fldChar w:fldCharType="separate"/>
            </w:r>
            <w:r>
              <w:rPr>
                <w:noProof/>
                <w:webHidden/>
              </w:rPr>
              <w:t>4</w:t>
            </w:r>
            <w:r>
              <w:rPr>
                <w:noProof/>
                <w:webHidden/>
              </w:rPr>
              <w:fldChar w:fldCharType="end"/>
            </w:r>
          </w:hyperlink>
        </w:p>
        <w:p w14:paraId="5695FAA4" w14:textId="5D63F542" w:rsidR="0003653E" w:rsidRDefault="0003653E">
          <w:r>
            <w:rPr>
              <w:b/>
              <w:bCs/>
              <w:noProof/>
            </w:rPr>
            <w:fldChar w:fldCharType="end"/>
          </w:r>
        </w:p>
      </w:sdtContent>
    </w:sdt>
    <w:p w14:paraId="00000006" w14:textId="77777777" w:rsidR="00AF414F" w:rsidRDefault="00000000">
      <w:pPr>
        <w:rPr>
          <w:rFonts w:ascii="Arial" w:eastAsia="Arial" w:hAnsi="Arial" w:cs="Arial"/>
        </w:rPr>
      </w:pPr>
      <w:r>
        <w:br w:type="page"/>
      </w:r>
    </w:p>
    <w:p w14:paraId="00000007" w14:textId="77777777" w:rsidR="00AF414F" w:rsidRDefault="00000000" w:rsidP="0003653E">
      <w:pPr>
        <w:pStyle w:val="Heading1"/>
      </w:pPr>
      <w:bookmarkStart w:id="1" w:name="_Toc123478087"/>
      <w:r>
        <w:lastRenderedPageBreak/>
        <w:t>Abstract</w:t>
      </w:r>
      <w:bookmarkEnd w:id="1"/>
    </w:p>
    <w:p w14:paraId="00000008" w14:textId="77777777" w:rsidR="00AF414F" w:rsidRDefault="00000000">
      <w:pPr>
        <w:rPr>
          <w:i/>
        </w:rPr>
      </w:pPr>
      <w:r>
        <w:rPr>
          <w:i/>
        </w:rPr>
        <w:t>It is a useful and common practice to put the abstract in Times New Roman 12-point italics. Throughout this document the styles used reflect the styles we suggest you use in your scientific report</w:t>
      </w:r>
      <w:r>
        <w:t xml:space="preserve">. </w:t>
      </w:r>
    </w:p>
    <w:p w14:paraId="0F5D312A" w14:textId="77777777" w:rsidR="007D0205" w:rsidRDefault="007D0205" w:rsidP="0003653E"/>
    <w:p w14:paraId="2FDF342D" w14:textId="77777777" w:rsidR="007D0205" w:rsidRDefault="007D0205" w:rsidP="0003653E"/>
    <w:p w14:paraId="2D3E9657" w14:textId="77777777" w:rsidR="007D0205" w:rsidRDefault="007D0205" w:rsidP="0003653E"/>
    <w:p w14:paraId="706F6034" w14:textId="77777777" w:rsidR="007D0205" w:rsidRDefault="007D0205" w:rsidP="0003653E"/>
    <w:p w14:paraId="27B998FD" w14:textId="77777777" w:rsidR="007D0205" w:rsidRDefault="007D0205" w:rsidP="0003653E"/>
    <w:p w14:paraId="1E190480" w14:textId="77777777" w:rsidR="007D0205" w:rsidRDefault="007D0205" w:rsidP="0003653E"/>
    <w:p w14:paraId="49EFC506" w14:textId="77777777" w:rsidR="007D0205" w:rsidRDefault="007D0205" w:rsidP="0003653E"/>
    <w:p w14:paraId="047E92AB" w14:textId="77777777" w:rsidR="007D0205" w:rsidRDefault="007D0205" w:rsidP="0003653E"/>
    <w:p w14:paraId="0E16D912" w14:textId="77777777" w:rsidR="007D0205" w:rsidRDefault="007D0205" w:rsidP="0003653E"/>
    <w:p w14:paraId="0DA9DD3B" w14:textId="54D91C59" w:rsidR="007D0205" w:rsidRDefault="007D0205" w:rsidP="0003653E">
      <w:r>
        <w:br w:type="page"/>
      </w:r>
    </w:p>
    <w:p w14:paraId="2821749A" w14:textId="77777777" w:rsidR="007D0205" w:rsidRDefault="007D0205">
      <w:pPr>
        <w:pStyle w:val="Heading2"/>
      </w:pPr>
    </w:p>
    <w:p w14:paraId="2D47FDD0" w14:textId="77777777" w:rsidR="007D0205" w:rsidRDefault="007D0205">
      <w:pPr>
        <w:pStyle w:val="Heading2"/>
      </w:pPr>
    </w:p>
    <w:p w14:paraId="00000009" w14:textId="2E3007EE" w:rsidR="00AF414F" w:rsidRDefault="00000000" w:rsidP="007D0205">
      <w:pPr>
        <w:pStyle w:val="Heading1"/>
        <w:numPr>
          <w:ilvl w:val="0"/>
          <w:numId w:val="2"/>
        </w:numPr>
      </w:pPr>
      <w:bookmarkStart w:id="2" w:name="_Toc123478088"/>
      <w:r>
        <w:t>Introduction</w:t>
      </w:r>
      <w:bookmarkEnd w:id="2"/>
    </w:p>
    <w:p w14:paraId="1DB2ACF3" w14:textId="385EF552" w:rsidR="007D0205" w:rsidRDefault="007D0205">
      <w:pPr>
        <w:pStyle w:val="Heading2"/>
      </w:pPr>
    </w:p>
    <w:p w14:paraId="6E48A9E0" w14:textId="77777777" w:rsidR="006B7DE8" w:rsidRDefault="006B7DE8" w:rsidP="0072115C">
      <w:pPr>
        <w:rPr>
          <w:iCs/>
        </w:rPr>
      </w:pPr>
    </w:p>
    <w:p w14:paraId="36DB63B9" w14:textId="0B14CD95" w:rsidR="006B7DE8" w:rsidRPr="006B7DE8" w:rsidRDefault="006B7DE8" w:rsidP="0072115C">
      <w:pPr>
        <w:rPr>
          <w:b/>
          <w:bCs/>
          <w:iCs/>
        </w:rPr>
      </w:pPr>
      <w:r w:rsidRPr="006B7DE8">
        <w:rPr>
          <w:iCs/>
        </w:rPr>
        <w:t>Mushrooms are the biggest export sector within Irish horticulture, with over 80% of Irish mushroom production destined for the UK market</w:t>
      </w:r>
      <w:r>
        <w:rPr>
          <w:iCs/>
        </w:rPr>
        <w:t xml:space="preserve">. According to Bord Bia </w:t>
      </w:r>
      <w:r w:rsidRPr="0072115C">
        <w:rPr>
          <w:iCs/>
        </w:rPr>
        <w:t>It currently employs over 3,500 people</w:t>
      </w:r>
      <w:r>
        <w:rPr>
          <w:iCs/>
        </w:rPr>
        <w:t xml:space="preserve"> directly involved on the production of Mushrooms. </w:t>
      </w:r>
      <w:r w:rsidRPr="0072115C">
        <w:rPr>
          <w:iCs/>
        </w:rPr>
        <w:t>Button/Closed cup mushrooms hold the largest share of the market followed by Flat/Breakfast mushrooms, value mushrooms and then the sliced and exotic mushrooms</w:t>
      </w:r>
    </w:p>
    <w:p w14:paraId="39EC5393" w14:textId="02143FBA" w:rsidR="0072115C" w:rsidRDefault="006B7DE8" w:rsidP="0072115C">
      <w:pPr>
        <w:rPr>
          <w:iCs/>
        </w:rPr>
      </w:pPr>
      <w:r>
        <w:rPr>
          <w:iCs/>
        </w:rPr>
        <w:t>(Bord Bia, 2019).</w:t>
      </w:r>
    </w:p>
    <w:p w14:paraId="5DDD71A0" w14:textId="77777777" w:rsidR="006B7DE8" w:rsidRPr="0072115C" w:rsidRDefault="006B7DE8" w:rsidP="0072115C">
      <w:pPr>
        <w:rPr>
          <w:iCs/>
        </w:rPr>
      </w:pPr>
    </w:p>
    <w:p w14:paraId="6308615D" w14:textId="01D223F1" w:rsidR="00523B28" w:rsidRDefault="009E6516" w:rsidP="00523B28">
      <w:pPr>
        <w:pStyle w:val="Heading2"/>
        <w:numPr>
          <w:ilvl w:val="1"/>
          <w:numId w:val="2"/>
        </w:numPr>
      </w:pPr>
      <w:r>
        <w:t>Version Control</w:t>
      </w:r>
    </w:p>
    <w:p w14:paraId="75B980E8" w14:textId="05DC48AF" w:rsidR="009E6516" w:rsidRDefault="009E6516" w:rsidP="009E6516">
      <w:r>
        <w:t xml:space="preserve">I have used GitHub for Version control. I have set up a new account under the college email and set up the repository to Public. I have also installed the desktop version and all pull requests where managed through the desktop version. </w:t>
      </w:r>
    </w:p>
    <w:p w14:paraId="6EDD1606" w14:textId="2B2FF675" w:rsidR="009E6516" w:rsidRDefault="009E6516" w:rsidP="009E6516">
      <w:r>
        <w:t xml:space="preserve">Project could be found at: </w:t>
      </w:r>
      <w:hyperlink r:id="rId10" w:history="1">
        <w:r w:rsidRPr="009C2813">
          <w:rPr>
            <w:rStyle w:val="Hyperlink"/>
          </w:rPr>
          <w:t>https://github.com/LuizLopes-cct/CA2</w:t>
        </w:r>
      </w:hyperlink>
    </w:p>
    <w:p w14:paraId="35A9D5C7" w14:textId="77FC291F" w:rsidR="009E6516" w:rsidRDefault="009E6516" w:rsidP="009E6516">
      <w:r>
        <w:t xml:space="preserve">Some of the initial research performed prior to my final choice of data set is stored in a folder called OLD. There are previous downloaded data sets from different sources. After creating the data frames and perform </w:t>
      </w:r>
      <w:r w:rsidR="00D925D8">
        <w:t>a quick EDA on these data, it was clear that the data was not suited for the project.</w:t>
      </w:r>
    </w:p>
    <w:p w14:paraId="0A6522E2" w14:textId="0216899C" w:rsidR="009E6516" w:rsidRPr="009E6516" w:rsidRDefault="009E6516" w:rsidP="009E6516">
      <w:r>
        <w:t>The files on this folder are not relevant for this project and can be ignored.</w:t>
      </w:r>
    </w:p>
    <w:p w14:paraId="553798E0" w14:textId="50F0B6C5" w:rsidR="0003653E" w:rsidRDefault="0003653E" w:rsidP="0003653E"/>
    <w:p w14:paraId="3DA084E6" w14:textId="77777777" w:rsidR="0003653E" w:rsidRPr="0003653E" w:rsidRDefault="0003653E" w:rsidP="0003653E"/>
    <w:p w14:paraId="48527307" w14:textId="1FC274AA" w:rsidR="00523B28" w:rsidRDefault="00523B28" w:rsidP="00523B28">
      <w:pPr>
        <w:pStyle w:val="Heading2"/>
        <w:numPr>
          <w:ilvl w:val="1"/>
          <w:numId w:val="2"/>
        </w:numPr>
      </w:pPr>
      <w:bookmarkStart w:id="3" w:name="_Toc123478090"/>
      <w:r>
        <w:t>Project Framework</w:t>
      </w:r>
      <w:bookmarkEnd w:id="3"/>
    </w:p>
    <w:p w14:paraId="02024E8A" w14:textId="2D8BC120" w:rsidR="00D925D8" w:rsidRDefault="00D925D8" w:rsidP="00D925D8"/>
    <w:p w14:paraId="657CBCEB" w14:textId="6C838D94" w:rsidR="00D925D8" w:rsidRDefault="00D925D8" w:rsidP="00D925D8">
      <w:r>
        <w:t xml:space="preserve">For the project </w:t>
      </w:r>
      <w:r w:rsidR="00657CAA">
        <w:t>framework</w:t>
      </w:r>
      <w:r>
        <w:t xml:space="preserve">, I have chosen to use CRISP-DM. not just because my personal familiarity with this framework but it because the Agile like approach </w:t>
      </w:r>
      <w:r w:rsidR="00657CAA">
        <w:t>proposed by CRISP-DM with an Adaptive life cycle.</w:t>
      </w:r>
    </w:p>
    <w:p w14:paraId="0DDB5BF5" w14:textId="0908FFF6" w:rsidR="00657CAA" w:rsidRDefault="00657CAA" w:rsidP="00D925D8">
      <w:r>
        <w:t>At the beginning of the project, I was not sure what data to use, CRISP-DM gave me the flexibility to test different datasets. Also the objectives were not well defined at the beginning, meaning that as I progressed with the Data Understanding I could update the Business Understanding phase accordingly.</w:t>
      </w:r>
    </w:p>
    <w:p w14:paraId="78F30107" w14:textId="77777777" w:rsidR="00F4155B" w:rsidRDefault="00657CAA" w:rsidP="00D925D8">
      <w:r>
        <w:t xml:space="preserve">This assignment paper is formatted to fit the subjects, but we could clearly perceive the CRISP-DM phases through it. </w:t>
      </w:r>
    </w:p>
    <w:p w14:paraId="701E53B1" w14:textId="07BC4513" w:rsidR="00F4155B" w:rsidRDefault="00657CAA" w:rsidP="00D925D8">
      <w:r>
        <w:t xml:space="preserve">Data Understanding and Data </w:t>
      </w:r>
      <w:r w:rsidR="00F4155B">
        <w:t>P</w:t>
      </w:r>
      <w:r>
        <w:t xml:space="preserve">reparation </w:t>
      </w:r>
      <w:r w:rsidR="00F4155B">
        <w:t xml:space="preserve">phases </w:t>
      </w:r>
      <w:r>
        <w:t xml:space="preserve">are divided between  chapters 2- Data Cleaning, 3- EDA and </w:t>
      </w:r>
      <w:r w:rsidR="00F4155B">
        <w:t xml:space="preserve">chapter </w:t>
      </w:r>
      <w:r>
        <w:t>4- Statistics</w:t>
      </w:r>
      <w:r w:rsidR="00F4155B">
        <w:t xml:space="preserve">. </w:t>
      </w:r>
    </w:p>
    <w:p w14:paraId="2B11F6B9" w14:textId="77777777" w:rsidR="00F4155B" w:rsidRDefault="00F4155B" w:rsidP="00D925D8">
      <w:r>
        <w:t xml:space="preserve">The </w:t>
      </w:r>
      <w:proofErr w:type="spellStart"/>
      <w:r>
        <w:t>Modeling</w:t>
      </w:r>
      <w:proofErr w:type="spellEnd"/>
      <w:r>
        <w:t xml:space="preserve"> stage is divided between chapters 2-Data Cleaning, 3-EDA and chapter 5-Machine Learning.</w:t>
      </w:r>
    </w:p>
    <w:p w14:paraId="39503A10" w14:textId="5CBBB1FA" w:rsidR="00657CAA" w:rsidRDefault="00F4155B" w:rsidP="00D925D8">
      <w:r>
        <w:t>The remaining phases, Evaluation and Deployment concentrated on the Machine Learning chapter</w:t>
      </w:r>
      <w:r w:rsidR="00657CAA">
        <w:t xml:space="preserve"> </w:t>
      </w:r>
    </w:p>
    <w:p w14:paraId="33100E65" w14:textId="77777777" w:rsidR="00657CAA" w:rsidRDefault="00657CAA" w:rsidP="00D925D8"/>
    <w:p w14:paraId="69D89F88" w14:textId="77777777" w:rsidR="00D925D8" w:rsidRPr="00D925D8" w:rsidRDefault="00D925D8" w:rsidP="00D925D8"/>
    <w:p w14:paraId="7EA9AA3E" w14:textId="27A7B770" w:rsidR="00523B28" w:rsidRDefault="00523B28" w:rsidP="00523B28">
      <w:pPr>
        <w:pStyle w:val="Heading2"/>
        <w:numPr>
          <w:ilvl w:val="1"/>
          <w:numId w:val="2"/>
        </w:numPr>
      </w:pPr>
      <w:bookmarkStart w:id="4" w:name="_Toc123478091"/>
      <w:r>
        <w:lastRenderedPageBreak/>
        <w:t>Project Background</w:t>
      </w:r>
      <w:bookmarkEnd w:id="4"/>
    </w:p>
    <w:p w14:paraId="68350193" w14:textId="548A65F4" w:rsidR="00F4155B" w:rsidRDefault="00F4155B" w:rsidP="00F4155B"/>
    <w:p w14:paraId="05D9BB08" w14:textId="4CA0CCD1" w:rsidR="00575140" w:rsidRDefault="00F4155B" w:rsidP="00F4155B">
      <w:r>
        <w:t xml:space="preserve">The project focus on the Export and Import Values for </w:t>
      </w:r>
      <w:r w:rsidRPr="00F4155B">
        <w:t>Mushrooms and truffles</w:t>
      </w:r>
      <w:r>
        <w:t xml:space="preserve"> in </w:t>
      </w:r>
      <w:r w:rsidR="00575140">
        <w:t>Ireland and</w:t>
      </w:r>
      <w:r>
        <w:t xml:space="preserve"> compare with </w:t>
      </w:r>
      <w:r w:rsidR="00575140">
        <w:t>Its</w:t>
      </w:r>
      <w:r>
        <w:t xml:space="preserve"> closest competitors in Europe (The Netherlands and Belgium)</w:t>
      </w:r>
      <w:r w:rsidR="00575140">
        <w:t>.</w:t>
      </w:r>
    </w:p>
    <w:p w14:paraId="6AEB5173" w14:textId="77777777" w:rsidR="00575140" w:rsidRDefault="00F4155B" w:rsidP="00F4155B">
      <w:r>
        <w:t xml:space="preserve"> I have analysed the </w:t>
      </w:r>
      <w:r w:rsidR="00575140">
        <w:t xml:space="preserve">Export/Import </w:t>
      </w:r>
      <w:r>
        <w:t xml:space="preserve">Quantity (Tonne) and </w:t>
      </w:r>
      <w:r w:rsidR="00575140">
        <w:t xml:space="preserve">Total Export/Import </w:t>
      </w:r>
      <w:r>
        <w:t>Values (1000 US Dollars)</w:t>
      </w:r>
      <w:r w:rsidR="00575140">
        <w:t xml:space="preserve"> per year since 2000. I have also added the average price of 1 Tonne of mushrooms and truffles and analysed its variance through the years. The Idea is to predict if the price of the Tonne tends to go up or down on the following years based on the current trend. </w:t>
      </w:r>
    </w:p>
    <w:p w14:paraId="5C761DA7" w14:textId="39396BDA" w:rsidR="00F4155B" w:rsidRPr="00F4155B" w:rsidRDefault="00575140" w:rsidP="00F4155B">
      <w:r>
        <w:t xml:space="preserve">   </w:t>
      </w:r>
    </w:p>
    <w:p w14:paraId="58124A90" w14:textId="37744966" w:rsidR="007D0205" w:rsidRDefault="00523B28" w:rsidP="00523B28">
      <w:pPr>
        <w:pStyle w:val="Heading2"/>
        <w:numPr>
          <w:ilvl w:val="1"/>
          <w:numId w:val="2"/>
        </w:numPr>
      </w:pPr>
      <w:bookmarkStart w:id="5" w:name="_Toc123478092"/>
      <w:r>
        <w:t>Data collection</w:t>
      </w:r>
      <w:bookmarkEnd w:id="5"/>
    </w:p>
    <w:p w14:paraId="0330AA5F" w14:textId="60A09F03" w:rsidR="0003653E" w:rsidRDefault="0003653E" w:rsidP="0003653E"/>
    <w:p w14:paraId="0D012836" w14:textId="35BC2F1E" w:rsidR="00575140" w:rsidRDefault="00476A50" w:rsidP="0003653E">
      <w:pPr>
        <w:rPr>
          <w:lang w:val="en-GB"/>
        </w:rPr>
      </w:pPr>
      <w:r>
        <w:t xml:space="preserve">The data used for the analysis were extracted from </w:t>
      </w:r>
      <w:r>
        <w:rPr>
          <w:lang w:val="en-GB"/>
        </w:rPr>
        <w:t xml:space="preserve">FAOSTAT website: </w:t>
      </w:r>
    </w:p>
    <w:p w14:paraId="356712E9" w14:textId="4B7341DE" w:rsidR="00476A50" w:rsidRDefault="00476A50" w:rsidP="0003653E">
      <w:pPr>
        <w:rPr>
          <w:lang w:val="en-GB"/>
        </w:rPr>
      </w:pPr>
      <w:hyperlink r:id="rId11" w:history="1">
        <w:r w:rsidRPr="009C2813">
          <w:rPr>
            <w:rStyle w:val="Hyperlink"/>
            <w:lang w:val="en-GB"/>
          </w:rPr>
          <w:t>https://www.fao.org/faostat/en/#data/TCL</w:t>
        </w:r>
      </w:hyperlink>
    </w:p>
    <w:p w14:paraId="330C27B6" w14:textId="77777777" w:rsidR="00476A50" w:rsidRDefault="00476A50" w:rsidP="0003653E">
      <w:pPr>
        <w:rPr>
          <w:lang w:val="en-GB"/>
        </w:rPr>
      </w:pPr>
    </w:p>
    <w:p w14:paraId="2AAED1E8" w14:textId="2700CCE0" w:rsidR="00476A50" w:rsidRDefault="00476A50" w:rsidP="0003653E">
      <w:pPr>
        <w:rPr>
          <w:lang w:val="en-GB"/>
        </w:rPr>
      </w:pPr>
      <w:r>
        <w:rPr>
          <w:lang w:val="en-GB"/>
        </w:rPr>
        <w:t>Selection for the data set were:</w:t>
      </w:r>
    </w:p>
    <w:p w14:paraId="64C07F7F" w14:textId="5891E492" w:rsidR="00476A50" w:rsidRPr="00476A50" w:rsidRDefault="00476A50" w:rsidP="0003653E">
      <w:pPr>
        <w:rPr>
          <w:lang w:val="en-GB"/>
        </w:rPr>
      </w:pPr>
      <w:r>
        <w:rPr>
          <w:lang w:val="en-GB"/>
        </w:rPr>
        <w:t>Area = Special group -European Union (27)&gt; list</w:t>
      </w:r>
    </w:p>
    <w:p w14:paraId="6E1CC950" w14:textId="5A6B46F5" w:rsidR="00575140" w:rsidRDefault="00476A50" w:rsidP="0003653E">
      <w:r>
        <w:t>Elements = Select all</w:t>
      </w:r>
    </w:p>
    <w:p w14:paraId="608E1E3C" w14:textId="55C5546C" w:rsidR="00476A50" w:rsidRDefault="00476A50" w:rsidP="0003653E">
      <w:r>
        <w:t>Items = Mushrooms and Truffles</w:t>
      </w:r>
    </w:p>
    <w:p w14:paraId="6C667963" w14:textId="6992FCBE" w:rsidR="00476A50" w:rsidRDefault="00476A50" w:rsidP="0003653E">
      <w:r>
        <w:t xml:space="preserve">Years = Select all </w:t>
      </w:r>
    </w:p>
    <w:p w14:paraId="46F6F8A3" w14:textId="0BAD6979" w:rsidR="00476A50" w:rsidRDefault="00476A50" w:rsidP="0003653E"/>
    <w:p w14:paraId="16B3FBC9" w14:textId="027EBABC" w:rsidR="00476A50" w:rsidRDefault="00476A50" w:rsidP="0003653E">
      <w:r>
        <w:t>I have downloaded the data as a CSV and that’s the original source provided with the project. (</w:t>
      </w:r>
      <w:r w:rsidRPr="00476A50">
        <w:t>FAOSTAT_data_2.csv</w:t>
      </w:r>
      <w:r>
        <w:t>)</w:t>
      </w:r>
    </w:p>
    <w:p w14:paraId="52CE6230" w14:textId="77777777" w:rsidR="00476A50" w:rsidRDefault="00476A50" w:rsidP="0003653E"/>
    <w:p w14:paraId="36EB1712" w14:textId="022CEFC5" w:rsidR="0003653E" w:rsidRDefault="0003653E" w:rsidP="0003653E">
      <w:pPr>
        <w:pStyle w:val="Heading1"/>
        <w:numPr>
          <w:ilvl w:val="0"/>
          <w:numId w:val="2"/>
        </w:numPr>
      </w:pPr>
      <w:bookmarkStart w:id="6" w:name="_Toc123478093"/>
      <w:r>
        <w:t>Data Extraction and Data Cleaning</w:t>
      </w:r>
      <w:bookmarkEnd w:id="6"/>
    </w:p>
    <w:p w14:paraId="10F71304" w14:textId="73169DE5" w:rsidR="0003653E" w:rsidRDefault="0003653E" w:rsidP="0003653E"/>
    <w:p w14:paraId="45B461F6" w14:textId="327515C7" w:rsidR="0015362F" w:rsidRDefault="0015362F" w:rsidP="0015362F">
      <w:pPr>
        <w:pStyle w:val="Heading2"/>
        <w:numPr>
          <w:ilvl w:val="1"/>
          <w:numId w:val="2"/>
        </w:numPr>
      </w:pPr>
      <w:r>
        <w:t>Data Extraction</w:t>
      </w:r>
    </w:p>
    <w:p w14:paraId="4E7AAF58" w14:textId="0C635887" w:rsidR="0003653E" w:rsidRDefault="00CA6A4F" w:rsidP="0003653E">
      <w:r>
        <w:t xml:space="preserve">Data Extraction is presented at the </w:t>
      </w:r>
      <w:proofErr w:type="spellStart"/>
      <w:r>
        <w:t>Jupyter</w:t>
      </w:r>
      <w:proofErr w:type="spellEnd"/>
      <w:r>
        <w:t xml:space="preserve"> Notebook called CA2_Data_Analytics</w:t>
      </w:r>
      <w:r w:rsidR="00D42741">
        <w:t>.</w:t>
      </w:r>
    </w:p>
    <w:p w14:paraId="5A47E5EB" w14:textId="07549587" w:rsidR="00D42741" w:rsidRDefault="00D42741" w:rsidP="0003653E">
      <w:r>
        <w:t>As usual I have started by importing the relevant Libraries and Loading the file with the data. The next important step is to check the Table.</w:t>
      </w:r>
    </w:p>
    <w:p w14:paraId="52F92060" w14:textId="519EB202" w:rsidR="00D42741" w:rsidRDefault="00D42741" w:rsidP="0003653E">
      <w:r w:rsidRPr="00D42741">
        <w:drawing>
          <wp:inline distT="0" distB="0" distL="0" distR="0" wp14:anchorId="501FE492" wp14:editId="33988B9A">
            <wp:extent cx="5386070" cy="237045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6070" cy="2370455"/>
                    </a:xfrm>
                    <a:prstGeom prst="rect">
                      <a:avLst/>
                    </a:prstGeom>
                  </pic:spPr>
                </pic:pic>
              </a:graphicData>
            </a:graphic>
          </wp:inline>
        </w:drawing>
      </w:r>
    </w:p>
    <w:p w14:paraId="159FAA4D" w14:textId="7E304F42" w:rsidR="0003653E" w:rsidRDefault="0003653E" w:rsidP="0003653E"/>
    <w:p w14:paraId="1E5D9FA6" w14:textId="5A931AF1" w:rsidR="00D42741" w:rsidRDefault="00D42741" w:rsidP="0003653E">
      <w:r>
        <w:t>As we could see using the function head(), the majority of the columns are not relevant to the analyses and the models later</w:t>
      </w:r>
      <w:r w:rsidR="0064238A">
        <w:t xml:space="preserve">. </w:t>
      </w:r>
      <w:r>
        <w:t xml:space="preserve">  </w:t>
      </w:r>
    </w:p>
    <w:p w14:paraId="402B8A2B" w14:textId="718D8005" w:rsidR="0003653E" w:rsidRDefault="0064238A" w:rsidP="0003653E">
      <w:r>
        <w:t>Below is a reasoning for removing the columns from future analysis:</w:t>
      </w:r>
    </w:p>
    <w:tbl>
      <w:tblPr>
        <w:tblW w:w="0" w:type="auto"/>
        <w:jc w:val="center"/>
        <w:tblLook w:val="04A0" w:firstRow="1" w:lastRow="0" w:firstColumn="1" w:lastColumn="0" w:noHBand="0" w:noVBand="1"/>
      </w:tblPr>
      <w:tblGrid>
        <w:gridCol w:w="1738"/>
        <w:gridCol w:w="1092"/>
        <w:gridCol w:w="5642"/>
      </w:tblGrid>
      <w:tr w:rsidR="0064238A" w:rsidRPr="0064238A" w14:paraId="686D4E29" w14:textId="77777777" w:rsidTr="0064238A">
        <w:trPr>
          <w:trHeight w:val="290"/>
          <w:jc w:val="center"/>
        </w:trPr>
        <w:tc>
          <w:tcPr>
            <w:tcW w:w="1738" w:type="dxa"/>
            <w:tcBorders>
              <w:top w:val="single" w:sz="4" w:space="0" w:color="4472C4"/>
              <w:left w:val="single" w:sz="4" w:space="0" w:color="4472C4"/>
              <w:bottom w:val="nil"/>
              <w:right w:val="nil"/>
            </w:tcBorders>
            <w:shd w:val="clear" w:color="4472C4" w:fill="4472C4"/>
            <w:noWrap/>
            <w:vAlign w:val="bottom"/>
            <w:hideMark/>
          </w:tcPr>
          <w:p w14:paraId="2C6E78E4" w14:textId="77777777" w:rsidR="0064238A" w:rsidRPr="0064238A" w:rsidRDefault="0064238A" w:rsidP="0064238A">
            <w:pPr>
              <w:overflowPunct/>
              <w:autoSpaceDE/>
              <w:autoSpaceDN/>
              <w:adjustRightInd/>
              <w:spacing w:after="0"/>
              <w:jc w:val="left"/>
              <w:textAlignment w:val="auto"/>
              <w:rPr>
                <w:rFonts w:ascii="Calibri" w:hAnsi="Calibri" w:cs="Calibri"/>
                <w:b/>
                <w:bCs/>
                <w:color w:val="FFFFFF"/>
                <w:sz w:val="22"/>
                <w:szCs w:val="22"/>
                <w:lang w:eastAsia="en-IE"/>
              </w:rPr>
            </w:pPr>
            <w:r w:rsidRPr="0064238A">
              <w:rPr>
                <w:rFonts w:ascii="Calibri" w:hAnsi="Calibri" w:cs="Calibri"/>
                <w:b/>
                <w:bCs/>
                <w:color w:val="FFFFFF"/>
                <w:sz w:val="22"/>
                <w:szCs w:val="22"/>
                <w:lang w:eastAsia="en-IE"/>
              </w:rPr>
              <w:t>Column Header</w:t>
            </w:r>
          </w:p>
        </w:tc>
        <w:tc>
          <w:tcPr>
            <w:tcW w:w="1092" w:type="dxa"/>
            <w:tcBorders>
              <w:top w:val="single" w:sz="4" w:space="0" w:color="4472C4"/>
              <w:left w:val="nil"/>
              <w:bottom w:val="nil"/>
              <w:right w:val="nil"/>
            </w:tcBorders>
            <w:shd w:val="clear" w:color="4472C4" w:fill="4472C4"/>
            <w:noWrap/>
            <w:vAlign w:val="bottom"/>
            <w:hideMark/>
          </w:tcPr>
          <w:p w14:paraId="2520946D" w14:textId="77777777" w:rsidR="0064238A" w:rsidRPr="0064238A" w:rsidRDefault="0064238A" w:rsidP="0064238A">
            <w:pPr>
              <w:overflowPunct/>
              <w:autoSpaceDE/>
              <w:autoSpaceDN/>
              <w:adjustRightInd/>
              <w:spacing w:after="0"/>
              <w:jc w:val="left"/>
              <w:textAlignment w:val="auto"/>
              <w:rPr>
                <w:rFonts w:ascii="Calibri" w:hAnsi="Calibri" w:cs="Calibri"/>
                <w:b/>
                <w:bCs/>
                <w:color w:val="FFFFFF"/>
                <w:sz w:val="22"/>
                <w:szCs w:val="22"/>
                <w:lang w:eastAsia="en-IE"/>
              </w:rPr>
            </w:pPr>
            <w:r w:rsidRPr="0064238A">
              <w:rPr>
                <w:rFonts w:ascii="Calibri" w:hAnsi="Calibri" w:cs="Calibri"/>
                <w:b/>
                <w:bCs/>
                <w:color w:val="FFFFFF"/>
                <w:sz w:val="22"/>
                <w:szCs w:val="22"/>
                <w:lang w:eastAsia="en-IE"/>
              </w:rPr>
              <w:t>Removed</w:t>
            </w:r>
          </w:p>
        </w:tc>
        <w:tc>
          <w:tcPr>
            <w:tcW w:w="5642" w:type="dxa"/>
            <w:tcBorders>
              <w:top w:val="single" w:sz="4" w:space="0" w:color="4472C4"/>
              <w:left w:val="nil"/>
              <w:bottom w:val="nil"/>
              <w:right w:val="single" w:sz="4" w:space="0" w:color="4472C4"/>
            </w:tcBorders>
            <w:shd w:val="clear" w:color="4472C4" w:fill="4472C4"/>
            <w:noWrap/>
            <w:vAlign w:val="bottom"/>
            <w:hideMark/>
          </w:tcPr>
          <w:p w14:paraId="6DEAEC04" w14:textId="77777777" w:rsidR="0064238A" w:rsidRPr="0064238A" w:rsidRDefault="0064238A" w:rsidP="0064238A">
            <w:pPr>
              <w:overflowPunct/>
              <w:autoSpaceDE/>
              <w:autoSpaceDN/>
              <w:adjustRightInd/>
              <w:spacing w:after="0"/>
              <w:jc w:val="left"/>
              <w:textAlignment w:val="auto"/>
              <w:rPr>
                <w:rFonts w:ascii="Calibri" w:hAnsi="Calibri" w:cs="Calibri"/>
                <w:b/>
                <w:bCs/>
                <w:color w:val="FFFFFF"/>
                <w:sz w:val="22"/>
                <w:szCs w:val="22"/>
                <w:lang w:eastAsia="en-IE"/>
              </w:rPr>
            </w:pPr>
            <w:r w:rsidRPr="0064238A">
              <w:rPr>
                <w:rFonts w:ascii="Calibri" w:hAnsi="Calibri" w:cs="Calibri"/>
                <w:b/>
                <w:bCs/>
                <w:color w:val="FFFFFF"/>
                <w:sz w:val="22"/>
                <w:szCs w:val="22"/>
                <w:lang w:eastAsia="en-IE"/>
              </w:rPr>
              <w:t xml:space="preserve">Reason </w:t>
            </w:r>
          </w:p>
        </w:tc>
      </w:tr>
      <w:tr w:rsidR="0064238A" w:rsidRPr="0064238A" w14:paraId="14860429" w14:textId="77777777" w:rsidTr="0064238A">
        <w:trPr>
          <w:trHeight w:val="290"/>
          <w:jc w:val="center"/>
        </w:trPr>
        <w:tc>
          <w:tcPr>
            <w:tcW w:w="1738" w:type="dxa"/>
            <w:tcBorders>
              <w:top w:val="single" w:sz="4" w:space="0" w:color="4472C4"/>
              <w:left w:val="single" w:sz="4" w:space="0" w:color="4472C4"/>
              <w:bottom w:val="nil"/>
              <w:right w:val="nil"/>
            </w:tcBorders>
            <w:shd w:val="clear" w:color="auto" w:fill="auto"/>
            <w:noWrap/>
            <w:vAlign w:val="bottom"/>
            <w:hideMark/>
          </w:tcPr>
          <w:p w14:paraId="445C6CB6"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Domain Code</w:t>
            </w:r>
          </w:p>
        </w:tc>
        <w:tc>
          <w:tcPr>
            <w:tcW w:w="1092" w:type="dxa"/>
            <w:tcBorders>
              <w:top w:val="single" w:sz="4" w:space="0" w:color="4472C4"/>
              <w:left w:val="nil"/>
              <w:bottom w:val="nil"/>
              <w:right w:val="nil"/>
            </w:tcBorders>
            <w:shd w:val="clear" w:color="auto" w:fill="auto"/>
            <w:noWrap/>
            <w:vAlign w:val="bottom"/>
            <w:hideMark/>
          </w:tcPr>
          <w:p w14:paraId="28C35896"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Yes</w:t>
            </w:r>
          </w:p>
        </w:tc>
        <w:tc>
          <w:tcPr>
            <w:tcW w:w="5642" w:type="dxa"/>
            <w:tcBorders>
              <w:top w:val="single" w:sz="4" w:space="0" w:color="4472C4"/>
              <w:left w:val="nil"/>
              <w:bottom w:val="nil"/>
              <w:right w:val="single" w:sz="4" w:space="0" w:color="4472C4"/>
            </w:tcBorders>
            <w:shd w:val="clear" w:color="auto" w:fill="auto"/>
            <w:noWrap/>
            <w:vAlign w:val="bottom"/>
            <w:hideMark/>
          </w:tcPr>
          <w:p w14:paraId="692A3D7E" w14:textId="67FDB2D6"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Pr>
                <w:rFonts w:ascii="Calibri" w:hAnsi="Calibri" w:cs="Calibri"/>
                <w:color w:val="000000"/>
                <w:sz w:val="22"/>
                <w:szCs w:val="22"/>
                <w:lang w:eastAsia="en-IE"/>
              </w:rPr>
              <w:t>C</w:t>
            </w:r>
            <w:r w:rsidRPr="0064238A">
              <w:rPr>
                <w:rFonts w:ascii="Calibri" w:hAnsi="Calibri" w:cs="Calibri"/>
                <w:color w:val="000000"/>
                <w:sz w:val="22"/>
                <w:szCs w:val="22"/>
                <w:lang w:eastAsia="en-IE"/>
              </w:rPr>
              <w:t>ode for Domain</w:t>
            </w:r>
            <w:r>
              <w:rPr>
                <w:rFonts w:ascii="Calibri" w:hAnsi="Calibri" w:cs="Calibri"/>
                <w:color w:val="000000"/>
                <w:sz w:val="22"/>
                <w:szCs w:val="22"/>
                <w:lang w:eastAsia="en-IE"/>
              </w:rPr>
              <w:t>, not necessary for the calculations</w:t>
            </w:r>
          </w:p>
        </w:tc>
      </w:tr>
      <w:tr w:rsidR="0064238A" w:rsidRPr="0064238A" w14:paraId="41470BF6" w14:textId="77777777" w:rsidTr="0064238A">
        <w:trPr>
          <w:trHeight w:val="290"/>
          <w:jc w:val="center"/>
        </w:trPr>
        <w:tc>
          <w:tcPr>
            <w:tcW w:w="1738" w:type="dxa"/>
            <w:tcBorders>
              <w:top w:val="single" w:sz="4" w:space="0" w:color="4472C4"/>
              <w:left w:val="single" w:sz="4" w:space="0" w:color="4472C4"/>
              <w:bottom w:val="nil"/>
              <w:right w:val="nil"/>
            </w:tcBorders>
            <w:shd w:val="clear" w:color="auto" w:fill="auto"/>
            <w:noWrap/>
            <w:vAlign w:val="bottom"/>
            <w:hideMark/>
          </w:tcPr>
          <w:p w14:paraId="745A5642"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Domain</w:t>
            </w:r>
          </w:p>
        </w:tc>
        <w:tc>
          <w:tcPr>
            <w:tcW w:w="1092" w:type="dxa"/>
            <w:tcBorders>
              <w:top w:val="single" w:sz="4" w:space="0" w:color="4472C4"/>
              <w:left w:val="nil"/>
              <w:bottom w:val="nil"/>
              <w:right w:val="nil"/>
            </w:tcBorders>
            <w:shd w:val="clear" w:color="auto" w:fill="auto"/>
            <w:noWrap/>
            <w:vAlign w:val="bottom"/>
            <w:hideMark/>
          </w:tcPr>
          <w:p w14:paraId="48AC191D"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Yes</w:t>
            </w:r>
          </w:p>
        </w:tc>
        <w:tc>
          <w:tcPr>
            <w:tcW w:w="5642" w:type="dxa"/>
            <w:tcBorders>
              <w:top w:val="single" w:sz="4" w:space="0" w:color="4472C4"/>
              <w:left w:val="nil"/>
              <w:bottom w:val="nil"/>
              <w:right w:val="single" w:sz="4" w:space="0" w:color="4472C4"/>
            </w:tcBorders>
            <w:shd w:val="clear" w:color="auto" w:fill="auto"/>
            <w:noWrap/>
            <w:vAlign w:val="bottom"/>
            <w:hideMark/>
          </w:tcPr>
          <w:p w14:paraId="0D4C402F" w14:textId="4DAEFDA4"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Pr>
                <w:rFonts w:ascii="Calibri" w:hAnsi="Calibri" w:cs="Calibri"/>
                <w:color w:val="000000"/>
                <w:sz w:val="22"/>
                <w:szCs w:val="22"/>
                <w:lang w:eastAsia="en-IE"/>
              </w:rPr>
              <w:t>U</w:t>
            </w:r>
            <w:r w:rsidRPr="0064238A">
              <w:rPr>
                <w:rFonts w:ascii="Calibri" w:hAnsi="Calibri" w:cs="Calibri"/>
                <w:color w:val="000000"/>
                <w:sz w:val="22"/>
                <w:szCs w:val="22"/>
                <w:lang w:eastAsia="en-IE"/>
              </w:rPr>
              <w:t>nique Value reference of the data downloaded</w:t>
            </w:r>
          </w:p>
        </w:tc>
      </w:tr>
      <w:tr w:rsidR="0064238A" w:rsidRPr="0064238A" w14:paraId="6E4B71DC" w14:textId="77777777" w:rsidTr="0064238A">
        <w:trPr>
          <w:trHeight w:val="290"/>
          <w:jc w:val="center"/>
        </w:trPr>
        <w:tc>
          <w:tcPr>
            <w:tcW w:w="1738" w:type="dxa"/>
            <w:tcBorders>
              <w:top w:val="single" w:sz="4" w:space="0" w:color="4472C4"/>
              <w:left w:val="single" w:sz="4" w:space="0" w:color="4472C4"/>
              <w:bottom w:val="nil"/>
              <w:right w:val="nil"/>
            </w:tcBorders>
            <w:shd w:val="clear" w:color="auto" w:fill="auto"/>
            <w:noWrap/>
            <w:vAlign w:val="bottom"/>
            <w:hideMark/>
          </w:tcPr>
          <w:p w14:paraId="5DA2C1BE"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Area Code (M49)</w:t>
            </w:r>
          </w:p>
        </w:tc>
        <w:tc>
          <w:tcPr>
            <w:tcW w:w="1092" w:type="dxa"/>
            <w:tcBorders>
              <w:top w:val="single" w:sz="4" w:space="0" w:color="4472C4"/>
              <w:left w:val="nil"/>
              <w:bottom w:val="nil"/>
              <w:right w:val="nil"/>
            </w:tcBorders>
            <w:shd w:val="clear" w:color="auto" w:fill="auto"/>
            <w:noWrap/>
            <w:vAlign w:val="bottom"/>
            <w:hideMark/>
          </w:tcPr>
          <w:p w14:paraId="47EF8D02"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Yes</w:t>
            </w:r>
          </w:p>
        </w:tc>
        <w:tc>
          <w:tcPr>
            <w:tcW w:w="5642" w:type="dxa"/>
            <w:tcBorders>
              <w:top w:val="single" w:sz="4" w:space="0" w:color="4472C4"/>
              <w:left w:val="nil"/>
              <w:bottom w:val="nil"/>
              <w:right w:val="single" w:sz="4" w:space="0" w:color="4472C4"/>
            </w:tcBorders>
            <w:shd w:val="clear" w:color="auto" w:fill="auto"/>
            <w:noWrap/>
            <w:vAlign w:val="bottom"/>
            <w:hideMark/>
          </w:tcPr>
          <w:p w14:paraId="4C0170A6" w14:textId="666F8270"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Area description</w:t>
            </w:r>
            <w:r>
              <w:rPr>
                <w:rFonts w:ascii="Calibri" w:hAnsi="Calibri" w:cs="Calibri"/>
                <w:color w:val="000000"/>
                <w:sz w:val="22"/>
                <w:szCs w:val="22"/>
                <w:lang w:eastAsia="en-IE"/>
              </w:rPr>
              <w:t xml:space="preserve"> will be used instead </w:t>
            </w:r>
            <w:r w:rsidRPr="0064238A">
              <w:rPr>
                <w:rFonts w:ascii="Calibri" w:hAnsi="Calibri" w:cs="Calibri"/>
                <w:color w:val="000000"/>
                <w:sz w:val="22"/>
                <w:szCs w:val="22"/>
                <w:lang w:eastAsia="en-IE"/>
              </w:rPr>
              <w:t xml:space="preserve"> </w:t>
            </w:r>
          </w:p>
        </w:tc>
      </w:tr>
      <w:tr w:rsidR="0064238A" w:rsidRPr="0064238A" w14:paraId="6BB7EACD" w14:textId="77777777" w:rsidTr="0064238A">
        <w:trPr>
          <w:trHeight w:val="290"/>
          <w:jc w:val="center"/>
        </w:trPr>
        <w:tc>
          <w:tcPr>
            <w:tcW w:w="1738" w:type="dxa"/>
            <w:tcBorders>
              <w:top w:val="single" w:sz="4" w:space="0" w:color="4472C4"/>
              <w:left w:val="single" w:sz="4" w:space="0" w:color="4472C4"/>
              <w:bottom w:val="nil"/>
              <w:right w:val="nil"/>
            </w:tcBorders>
            <w:shd w:val="clear" w:color="auto" w:fill="auto"/>
            <w:noWrap/>
            <w:vAlign w:val="bottom"/>
            <w:hideMark/>
          </w:tcPr>
          <w:p w14:paraId="5F5BF1CB"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Area</w:t>
            </w:r>
          </w:p>
        </w:tc>
        <w:tc>
          <w:tcPr>
            <w:tcW w:w="1092" w:type="dxa"/>
            <w:tcBorders>
              <w:top w:val="single" w:sz="4" w:space="0" w:color="4472C4"/>
              <w:left w:val="nil"/>
              <w:bottom w:val="nil"/>
              <w:right w:val="nil"/>
            </w:tcBorders>
            <w:shd w:val="clear" w:color="auto" w:fill="auto"/>
            <w:noWrap/>
            <w:vAlign w:val="bottom"/>
            <w:hideMark/>
          </w:tcPr>
          <w:p w14:paraId="6557CFBC"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No</w:t>
            </w:r>
          </w:p>
        </w:tc>
        <w:tc>
          <w:tcPr>
            <w:tcW w:w="5642" w:type="dxa"/>
            <w:tcBorders>
              <w:top w:val="single" w:sz="4" w:space="0" w:color="4472C4"/>
              <w:left w:val="nil"/>
              <w:bottom w:val="nil"/>
              <w:right w:val="single" w:sz="4" w:space="0" w:color="4472C4"/>
            </w:tcBorders>
            <w:shd w:val="clear" w:color="auto" w:fill="auto"/>
            <w:noWrap/>
            <w:vAlign w:val="bottom"/>
            <w:hideMark/>
          </w:tcPr>
          <w:p w14:paraId="74C95B13"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Not removed</w:t>
            </w:r>
          </w:p>
        </w:tc>
      </w:tr>
      <w:tr w:rsidR="0064238A" w:rsidRPr="0064238A" w14:paraId="08ECAD1F" w14:textId="77777777" w:rsidTr="0064238A">
        <w:trPr>
          <w:trHeight w:val="290"/>
          <w:jc w:val="center"/>
        </w:trPr>
        <w:tc>
          <w:tcPr>
            <w:tcW w:w="1738" w:type="dxa"/>
            <w:tcBorders>
              <w:top w:val="single" w:sz="4" w:space="0" w:color="4472C4"/>
              <w:left w:val="single" w:sz="4" w:space="0" w:color="4472C4"/>
              <w:bottom w:val="nil"/>
              <w:right w:val="nil"/>
            </w:tcBorders>
            <w:shd w:val="clear" w:color="auto" w:fill="auto"/>
            <w:noWrap/>
            <w:vAlign w:val="bottom"/>
            <w:hideMark/>
          </w:tcPr>
          <w:p w14:paraId="09B7A0E7"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Element Code</w:t>
            </w:r>
          </w:p>
        </w:tc>
        <w:tc>
          <w:tcPr>
            <w:tcW w:w="1092" w:type="dxa"/>
            <w:tcBorders>
              <w:top w:val="single" w:sz="4" w:space="0" w:color="4472C4"/>
              <w:left w:val="nil"/>
              <w:bottom w:val="nil"/>
              <w:right w:val="nil"/>
            </w:tcBorders>
            <w:shd w:val="clear" w:color="auto" w:fill="auto"/>
            <w:noWrap/>
            <w:vAlign w:val="bottom"/>
            <w:hideMark/>
          </w:tcPr>
          <w:p w14:paraId="64A47D15"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Yes</w:t>
            </w:r>
          </w:p>
        </w:tc>
        <w:tc>
          <w:tcPr>
            <w:tcW w:w="5642" w:type="dxa"/>
            <w:tcBorders>
              <w:top w:val="single" w:sz="4" w:space="0" w:color="4472C4"/>
              <w:left w:val="nil"/>
              <w:bottom w:val="nil"/>
              <w:right w:val="single" w:sz="4" w:space="0" w:color="4472C4"/>
            </w:tcBorders>
            <w:shd w:val="clear" w:color="auto" w:fill="auto"/>
            <w:noWrap/>
            <w:vAlign w:val="bottom"/>
            <w:hideMark/>
          </w:tcPr>
          <w:p w14:paraId="155F6D31" w14:textId="42D34764"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Element Description</w:t>
            </w:r>
            <w:r>
              <w:rPr>
                <w:rFonts w:ascii="Calibri" w:hAnsi="Calibri" w:cs="Calibri"/>
                <w:color w:val="000000"/>
                <w:sz w:val="22"/>
                <w:szCs w:val="22"/>
                <w:lang w:eastAsia="en-IE"/>
              </w:rPr>
              <w:t xml:space="preserve"> will be used instead</w:t>
            </w:r>
          </w:p>
        </w:tc>
      </w:tr>
      <w:tr w:rsidR="0064238A" w:rsidRPr="0064238A" w14:paraId="02252314" w14:textId="77777777" w:rsidTr="0064238A">
        <w:trPr>
          <w:trHeight w:val="290"/>
          <w:jc w:val="center"/>
        </w:trPr>
        <w:tc>
          <w:tcPr>
            <w:tcW w:w="1738" w:type="dxa"/>
            <w:tcBorders>
              <w:top w:val="single" w:sz="4" w:space="0" w:color="4472C4"/>
              <w:left w:val="single" w:sz="4" w:space="0" w:color="4472C4"/>
              <w:bottom w:val="nil"/>
              <w:right w:val="nil"/>
            </w:tcBorders>
            <w:shd w:val="clear" w:color="auto" w:fill="auto"/>
            <w:noWrap/>
            <w:vAlign w:val="bottom"/>
            <w:hideMark/>
          </w:tcPr>
          <w:p w14:paraId="7ABA3A33"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Element</w:t>
            </w:r>
          </w:p>
        </w:tc>
        <w:tc>
          <w:tcPr>
            <w:tcW w:w="1092" w:type="dxa"/>
            <w:tcBorders>
              <w:top w:val="single" w:sz="4" w:space="0" w:color="4472C4"/>
              <w:left w:val="nil"/>
              <w:bottom w:val="nil"/>
              <w:right w:val="nil"/>
            </w:tcBorders>
            <w:shd w:val="clear" w:color="auto" w:fill="auto"/>
            <w:noWrap/>
            <w:vAlign w:val="bottom"/>
            <w:hideMark/>
          </w:tcPr>
          <w:p w14:paraId="5557C2B8"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No</w:t>
            </w:r>
          </w:p>
        </w:tc>
        <w:tc>
          <w:tcPr>
            <w:tcW w:w="5642" w:type="dxa"/>
            <w:tcBorders>
              <w:top w:val="single" w:sz="4" w:space="0" w:color="4472C4"/>
              <w:left w:val="nil"/>
              <w:bottom w:val="nil"/>
              <w:right w:val="single" w:sz="4" w:space="0" w:color="4472C4"/>
            </w:tcBorders>
            <w:shd w:val="clear" w:color="auto" w:fill="auto"/>
            <w:noWrap/>
            <w:vAlign w:val="bottom"/>
            <w:hideMark/>
          </w:tcPr>
          <w:p w14:paraId="22D5E0FE"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Not Removed</w:t>
            </w:r>
          </w:p>
        </w:tc>
      </w:tr>
      <w:tr w:rsidR="0064238A" w:rsidRPr="0064238A" w14:paraId="71D3A492" w14:textId="77777777" w:rsidTr="0064238A">
        <w:trPr>
          <w:trHeight w:val="290"/>
          <w:jc w:val="center"/>
        </w:trPr>
        <w:tc>
          <w:tcPr>
            <w:tcW w:w="1738" w:type="dxa"/>
            <w:tcBorders>
              <w:top w:val="single" w:sz="4" w:space="0" w:color="4472C4"/>
              <w:left w:val="single" w:sz="4" w:space="0" w:color="4472C4"/>
              <w:bottom w:val="nil"/>
              <w:right w:val="nil"/>
            </w:tcBorders>
            <w:shd w:val="clear" w:color="auto" w:fill="auto"/>
            <w:noWrap/>
            <w:vAlign w:val="bottom"/>
            <w:hideMark/>
          </w:tcPr>
          <w:p w14:paraId="65BF6F95"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Item Code (CPC)</w:t>
            </w:r>
          </w:p>
        </w:tc>
        <w:tc>
          <w:tcPr>
            <w:tcW w:w="1092" w:type="dxa"/>
            <w:tcBorders>
              <w:top w:val="single" w:sz="4" w:space="0" w:color="4472C4"/>
              <w:left w:val="nil"/>
              <w:bottom w:val="nil"/>
              <w:right w:val="nil"/>
            </w:tcBorders>
            <w:shd w:val="clear" w:color="auto" w:fill="auto"/>
            <w:noWrap/>
            <w:vAlign w:val="bottom"/>
            <w:hideMark/>
          </w:tcPr>
          <w:p w14:paraId="7C28A59B"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Yes</w:t>
            </w:r>
          </w:p>
        </w:tc>
        <w:tc>
          <w:tcPr>
            <w:tcW w:w="5642" w:type="dxa"/>
            <w:tcBorders>
              <w:top w:val="single" w:sz="4" w:space="0" w:color="4472C4"/>
              <w:left w:val="nil"/>
              <w:bottom w:val="nil"/>
              <w:right w:val="single" w:sz="4" w:space="0" w:color="4472C4"/>
            </w:tcBorders>
            <w:shd w:val="clear" w:color="auto" w:fill="auto"/>
            <w:noWrap/>
            <w:vAlign w:val="bottom"/>
            <w:hideMark/>
          </w:tcPr>
          <w:p w14:paraId="3E663387" w14:textId="32C8BBD9"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Pr>
                <w:rFonts w:ascii="Calibri" w:hAnsi="Calibri" w:cs="Calibri"/>
                <w:color w:val="000000"/>
                <w:sz w:val="22"/>
                <w:szCs w:val="22"/>
                <w:lang w:eastAsia="en-IE"/>
              </w:rPr>
              <w:t>I</w:t>
            </w:r>
            <w:r w:rsidRPr="0064238A">
              <w:rPr>
                <w:rFonts w:ascii="Calibri" w:hAnsi="Calibri" w:cs="Calibri"/>
                <w:color w:val="000000"/>
                <w:sz w:val="22"/>
                <w:szCs w:val="22"/>
                <w:lang w:eastAsia="en-IE"/>
              </w:rPr>
              <w:t>tem description</w:t>
            </w:r>
            <w:r>
              <w:rPr>
                <w:rFonts w:ascii="Calibri" w:hAnsi="Calibri" w:cs="Calibri"/>
                <w:color w:val="000000"/>
                <w:sz w:val="22"/>
                <w:szCs w:val="22"/>
                <w:lang w:eastAsia="en-IE"/>
              </w:rPr>
              <w:t xml:space="preserve"> will be used instead</w:t>
            </w:r>
            <w:r w:rsidRPr="0064238A">
              <w:rPr>
                <w:rFonts w:ascii="Calibri" w:hAnsi="Calibri" w:cs="Calibri"/>
                <w:color w:val="000000"/>
                <w:sz w:val="22"/>
                <w:szCs w:val="22"/>
                <w:lang w:eastAsia="en-IE"/>
              </w:rPr>
              <w:t xml:space="preserve"> </w:t>
            </w:r>
          </w:p>
        </w:tc>
      </w:tr>
      <w:tr w:rsidR="0064238A" w:rsidRPr="0064238A" w14:paraId="2C7CEACB" w14:textId="77777777" w:rsidTr="0064238A">
        <w:trPr>
          <w:trHeight w:val="290"/>
          <w:jc w:val="center"/>
        </w:trPr>
        <w:tc>
          <w:tcPr>
            <w:tcW w:w="1738" w:type="dxa"/>
            <w:tcBorders>
              <w:top w:val="single" w:sz="4" w:space="0" w:color="4472C4"/>
              <w:left w:val="single" w:sz="4" w:space="0" w:color="4472C4"/>
              <w:bottom w:val="nil"/>
              <w:right w:val="nil"/>
            </w:tcBorders>
            <w:shd w:val="clear" w:color="auto" w:fill="auto"/>
            <w:noWrap/>
            <w:vAlign w:val="bottom"/>
            <w:hideMark/>
          </w:tcPr>
          <w:p w14:paraId="5F5D6FC5"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Item</w:t>
            </w:r>
          </w:p>
        </w:tc>
        <w:tc>
          <w:tcPr>
            <w:tcW w:w="1092" w:type="dxa"/>
            <w:tcBorders>
              <w:top w:val="single" w:sz="4" w:space="0" w:color="4472C4"/>
              <w:left w:val="nil"/>
              <w:bottom w:val="nil"/>
              <w:right w:val="nil"/>
            </w:tcBorders>
            <w:shd w:val="clear" w:color="auto" w:fill="auto"/>
            <w:noWrap/>
            <w:vAlign w:val="bottom"/>
            <w:hideMark/>
          </w:tcPr>
          <w:p w14:paraId="1E95C6CA"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No</w:t>
            </w:r>
          </w:p>
        </w:tc>
        <w:tc>
          <w:tcPr>
            <w:tcW w:w="5642" w:type="dxa"/>
            <w:tcBorders>
              <w:top w:val="single" w:sz="4" w:space="0" w:color="4472C4"/>
              <w:left w:val="nil"/>
              <w:bottom w:val="nil"/>
              <w:right w:val="single" w:sz="4" w:space="0" w:color="4472C4"/>
            </w:tcBorders>
            <w:shd w:val="clear" w:color="auto" w:fill="auto"/>
            <w:noWrap/>
            <w:vAlign w:val="bottom"/>
            <w:hideMark/>
          </w:tcPr>
          <w:p w14:paraId="72F7EE46"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Not Removed</w:t>
            </w:r>
          </w:p>
        </w:tc>
      </w:tr>
      <w:tr w:rsidR="0064238A" w:rsidRPr="0064238A" w14:paraId="22C66E9E" w14:textId="77777777" w:rsidTr="0064238A">
        <w:trPr>
          <w:trHeight w:val="290"/>
          <w:jc w:val="center"/>
        </w:trPr>
        <w:tc>
          <w:tcPr>
            <w:tcW w:w="1738" w:type="dxa"/>
            <w:tcBorders>
              <w:top w:val="single" w:sz="4" w:space="0" w:color="4472C4"/>
              <w:left w:val="single" w:sz="4" w:space="0" w:color="4472C4"/>
              <w:bottom w:val="nil"/>
              <w:right w:val="nil"/>
            </w:tcBorders>
            <w:shd w:val="clear" w:color="auto" w:fill="auto"/>
            <w:noWrap/>
            <w:vAlign w:val="bottom"/>
            <w:hideMark/>
          </w:tcPr>
          <w:p w14:paraId="4F482EDC"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Year Code</w:t>
            </w:r>
          </w:p>
        </w:tc>
        <w:tc>
          <w:tcPr>
            <w:tcW w:w="1092" w:type="dxa"/>
            <w:tcBorders>
              <w:top w:val="single" w:sz="4" w:space="0" w:color="4472C4"/>
              <w:left w:val="nil"/>
              <w:bottom w:val="nil"/>
              <w:right w:val="nil"/>
            </w:tcBorders>
            <w:shd w:val="clear" w:color="auto" w:fill="auto"/>
            <w:noWrap/>
            <w:vAlign w:val="bottom"/>
            <w:hideMark/>
          </w:tcPr>
          <w:p w14:paraId="1F3A81D8"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yes</w:t>
            </w:r>
          </w:p>
        </w:tc>
        <w:tc>
          <w:tcPr>
            <w:tcW w:w="5642" w:type="dxa"/>
            <w:tcBorders>
              <w:top w:val="single" w:sz="4" w:space="0" w:color="4472C4"/>
              <w:left w:val="nil"/>
              <w:bottom w:val="nil"/>
              <w:right w:val="single" w:sz="4" w:space="0" w:color="4472C4"/>
            </w:tcBorders>
            <w:shd w:val="clear" w:color="auto" w:fill="auto"/>
            <w:noWrap/>
            <w:vAlign w:val="bottom"/>
            <w:hideMark/>
          </w:tcPr>
          <w:p w14:paraId="2293FFBB"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Same as year</w:t>
            </w:r>
          </w:p>
        </w:tc>
      </w:tr>
      <w:tr w:rsidR="0064238A" w:rsidRPr="0064238A" w14:paraId="37C06E16" w14:textId="77777777" w:rsidTr="0064238A">
        <w:trPr>
          <w:trHeight w:val="290"/>
          <w:jc w:val="center"/>
        </w:trPr>
        <w:tc>
          <w:tcPr>
            <w:tcW w:w="1738" w:type="dxa"/>
            <w:tcBorders>
              <w:top w:val="single" w:sz="4" w:space="0" w:color="4472C4"/>
              <w:left w:val="single" w:sz="4" w:space="0" w:color="4472C4"/>
              <w:bottom w:val="nil"/>
              <w:right w:val="nil"/>
            </w:tcBorders>
            <w:shd w:val="clear" w:color="auto" w:fill="auto"/>
            <w:noWrap/>
            <w:vAlign w:val="bottom"/>
            <w:hideMark/>
          </w:tcPr>
          <w:p w14:paraId="318E7A64"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Year</w:t>
            </w:r>
          </w:p>
        </w:tc>
        <w:tc>
          <w:tcPr>
            <w:tcW w:w="1092" w:type="dxa"/>
            <w:tcBorders>
              <w:top w:val="single" w:sz="4" w:space="0" w:color="4472C4"/>
              <w:left w:val="nil"/>
              <w:bottom w:val="nil"/>
              <w:right w:val="nil"/>
            </w:tcBorders>
            <w:shd w:val="clear" w:color="auto" w:fill="auto"/>
            <w:noWrap/>
            <w:vAlign w:val="bottom"/>
            <w:hideMark/>
          </w:tcPr>
          <w:p w14:paraId="41FA23BF"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No</w:t>
            </w:r>
          </w:p>
        </w:tc>
        <w:tc>
          <w:tcPr>
            <w:tcW w:w="5642" w:type="dxa"/>
            <w:tcBorders>
              <w:top w:val="single" w:sz="4" w:space="0" w:color="4472C4"/>
              <w:left w:val="nil"/>
              <w:bottom w:val="nil"/>
              <w:right w:val="single" w:sz="4" w:space="0" w:color="4472C4"/>
            </w:tcBorders>
            <w:shd w:val="clear" w:color="auto" w:fill="auto"/>
            <w:noWrap/>
            <w:vAlign w:val="bottom"/>
            <w:hideMark/>
          </w:tcPr>
          <w:p w14:paraId="343A32ED"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Not Removed</w:t>
            </w:r>
          </w:p>
        </w:tc>
      </w:tr>
      <w:tr w:rsidR="0064238A" w:rsidRPr="0064238A" w14:paraId="22729B55" w14:textId="77777777" w:rsidTr="0064238A">
        <w:trPr>
          <w:trHeight w:val="290"/>
          <w:jc w:val="center"/>
        </w:trPr>
        <w:tc>
          <w:tcPr>
            <w:tcW w:w="1738" w:type="dxa"/>
            <w:tcBorders>
              <w:top w:val="single" w:sz="4" w:space="0" w:color="4472C4"/>
              <w:left w:val="single" w:sz="4" w:space="0" w:color="4472C4"/>
              <w:bottom w:val="nil"/>
              <w:right w:val="nil"/>
            </w:tcBorders>
            <w:shd w:val="clear" w:color="auto" w:fill="auto"/>
            <w:noWrap/>
            <w:vAlign w:val="bottom"/>
            <w:hideMark/>
          </w:tcPr>
          <w:p w14:paraId="6C4C2079"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Unit</w:t>
            </w:r>
          </w:p>
        </w:tc>
        <w:tc>
          <w:tcPr>
            <w:tcW w:w="1092" w:type="dxa"/>
            <w:tcBorders>
              <w:top w:val="single" w:sz="4" w:space="0" w:color="4472C4"/>
              <w:left w:val="nil"/>
              <w:bottom w:val="nil"/>
              <w:right w:val="nil"/>
            </w:tcBorders>
            <w:shd w:val="clear" w:color="auto" w:fill="auto"/>
            <w:noWrap/>
            <w:vAlign w:val="bottom"/>
            <w:hideMark/>
          </w:tcPr>
          <w:p w14:paraId="3F86C408"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Yes</w:t>
            </w:r>
          </w:p>
        </w:tc>
        <w:tc>
          <w:tcPr>
            <w:tcW w:w="5642" w:type="dxa"/>
            <w:tcBorders>
              <w:top w:val="single" w:sz="4" w:space="0" w:color="4472C4"/>
              <w:left w:val="nil"/>
              <w:bottom w:val="nil"/>
              <w:right w:val="single" w:sz="4" w:space="0" w:color="4472C4"/>
            </w:tcBorders>
            <w:shd w:val="clear" w:color="auto" w:fill="auto"/>
            <w:noWrap/>
            <w:vAlign w:val="bottom"/>
            <w:hideMark/>
          </w:tcPr>
          <w:p w14:paraId="301B4D56"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Units are either Tonnes or 1000USD this is specified in charts or described on assignment paper</w:t>
            </w:r>
          </w:p>
        </w:tc>
      </w:tr>
      <w:tr w:rsidR="0064238A" w:rsidRPr="0064238A" w14:paraId="6E11121C" w14:textId="77777777" w:rsidTr="0064238A">
        <w:trPr>
          <w:trHeight w:val="290"/>
          <w:jc w:val="center"/>
        </w:trPr>
        <w:tc>
          <w:tcPr>
            <w:tcW w:w="1738" w:type="dxa"/>
            <w:tcBorders>
              <w:top w:val="single" w:sz="4" w:space="0" w:color="4472C4"/>
              <w:left w:val="single" w:sz="4" w:space="0" w:color="4472C4"/>
              <w:bottom w:val="nil"/>
              <w:right w:val="nil"/>
            </w:tcBorders>
            <w:shd w:val="clear" w:color="auto" w:fill="auto"/>
            <w:noWrap/>
            <w:vAlign w:val="bottom"/>
            <w:hideMark/>
          </w:tcPr>
          <w:p w14:paraId="21BDE379"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Value</w:t>
            </w:r>
          </w:p>
        </w:tc>
        <w:tc>
          <w:tcPr>
            <w:tcW w:w="1092" w:type="dxa"/>
            <w:tcBorders>
              <w:top w:val="single" w:sz="4" w:space="0" w:color="4472C4"/>
              <w:left w:val="nil"/>
              <w:bottom w:val="nil"/>
              <w:right w:val="nil"/>
            </w:tcBorders>
            <w:shd w:val="clear" w:color="auto" w:fill="auto"/>
            <w:noWrap/>
            <w:vAlign w:val="bottom"/>
            <w:hideMark/>
          </w:tcPr>
          <w:p w14:paraId="0CCC5966"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No</w:t>
            </w:r>
          </w:p>
        </w:tc>
        <w:tc>
          <w:tcPr>
            <w:tcW w:w="5642" w:type="dxa"/>
            <w:tcBorders>
              <w:top w:val="single" w:sz="4" w:space="0" w:color="4472C4"/>
              <w:left w:val="nil"/>
              <w:bottom w:val="nil"/>
              <w:right w:val="single" w:sz="4" w:space="0" w:color="4472C4"/>
            </w:tcBorders>
            <w:shd w:val="clear" w:color="auto" w:fill="auto"/>
            <w:noWrap/>
            <w:vAlign w:val="bottom"/>
            <w:hideMark/>
          </w:tcPr>
          <w:p w14:paraId="168E59A0"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Not Removed</w:t>
            </w:r>
          </w:p>
        </w:tc>
      </w:tr>
      <w:tr w:rsidR="0064238A" w:rsidRPr="0064238A" w14:paraId="2ED7F3B3" w14:textId="77777777" w:rsidTr="0064238A">
        <w:trPr>
          <w:trHeight w:val="290"/>
          <w:jc w:val="center"/>
        </w:trPr>
        <w:tc>
          <w:tcPr>
            <w:tcW w:w="1738" w:type="dxa"/>
            <w:tcBorders>
              <w:top w:val="single" w:sz="4" w:space="0" w:color="4472C4"/>
              <w:left w:val="single" w:sz="4" w:space="0" w:color="4472C4"/>
              <w:bottom w:val="nil"/>
              <w:right w:val="nil"/>
            </w:tcBorders>
            <w:shd w:val="clear" w:color="auto" w:fill="auto"/>
            <w:noWrap/>
            <w:vAlign w:val="bottom"/>
            <w:hideMark/>
          </w:tcPr>
          <w:p w14:paraId="1FF0A4D9"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Flag</w:t>
            </w:r>
          </w:p>
        </w:tc>
        <w:tc>
          <w:tcPr>
            <w:tcW w:w="1092" w:type="dxa"/>
            <w:tcBorders>
              <w:top w:val="single" w:sz="4" w:space="0" w:color="4472C4"/>
              <w:left w:val="nil"/>
              <w:bottom w:val="nil"/>
              <w:right w:val="nil"/>
            </w:tcBorders>
            <w:shd w:val="clear" w:color="auto" w:fill="auto"/>
            <w:noWrap/>
            <w:vAlign w:val="bottom"/>
            <w:hideMark/>
          </w:tcPr>
          <w:p w14:paraId="6DF0E93A"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Yes</w:t>
            </w:r>
          </w:p>
        </w:tc>
        <w:tc>
          <w:tcPr>
            <w:tcW w:w="5642" w:type="dxa"/>
            <w:tcBorders>
              <w:top w:val="single" w:sz="4" w:space="0" w:color="4472C4"/>
              <w:left w:val="nil"/>
              <w:bottom w:val="nil"/>
              <w:right w:val="single" w:sz="4" w:space="0" w:color="4472C4"/>
            </w:tcBorders>
            <w:shd w:val="clear" w:color="auto" w:fill="auto"/>
            <w:noWrap/>
            <w:vAlign w:val="bottom"/>
            <w:hideMark/>
          </w:tcPr>
          <w:p w14:paraId="4E305273"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Code for Flag Description</w:t>
            </w:r>
          </w:p>
        </w:tc>
      </w:tr>
      <w:tr w:rsidR="0064238A" w:rsidRPr="0064238A" w14:paraId="3CABE795" w14:textId="77777777" w:rsidTr="0064238A">
        <w:trPr>
          <w:trHeight w:val="290"/>
          <w:jc w:val="center"/>
        </w:trPr>
        <w:tc>
          <w:tcPr>
            <w:tcW w:w="1738" w:type="dxa"/>
            <w:tcBorders>
              <w:top w:val="single" w:sz="4" w:space="0" w:color="4472C4"/>
              <w:left w:val="single" w:sz="4" w:space="0" w:color="4472C4"/>
              <w:bottom w:val="single" w:sz="4" w:space="0" w:color="4472C4"/>
              <w:right w:val="nil"/>
            </w:tcBorders>
            <w:shd w:val="clear" w:color="auto" w:fill="auto"/>
            <w:noWrap/>
            <w:vAlign w:val="bottom"/>
            <w:hideMark/>
          </w:tcPr>
          <w:p w14:paraId="2DACDF6A"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Flag Description</w:t>
            </w:r>
          </w:p>
        </w:tc>
        <w:tc>
          <w:tcPr>
            <w:tcW w:w="1092" w:type="dxa"/>
            <w:tcBorders>
              <w:top w:val="single" w:sz="4" w:space="0" w:color="4472C4"/>
              <w:left w:val="nil"/>
              <w:bottom w:val="single" w:sz="4" w:space="0" w:color="4472C4"/>
              <w:right w:val="nil"/>
            </w:tcBorders>
            <w:shd w:val="clear" w:color="auto" w:fill="auto"/>
            <w:noWrap/>
            <w:vAlign w:val="bottom"/>
            <w:hideMark/>
          </w:tcPr>
          <w:p w14:paraId="5C03A0A0" w14:textId="77777777"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sidRPr="0064238A">
              <w:rPr>
                <w:rFonts w:ascii="Calibri" w:hAnsi="Calibri" w:cs="Calibri"/>
                <w:color w:val="000000"/>
                <w:sz w:val="22"/>
                <w:szCs w:val="22"/>
                <w:lang w:eastAsia="en-IE"/>
              </w:rPr>
              <w:t>Yes</w:t>
            </w:r>
          </w:p>
        </w:tc>
        <w:tc>
          <w:tcPr>
            <w:tcW w:w="5642" w:type="dxa"/>
            <w:tcBorders>
              <w:top w:val="single" w:sz="4" w:space="0" w:color="4472C4"/>
              <w:left w:val="nil"/>
              <w:bottom w:val="single" w:sz="4" w:space="0" w:color="4472C4"/>
              <w:right w:val="single" w:sz="4" w:space="0" w:color="4472C4"/>
            </w:tcBorders>
            <w:shd w:val="clear" w:color="auto" w:fill="auto"/>
            <w:noWrap/>
            <w:vAlign w:val="bottom"/>
            <w:hideMark/>
          </w:tcPr>
          <w:p w14:paraId="12360008" w14:textId="766D6B6C" w:rsidR="0064238A" w:rsidRPr="0064238A" w:rsidRDefault="0064238A" w:rsidP="0064238A">
            <w:pPr>
              <w:overflowPunct/>
              <w:autoSpaceDE/>
              <w:autoSpaceDN/>
              <w:adjustRightInd/>
              <w:spacing w:after="0"/>
              <w:jc w:val="left"/>
              <w:textAlignment w:val="auto"/>
              <w:rPr>
                <w:rFonts w:ascii="Calibri" w:hAnsi="Calibri" w:cs="Calibri"/>
                <w:color w:val="000000"/>
                <w:sz w:val="22"/>
                <w:szCs w:val="22"/>
                <w:lang w:eastAsia="en-IE"/>
              </w:rPr>
            </w:pPr>
            <w:r>
              <w:rPr>
                <w:rFonts w:ascii="Calibri" w:hAnsi="Calibri" w:cs="Calibri"/>
                <w:color w:val="000000"/>
                <w:sz w:val="22"/>
                <w:szCs w:val="22"/>
                <w:lang w:eastAsia="en-IE"/>
              </w:rPr>
              <w:t>T</w:t>
            </w:r>
            <w:r w:rsidRPr="0064238A">
              <w:rPr>
                <w:rFonts w:ascii="Calibri" w:hAnsi="Calibri" w:cs="Calibri"/>
                <w:color w:val="000000"/>
                <w:sz w:val="22"/>
                <w:szCs w:val="22"/>
                <w:lang w:eastAsia="en-IE"/>
              </w:rPr>
              <w:t>he flag is irrelevant for the calculations.</w:t>
            </w:r>
          </w:p>
        </w:tc>
      </w:tr>
    </w:tbl>
    <w:p w14:paraId="60B6C629" w14:textId="5DB46001" w:rsidR="0064238A" w:rsidRDefault="0064238A" w:rsidP="0003653E"/>
    <w:p w14:paraId="5DB1CB9D" w14:textId="5942C2CF" w:rsidR="0064238A" w:rsidRDefault="0064238A" w:rsidP="0003653E">
      <w:r>
        <w:t xml:space="preserve">The Flag Description could be Official Value or in case the official value is missing, </w:t>
      </w:r>
      <w:r w:rsidRPr="0064238A">
        <w:t>'Unofficial figure'</w:t>
      </w:r>
      <w:r>
        <w:t xml:space="preserve"> or</w:t>
      </w:r>
      <w:r w:rsidRPr="0064238A">
        <w:t xml:space="preserve"> 'Imputed value'</w:t>
      </w:r>
      <w:r>
        <w:t xml:space="preserve"> was used. I have used the value provided regardless if it is official or unofficial value. </w:t>
      </w:r>
      <w:r w:rsidR="00B722CB">
        <w:t>Later when I had the data set for Analysis I went  back to check and all values used on the main dataset were Official Values.</w:t>
      </w:r>
    </w:p>
    <w:p w14:paraId="713872D0" w14:textId="652F347C" w:rsidR="00B722CB" w:rsidRDefault="00B722CB" w:rsidP="0003653E">
      <w:r>
        <w:t>The Item column could have been removed as all the values are the same (</w:t>
      </w:r>
      <w:r>
        <w:rPr>
          <w:rFonts w:ascii="Helvetica" w:hAnsi="Helvetica" w:cs="Helvetica"/>
          <w:color w:val="000000"/>
          <w:sz w:val="18"/>
          <w:szCs w:val="18"/>
        </w:rPr>
        <w:t>Mushrooms and truffles</w:t>
      </w:r>
      <w:r>
        <w:rPr>
          <w:rFonts w:ascii="Helvetica" w:hAnsi="Helvetica" w:cs="Helvetica"/>
          <w:color w:val="000000"/>
          <w:sz w:val="18"/>
          <w:szCs w:val="18"/>
        </w:rPr>
        <w:t>)</w:t>
      </w:r>
      <w:r>
        <w:t xml:space="preserve">, but I have decided to leave it for now. </w:t>
      </w:r>
    </w:p>
    <w:p w14:paraId="7109054B" w14:textId="021D14E5" w:rsidR="00B722CB" w:rsidRDefault="00B722CB" w:rsidP="0003653E"/>
    <w:p w14:paraId="30B75867" w14:textId="6B757366" w:rsidR="00B722CB" w:rsidRDefault="00B722CB" w:rsidP="0003653E">
      <w:r w:rsidRPr="00B722CB">
        <w:drawing>
          <wp:inline distT="0" distB="0" distL="0" distR="0" wp14:anchorId="13D90133" wp14:editId="55A4A9D2">
            <wp:extent cx="5386070" cy="699770"/>
            <wp:effectExtent l="0" t="0" r="5080"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stretch>
                      <a:fillRect/>
                    </a:stretch>
                  </pic:blipFill>
                  <pic:spPr>
                    <a:xfrm>
                      <a:off x="0" y="0"/>
                      <a:ext cx="5386070" cy="699770"/>
                    </a:xfrm>
                    <a:prstGeom prst="rect">
                      <a:avLst/>
                    </a:prstGeom>
                  </pic:spPr>
                </pic:pic>
              </a:graphicData>
            </a:graphic>
          </wp:inline>
        </w:drawing>
      </w:r>
    </w:p>
    <w:p w14:paraId="05B35073" w14:textId="51994297" w:rsidR="0064238A" w:rsidRDefault="00B722CB" w:rsidP="0003653E">
      <w:r>
        <w:t>After removing the unnecessary columns, we ended up with the following table:</w:t>
      </w:r>
    </w:p>
    <w:p w14:paraId="7F9C6E9F" w14:textId="0076FA15" w:rsidR="00B722CB" w:rsidRDefault="00B722CB" w:rsidP="0003653E">
      <w:r w:rsidRPr="00B722CB">
        <w:drawing>
          <wp:inline distT="0" distB="0" distL="0" distR="0" wp14:anchorId="6F64BA03" wp14:editId="76E56438">
            <wp:extent cx="5386070" cy="1382395"/>
            <wp:effectExtent l="0" t="0" r="508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4"/>
                    <a:stretch>
                      <a:fillRect/>
                    </a:stretch>
                  </pic:blipFill>
                  <pic:spPr>
                    <a:xfrm>
                      <a:off x="0" y="0"/>
                      <a:ext cx="5386070" cy="1382395"/>
                    </a:xfrm>
                    <a:prstGeom prst="rect">
                      <a:avLst/>
                    </a:prstGeom>
                  </pic:spPr>
                </pic:pic>
              </a:graphicData>
            </a:graphic>
          </wp:inline>
        </w:drawing>
      </w:r>
    </w:p>
    <w:p w14:paraId="3C0E1EA3" w14:textId="77777777" w:rsidR="00055FC6" w:rsidRDefault="00055FC6" w:rsidP="0003653E"/>
    <w:p w14:paraId="6EBCF810" w14:textId="77777777" w:rsidR="00055FC6" w:rsidRDefault="00055FC6" w:rsidP="00055FC6">
      <w:r>
        <w:t xml:space="preserve">The element column contains for values: </w:t>
      </w:r>
      <w:r w:rsidRPr="00055FC6">
        <w:t>'Import Quantity', 'Import Value', 'Export Quantity',</w:t>
      </w:r>
      <w:r>
        <w:t xml:space="preserve"> </w:t>
      </w:r>
      <w:r w:rsidRPr="00055FC6">
        <w:t>'Export Value'</w:t>
      </w:r>
      <w:r>
        <w:t>, we want to unpivot those values to create 4 columns. The Idea is to have one row for every Area (</w:t>
      </w:r>
      <w:r>
        <w:t>Country</w:t>
      </w:r>
      <w:r>
        <w:t>)-Year combination.</w:t>
      </w:r>
    </w:p>
    <w:p w14:paraId="34D041C1" w14:textId="487023FE" w:rsidR="00055FC6" w:rsidRDefault="00055FC6" w:rsidP="00055FC6">
      <w:r>
        <w:lastRenderedPageBreak/>
        <w:t>Unpivoting the table will leave with a Value and Element indexes that will need to be removed.</w:t>
      </w:r>
    </w:p>
    <w:p w14:paraId="1121A529" w14:textId="2B38D1A2" w:rsidR="00055FC6" w:rsidRDefault="00055FC6" w:rsidP="00055FC6">
      <w:r w:rsidRPr="00055FC6">
        <w:drawing>
          <wp:inline distT="0" distB="0" distL="0" distR="0" wp14:anchorId="3DCF08E5" wp14:editId="4A951940">
            <wp:extent cx="4540483" cy="31497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0483" cy="3149762"/>
                    </a:xfrm>
                    <a:prstGeom prst="rect">
                      <a:avLst/>
                    </a:prstGeom>
                  </pic:spPr>
                </pic:pic>
              </a:graphicData>
            </a:graphic>
          </wp:inline>
        </w:drawing>
      </w:r>
    </w:p>
    <w:p w14:paraId="27D7A71C" w14:textId="6285746C" w:rsidR="00055FC6" w:rsidRPr="00055FC6" w:rsidRDefault="00055FC6" w:rsidP="00055FC6">
      <w:r>
        <w:t xml:space="preserve"> </w:t>
      </w:r>
    </w:p>
    <w:p w14:paraId="75DC31AA" w14:textId="51886BFD" w:rsidR="0064238A" w:rsidRDefault="00055FC6" w:rsidP="0003653E">
      <w:r>
        <w:t>The following table was used to clean the data:</w:t>
      </w:r>
    </w:p>
    <w:p w14:paraId="79A3A452" w14:textId="528E8348" w:rsidR="00055FC6" w:rsidRDefault="00055FC6" w:rsidP="0003653E">
      <w:r w:rsidRPr="00055FC6">
        <w:drawing>
          <wp:inline distT="0" distB="0" distL="0" distR="0" wp14:anchorId="404F530C" wp14:editId="3E31D0CC">
            <wp:extent cx="4616687" cy="14351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6687" cy="1435174"/>
                    </a:xfrm>
                    <a:prstGeom prst="rect">
                      <a:avLst/>
                    </a:prstGeom>
                  </pic:spPr>
                </pic:pic>
              </a:graphicData>
            </a:graphic>
          </wp:inline>
        </w:drawing>
      </w:r>
    </w:p>
    <w:p w14:paraId="3F81EF56" w14:textId="26C3F9FA" w:rsidR="0064238A" w:rsidRDefault="0015362F" w:rsidP="0015362F">
      <w:pPr>
        <w:pStyle w:val="Heading2"/>
        <w:numPr>
          <w:ilvl w:val="1"/>
          <w:numId w:val="2"/>
        </w:numPr>
      </w:pPr>
      <w:r>
        <w:t>Data Cleaning</w:t>
      </w:r>
    </w:p>
    <w:p w14:paraId="07471726" w14:textId="43A0F9C1" w:rsidR="0064238A" w:rsidRDefault="0015362F" w:rsidP="0003653E">
      <w:r>
        <w:t xml:space="preserve">For data cleaning, the first step is to look for null values. Null values happen when the data is missing or is not available. For this assignment I have checked the null values and see if they could be removed or if I need to treat them differently. </w:t>
      </w:r>
    </w:p>
    <w:p w14:paraId="387CE8BB" w14:textId="2E7DCD7B" w:rsidR="0064238A" w:rsidRDefault="0015362F" w:rsidP="0003653E">
      <w:r w:rsidRPr="0015362F">
        <w:drawing>
          <wp:inline distT="0" distB="0" distL="0" distR="0" wp14:anchorId="15DA359F" wp14:editId="6F47BF2B">
            <wp:extent cx="1835244" cy="129546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1835244" cy="1295467"/>
                    </a:xfrm>
                    <a:prstGeom prst="rect">
                      <a:avLst/>
                    </a:prstGeom>
                  </pic:spPr>
                </pic:pic>
              </a:graphicData>
            </a:graphic>
          </wp:inline>
        </w:drawing>
      </w:r>
    </w:p>
    <w:p w14:paraId="2B40C113" w14:textId="642BC94B" w:rsidR="0015362F" w:rsidRDefault="0015362F" w:rsidP="0003653E">
      <w:r>
        <w:t>The number of null rows is relatively small when compared with the total data. But I wanted to investigate further to see if removing this data would cause some issues with my analysis later.</w:t>
      </w:r>
    </w:p>
    <w:p w14:paraId="27B19F01" w14:textId="4DFE1102" w:rsidR="0064238A" w:rsidRDefault="0015362F" w:rsidP="0003653E">
      <w:r>
        <w:t>First I have analysed Export Quantities:</w:t>
      </w:r>
    </w:p>
    <w:p w14:paraId="26DF4CF9" w14:textId="5F98BEBA" w:rsidR="0015362F" w:rsidRDefault="0015362F" w:rsidP="0003653E"/>
    <w:p w14:paraId="25D11B91" w14:textId="77777777" w:rsidR="00880E6F" w:rsidRDefault="0015362F" w:rsidP="0003653E">
      <w:r>
        <w:lastRenderedPageBreak/>
        <w:t xml:space="preserve">None of the countries </w:t>
      </w:r>
      <w:r w:rsidRPr="0015362F">
        <w:drawing>
          <wp:inline distT="0" distB="0" distL="0" distR="0" wp14:anchorId="1265B473" wp14:editId="62C85041">
            <wp:extent cx="4838949" cy="33656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8949" cy="3365673"/>
                    </a:xfrm>
                    <a:prstGeom prst="rect">
                      <a:avLst/>
                    </a:prstGeom>
                  </pic:spPr>
                </pic:pic>
              </a:graphicData>
            </a:graphic>
          </wp:inline>
        </w:drawing>
      </w:r>
    </w:p>
    <w:p w14:paraId="5C938D33" w14:textId="1E905A1F" w:rsidR="00880E6F" w:rsidRDefault="00880E6F" w:rsidP="0003653E">
      <w:r>
        <w:t>Only a 124 row in this category, also majority of them have no Import Quantities available. Also, the countries in the selection are not the top producers of Mushrooms and Truffles. I considered it safe to remove these rows from the data frame.</w:t>
      </w:r>
    </w:p>
    <w:p w14:paraId="4EC8DC18" w14:textId="45D62E58" w:rsidR="00880E6F" w:rsidRDefault="00880E6F" w:rsidP="0003653E">
      <w:r>
        <w:t xml:space="preserve">Next I have Checked for the Null values on the import Quantity column. </w:t>
      </w:r>
    </w:p>
    <w:p w14:paraId="6691D35C" w14:textId="239CBB44" w:rsidR="0015362F" w:rsidRDefault="0015362F" w:rsidP="0003653E">
      <w:r>
        <w:t xml:space="preserve">  </w:t>
      </w:r>
    </w:p>
    <w:p w14:paraId="1C6D5587" w14:textId="1CEC5791" w:rsidR="0015362F" w:rsidRDefault="00880E6F" w:rsidP="0003653E">
      <w:r w:rsidRPr="00880E6F">
        <w:drawing>
          <wp:inline distT="0" distB="0" distL="0" distR="0" wp14:anchorId="22BF08B2" wp14:editId="15BD5ED9">
            <wp:extent cx="5105662" cy="41023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5662" cy="4102311"/>
                    </a:xfrm>
                    <a:prstGeom prst="rect">
                      <a:avLst/>
                    </a:prstGeom>
                  </pic:spPr>
                </pic:pic>
              </a:graphicData>
            </a:graphic>
          </wp:inline>
        </w:drawing>
      </w:r>
    </w:p>
    <w:p w14:paraId="31E81A03" w14:textId="519F00B6" w:rsidR="00880E6F" w:rsidRDefault="00880E6F" w:rsidP="0003653E">
      <w:r>
        <w:lastRenderedPageBreak/>
        <w:t>Although in small numbers, in this selection I have Poland, one of the biggest producers of Mushrooms and positive values on the Export Quantities column.</w:t>
      </w:r>
    </w:p>
    <w:p w14:paraId="54FDF14A" w14:textId="5B943B43" w:rsidR="0015362F" w:rsidRDefault="00880E6F" w:rsidP="0003653E">
      <w:r>
        <w:t>Upon checking the Export Quantity values on the selection and compare it with the total values, I have found that these values represent about 1% only of the total quantities, as per code below:</w:t>
      </w:r>
    </w:p>
    <w:p w14:paraId="60B26A2E" w14:textId="49089192" w:rsidR="00880E6F" w:rsidRDefault="00880E6F" w:rsidP="0003653E">
      <w:r w:rsidRPr="00880E6F">
        <w:drawing>
          <wp:inline distT="0" distB="0" distL="0" distR="0" wp14:anchorId="68C5785C" wp14:editId="7AA757F5">
            <wp:extent cx="4921503" cy="1130358"/>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0"/>
                    <a:stretch>
                      <a:fillRect/>
                    </a:stretch>
                  </pic:blipFill>
                  <pic:spPr>
                    <a:xfrm>
                      <a:off x="0" y="0"/>
                      <a:ext cx="4921503" cy="1130358"/>
                    </a:xfrm>
                    <a:prstGeom prst="rect">
                      <a:avLst/>
                    </a:prstGeom>
                  </pic:spPr>
                </pic:pic>
              </a:graphicData>
            </a:graphic>
          </wp:inline>
        </w:drawing>
      </w:r>
    </w:p>
    <w:p w14:paraId="4B690EF1" w14:textId="00E6397C" w:rsidR="0015362F" w:rsidRDefault="0015362F" w:rsidP="0003653E"/>
    <w:p w14:paraId="1B37F7AE" w14:textId="26C39A40" w:rsidR="00880E6F" w:rsidRDefault="00704CA5" w:rsidP="0003653E">
      <w:r>
        <w:t>Based on the above Analyses, it is safe to remove the null values with minimum to zero impact to the calculations.</w:t>
      </w:r>
    </w:p>
    <w:p w14:paraId="39015CCC" w14:textId="0451C5E5" w:rsidR="00704CA5" w:rsidRDefault="00704CA5" w:rsidP="0003653E"/>
    <w:p w14:paraId="5021961E" w14:textId="12F446AF" w:rsidR="00704CA5" w:rsidRDefault="00704CA5" w:rsidP="0003653E">
      <w:r>
        <w:t>There is no need to remove or change zero values as they are valid values for the calculation.</w:t>
      </w:r>
    </w:p>
    <w:p w14:paraId="77BAE92B" w14:textId="4172FF53" w:rsidR="0015362F" w:rsidRDefault="00704CA5" w:rsidP="0003653E">
      <w:r>
        <w:t>As expected, no Duplicated Rows were found:</w:t>
      </w:r>
    </w:p>
    <w:p w14:paraId="73B9F06F" w14:textId="23E4974D" w:rsidR="00704CA5" w:rsidRDefault="00704CA5" w:rsidP="0003653E">
      <w:r w:rsidRPr="00704CA5">
        <w:drawing>
          <wp:inline distT="0" distB="0" distL="0" distR="0" wp14:anchorId="1CEE6ADE" wp14:editId="01869A92">
            <wp:extent cx="2197213" cy="762039"/>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1"/>
                    <a:stretch>
                      <a:fillRect/>
                    </a:stretch>
                  </pic:blipFill>
                  <pic:spPr>
                    <a:xfrm>
                      <a:off x="0" y="0"/>
                      <a:ext cx="2197213" cy="762039"/>
                    </a:xfrm>
                    <a:prstGeom prst="rect">
                      <a:avLst/>
                    </a:prstGeom>
                  </pic:spPr>
                </pic:pic>
              </a:graphicData>
            </a:graphic>
          </wp:inline>
        </w:drawing>
      </w:r>
    </w:p>
    <w:p w14:paraId="702A0F5F" w14:textId="4C0DD2FE" w:rsidR="00704CA5" w:rsidRDefault="00704CA5" w:rsidP="0003653E"/>
    <w:p w14:paraId="49643A08" w14:textId="77777777" w:rsidR="00106C05" w:rsidRDefault="00106C05" w:rsidP="0003653E"/>
    <w:p w14:paraId="4C6DCCDD" w14:textId="686D8AFD" w:rsidR="0003653E" w:rsidRDefault="0003653E" w:rsidP="0003653E">
      <w:pPr>
        <w:pStyle w:val="Heading1"/>
        <w:numPr>
          <w:ilvl w:val="0"/>
          <w:numId w:val="2"/>
        </w:numPr>
      </w:pPr>
      <w:bookmarkStart w:id="7" w:name="_Toc123478094"/>
      <w:r>
        <w:t>Exploratory Data Analysis</w:t>
      </w:r>
      <w:bookmarkEnd w:id="7"/>
    </w:p>
    <w:p w14:paraId="4D7A084A" w14:textId="794392A8" w:rsidR="0003653E" w:rsidRDefault="0003653E" w:rsidP="0003653E"/>
    <w:p w14:paraId="305E2900" w14:textId="41E795F2" w:rsidR="00704CA5" w:rsidRDefault="00A75EB6" w:rsidP="0003653E">
      <w:r>
        <w:t xml:space="preserve">I have started the EDA checking the number of rows and columns of the </w:t>
      </w:r>
      <w:proofErr w:type="spellStart"/>
      <w:r>
        <w:t>Dataframe</w:t>
      </w:r>
      <w:proofErr w:type="spellEnd"/>
      <w:r>
        <w:t xml:space="preserve"> and the data types. </w:t>
      </w:r>
    </w:p>
    <w:p w14:paraId="6C7049FD" w14:textId="707935B2" w:rsidR="00A75EB6" w:rsidRDefault="00A75EB6" w:rsidP="0003653E">
      <w:r w:rsidRPr="00A75EB6">
        <w:drawing>
          <wp:inline distT="0" distB="0" distL="0" distR="0" wp14:anchorId="4C1CB9A0" wp14:editId="050A1FF9">
            <wp:extent cx="2216264" cy="1644735"/>
            <wp:effectExtent l="0" t="0" r="0" b="0"/>
            <wp:docPr id="11" name="Picture 11"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table&#10;&#10;Description automatically generated"/>
                    <pic:cNvPicPr/>
                  </pic:nvPicPr>
                  <pic:blipFill>
                    <a:blip r:embed="rId22"/>
                    <a:stretch>
                      <a:fillRect/>
                    </a:stretch>
                  </pic:blipFill>
                  <pic:spPr>
                    <a:xfrm>
                      <a:off x="0" y="0"/>
                      <a:ext cx="2216264" cy="1644735"/>
                    </a:xfrm>
                    <a:prstGeom prst="rect">
                      <a:avLst/>
                    </a:prstGeom>
                  </pic:spPr>
                </pic:pic>
              </a:graphicData>
            </a:graphic>
          </wp:inline>
        </w:drawing>
      </w:r>
    </w:p>
    <w:p w14:paraId="750DEE3D" w14:textId="1CE07425" w:rsidR="00A75EB6" w:rsidRDefault="00A75EB6" w:rsidP="0003653E">
      <w:r>
        <w:t xml:space="preserve">The datatypes are as </w:t>
      </w:r>
      <w:r w:rsidR="00106C05">
        <w:t>expected,</w:t>
      </w:r>
      <w:r>
        <w:t xml:space="preserve"> and no changes are necessary.</w:t>
      </w:r>
    </w:p>
    <w:p w14:paraId="68197FA0" w14:textId="337D7BA6" w:rsidR="00704CA5" w:rsidRDefault="00106C05" w:rsidP="0003653E">
      <w:r>
        <w:t>I have used the function Describe() to have a better understand of the data:</w:t>
      </w:r>
    </w:p>
    <w:p w14:paraId="6FFD5CB4" w14:textId="10821736" w:rsidR="00106C05" w:rsidRDefault="00106C05" w:rsidP="0003653E">
      <w:r w:rsidRPr="00106C05">
        <w:lastRenderedPageBreak/>
        <w:drawing>
          <wp:inline distT="0" distB="0" distL="0" distR="0" wp14:anchorId="69C11A41" wp14:editId="30190CD3">
            <wp:extent cx="3511730" cy="34291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1730" cy="3429176"/>
                    </a:xfrm>
                    <a:prstGeom prst="rect">
                      <a:avLst/>
                    </a:prstGeom>
                  </pic:spPr>
                </pic:pic>
              </a:graphicData>
            </a:graphic>
          </wp:inline>
        </w:drawing>
      </w:r>
    </w:p>
    <w:p w14:paraId="6312D2AA" w14:textId="3F8BE00E" w:rsidR="00704CA5" w:rsidRDefault="00106C05" w:rsidP="0003653E">
      <w:r>
        <w:t>Based on the above, the difference between the Median and the mean are very big, meaning the data is not normally distributed, so the distribution is skewed.</w:t>
      </w:r>
    </w:p>
    <w:p w14:paraId="5D15A3C1" w14:textId="1930C575" w:rsidR="00704CA5" w:rsidRDefault="00704CA5" w:rsidP="0003653E"/>
    <w:p w14:paraId="7F13D957" w14:textId="22FBB56F" w:rsidR="00704CA5" w:rsidRDefault="00106C05" w:rsidP="0003653E">
      <w:r>
        <w:t>Next step on the EDA is to check the correlation between the columns:</w:t>
      </w:r>
    </w:p>
    <w:p w14:paraId="2D6C3513" w14:textId="6CB5E73A" w:rsidR="00106C05" w:rsidRDefault="00106C05" w:rsidP="0003653E">
      <w:r w:rsidRPr="00106C05">
        <w:drawing>
          <wp:inline distT="0" distB="0" distL="0" distR="0" wp14:anchorId="6521B9AC" wp14:editId="59DCDED7">
            <wp:extent cx="4102311" cy="2616334"/>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24"/>
                    <a:stretch>
                      <a:fillRect/>
                    </a:stretch>
                  </pic:blipFill>
                  <pic:spPr>
                    <a:xfrm>
                      <a:off x="0" y="0"/>
                      <a:ext cx="4102311" cy="2616334"/>
                    </a:xfrm>
                    <a:prstGeom prst="rect">
                      <a:avLst/>
                    </a:prstGeom>
                  </pic:spPr>
                </pic:pic>
              </a:graphicData>
            </a:graphic>
          </wp:inline>
        </w:drawing>
      </w:r>
    </w:p>
    <w:p w14:paraId="1974965B" w14:textId="54B67F7B" w:rsidR="009B6726" w:rsidRDefault="009B6726" w:rsidP="0003653E">
      <w:r>
        <w:t>As expected, we have a strong correlation between the Export Quantity and the Export Value and between the Import Quantity and the Import Value.</w:t>
      </w:r>
    </w:p>
    <w:p w14:paraId="70275D90" w14:textId="20570EF0" w:rsidR="009B6726" w:rsidRDefault="009B6726" w:rsidP="0003653E">
      <w:r>
        <w:t>We can visually see the correlation using a Pair plot visualization:</w:t>
      </w:r>
    </w:p>
    <w:p w14:paraId="46E4C2FC" w14:textId="5119276B" w:rsidR="009B6726" w:rsidRDefault="009B6726" w:rsidP="0003653E"/>
    <w:p w14:paraId="4D0A26F6" w14:textId="16A3FA4B" w:rsidR="009B6726" w:rsidRDefault="009B6726" w:rsidP="0003653E">
      <w:r w:rsidRPr="009B6726">
        <w:lastRenderedPageBreak/>
        <w:drawing>
          <wp:inline distT="0" distB="0" distL="0" distR="0" wp14:anchorId="2BC5DFA5" wp14:editId="612192F5">
            <wp:extent cx="4311872" cy="41404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1872" cy="4140413"/>
                    </a:xfrm>
                    <a:prstGeom prst="rect">
                      <a:avLst/>
                    </a:prstGeom>
                  </pic:spPr>
                </pic:pic>
              </a:graphicData>
            </a:graphic>
          </wp:inline>
        </w:drawing>
      </w:r>
    </w:p>
    <w:p w14:paraId="2FC8DE64" w14:textId="3CD22A37" w:rsidR="00704CA5" w:rsidRDefault="00704CA5" w:rsidP="0003653E"/>
    <w:p w14:paraId="65AA5313" w14:textId="1FEEDA74" w:rsidR="00704CA5" w:rsidRDefault="00704CA5" w:rsidP="0003653E"/>
    <w:p w14:paraId="293F69EF" w14:textId="665FF7BD" w:rsidR="00704CA5" w:rsidRDefault="009B6726" w:rsidP="0003653E">
      <w:r>
        <w:t xml:space="preserve">I want to drill down the data into individual countries, so I can compare with Ireland production. I will select the top three exporters of Mushrooms and Truffles from the </w:t>
      </w:r>
      <w:proofErr w:type="spellStart"/>
      <w:r>
        <w:t>dataframe</w:t>
      </w:r>
      <w:proofErr w:type="spellEnd"/>
      <w:r>
        <w:t>.</w:t>
      </w:r>
    </w:p>
    <w:p w14:paraId="0AB00879" w14:textId="12618699" w:rsidR="009B6726" w:rsidRDefault="009B6726" w:rsidP="0003653E">
      <w:r w:rsidRPr="009B6726">
        <w:drawing>
          <wp:inline distT="0" distB="0" distL="0" distR="0" wp14:anchorId="427565D6" wp14:editId="4548A31E">
            <wp:extent cx="5386070" cy="2551430"/>
            <wp:effectExtent l="0" t="0" r="508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86070" cy="2551430"/>
                    </a:xfrm>
                    <a:prstGeom prst="rect">
                      <a:avLst/>
                    </a:prstGeom>
                  </pic:spPr>
                </pic:pic>
              </a:graphicData>
            </a:graphic>
          </wp:inline>
        </w:drawing>
      </w:r>
    </w:p>
    <w:p w14:paraId="314FB328" w14:textId="22E21D2C" w:rsidR="00704CA5" w:rsidRDefault="00704CA5" w:rsidP="0003653E"/>
    <w:p w14:paraId="5785F5A7" w14:textId="49ED807B" w:rsidR="00704CA5" w:rsidRDefault="009B6726" w:rsidP="0003653E">
      <w:r w:rsidRPr="009B6726">
        <w:t>Based on the Analyses of total export per country, Poland is way ahead than the others and it would distort the analyses. So I have picked the next three countries to conduct our Analysis; Netherlands, Belgium and Ireland</w:t>
      </w:r>
    </w:p>
    <w:p w14:paraId="3F26ED80" w14:textId="2FF6F52F" w:rsidR="00704CA5" w:rsidRDefault="00704CA5" w:rsidP="0003653E"/>
    <w:p w14:paraId="3028DA4D" w14:textId="434C8EAA" w:rsidR="00704CA5" w:rsidRDefault="009B6726" w:rsidP="0003653E">
      <w:r>
        <w:lastRenderedPageBreak/>
        <w:t xml:space="preserve">After deciding which </w:t>
      </w:r>
      <w:r w:rsidR="000B6E1D">
        <w:t>countries,</w:t>
      </w:r>
      <w:r>
        <w:t xml:space="preserve"> we will be</w:t>
      </w:r>
      <w:r w:rsidR="000B6E1D">
        <w:t xml:space="preserve"> comparing to Ireland I will perform individual analysis to each set. </w:t>
      </w:r>
    </w:p>
    <w:p w14:paraId="58419DF2" w14:textId="6B09D597" w:rsidR="000B6E1D" w:rsidRDefault="000B6E1D" w:rsidP="0003653E"/>
    <w:p w14:paraId="0B147A52" w14:textId="77777777" w:rsidR="000B6E1D" w:rsidRDefault="000B6E1D" w:rsidP="0003653E">
      <w:r>
        <w:t>I started with the Histogram, For that I have created a function which will generate the histogram for each desired country, this will save me time when creating the histograms.</w:t>
      </w:r>
    </w:p>
    <w:p w14:paraId="7353E6C8" w14:textId="3E1A84D7" w:rsidR="000B6E1D" w:rsidRDefault="000B6E1D" w:rsidP="0003653E">
      <w:r w:rsidRPr="000B6E1D">
        <w:drawing>
          <wp:inline distT="0" distB="0" distL="0" distR="0" wp14:anchorId="1A670798" wp14:editId="7D9B23BD">
            <wp:extent cx="5048509" cy="5207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8509" cy="520727"/>
                    </a:xfrm>
                    <a:prstGeom prst="rect">
                      <a:avLst/>
                    </a:prstGeom>
                  </pic:spPr>
                </pic:pic>
              </a:graphicData>
            </a:graphic>
          </wp:inline>
        </w:drawing>
      </w:r>
      <w:r>
        <w:t xml:space="preserve"> </w:t>
      </w:r>
    </w:p>
    <w:p w14:paraId="0516C28C" w14:textId="52B7E93E" w:rsidR="00704CA5" w:rsidRDefault="000B6E1D" w:rsidP="0003653E">
      <w:r>
        <w:t>Ireland Export Histogram</w:t>
      </w:r>
    </w:p>
    <w:p w14:paraId="3DDBAA00" w14:textId="355DB427" w:rsidR="00704CA5" w:rsidRDefault="000B6E1D" w:rsidP="0003653E">
      <w:r w:rsidRPr="000B6E1D">
        <w:drawing>
          <wp:inline distT="0" distB="0" distL="0" distR="0" wp14:anchorId="66D51E52" wp14:editId="18F92E0C">
            <wp:extent cx="2521080" cy="2044805"/>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28"/>
                    <a:stretch>
                      <a:fillRect/>
                    </a:stretch>
                  </pic:blipFill>
                  <pic:spPr>
                    <a:xfrm>
                      <a:off x="0" y="0"/>
                      <a:ext cx="2521080" cy="2044805"/>
                    </a:xfrm>
                    <a:prstGeom prst="rect">
                      <a:avLst/>
                    </a:prstGeom>
                  </pic:spPr>
                </pic:pic>
              </a:graphicData>
            </a:graphic>
          </wp:inline>
        </w:drawing>
      </w:r>
    </w:p>
    <w:p w14:paraId="5DB30A49" w14:textId="747BC311" w:rsidR="00704CA5" w:rsidRDefault="00704CA5" w:rsidP="0003653E"/>
    <w:p w14:paraId="4AF75152" w14:textId="1291108F" w:rsidR="000B6E1D" w:rsidRDefault="000B6E1D" w:rsidP="0003653E">
      <w:r w:rsidRPr="000B6E1D">
        <w:drawing>
          <wp:inline distT="0" distB="0" distL="0" distR="0" wp14:anchorId="41DE3800" wp14:editId="0517385D">
            <wp:extent cx="2559182" cy="1797142"/>
            <wp:effectExtent l="0" t="0" r="0"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29"/>
                    <a:stretch>
                      <a:fillRect/>
                    </a:stretch>
                  </pic:blipFill>
                  <pic:spPr>
                    <a:xfrm>
                      <a:off x="0" y="0"/>
                      <a:ext cx="2559182" cy="1797142"/>
                    </a:xfrm>
                    <a:prstGeom prst="rect">
                      <a:avLst/>
                    </a:prstGeom>
                  </pic:spPr>
                </pic:pic>
              </a:graphicData>
            </a:graphic>
          </wp:inline>
        </w:drawing>
      </w:r>
      <w:r w:rsidRPr="000B6E1D">
        <w:drawing>
          <wp:inline distT="0" distB="0" distL="0" distR="0" wp14:anchorId="57FF9D0D" wp14:editId="0438D005">
            <wp:extent cx="2419474" cy="1809843"/>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30"/>
                    <a:stretch>
                      <a:fillRect/>
                    </a:stretch>
                  </pic:blipFill>
                  <pic:spPr>
                    <a:xfrm>
                      <a:off x="0" y="0"/>
                      <a:ext cx="2419474" cy="1809843"/>
                    </a:xfrm>
                    <a:prstGeom prst="rect">
                      <a:avLst/>
                    </a:prstGeom>
                  </pic:spPr>
                </pic:pic>
              </a:graphicData>
            </a:graphic>
          </wp:inline>
        </w:drawing>
      </w:r>
    </w:p>
    <w:p w14:paraId="6234EF07" w14:textId="5713B954" w:rsidR="000B6E1D" w:rsidRDefault="000B6E1D" w:rsidP="0003653E"/>
    <w:p w14:paraId="2AB9B6AA" w14:textId="5B9B98B0" w:rsidR="00B90913" w:rsidRDefault="00B90913" w:rsidP="0003653E">
      <w:r>
        <w:t>Using a Line chart to see the Export Quantity per Year per Country:</w:t>
      </w:r>
    </w:p>
    <w:p w14:paraId="7B3D7E10" w14:textId="3FC80E15" w:rsidR="00B90913" w:rsidRDefault="00B90913" w:rsidP="0003653E">
      <w:r w:rsidRPr="00B90913">
        <w:drawing>
          <wp:inline distT="0" distB="0" distL="0" distR="0" wp14:anchorId="78D10894" wp14:editId="76263DFA">
            <wp:extent cx="5386070" cy="2059940"/>
            <wp:effectExtent l="0" t="0" r="5080" b="0"/>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pic:nvPicPr>
                  <pic:blipFill>
                    <a:blip r:embed="rId31"/>
                    <a:stretch>
                      <a:fillRect/>
                    </a:stretch>
                  </pic:blipFill>
                  <pic:spPr>
                    <a:xfrm>
                      <a:off x="0" y="0"/>
                      <a:ext cx="5386070" cy="2059940"/>
                    </a:xfrm>
                    <a:prstGeom prst="rect">
                      <a:avLst/>
                    </a:prstGeom>
                  </pic:spPr>
                </pic:pic>
              </a:graphicData>
            </a:graphic>
          </wp:inline>
        </w:drawing>
      </w:r>
    </w:p>
    <w:p w14:paraId="181A1D12" w14:textId="6A1DA01F" w:rsidR="00B90913" w:rsidRDefault="00B90913" w:rsidP="0003653E">
      <w:r w:rsidRPr="00B90913">
        <w:lastRenderedPageBreak/>
        <w:t xml:space="preserve">Based on the Line chart above, we only have data for Belgium from 2000 onwards so I have limited the </w:t>
      </w:r>
      <w:proofErr w:type="spellStart"/>
      <w:r w:rsidRPr="00B90913">
        <w:t>dataframe</w:t>
      </w:r>
      <w:proofErr w:type="spellEnd"/>
      <w:r w:rsidRPr="00B90913">
        <w:t xml:space="preserve"> to data from 2000 only.</w:t>
      </w:r>
    </w:p>
    <w:p w14:paraId="0D94C817" w14:textId="206B5C93" w:rsidR="00B90913" w:rsidRDefault="00B90913" w:rsidP="0003653E">
      <w:r w:rsidRPr="00B90913">
        <w:drawing>
          <wp:inline distT="0" distB="0" distL="0" distR="0" wp14:anchorId="51CB289A" wp14:editId="20E6ECE1">
            <wp:extent cx="5386070" cy="1967230"/>
            <wp:effectExtent l="0" t="0" r="508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32"/>
                    <a:stretch>
                      <a:fillRect/>
                    </a:stretch>
                  </pic:blipFill>
                  <pic:spPr>
                    <a:xfrm>
                      <a:off x="0" y="0"/>
                      <a:ext cx="5386070" cy="1967230"/>
                    </a:xfrm>
                    <a:prstGeom prst="rect">
                      <a:avLst/>
                    </a:prstGeom>
                  </pic:spPr>
                </pic:pic>
              </a:graphicData>
            </a:graphic>
          </wp:inline>
        </w:drawing>
      </w:r>
    </w:p>
    <w:p w14:paraId="31DB9F1E" w14:textId="77777777" w:rsidR="00B90913" w:rsidRDefault="00B90913" w:rsidP="0003653E"/>
    <w:p w14:paraId="62B557E1" w14:textId="7AF1C77B" w:rsidR="000B6E1D" w:rsidRDefault="000B6E1D" w:rsidP="0003653E">
      <w:r>
        <w:t>Using Boxplot I could analyse the distribution and outliers per country and then per Element:</w:t>
      </w:r>
    </w:p>
    <w:p w14:paraId="287EBCE3" w14:textId="79DD8D58" w:rsidR="000B6E1D" w:rsidRDefault="000B6E1D" w:rsidP="0003653E"/>
    <w:p w14:paraId="0AF1829B" w14:textId="7E760B52" w:rsidR="000B6E1D" w:rsidRDefault="00323C38" w:rsidP="0003653E">
      <w:r w:rsidRPr="00323C38">
        <w:drawing>
          <wp:inline distT="0" distB="0" distL="0" distR="0" wp14:anchorId="75E275CF" wp14:editId="2079305C">
            <wp:extent cx="2590800" cy="1759334"/>
            <wp:effectExtent l="0" t="0" r="0" b="0"/>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592657" cy="1760595"/>
                    </a:xfrm>
                    <a:prstGeom prst="rect">
                      <a:avLst/>
                    </a:prstGeom>
                  </pic:spPr>
                </pic:pic>
              </a:graphicData>
            </a:graphic>
          </wp:inline>
        </w:drawing>
      </w:r>
      <w:r w:rsidRPr="00323C38">
        <w:drawing>
          <wp:inline distT="0" distB="0" distL="0" distR="0" wp14:anchorId="10588684" wp14:editId="199937F8">
            <wp:extent cx="2743200" cy="1873250"/>
            <wp:effectExtent l="0" t="0" r="0" b="0"/>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743200" cy="1873250"/>
                    </a:xfrm>
                    <a:prstGeom prst="rect">
                      <a:avLst/>
                    </a:prstGeom>
                  </pic:spPr>
                </pic:pic>
              </a:graphicData>
            </a:graphic>
          </wp:inline>
        </w:drawing>
      </w:r>
    </w:p>
    <w:p w14:paraId="119D49F8" w14:textId="0CC2D817" w:rsidR="00E8675C" w:rsidRDefault="00E8675C" w:rsidP="0003653E">
      <w:r w:rsidRPr="00E8675C">
        <w:drawing>
          <wp:inline distT="0" distB="0" distL="0" distR="0" wp14:anchorId="16976748" wp14:editId="4961FEA9">
            <wp:extent cx="2609984" cy="186699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09984" cy="1866996"/>
                    </a:xfrm>
                    <a:prstGeom prst="rect">
                      <a:avLst/>
                    </a:prstGeom>
                  </pic:spPr>
                </pic:pic>
              </a:graphicData>
            </a:graphic>
          </wp:inline>
        </w:drawing>
      </w:r>
      <w:r w:rsidRPr="00E8675C">
        <w:drawing>
          <wp:inline distT="0" distB="0" distL="0" distR="0" wp14:anchorId="29E8AADF" wp14:editId="5DEFEF8C">
            <wp:extent cx="2616334" cy="1835244"/>
            <wp:effectExtent l="0" t="0" r="0" b="0"/>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pic:cNvPicPr/>
                  </pic:nvPicPr>
                  <pic:blipFill>
                    <a:blip r:embed="rId36"/>
                    <a:stretch>
                      <a:fillRect/>
                    </a:stretch>
                  </pic:blipFill>
                  <pic:spPr>
                    <a:xfrm>
                      <a:off x="0" y="0"/>
                      <a:ext cx="2616334" cy="1835244"/>
                    </a:xfrm>
                    <a:prstGeom prst="rect">
                      <a:avLst/>
                    </a:prstGeom>
                  </pic:spPr>
                </pic:pic>
              </a:graphicData>
            </a:graphic>
          </wp:inline>
        </w:drawing>
      </w:r>
    </w:p>
    <w:p w14:paraId="55FDE868" w14:textId="2B7C64FD" w:rsidR="000B6E1D" w:rsidRDefault="000B6E1D" w:rsidP="0003653E"/>
    <w:p w14:paraId="7504A7AE" w14:textId="0DF02C8E" w:rsidR="000B6E1D" w:rsidRDefault="00E8675C" w:rsidP="0003653E">
      <w:r>
        <w:t>The Export Data for Belgium is much more concentrated with less outliers when compared to Ireland and Netherlands</w:t>
      </w:r>
    </w:p>
    <w:p w14:paraId="3259FAD3" w14:textId="77777777" w:rsidR="00E8675C" w:rsidRDefault="00E8675C" w:rsidP="0003653E">
      <w:r>
        <w:t>The Last step on our EDA is to add the price per unit (1 Tonne), I have added the calculation for Export and Import.</w:t>
      </w:r>
    </w:p>
    <w:p w14:paraId="0C22FE44" w14:textId="16C22D8B" w:rsidR="00E8675C" w:rsidRDefault="00E8675C" w:rsidP="0003653E">
      <w:r w:rsidRPr="00E8675C">
        <w:drawing>
          <wp:inline distT="0" distB="0" distL="0" distR="0" wp14:anchorId="0DDADC5F" wp14:editId="2044E41F">
            <wp:extent cx="4807197" cy="55882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07197" cy="558829"/>
                    </a:xfrm>
                    <a:prstGeom prst="rect">
                      <a:avLst/>
                    </a:prstGeom>
                  </pic:spPr>
                </pic:pic>
              </a:graphicData>
            </a:graphic>
          </wp:inline>
        </w:drawing>
      </w:r>
    </w:p>
    <w:p w14:paraId="31072F07" w14:textId="498B2ED5" w:rsidR="000B6E1D" w:rsidRDefault="00E8675C" w:rsidP="0003653E">
      <w:r>
        <w:lastRenderedPageBreak/>
        <w:t xml:space="preserve">With the addition to the two new columns, we have our new </w:t>
      </w:r>
      <w:proofErr w:type="spellStart"/>
      <w:r>
        <w:t>dataframe</w:t>
      </w:r>
      <w:proofErr w:type="spellEnd"/>
      <w:r>
        <w:t xml:space="preserve"> ready for Machine Learning:</w:t>
      </w:r>
    </w:p>
    <w:p w14:paraId="7B908CD3" w14:textId="087226FC" w:rsidR="00E8675C" w:rsidRDefault="00F63A33" w:rsidP="0003653E">
      <w:r w:rsidRPr="00F63A33">
        <w:drawing>
          <wp:inline distT="0" distB="0" distL="0" distR="0" wp14:anchorId="1E4E451A" wp14:editId="1660EA0B">
            <wp:extent cx="5386070" cy="980440"/>
            <wp:effectExtent l="0" t="0" r="5080" b="0"/>
            <wp:docPr id="29" name="Picture 2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pic:cNvPicPr/>
                  </pic:nvPicPr>
                  <pic:blipFill>
                    <a:blip r:embed="rId38"/>
                    <a:stretch>
                      <a:fillRect/>
                    </a:stretch>
                  </pic:blipFill>
                  <pic:spPr>
                    <a:xfrm>
                      <a:off x="0" y="0"/>
                      <a:ext cx="5386070" cy="980440"/>
                    </a:xfrm>
                    <a:prstGeom prst="rect">
                      <a:avLst/>
                    </a:prstGeom>
                  </pic:spPr>
                </pic:pic>
              </a:graphicData>
            </a:graphic>
          </wp:inline>
        </w:drawing>
      </w:r>
    </w:p>
    <w:p w14:paraId="40AB07DC" w14:textId="7A035B51" w:rsidR="000B6E1D" w:rsidRDefault="000B6E1D" w:rsidP="0003653E"/>
    <w:p w14:paraId="6DD337A5" w14:textId="2C1D3348" w:rsidR="000B6E1D" w:rsidRDefault="00F63A33" w:rsidP="0003653E">
      <w:r>
        <w:t>To check the relation between the Export/Import unit price I have put the distribution in a line chart:</w:t>
      </w:r>
    </w:p>
    <w:p w14:paraId="30B6D329" w14:textId="12C1D334" w:rsidR="000B6E1D" w:rsidRDefault="00F63A33" w:rsidP="0003653E">
      <w:r w:rsidRPr="00F63A33">
        <w:drawing>
          <wp:inline distT="0" distB="0" distL="0" distR="0" wp14:anchorId="65E94A37" wp14:editId="647A70C1">
            <wp:extent cx="5386070" cy="2054860"/>
            <wp:effectExtent l="0" t="0" r="508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86070" cy="2054860"/>
                    </a:xfrm>
                    <a:prstGeom prst="rect">
                      <a:avLst/>
                    </a:prstGeom>
                  </pic:spPr>
                </pic:pic>
              </a:graphicData>
            </a:graphic>
          </wp:inline>
        </w:drawing>
      </w:r>
    </w:p>
    <w:p w14:paraId="405F0256" w14:textId="055CAF47" w:rsidR="000B6E1D" w:rsidRDefault="00840E2E" w:rsidP="0003653E">
      <w:r>
        <w:t>I have also compared an Import/Export unit price graph per country</w:t>
      </w:r>
    </w:p>
    <w:p w14:paraId="316CBCC4" w14:textId="2F64AA81" w:rsidR="000B6E1D" w:rsidRDefault="00840E2E" w:rsidP="0003653E">
      <w:r w:rsidRPr="00840E2E">
        <w:drawing>
          <wp:inline distT="0" distB="0" distL="0" distR="0" wp14:anchorId="43EDD80D" wp14:editId="1D397541">
            <wp:extent cx="5386070" cy="200152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86070" cy="2001520"/>
                    </a:xfrm>
                    <a:prstGeom prst="rect">
                      <a:avLst/>
                    </a:prstGeom>
                  </pic:spPr>
                </pic:pic>
              </a:graphicData>
            </a:graphic>
          </wp:inline>
        </w:drawing>
      </w:r>
    </w:p>
    <w:p w14:paraId="7FAE2E57" w14:textId="13937A8C" w:rsidR="000B6E1D" w:rsidRDefault="000B6E1D" w:rsidP="0003653E"/>
    <w:p w14:paraId="3E588040" w14:textId="34BB94B3" w:rsidR="00840E2E" w:rsidRDefault="00840E2E" w:rsidP="0003653E">
      <w:r w:rsidRPr="00840E2E">
        <w:drawing>
          <wp:inline distT="0" distB="0" distL="0" distR="0" wp14:anchorId="2689B2E5" wp14:editId="5B4F782A">
            <wp:extent cx="5386070" cy="2054860"/>
            <wp:effectExtent l="0" t="0" r="508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86070" cy="2054860"/>
                    </a:xfrm>
                    <a:prstGeom prst="rect">
                      <a:avLst/>
                    </a:prstGeom>
                  </pic:spPr>
                </pic:pic>
              </a:graphicData>
            </a:graphic>
          </wp:inline>
        </w:drawing>
      </w:r>
    </w:p>
    <w:p w14:paraId="0688679F" w14:textId="39FBEEF1" w:rsidR="00840E2E" w:rsidRDefault="00840E2E" w:rsidP="00840E2E">
      <w:pPr>
        <w:pStyle w:val="Heading1"/>
        <w:ind w:left="360"/>
      </w:pPr>
      <w:bookmarkStart w:id="8" w:name="_Toc123478095"/>
    </w:p>
    <w:p w14:paraId="110A6587" w14:textId="21A1AB87" w:rsidR="00840E2E" w:rsidRDefault="00840E2E" w:rsidP="00840E2E">
      <w:r>
        <w:t>Although all the countries on the scope are part of European Union and follow the same regulations the export price per Tonne could vary considerably. It could be different factors as the Type of Mushrooms and Truffles produced per country or other factors not available</w:t>
      </w:r>
      <w:r w:rsidR="001E3143">
        <w:t xml:space="preserve"> from the data sources. </w:t>
      </w:r>
      <w:r>
        <w:t xml:space="preserve">  </w:t>
      </w:r>
    </w:p>
    <w:p w14:paraId="4081D5DF" w14:textId="77777777" w:rsidR="00840E2E" w:rsidRPr="00840E2E" w:rsidRDefault="00840E2E" w:rsidP="00840E2E"/>
    <w:p w14:paraId="68356038" w14:textId="7206B631" w:rsidR="0003653E" w:rsidRDefault="0003653E" w:rsidP="00840E2E">
      <w:pPr>
        <w:pStyle w:val="Heading1"/>
        <w:numPr>
          <w:ilvl w:val="0"/>
          <w:numId w:val="2"/>
        </w:numPr>
      </w:pPr>
      <w:r>
        <w:t>Statistical Analysis</w:t>
      </w:r>
      <w:bookmarkEnd w:id="8"/>
    </w:p>
    <w:p w14:paraId="6AECF58E" w14:textId="1F953695" w:rsidR="0003653E" w:rsidRDefault="0003653E" w:rsidP="0003653E"/>
    <w:p w14:paraId="3A5BBE7B" w14:textId="378AF7BB" w:rsidR="0003653E" w:rsidRDefault="0003653E" w:rsidP="0003653E">
      <w:pPr>
        <w:pStyle w:val="Heading1"/>
        <w:numPr>
          <w:ilvl w:val="0"/>
          <w:numId w:val="2"/>
        </w:numPr>
      </w:pPr>
      <w:bookmarkStart w:id="9" w:name="_Toc123478096"/>
      <w:r>
        <w:t>Machine Learning</w:t>
      </w:r>
      <w:bookmarkEnd w:id="9"/>
    </w:p>
    <w:p w14:paraId="694E9287" w14:textId="06583DD5" w:rsidR="0003653E" w:rsidRDefault="0003653E" w:rsidP="0003653E"/>
    <w:p w14:paraId="0248C05E" w14:textId="5DC44540" w:rsidR="0003653E" w:rsidRDefault="0003653E" w:rsidP="0003653E">
      <w:pPr>
        <w:pStyle w:val="Heading1"/>
        <w:numPr>
          <w:ilvl w:val="0"/>
          <w:numId w:val="2"/>
        </w:numPr>
      </w:pPr>
      <w:bookmarkStart w:id="10" w:name="_Toc123478097"/>
      <w:r>
        <w:t>Conclusion</w:t>
      </w:r>
      <w:bookmarkEnd w:id="10"/>
    </w:p>
    <w:p w14:paraId="73ECF58D" w14:textId="6495239F" w:rsidR="0003653E" w:rsidRDefault="0003653E" w:rsidP="0003653E"/>
    <w:p w14:paraId="48847F46" w14:textId="1E138B94" w:rsidR="0003653E" w:rsidRDefault="0003653E" w:rsidP="0003653E"/>
    <w:p w14:paraId="6EDE7CDD" w14:textId="77777777" w:rsidR="0003653E" w:rsidRPr="0003653E" w:rsidRDefault="0003653E" w:rsidP="0003653E"/>
    <w:p w14:paraId="0000002D" w14:textId="77777777" w:rsidR="00AF414F" w:rsidRDefault="00000000" w:rsidP="00523B28">
      <w:pPr>
        <w:pStyle w:val="Heading1"/>
        <w:numPr>
          <w:ilvl w:val="0"/>
          <w:numId w:val="2"/>
        </w:numPr>
      </w:pPr>
      <w:bookmarkStart w:id="11" w:name="_Toc123478098"/>
      <w:r>
        <w:t>References</w:t>
      </w:r>
      <w:bookmarkEnd w:id="11"/>
    </w:p>
    <w:p w14:paraId="0000002E" w14:textId="77777777" w:rsidR="00AF414F" w:rsidRDefault="00000000">
      <w:pPr>
        <w:ind w:left="567" w:hanging="567"/>
      </w:pPr>
      <w:proofErr w:type="spellStart"/>
      <w:r>
        <w:t>Knisely</w:t>
      </w:r>
      <w:proofErr w:type="spellEnd"/>
      <w:r>
        <w:t xml:space="preserve">, K. 2005, </w:t>
      </w:r>
      <w:r>
        <w:rPr>
          <w:i/>
        </w:rPr>
        <w:t>A Student Handbook for Writing in Biology</w:t>
      </w:r>
      <w:r>
        <w:t>, 2</w:t>
      </w:r>
      <w:r>
        <w:rPr>
          <w:vertAlign w:val="superscript"/>
        </w:rPr>
        <w:t>nd</w:t>
      </w:r>
      <w:r>
        <w:t xml:space="preserve"> Edition, </w:t>
      </w:r>
      <w:proofErr w:type="spellStart"/>
      <w:r>
        <w:t>Smauer</w:t>
      </w:r>
      <w:proofErr w:type="spellEnd"/>
      <w:r>
        <w:t xml:space="preserve"> Freeman.</w:t>
      </w:r>
    </w:p>
    <w:p w14:paraId="0000002F" w14:textId="77777777" w:rsidR="00AF414F" w:rsidRDefault="00000000">
      <w:pPr>
        <w:ind w:left="567" w:hanging="567"/>
      </w:pPr>
      <w:r>
        <w:t xml:space="preserve">Pechenik, J. A. 1997, </w:t>
      </w:r>
      <w:r>
        <w:rPr>
          <w:i/>
        </w:rPr>
        <w:t>A Short Guide to Writing about Biology</w:t>
      </w:r>
      <w:r>
        <w:t>, 3</w:t>
      </w:r>
      <w:r>
        <w:rPr>
          <w:vertAlign w:val="superscript"/>
        </w:rPr>
        <w:t>rd</w:t>
      </w:r>
      <w:r>
        <w:t xml:space="preserve"> Edition, Addison-Wesley.</w:t>
      </w:r>
    </w:p>
    <w:p w14:paraId="00000030" w14:textId="77777777" w:rsidR="00AF414F" w:rsidRDefault="00000000">
      <w:pPr>
        <w:ind w:left="567" w:hanging="567"/>
      </w:pPr>
      <w:proofErr w:type="spellStart"/>
      <w:r>
        <w:t>Silyn</w:t>
      </w:r>
      <w:proofErr w:type="spellEnd"/>
      <w:r>
        <w:t xml:space="preserve">-Roberts, H. 1996, </w:t>
      </w:r>
      <w:r>
        <w:rPr>
          <w:i/>
        </w:rPr>
        <w:t>A Practical Handbook for Science, Engineering and Technology Students,</w:t>
      </w:r>
      <w:r>
        <w:t xml:space="preserve"> Longman.</w:t>
      </w:r>
    </w:p>
    <w:p w14:paraId="00000031" w14:textId="4337DEF8" w:rsidR="00AF414F" w:rsidRDefault="00000000">
      <w:pPr>
        <w:ind w:left="567" w:hanging="567"/>
        <w:jc w:val="left"/>
      </w:pPr>
      <w:r>
        <w:t xml:space="preserve">Harvard Style </w:t>
      </w:r>
      <w:proofErr w:type="spellStart"/>
      <w:r>
        <w:rPr>
          <w:i/>
        </w:rPr>
        <w:t>UseIt</w:t>
      </w:r>
      <w:proofErr w:type="spellEnd"/>
      <w:r>
        <w:rPr>
          <w:i/>
        </w:rPr>
        <w:t xml:space="preserve">, </w:t>
      </w:r>
      <w:r>
        <w:t xml:space="preserve">Available at </w:t>
      </w:r>
      <w:hyperlink r:id="rId42" w:history="1">
        <w:r w:rsidR="006B7DE8" w:rsidRPr="009C2813">
          <w:rPr>
            <w:rStyle w:val="Hyperlink"/>
          </w:rPr>
          <w:t>http://www.library.uq.edu.au/training/citation/harvard.html</w:t>
        </w:r>
      </w:hyperlink>
    </w:p>
    <w:p w14:paraId="51719687" w14:textId="77777777" w:rsidR="006B7DE8" w:rsidRDefault="006B7DE8">
      <w:pPr>
        <w:ind w:left="567" w:hanging="567"/>
        <w:jc w:val="left"/>
      </w:pPr>
    </w:p>
    <w:p w14:paraId="0EEF3A4D" w14:textId="2F07398F" w:rsidR="006B7DE8" w:rsidRDefault="006B7DE8">
      <w:pPr>
        <w:ind w:left="567" w:hanging="567"/>
        <w:jc w:val="left"/>
      </w:pPr>
      <w:r>
        <w:t xml:space="preserve">Bord Bia, Mushroom Promotion 2019 Available at </w:t>
      </w:r>
    </w:p>
    <w:p w14:paraId="7D85E212" w14:textId="137B366D" w:rsidR="006B7DE8" w:rsidRDefault="006B7DE8">
      <w:pPr>
        <w:ind w:left="567" w:hanging="567"/>
        <w:jc w:val="left"/>
        <w:rPr>
          <w:i/>
        </w:rPr>
      </w:pPr>
      <w:hyperlink r:id="rId43" w:history="1">
        <w:r w:rsidRPr="009C2813">
          <w:rPr>
            <w:rStyle w:val="Hyperlink"/>
            <w:i/>
          </w:rPr>
          <w:t>https://www.bordbia.ie/industry/news/food-alerts/mushroom-promotion-2019/</w:t>
        </w:r>
      </w:hyperlink>
    </w:p>
    <w:p w14:paraId="159C4AD9" w14:textId="77777777" w:rsidR="006B7DE8" w:rsidRDefault="006B7DE8">
      <w:pPr>
        <w:ind w:left="567" w:hanging="567"/>
        <w:jc w:val="left"/>
        <w:rPr>
          <w:i/>
        </w:rPr>
      </w:pPr>
    </w:p>
    <w:sectPr w:rsidR="006B7DE8">
      <w:footerReference w:type="default" r:id="rId44"/>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7D57F" w14:textId="77777777" w:rsidR="001436B2" w:rsidRDefault="001436B2" w:rsidP="007D0205">
      <w:pPr>
        <w:spacing w:after="0"/>
      </w:pPr>
      <w:r>
        <w:separator/>
      </w:r>
    </w:p>
  </w:endnote>
  <w:endnote w:type="continuationSeparator" w:id="0">
    <w:p w14:paraId="1B4ADBC9" w14:textId="77777777" w:rsidR="001436B2" w:rsidRDefault="001436B2" w:rsidP="007D02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034604"/>
      <w:docPartObj>
        <w:docPartGallery w:val="Page Numbers (Bottom of Page)"/>
        <w:docPartUnique/>
      </w:docPartObj>
    </w:sdtPr>
    <w:sdtEndPr>
      <w:rPr>
        <w:noProof/>
      </w:rPr>
    </w:sdtEndPr>
    <w:sdtContent>
      <w:p w14:paraId="4A8E42A6" w14:textId="2C162D3F" w:rsidR="007D0205" w:rsidRDefault="007D02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E7F1D9" w14:textId="77777777" w:rsidR="007D0205" w:rsidRDefault="007D0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4AD21" w14:textId="77777777" w:rsidR="001436B2" w:rsidRDefault="001436B2" w:rsidP="007D0205">
      <w:pPr>
        <w:spacing w:after="0"/>
      </w:pPr>
      <w:r>
        <w:separator/>
      </w:r>
    </w:p>
  </w:footnote>
  <w:footnote w:type="continuationSeparator" w:id="0">
    <w:p w14:paraId="3906C223" w14:textId="77777777" w:rsidR="001436B2" w:rsidRDefault="001436B2" w:rsidP="007D02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C5E37"/>
    <w:multiLevelType w:val="multilevel"/>
    <w:tmpl w:val="6D3E591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 w15:restartNumberingAfterBreak="0">
    <w:nsid w:val="6783517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A68292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20323070">
    <w:abstractNumId w:val="0"/>
  </w:num>
  <w:num w:numId="2" w16cid:durableId="404189227">
    <w:abstractNumId w:val="1"/>
  </w:num>
  <w:num w:numId="3" w16cid:durableId="887299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14F"/>
    <w:rsid w:val="0003653E"/>
    <w:rsid w:val="00055FC6"/>
    <w:rsid w:val="000B6E1D"/>
    <w:rsid w:val="00106C05"/>
    <w:rsid w:val="001436B2"/>
    <w:rsid w:val="0015362F"/>
    <w:rsid w:val="001E3143"/>
    <w:rsid w:val="00323C38"/>
    <w:rsid w:val="00476A50"/>
    <w:rsid w:val="00523B28"/>
    <w:rsid w:val="00575140"/>
    <w:rsid w:val="0064238A"/>
    <w:rsid w:val="00657CAA"/>
    <w:rsid w:val="006B7DE8"/>
    <w:rsid w:val="006E710D"/>
    <w:rsid w:val="00704CA5"/>
    <w:rsid w:val="0072115C"/>
    <w:rsid w:val="007D0205"/>
    <w:rsid w:val="00840E2E"/>
    <w:rsid w:val="00880E6F"/>
    <w:rsid w:val="009B6726"/>
    <w:rsid w:val="009E6516"/>
    <w:rsid w:val="00A75EB6"/>
    <w:rsid w:val="00AF414F"/>
    <w:rsid w:val="00B722CB"/>
    <w:rsid w:val="00B90913"/>
    <w:rsid w:val="00CA6A4F"/>
    <w:rsid w:val="00D42741"/>
    <w:rsid w:val="00D925D8"/>
    <w:rsid w:val="00E8675C"/>
    <w:rsid w:val="00F4155B"/>
    <w:rsid w:val="00F63A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F756E"/>
  <w15:docId w15:val="{6B98BB7D-733F-446E-AEE3-B79BBEC6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IE"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Header">
    <w:name w:val="header"/>
    <w:basedOn w:val="Normal"/>
    <w:link w:val="HeaderChar"/>
    <w:uiPriority w:val="99"/>
    <w:unhideWhenUsed/>
    <w:rsid w:val="007D0205"/>
    <w:pPr>
      <w:tabs>
        <w:tab w:val="center" w:pos="4513"/>
        <w:tab w:val="right" w:pos="9026"/>
      </w:tabs>
      <w:spacing w:after="0"/>
    </w:pPr>
  </w:style>
  <w:style w:type="character" w:customStyle="1" w:styleId="HeaderChar">
    <w:name w:val="Header Char"/>
    <w:basedOn w:val="DefaultParagraphFont"/>
    <w:link w:val="Header"/>
    <w:uiPriority w:val="99"/>
    <w:rsid w:val="007D0205"/>
    <w:rPr>
      <w:lang w:eastAsia="en-US"/>
    </w:rPr>
  </w:style>
  <w:style w:type="paragraph" w:styleId="Footer">
    <w:name w:val="footer"/>
    <w:basedOn w:val="Normal"/>
    <w:link w:val="FooterChar"/>
    <w:uiPriority w:val="99"/>
    <w:unhideWhenUsed/>
    <w:rsid w:val="007D0205"/>
    <w:pPr>
      <w:tabs>
        <w:tab w:val="center" w:pos="4513"/>
        <w:tab w:val="right" w:pos="9026"/>
      </w:tabs>
      <w:spacing w:after="0"/>
    </w:pPr>
  </w:style>
  <w:style w:type="character" w:customStyle="1" w:styleId="FooterChar">
    <w:name w:val="Footer Char"/>
    <w:basedOn w:val="DefaultParagraphFont"/>
    <w:link w:val="Footer"/>
    <w:uiPriority w:val="99"/>
    <w:rsid w:val="007D0205"/>
    <w:rPr>
      <w:lang w:eastAsia="en-US"/>
    </w:rPr>
  </w:style>
  <w:style w:type="paragraph" w:styleId="TOCHeading">
    <w:name w:val="TOC Heading"/>
    <w:basedOn w:val="Heading1"/>
    <w:next w:val="Normal"/>
    <w:uiPriority w:val="39"/>
    <w:unhideWhenUsed/>
    <w:qFormat/>
    <w:rsid w:val="0003653E"/>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03653E"/>
    <w:pPr>
      <w:spacing w:after="100"/>
    </w:pPr>
  </w:style>
  <w:style w:type="paragraph" w:styleId="TOC2">
    <w:name w:val="toc 2"/>
    <w:basedOn w:val="Normal"/>
    <w:next w:val="Normal"/>
    <w:autoRedefine/>
    <w:uiPriority w:val="39"/>
    <w:unhideWhenUsed/>
    <w:rsid w:val="0003653E"/>
    <w:pPr>
      <w:spacing w:after="100"/>
      <w:ind w:left="240"/>
    </w:pPr>
  </w:style>
  <w:style w:type="paragraph" w:styleId="HTMLPreformatted">
    <w:name w:val="HTML Preformatted"/>
    <w:basedOn w:val="Normal"/>
    <w:link w:val="HTMLPreformattedChar"/>
    <w:uiPriority w:val="99"/>
    <w:semiHidden/>
    <w:unhideWhenUsed/>
    <w:rsid w:val="0064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64238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203180">
      <w:bodyDiv w:val="1"/>
      <w:marLeft w:val="0"/>
      <w:marRight w:val="0"/>
      <w:marTop w:val="0"/>
      <w:marBottom w:val="0"/>
      <w:divBdr>
        <w:top w:val="none" w:sz="0" w:space="0" w:color="auto"/>
        <w:left w:val="none" w:sz="0" w:space="0" w:color="auto"/>
        <w:bottom w:val="none" w:sz="0" w:space="0" w:color="auto"/>
        <w:right w:val="none" w:sz="0" w:space="0" w:color="auto"/>
      </w:divBdr>
    </w:div>
    <w:div w:id="1174999120">
      <w:bodyDiv w:val="1"/>
      <w:marLeft w:val="0"/>
      <w:marRight w:val="0"/>
      <w:marTop w:val="0"/>
      <w:marBottom w:val="0"/>
      <w:divBdr>
        <w:top w:val="none" w:sz="0" w:space="0" w:color="auto"/>
        <w:left w:val="none" w:sz="0" w:space="0" w:color="auto"/>
        <w:bottom w:val="none" w:sz="0" w:space="0" w:color="auto"/>
        <w:right w:val="none" w:sz="0" w:space="0" w:color="auto"/>
      </w:divBdr>
    </w:div>
    <w:div w:id="1237016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www.library.uq.edu.au/training/citation/harvard.html"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o.org/faostat/en/#data/TC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github.com/LuizLopes-cct/CA2"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sba22211@student.cct.i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www.bordbia.ie/industry/news/food-alerts/mushroom-promotion-2019/"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92829C3-F729-4180-AD08-84280A558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15</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luiz lopes</cp:lastModifiedBy>
  <cp:revision>3</cp:revision>
  <dcterms:created xsi:type="dcterms:W3CDTF">2023-01-01T19:26:00Z</dcterms:created>
  <dcterms:modified xsi:type="dcterms:W3CDTF">2023-01-01T22:12:00Z</dcterms:modified>
</cp:coreProperties>
</file>