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5BE5" w14:textId="77777777" w:rsidR="001A6A78" w:rsidRPr="00FE0440" w:rsidRDefault="001A6A78" w:rsidP="001A6A78">
      <w:pPr>
        <w:jc w:val="center"/>
        <w:rPr>
          <w:b/>
          <w:bCs/>
          <w:sz w:val="32"/>
          <w:szCs w:val="32"/>
        </w:rPr>
      </w:pPr>
      <w:r w:rsidRPr="00FE0440">
        <w:rPr>
          <w:b/>
          <w:bCs/>
          <w:sz w:val="32"/>
          <w:szCs w:val="32"/>
        </w:rPr>
        <w:t>Ontologia</w:t>
      </w:r>
    </w:p>
    <w:p w14:paraId="1068220E" w14:textId="77777777" w:rsidR="001A6A78" w:rsidRDefault="001A6A78" w:rsidP="001A6A78"/>
    <w:p w14:paraId="05EF3FF7" w14:textId="2DF72152" w:rsidR="001A6A78" w:rsidRDefault="001A6A78" w:rsidP="001A6A78">
      <w:pPr>
        <w:jc w:val="both"/>
      </w:pPr>
      <w:r>
        <w:t xml:space="preserve">Segundo </w:t>
      </w:r>
      <w:proofErr w:type="spellStart"/>
      <w:r w:rsidRPr="0075146E">
        <w:t>B</w:t>
      </w:r>
      <w:r>
        <w:t>orst</w:t>
      </w:r>
      <w:proofErr w:type="spellEnd"/>
      <w:r w:rsidRPr="0075146E">
        <w:t xml:space="preserve"> </w:t>
      </w:r>
      <w:r>
        <w:t>(</w:t>
      </w:r>
      <w:r w:rsidRPr="0075146E">
        <w:t>1997</w:t>
      </w:r>
      <w:r>
        <w:t>), o</w:t>
      </w:r>
      <w:r w:rsidRPr="0075146E">
        <w:t>ntologia é uma especificação formal e explícita de uma</w:t>
      </w:r>
      <w:r>
        <w:t xml:space="preserve"> </w:t>
      </w:r>
      <w:r w:rsidRPr="0075146E">
        <w:t>conceitualização compartilhada</w:t>
      </w:r>
      <w:r>
        <w:t>. Onde, formal quer dizer algo que é legível para os computadores; explícita são os conceitos, propriedades, relações, funções, restrições e axiomas explicitamente definidos; conceitualização representa um modelo abstrato de algum fenômeno do mundo real; e, compartilhada significa conhecimento consensual.</w:t>
      </w:r>
    </w:p>
    <w:p w14:paraId="7CC606ED" w14:textId="77777777" w:rsidR="00A869AF" w:rsidRDefault="00A869AF" w:rsidP="001A6A78">
      <w:pPr>
        <w:jc w:val="both"/>
      </w:pPr>
    </w:p>
    <w:p w14:paraId="0F8778FF" w14:textId="77777777" w:rsidR="00FF3E9B" w:rsidRDefault="001A6A78" w:rsidP="0049502A">
      <w:pPr>
        <w:jc w:val="both"/>
      </w:pPr>
      <w:r>
        <w:t xml:space="preserve">Partindo desse princípio, </w:t>
      </w:r>
      <w:r w:rsidR="00030C86">
        <w:t xml:space="preserve">assista </w:t>
      </w:r>
      <w:r w:rsidR="00FF3E9B">
        <w:t>os seguintes</w:t>
      </w:r>
      <w:r w:rsidR="00030C86">
        <w:t xml:space="preserve"> vídeo</w:t>
      </w:r>
      <w:r w:rsidR="00FF3E9B">
        <w:t>s:</w:t>
      </w:r>
    </w:p>
    <w:p w14:paraId="13E6FCAF" w14:textId="57BA8E85" w:rsidR="00FF3E9B" w:rsidRDefault="00FF3E9B" w:rsidP="00FF3E9B">
      <w:pPr>
        <w:pStyle w:val="PargrafodaLista"/>
        <w:numPr>
          <w:ilvl w:val="0"/>
          <w:numId w:val="2"/>
        </w:numPr>
        <w:jc w:val="both"/>
      </w:pPr>
      <w:r w:rsidRPr="00FF3E9B">
        <w:t>Aula 1.3: Classes, Relacionamentos, Instâncias e Axiomas</w:t>
      </w:r>
      <w:r w:rsidR="0085406A">
        <w:t xml:space="preserve"> - </w:t>
      </w:r>
      <w:hyperlink r:id="rId8" w:history="1">
        <w:r w:rsidR="0085406A" w:rsidRPr="004A5EC2">
          <w:rPr>
            <w:rStyle w:val="Hyperlink"/>
          </w:rPr>
          <w:t>https://youtu.be/uD7uCFKB0JY</w:t>
        </w:r>
      </w:hyperlink>
      <w:r>
        <w:t xml:space="preserve"> </w:t>
      </w:r>
    </w:p>
    <w:p w14:paraId="346D90EA" w14:textId="11CCAFDF" w:rsidR="00FF3E9B" w:rsidRDefault="0049502A" w:rsidP="00FF3E9B">
      <w:pPr>
        <w:pStyle w:val="PargrafodaLista"/>
        <w:numPr>
          <w:ilvl w:val="0"/>
          <w:numId w:val="2"/>
        </w:numPr>
        <w:jc w:val="both"/>
      </w:pPr>
      <w:r w:rsidRPr="0049502A">
        <w:t xml:space="preserve">Aula 1.5: Resolução do Exercício de Aula </w:t>
      </w:r>
      <w:r w:rsidR="0085406A">
        <w:t xml:space="preserve">- </w:t>
      </w:r>
      <w:hyperlink r:id="rId9" w:history="1">
        <w:r w:rsidR="00030C86" w:rsidRPr="00030C86">
          <w:rPr>
            <w:rStyle w:val="Hyperlink"/>
          </w:rPr>
          <w:t>https://youtu.be/K0TNLEU8qag</w:t>
        </w:r>
      </w:hyperlink>
      <w:r>
        <w:t xml:space="preserve"> </w:t>
      </w:r>
    </w:p>
    <w:p w14:paraId="249BA219" w14:textId="5360501A" w:rsidR="00030C86" w:rsidRPr="00030C86" w:rsidRDefault="0049502A" w:rsidP="0085406A">
      <w:pPr>
        <w:jc w:val="both"/>
      </w:pPr>
      <w:r>
        <w:t>para compreender o passo a passo de como criar uma ontologia par</w:t>
      </w:r>
      <w:r w:rsidR="0085406A">
        <w:t>a</w:t>
      </w:r>
      <w:r>
        <w:t xml:space="preserve"> este problema:</w:t>
      </w:r>
    </w:p>
    <w:p w14:paraId="508AC587" w14:textId="2D0D518B" w:rsidR="00030C86" w:rsidRPr="0049502A" w:rsidRDefault="0049502A" w:rsidP="0049502A">
      <w:pPr>
        <w:ind w:left="708"/>
        <w:jc w:val="both"/>
        <w:rPr>
          <w:i/>
          <w:iCs/>
        </w:rPr>
      </w:pPr>
      <w:r w:rsidRPr="0049502A">
        <w:rPr>
          <w:i/>
          <w:iCs/>
        </w:rPr>
        <w:t>No domínio de uma instituição de ensino, existem cursos regulares e cursos em laboratório. Lições de casa são parte dos cursos, os quais são organizados pelos professores. Entre os professores, existem os assistentes e os titulares. Os assistentes somente lecionam cursos de laboratório, enquanto os titulares lecionam todos os cursos.</w:t>
      </w:r>
    </w:p>
    <w:p w14:paraId="0C178F30" w14:textId="79DAEA18" w:rsidR="00030C86" w:rsidRDefault="0049502A">
      <w:r>
        <w:t>A representação gráfica da Ontologia mencionada é a seguinte:</w:t>
      </w:r>
    </w:p>
    <w:p w14:paraId="2149FFC7" w14:textId="2EE649E3" w:rsidR="001A6A78" w:rsidRDefault="001A6A78"/>
    <w:p w14:paraId="53AD6613" w14:textId="5770FEBD" w:rsidR="001A6A78" w:rsidRDefault="001A6A78">
      <w:r w:rsidRPr="001A6A78">
        <w:rPr>
          <w:noProof/>
        </w:rPr>
        <w:drawing>
          <wp:inline distT="0" distB="0" distL="0" distR="0" wp14:anchorId="24E98323" wp14:editId="7F770D1C">
            <wp:extent cx="5400040" cy="2583815"/>
            <wp:effectExtent l="0" t="0" r="0" b="698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41B4" w14:textId="77777777" w:rsidR="008C23BD" w:rsidRDefault="008C23BD" w:rsidP="00445F3C"/>
    <w:p w14:paraId="1E470F28" w14:textId="77777777" w:rsidR="008C23BD" w:rsidRDefault="008C23BD" w:rsidP="00445F3C">
      <w:r>
        <w:t>Desenvolva a</w:t>
      </w:r>
      <w:r w:rsidR="00445F3C">
        <w:t xml:space="preserve"> Ontologia</w:t>
      </w:r>
      <w:r>
        <w:t xml:space="preserve"> acima no </w:t>
      </w:r>
      <w:proofErr w:type="spellStart"/>
      <w:r>
        <w:t>Protégé</w:t>
      </w:r>
      <w:proofErr w:type="spellEnd"/>
      <w:r>
        <w:t xml:space="preserve">. Para isso, você pode consultar este vídeo: </w:t>
      </w:r>
    </w:p>
    <w:p w14:paraId="41D91731" w14:textId="5BE92104" w:rsidR="00445F3C" w:rsidRDefault="008C23BD" w:rsidP="008C23BD">
      <w:pPr>
        <w:pStyle w:val="PargrafodaLista"/>
        <w:numPr>
          <w:ilvl w:val="0"/>
          <w:numId w:val="3"/>
        </w:numPr>
      </w:pPr>
      <w:r w:rsidRPr="008C23BD">
        <w:t xml:space="preserve">Aula 4.3: </w:t>
      </w:r>
      <w:proofErr w:type="spellStart"/>
      <w:r w:rsidRPr="008C23BD">
        <w:t>Protégé</w:t>
      </w:r>
      <w:proofErr w:type="spellEnd"/>
      <w:r w:rsidRPr="008C23BD">
        <w:t xml:space="preserve"> - Exemplo de Uso e Exercícios</w:t>
      </w:r>
      <w:r w:rsidR="00431511">
        <w:t xml:space="preserve"> </w:t>
      </w:r>
      <w:hyperlink r:id="rId11" w:history="1">
        <w:r w:rsidR="00431511" w:rsidRPr="004A5EC2">
          <w:rPr>
            <w:rStyle w:val="Hyperlink"/>
          </w:rPr>
          <w:t>https://youtu.be/w4AjFSXrwr0</w:t>
        </w:r>
      </w:hyperlink>
      <w:r>
        <w:t xml:space="preserve"> </w:t>
      </w:r>
    </w:p>
    <w:p w14:paraId="0650519B" w14:textId="6B260CEE" w:rsidR="008C23BD" w:rsidRDefault="008C23BD" w:rsidP="00445F3C"/>
    <w:p w14:paraId="2DCB00AC" w14:textId="6A894A3A" w:rsidR="00431511" w:rsidRDefault="00431511" w:rsidP="00445F3C">
      <w:r>
        <w:t>Salve a sua ontologia no formato .</w:t>
      </w:r>
      <w:proofErr w:type="spellStart"/>
      <w:r>
        <w:t>owl</w:t>
      </w:r>
      <w:proofErr w:type="spellEnd"/>
    </w:p>
    <w:p w14:paraId="31E48498" w14:textId="070779C0" w:rsidR="00580E8B" w:rsidRDefault="00580E8B" w:rsidP="00445F3C"/>
    <w:p w14:paraId="44D672CC" w14:textId="0450B1B1" w:rsidR="00144FA7" w:rsidRDefault="00144FA7" w:rsidP="00144FA7">
      <w:r>
        <w:lastRenderedPageBreak/>
        <w:t xml:space="preserve">Agora, </w:t>
      </w:r>
      <w:r w:rsidRPr="00144FA7">
        <w:t>considere a ontologia de vinhos, disponível em</w:t>
      </w:r>
      <w:r>
        <w:t>:</w:t>
      </w:r>
      <w:r w:rsidR="00514267">
        <w:t xml:space="preserve"> </w:t>
      </w:r>
      <w:r w:rsidRPr="00144FA7">
        <w:t>"https://www.w3.org/TR/</w:t>
      </w:r>
      <w:proofErr w:type="spellStart"/>
      <w:r w:rsidRPr="00144FA7">
        <w:t>owl-guide</w:t>
      </w:r>
      <w:proofErr w:type="spellEnd"/>
      <w:r w:rsidRPr="00144FA7">
        <w:t>/</w:t>
      </w:r>
      <w:proofErr w:type="spellStart"/>
      <w:r w:rsidRPr="00144FA7">
        <w:t>wine.rdf</w:t>
      </w:r>
      <w:proofErr w:type="spellEnd"/>
      <w:r w:rsidRPr="00144FA7">
        <w:t>"</w:t>
      </w:r>
    </w:p>
    <w:p w14:paraId="47CA2128" w14:textId="549F64ED" w:rsidR="00514267" w:rsidRDefault="00514267" w:rsidP="00514267">
      <w:r>
        <w:t xml:space="preserve">Abra a ontologia no </w:t>
      </w:r>
      <w:proofErr w:type="spellStart"/>
      <w:r>
        <w:t>Protégé</w:t>
      </w:r>
      <w:proofErr w:type="spellEnd"/>
      <w:r>
        <w:t xml:space="preserve"> e estude as classes, relacionamentos, instâncias e os axiomas. Vejam os axiomas complexos que foram definidos.</w:t>
      </w:r>
    </w:p>
    <w:p w14:paraId="1F60FBD3" w14:textId="660019B8" w:rsidR="00D32B7E" w:rsidRPr="00514267" w:rsidRDefault="00D32B7E" w:rsidP="00514267">
      <w:pPr>
        <w:pStyle w:val="PargrafodaLista"/>
        <w:numPr>
          <w:ilvl w:val="0"/>
          <w:numId w:val="5"/>
        </w:numPr>
        <w:rPr>
          <w:b/>
          <w:bCs/>
        </w:rPr>
      </w:pPr>
      <w:r w:rsidRPr="00514267">
        <w:rPr>
          <w:b/>
          <w:bCs/>
        </w:rPr>
        <w:t>Esta ontologia de Vinhos é constituída por quantas Classes?</w:t>
      </w:r>
    </w:p>
    <w:p w14:paraId="11F387D5" w14:textId="77777777" w:rsidR="00D32B7E" w:rsidRPr="009D2F8F" w:rsidRDefault="00D32B7E" w:rsidP="00514267">
      <w:pPr>
        <w:pStyle w:val="PargrafodaLista"/>
        <w:numPr>
          <w:ilvl w:val="0"/>
          <w:numId w:val="6"/>
        </w:numPr>
      </w:pPr>
      <w:r w:rsidRPr="009D2F8F">
        <w:t>138</w:t>
      </w:r>
    </w:p>
    <w:p w14:paraId="46AEB7CB" w14:textId="77777777" w:rsidR="00D32B7E" w:rsidRDefault="00D32B7E" w:rsidP="00514267">
      <w:pPr>
        <w:pStyle w:val="PargrafodaLista"/>
        <w:numPr>
          <w:ilvl w:val="0"/>
          <w:numId w:val="6"/>
        </w:numPr>
      </w:pPr>
      <w:r>
        <w:t>228</w:t>
      </w:r>
    </w:p>
    <w:p w14:paraId="37CDB02D" w14:textId="77777777" w:rsidR="00D32B7E" w:rsidRDefault="00D32B7E" w:rsidP="00514267">
      <w:pPr>
        <w:pStyle w:val="PargrafodaLista"/>
        <w:numPr>
          <w:ilvl w:val="0"/>
          <w:numId w:val="6"/>
        </w:numPr>
      </w:pPr>
      <w:r>
        <w:t>227</w:t>
      </w:r>
    </w:p>
    <w:p w14:paraId="6DCF700B" w14:textId="68EC887C" w:rsidR="00144FA7" w:rsidRDefault="00D32B7E" w:rsidP="00514267">
      <w:pPr>
        <w:pStyle w:val="PargrafodaLista"/>
        <w:numPr>
          <w:ilvl w:val="0"/>
          <w:numId w:val="6"/>
        </w:numPr>
      </w:pPr>
      <w:r>
        <w:t>889</w:t>
      </w:r>
    </w:p>
    <w:p w14:paraId="225D841A" w14:textId="77777777" w:rsidR="00144FA7" w:rsidRDefault="00144FA7" w:rsidP="00144FA7"/>
    <w:p w14:paraId="1EAF731E" w14:textId="4CB3712F" w:rsidR="00514267" w:rsidRDefault="00514267" w:rsidP="00773FC9">
      <w:pPr>
        <w:jc w:val="both"/>
      </w:pPr>
      <w:r>
        <w:t>Na aba DL Query</w:t>
      </w:r>
      <w:r w:rsidR="007C2A63">
        <w:t xml:space="preserve"> do </w:t>
      </w:r>
      <w:proofErr w:type="spellStart"/>
      <w:r w:rsidR="007C2A63">
        <w:t>Protégé</w:t>
      </w:r>
      <w:proofErr w:type="spellEnd"/>
      <w:r>
        <w:t>, consultas podem ser feitas para recuperação de classes e instâncias da ontologia desenvolvida. Consultas podem ser feitas por: Classes, Relacionamentos, Combinação entre classes e relacionamentos através de operadores lógicos (</w:t>
      </w:r>
      <w:proofErr w:type="spellStart"/>
      <w:r>
        <w:t>and</w:t>
      </w:r>
      <w:proofErr w:type="spellEnd"/>
      <w:r>
        <w:t xml:space="preserve">: operador e; </w:t>
      </w:r>
      <w:proofErr w:type="spellStart"/>
      <w:r>
        <w:t>or</w:t>
      </w:r>
      <w:proofErr w:type="spellEnd"/>
      <w:r>
        <w:t xml:space="preserve">: operador ou; </w:t>
      </w:r>
      <w:proofErr w:type="spellStart"/>
      <w:r>
        <w:t>not</w:t>
      </w:r>
      <w:proofErr w:type="spellEnd"/>
      <w:r>
        <w:t>: operador de negação).</w:t>
      </w:r>
      <w:r w:rsidR="00773FC9">
        <w:t xml:space="preserve"> </w:t>
      </w:r>
      <w:r>
        <w:t>Pratique desenvolver consultas para recuperação de informação na aba DL Query.</w:t>
      </w:r>
    </w:p>
    <w:p w14:paraId="68400E05" w14:textId="71D69A22" w:rsidR="005A7AE8" w:rsidRDefault="005A7AE8" w:rsidP="005A7AE8"/>
    <w:p w14:paraId="30EB4FDA" w14:textId="7E039E98" w:rsidR="008E6282" w:rsidRPr="009D2F8F" w:rsidRDefault="008E6282" w:rsidP="008E6282">
      <w:pPr>
        <w:pStyle w:val="PargrafodaLista"/>
        <w:numPr>
          <w:ilvl w:val="0"/>
          <w:numId w:val="5"/>
        </w:numPr>
        <w:rPr>
          <w:b/>
          <w:bCs/>
        </w:rPr>
      </w:pPr>
      <w:r w:rsidRPr="009D2F8F">
        <w:rPr>
          <w:b/>
          <w:bCs/>
        </w:rPr>
        <w:t>Entre os pratos estruturados na Ontologia pela classe "</w:t>
      </w:r>
      <w:proofErr w:type="spellStart"/>
      <w:r w:rsidRPr="009D2F8F">
        <w:rPr>
          <w:b/>
          <w:bCs/>
        </w:rPr>
        <w:t>MealCourse</w:t>
      </w:r>
      <w:proofErr w:type="spellEnd"/>
      <w:r w:rsidRPr="009D2F8F">
        <w:rPr>
          <w:b/>
          <w:bCs/>
        </w:rPr>
        <w:t>", há os pratos de sobremesa (e.g., "</w:t>
      </w:r>
      <w:proofErr w:type="spellStart"/>
      <w:r w:rsidRPr="009D2F8F">
        <w:rPr>
          <w:b/>
          <w:bCs/>
        </w:rPr>
        <w:t>DessertCourse</w:t>
      </w:r>
      <w:proofErr w:type="spellEnd"/>
      <w:r w:rsidRPr="009D2F8F">
        <w:rPr>
          <w:b/>
          <w:bCs/>
        </w:rPr>
        <w:t xml:space="preserve">"). De acordo com um axioma complexo, sobremesas combinam com vinhos encorpados, de sabor forte e doce. Na aba "DL Query" do </w:t>
      </w:r>
      <w:proofErr w:type="spellStart"/>
      <w:r w:rsidRPr="009D2F8F">
        <w:rPr>
          <w:b/>
          <w:bCs/>
        </w:rPr>
        <w:t>Protégé</w:t>
      </w:r>
      <w:proofErr w:type="spellEnd"/>
      <w:r w:rsidRPr="009D2F8F">
        <w:rPr>
          <w:b/>
          <w:bCs/>
        </w:rPr>
        <w:t xml:space="preserve">, qual consulta deve ser feita para retornar vinhos com esta característica? </w:t>
      </w:r>
    </w:p>
    <w:p w14:paraId="171C540C" w14:textId="4E63211B" w:rsidR="008E6282" w:rsidRPr="008E6282" w:rsidRDefault="008E6282" w:rsidP="008E6282">
      <w:pPr>
        <w:pStyle w:val="PargrafodaLista"/>
        <w:numPr>
          <w:ilvl w:val="0"/>
          <w:numId w:val="7"/>
        </w:numPr>
        <w:rPr>
          <w:lang w:val="en-US"/>
        </w:rPr>
      </w:pPr>
      <w:r w:rsidRPr="008E6282">
        <w:rPr>
          <w:lang w:val="en-US"/>
        </w:rPr>
        <w:t>Wine and (</w:t>
      </w:r>
      <w:proofErr w:type="spellStart"/>
      <w:r w:rsidRPr="008E6282">
        <w:rPr>
          <w:lang w:val="en-US"/>
        </w:rPr>
        <w:t>hasBody</w:t>
      </w:r>
      <w:proofErr w:type="spellEnd"/>
      <w:r w:rsidRPr="008E6282">
        <w:rPr>
          <w:lang w:val="en-US"/>
        </w:rPr>
        <w:t xml:space="preserve"> value Medium) and (</w:t>
      </w:r>
      <w:proofErr w:type="spellStart"/>
      <w:r w:rsidRPr="008E6282">
        <w:rPr>
          <w:lang w:val="en-US"/>
        </w:rPr>
        <w:t>hasColor</w:t>
      </w:r>
      <w:proofErr w:type="spellEnd"/>
      <w:r w:rsidRPr="008E6282">
        <w:rPr>
          <w:lang w:val="en-US"/>
        </w:rPr>
        <w:t xml:space="preserve"> value White) and (</w:t>
      </w:r>
      <w:proofErr w:type="spellStart"/>
      <w:r w:rsidRPr="008E6282">
        <w:rPr>
          <w:lang w:val="en-US"/>
        </w:rPr>
        <w:t>hasSugar</w:t>
      </w:r>
      <w:proofErr w:type="spellEnd"/>
      <w:r w:rsidRPr="008E6282">
        <w:rPr>
          <w:lang w:val="en-US"/>
        </w:rPr>
        <w:t xml:space="preserve"> value Dry)</w:t>
      </w:r>
    </w:p>
    <w:p w14:paraId="34D11FDC" w14:textId="77777777" w:rsidR="008E6282" w:rsidRPr="00272270" w:rsidRDefault="008E6282" w:rsidP="008E6282">
      <w:pPr>
        <w:pStyle w:val="PargrafodaLista"/>
        <w:numPr>
          <w:ilvl w:val="0"/>
          <w:numId w:val="7"/>
        </w:numPr>
        <w:rPr>
          <w:color w:val="FF0000"/>
          <w:lang w:val="en-US"/>
        </w:rPr>
      </w:pPr>
      <w:r w:rsidRPr="009D2F8F">
        <w:rPr>
          <w:lang w:val="en-US"/>
        </w:rPr>
        <w:t>Wine and (</w:t>
      </w:r>
      <w:proofErr w:type="spellStart"/>
      <w:r w:rsidRPr="009D2F8F">
        <w:rPr>
          <w:lang w:val="en-US"/>
        </w:rPr>
        <w:t>hasBody</w:t>
      </w:r>
      <w:proofErr w:type="spellEnd"/>
      <w:r w:rsidRPr="009D2F8F">
        <w:rPr>
          <w:lang w:val="en-US"/>
        </w:rPr>
        <w:t xml:space="preserve"> value Full) and (</w:t>
      </w:r>
      <w:proofErr w:type="spellStart"/>
      <w:r w:rsidRPr="009D2F8F">
        <w:rPr>
          <w:lang w:val="en-US"/>
        </w:rPr>
        <w:t>hasFlavor</w:t>
      </w:r>
      <w:proofErr w:type="spellEnd"/>
      <w:r w:rsidRPr="009D2F8F">
        <w:rPr>
          <w:lang w:val="en-US"/>
        </w:rPr>
        <w:t xml:space="preserve"> value Strong) and (</w:t>
      </w:r>
      <w:proofErr w:type="spellStart"/>
      <w:r w:rsidRPr="009D2F8F">
        <w:rPr>
          <w:lang w:val="en-US"/>
        </w:rPr>
        <w:t>hasSugar</w:t>
      </w:r>
      <w:proofErr w:type="spellEnd"/>
      <w:r w:rsidRPr="009D2F8F">
        <w:rPr>
          <w:lang w:val="en-US"/>
        </w:rPr>
        <w:t xml:space="preserve"> value Sweet)</w:t>
      </w:r>
    </w:p>
    <w:p w14:paraId="55C00A0C" w14:textId="77777777" w:rsidR="008E6282" w:rsidRPr="008E6282" w:rsidRDefault="008E6282" w:rsidP="008E6282">
      <w:pPr>
        <w:pStyle w:val="PargrafodaLista"/>
        <w:numPr>
          <w:ilvl w:val="0"/>
          <w:numId w:val="7"/>
        </w:numPr>
        <w:rPr>
          <w:lang w:val="en-US"/>
        </w:rPr>
      </w:pPr>
      <w:r w:rsidRPr="008E6282">
        <w:rPr>
          <w:lang w:val="en-US"/>
        </w:rPr>
        <w:t>Wine and (</w:t>
      </w:r>
      <w:proofErr w:type="spellStart"/>
      <w:r w:rsidRPr="008E6282">
        <w:rPr>
          <w:lang w:val="en-US"/>
        </w:rPr>
        <w:t>hasBody</w:t>
      </w:r>
      <w:proofErr w:type="spellEnd"/>
      <w:r w:rsidRPr="008E6282">
        <w:rPr>
          <w:lang w:val="en-US"/>
        </w:rPr>
        <w:t xml:space="preserve"> value Full) and (</w:t>
      </w:r>
      <w:proofErr w:type="spellStart"/>
      <w:r w:rsidRPr="008E6282">
        <w:rPr>
          <w:lang w:val="en-US"/>
        </w:rPr>
        <w:t>hasFlavor</w:t>
      </w:r>
      <w:proofErr w:type="spellEnd"/>
      <w:r w:rsidRPr="008E6282">
        <w:rPr>
          <w:lang w:val="en-US"/>
        </w:rPr>
        <w:t xml:space="preserve"> value Moderate) and (</w:t>
      </w:r>
      <w:proofErr w:type="spellStart"/>
      <w:r w:rsidRPr="008E6282">
        <w:rPr>
          <w:lang w:val="en-US"/>
        </w:rPr>
        <w:t>hasSugar</w:t>
      </w:r>
      <w:proofErr w:type="spellEnd"/>
      <w:r w:rsidRPr="008E6282">
        <w:rPr>
          <w:lang w:val="en-US"/>
        </w:rPr>
        <w:t xml:space="preserve"> value </w:t>
      </w:r>
      <w:proofErr w:type="spellStart"/>
      <w:r w:rsidRPr="008E6282">
        <w:rPr>
          <w:lang w:val="en-US"/>
        </w:rPr>
        <w:t>OffDry</w:t>
      </w:r>
      <w:proofErr w:type="spellEnd"/>
      <w:r w:rsidRPr="008E6282">
        <w:rPr>
          <w:lang w:val="en-US"/>
        </w:rPr>
        <w:t>)</w:t>
      </w:r>
    </w:p>
    <w:p w14:paraId="50E3F1C0" w14:textId="08B6D218" w:rsidR="008E6282" w:rsidRDefault="008E6282" w:rsidP="008E6282">
      <w:pPr>
        <w:pStyle w:val="PargrafodaLista"/>
        <w:numPr>
          <w:ilvl w:val="0"/>
          <w:numId w:val="7"/>
        </w:numPr>
        <w:rPr>
          <w:lang w:val="en-US"/>
        </w:rPr>
      </w:pPr>
      <w:r w:rsidRPr="008E6282">
        <w:rPr>
          <w:lang w:val="en-US"/>
        </w:rPr>
        <w:t>Wine and (</w:t>
      </w:r>
      <w:proofErr w:type="spellStart"/>
      <w:r w:rsidRPr="008E6282">
        <w:rPr>
          <w:lang w:val="en-US"/>
        </w:rPr>
        <w:t>hasBody</w:t>
      </w:r>
      <w:proofErr w:type="spellEnd"/>
      <w:r w:rsidRPr="008E6282">
        <w:rPr>
          <w:lang w:val="en-US"/>
        </w:rPr>
        <w:t xml:space="preserve"> value Full) or (</w:t>
      </w:r>
      <w:proofErr w:type="spellStart"/>
      <w:r w:rsidRPr="008E6282">
        <w:rPr>
          <w:lang w:val="en-US"/>
        </w:rPr>
        <w:t>hasFlavor</w:t>
      </w:r>
      <w:proofErr w:type="spellEnd"/>
      <w:r w:rsidRPr="008E6282">
        <w:rPr>
          <w:lang w:val="en-US"/>
        </w:rPr>
        <w:t xml:space="preserve"> value Moderate) or (</w:t>
      </w:r>
      <w:proofErr w:type="spellStart"/>
      <w:r w:rsidRPr="008E6282">
        <w:rPr>
          <w:lang w:val="en-US"/>
        </w:rPr>
        <w:t>hasSugar</w:t>
      </w:r>
      <w:proofErr w:type="spellEnd"/>
      <w:r w:rsidRPr="008E6282">
        <w:rPr>
          <w:lang w:val="en-US"/>
        </w:rPr>
        <w:t xml:space="preserve"> value </w:t>
      </w:r>
      <w:proofErr w:type="spellStart"/>
      <w:r w:rsidRPr="008E6282">
        <w:rPr>
          <w:lang w:val="en-US"/>
        </w:rPr>
        <w:t>OffDry</w:t>
      </w:r>
      <w:proofErr w:type="spellEnd"/>
      <w:r w:rsidRPr="008E6282">
        <w:rPr>
          <w:lang w:val="en-US"/>
        </w:rPr>
        <w:t>)</w:t>
      </w:r>
    </w:p>
    <w:p w14:paraId="68A694B2" w14:textId="007B500B" w:rsidR="00D658CD" w:rsidRDefault="00D658CD" w:rsidP="00D658CD">
      <w:pPr>
        <w:rPr>
          <w:lang w:val="en-US"/>
        </w:rPr>
      </w:pPr>
    </w:p>
    <w:p w14:paraId="3E42FAC1" w14:textId="6040230A" w:rsidR="00D658CD" w:rsidRPr="009D2F8F" w:rsidRDefault="00D658CD" w:rsidP="00D658CD">
      <w:pPr>
        <w:pStyle w:val="PargrafodaLista"/>
        <w:numPr>
          <w:ilvl w:val="0"/>
          <w:numId w:val="5"/>
        </w:numPr>
        <w:rPr>
          <w:b/>
          <w:bCs/>
          <w:lang w:val="en-US"/>
        </w:rPr>
      </w:pPr>
      <w:r w:rsidRPr="009D2F8F">
        <w:rPr>
          <w:b/>
          <w:bCs/>
        </w:rPr>
        <w:t xml:space="preserve">Quais instâncias de vinho são encorpadas, de sabor forte e doce? </w:t>
      </w:r>
      <w:r w:rsidRPr="009D2F8F">
        <w:rPr>
          <w:b/>
          <w:bCs/>
          <w:lang w:val="en-US"/>
        </w:rPr>
        <w:t>(</w:t>
      </w:r>
      <w:proofErr w:type="spellStart"/>
      <w:r w:rsidRPr="009D2F8F">
        <w:rPr>
          <w:b/>
          <w:bCs/>
          <w:lang w:val="en-US"/>
        </w:rPr>
        <w:t>Assinale</w:t>
      </w:r>
      <w:proofErr w:type="spellEnd"/>
      <w:r w:rsidRPr="009D2F8F">
        <w:rPr>
          <w:b/>
          <w:bCs/>
          <w:lang w:val="en-US"/>
        </w:rPr>
        <w:t xml:space="preserve"> </w:t>
      </w:r>
      <w:proofErr w:type="spellStart"/>
      <w:r w:rsidRPr="009D2F8F">
        <w:rPr>
          <w:b/>
          <w:bCs/>
          <w:lang w:val="en-US"/>
        </w:rPr>
        <w:t>todas</w:t>
      </w:r>
      <w:proofErr w:type="spellEnd"/>
      <w:r w:rsidRPr="009D2F8F">
        <w:rPr>
          <w:b/>
          <w:bCs/>
          <w:lang w:val="en-US"/>
        </w:rPr>
        <w:t xml:space="preserve"> as </w:t>
      </w:r>
      <w:proofErr w:type="spellStart"/>
      <w:r w:rsidRPr="009D2F8F">
        <w:rPr>
          <w:b/>
          <w:bCs/>
          <w:lang w:val="en-US"/>
        </w:rPr>
        <w:t>corretas</w:t>
      </w:r>
      <w:proofErr w:type="spellEnd"/>
      <w:r w:rsidRPr="009D2F8F">
        <w:rPr>
          <w:b/>
          <w:bCs/>
          <w:lang w:val="en-US"/>
        </w:rPr>
        <w:t xml:space="preserve">) </w:t>
      </w:r>
    </w:p>
    <w:p w14:paraId="0911AE50" w14:textId="77777777" w:rsidR="00D658CD" w:rsidRPr="009D2F8F" w:rsidRDefault="00D658CD" w:rsidP="00D658CD">
      <w:pPr>
        <w:pStyle w:val="PargrafodaLista"/>
        <w:numPr>
          <w:ilvl w:val="0"/>
          <w:numId w:val="8"/>
        </w:numPr>
        <w:rPr>
          <w:lang w:val="en-US"/>
        </w:rPr>
      </w:pPr>
      <w:proofErr w:type="spellStart"/>
      <w:r w:rsidRPr="009D2F8F">
        <w:rPr>
          <w:lang w:val="en-US"/>
        </w:rPr>
        <w:t>ChateauMargaux</w:t>
      </w:r>
      <w:proofErr w:type="spellEnd"/>
    </w:p>
    <w:p w14:paraId="0658FAC6" w14:textId="77777777" w:rsidR="00D658CD" w:rsidRPr="009D2F8F" w:rsidRDefault="00D658CD" w:rsidP="00D658CD">
      <w:pPr>
        <w:pStyle w:val="PargrafodaLista"/>
        <w:numPr>
          <w:ilvl w:val="0"/>
          <w:numId w:val="8"/>
        </w:numPr>
        <w:rPr>
          <w:lang w:val="en-US"/>
        </w:rPr>
      </w:pPr>
      <w:proofErr w:type="spellStart"/>
      <w:r w:rsidRPr="009D2F8F">
        <w:rPr>
          <w:lang w:val="en-US"/>
        </w:rPr>
        <w:t>TaylorPort</w:t>
      </w:r>
      <w:proofErr w:type="spellEnd"/>
    </w:p>
    <w:p w14:paraId="1E992AE4" w14:textId="77777777" w:rsidR="00D658CD" w:rsidRPr="009D2F8F" w:rsidRDefault="00D658CD" w:rsidP="00D658CD">
      <w:pPr>
        <w:pStyle w:val="PargrafodaLista"/>
        <w:numPr>
          <w:ilvl w:val="0"/>
          <w:numId w:val="8"/>
        </w:numPr>
        <w:rPr>
          <w:lang w:val="en-US"/>
        </w:rPr>
      </w:pPr>
      <w:proofErr w:type="spellStart"/>
      <w:r w:rsidRPr="009D2F8F">
        <w:rPr>
          <w:lang w:val="en-US"/>
        </w:rPr>
        <w:t>SchlossRothermelTrochenbierenausleseRiesling</w:t>
      </w:r>
      <w:proofErr w:type="spellEnd"/>
    </w:p>
    <w:p w14:paraId="15BA6B0C" w14:textId="703822E1" w:rsidR="00D658CD" w:rsidRPr="009D2F8F" w:rsidRDefault="00D658CD" w:rsidP="00D658CD">
      <w:pPr>
        <w:pStyle w:val="PargrafodaLista"/>
        <w:numPr>
          <w:ilvl w:val="0"/>
          <w:numId w:val="8"/>
        </w:numPr>
        <w:rPr>
          <w:lang w:val="en-US"/>
        </w:rPr>
      </w:pPr>
      <w:proofErr w:type="spellStart"/>
      <w:r w:rsidRPr="009D2F8F">
        <w:rPr>
          <w:lang w:val="en-US"/>
        </w:rPr>
        <w:t>BancroftChardonnay</w:t>
      </w:r>
      <w:proofErr w:type="spellEnd"/>
    </w:p>
    <w:p w14:paraId="349EFC83" w14:textId="21A57947" w:rsidR="009E5426" w:rsidRPr="009D2F8F" w:rsidRDefault="009E5426" w:rsidP="009E5426">
      <w:pPr>
        <w:rPr>
          <w:lang w:val="en-US"/>
        </w:rPr>
      </w:pPr>
    </w:p>
    <w:p w14:paraId="642A5AF4" w14:textId="47F02B64" w:rsidR="009E5426" w:rsidRPr="009D2F8F" w:rsidRDefault="009E5426" w:rsidP="009E5426">
      <w:pPr>
        <w:rPr>
          <w:lang w:val="en-US"/>
        </w:rPr>
      </w:pPr>
    </w:p>
    <w:p w14:paraId="06A91AA8" w14:textId="49DC52B1" w:rsidR="009E5426" w:rsidRPr="009D2F8F" w:rsidRDefault="009E5426" w:rsidP="009E5426">
      <w:pPr>
        <w:pStyle w:val="PargrafodaLista"/>
        <w:numPr>
          <w:ilvl w:val="0"/>
          <w:numId w:val="5"/>
        </w:numPr>
        <w:rPr>
          <w:b/>
          <w:bCs/>
        </w:rPr>
      </w:pPr>
      <w:r w:rsidRPr="009D2F8F">
        <w:rPr>
          <w:b/>
          <w:bCs/>
        </w:rPr>
        <w:t>Qual consulta abaixo retorna as subclasses de pratos que combinam com vinhos brancos e secos?</w:t>
      </w:r>
    </w:p>
    <w:p w14:paraId="11228B01" w14:textId="77777777" w:rsidR="009E5426" w:rsidRPr="009D2F8F" w:rsidRDefault="009E5426" w:rsidP="009E5426">
      <w:pPr>
        <w:pStyle w:val="PargrafodaLista"/>
        <w:numPr>
          <w:ilvl w:val="0"/>
          <w:numId w:val="9"/>
        </w:numPr>
        <w:rPr>
          <w:lang w:val="en-US"/>
        </w:rPr>
      </w:pPr>
      <w:r w:rsidRPr="009D2F8F">
        <w:rPr>
          <w:lang w:val="en-US"/>
        </w:rPr>
        <w:t>Wine and (</w:t>
      </w:r>
      <w:proofErr w:type="spellStart"/>
      <w:r w:rsidRPr="009D2F8F">
        <w:rPr>
          <w:lang w:val="en-US"/>
        </w:rPr>
        <w:t>hasColor</w:t>
      </w:r>
      <w:proofErr w:type="spellEnd"/>
      <w:r w:rsidRPr="009D2F8F">
        <w:rPr>
          <w:lang w:val="en-US"/>
        </w:rPr>
        <w:t xml:space="preserve"> value White) and (</w:t>
      </w:r>
      <w:proofErr w:type="spellStart"/>
      <w:r w:rsidRPr="009D2F8F">
        <w:rPr>
          <w:lang w:val="en-US"/>
        </w:rPr>
        <w:t>hasSugar</w:t>
      </w:r>
      <w:proofErr w:type="spellEnd"/>
      <w:r w:rsidRPr="009D2F8F">
        <w:rPr>
          <w:lang w:val="en-US"/>
        </w:rPr>
        <w:t xml:space="preserve"> value Dry)</w:t>
      </w:r>
    </w:p>
    <w:p w14:paraId="753B5CE2" w14:textId="77777777" w:rsidR="009E5426" w:rsidRPr="009D2F8F" w:rsidRDefault="009E5426" w:rsidP="009E5426">
      <w:pPr>
        <w:pStyle w:val="PargrafodaLista"/>
        <w:numPr>
          <w:ilvl w:val="0"/>
          <w:numId w:val="9"/>
        </w:numPr>
        <w:rPr>
          <w:lang w:val="en-US"/>
        </w:rPr>
      </w:pPr>
      <w:r w:rsidRPr="009D2F8F">
        <w:rPr>
          <w:lang w:val="en-US"/>
        </w:rPr>
        <w:t>Wine and (</w:t>
      </w:r>
      <w:proofErr w:type="spellStart"/>
      <w:r w:rsidRPr="009D2F8F">
        <w:rPr>
          <w:lang w:val="en-US"/>
        </w:rPr>
        <w:t>hasColor</w:t>
      </w:r>
      <w:proofErr w:type="spellEnd"/>
      <w:r w:rsidRPr="009D2F8F">
        <w:rPr>
          <w:lang w:val="en-US"/>
        </w:rPr>
        <w:t xml:space="preserve"> value White) or (</w:t>
      </w:r>
      <w:proofErr w:type="spellStart"/>
      <w:r w:rsidRPr="009D2F8F">
        <w:rPr>
          <w:lang w:val="en-US"/>
        </w:rPr>
        <w:t>hasSugar</w:t>
      </w:r>
      <w:proofErr w:type="spellEnd"/>
      <w:r w:rsidRPr="009D2F8F">
        <w:rPr>
          <w:lang w:val="en-US"/>
        </w:rPr>
        <w:t xml:space="preserve"> value Dry)</w:t>
      </w:r>
    </w:p>
    <w:p w14:paraId="01673ACC" w14:textId="77777777" w:rsidR="009E5426" w:rsidRPr="009D2F8F" w:rsidRDefault="009E5426" w:rsidP="009E5426">
      <w:pPr>
        <w:pStyle w:val="PargrafodaLista"/>
        <w:numPr>
          <w:ilvl w:val="0"/>
          <w:numId w:val="9"/>
        </w:numPr>
        <w:rPr>
          <w:lang w:val="en-US"/>
        </w:rPr>
      </w:pPr>
      <w:proofErr w:type="spellStart"/>
      <w:r w:rsidRPr="009D2F8F">
        <w:rPr>
          <w:lang w:val="en-US"/>
        </w:rPr>
        <w:t>MealCourse</w:t>
      </w:r>
      <w:proofErr w:type="spellEnd"/>
      <w:r w:rsidRPr="009D2F8F">
        <w:rPr>
          <w:lang w:val="en-US"/>
        </w:rPr>
        <w:t xml:space="preserve"> and (</w:t>
      </w:r>
      <w:proofErr w:type="spellStart"/>
      <w:r w:rsidRPr="009D2F8F">
        <w:rPr>
          <w:lang w:val="en-US"/>
        </w:rPr>
        <w:t>hasDrink</w:t>
      </w:r>
      <w:proofErr w:type="spellEnd"/>
      <w:r w:rsidRPr="009D2F8F">
        <w:rPr>
          <w:lang w:val="en-US"/>
        </w:rPr>
        <w:t xml:space="preserve"> only ((</w:t>
      </w:r>
      <w:proofErr w:type="spellStart"/>
      <w:r w:rsidRPr="009D2F8F">
        <w:rPr>
          <w:lang w:val="en-US"/>
        </w:rPr>
        <w:t>hasColor</w:t>
      </w:r>
      <w:proofErr w:type="spellEnd"/>
      <w:r w:rsidRPr="009D2F8F">
        <w:rPr>
          <w:lang w:val="en-US"/>
        </w:rPr>
        <w:t xml:space="preserve"> value White) and (</w:t>
      </w:r>
      <w:proofErr w:type="spellStart"/>
      <w:r w:rsidRPr="009D2F8F">
        <w:rPr>
          <w:lang w:val="en-US"/>
        </w:rPr>
        <w:t>hasSugar</w:t>
      </w:r>
      <w:proofErr w:type="spellEnd"/>
      <w:r w:rsidRPr="009D2F8F">
        <w:rPr>
          <w:lang w:val="en-US"/>
        </w:rPr>
        <w:t xml:space="preserve"> value Dry)))</w:t>
      </w:r>
    </w:p>
    <w:p w14:paraId="63BD729E" w14:textId="70475EC7" w:rsidR="009E5426" w:rsidRPr="009D2F8F" w:rsidRDefault="009E5426" w:rsidP="009E5426">
      <w:pPr>
        <w:pStyle w:val="PargrafodaLista"/>
        <w:numPr>
          <w:ilvl w:val="0"/>
          <w:numId w:val="9"/>
        </w:numPr>
        <w:rPr>
          <w:lang w:val="en-US"/>
        </w:rPr>
      </w:pPr>
      <w:proofErr w:type="spellStart"/>
      <w:r w:rsidRPr="009D2F8F">
        <w:rPr>
          <w:lang w:val="en-US"/>
        </w:rPr>
        <w:t>MealCourse</w:t>
      </w:r>
      <w:proofErr w:type="spellEnd"/>
      <w:r w:rsidRPr="009D2F8F">
        <w:rPr>
          <w:lang w:val="en-US"/>
        </w:rPr>
        <w:t xml:space="preserve"> and (</w:t>
      </w:r>
      <w:proofErr w:type="spellStart"/>
      <w:r w:rsidRPr="009D2F8F">
        <w:rPr>
          <w:lang w:val="en-US"/>
        </w:rPr>
        <w:t>hasDrink</w:t>
      </w:r>
      <w:proofErr w:type="spellEnd"/>
      <w:r w:rsidRPr="009D2F8F">
        <w:rPr>
          <w:lang w:val="en-US"/>
        </w:rPr>
        <w:t xml:space="preserve"> exactly ((</w:t>
      </w:r>
      <w:proofErr w:type="spellStart"/>
      <w:r w:rsidRPr="009D2F8F">
        <w:rPr>
          <w:lang w:val="en-US"/>
        </w:rPr>
        <w:t>hasColor</w:t>
      </w:r>
      <w:proofErr w:type="spellEnd"/>
      <w:r w:rsidRPr="009D2F8F">
        <w:rPr>
          <w:lang w:val="en-US"/>
        </w:rPr>
        <w:t xml:space="preserve"> value White) and (</w:t>
      </w:r>
      <w:proofErr w:type="spellStart"/>
      <w:r w:rsidRPr="009D2F8F">
        <w:rPr>
          <w:lang w:val="en-US"/>
        </w:rPr>
        <w:t>hasSugar</w:t>
      </w:r>
      <w:proofErr w:type="spellEnd"/>
      <w:r w:rsidRPr="009D2F8F">
        <w:rPr>
          <w:lang w:val="en-US"/>
        </w:rPr>
        <w:t xml:space="preserve"> value Dry)))</w:t>
      </w:r>
    </w:p>
    <w:sectPr w:rsidR="009E5426" w:rsidRPr="009D2F8F" w:rsidSect="00514267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DBC"/>
    <w:multiLevelType w:val="hybridMultilevel"/>
    <w:tmpl w:val="3F18E212"/>
    <w:lvl w:ilvl="0" w:tplc="8FCCF9C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204D7C"/>
    <w:multiLevelType w:val="hybridMultilevel"/>
    <w:tmpl w:val="BEE6192A"/>
    <w:lvl w:ilvl="0" w:tplc="DFA8C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482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48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24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02D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001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A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6A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2A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CE369A"/>
    <w:multiLevelType w:val="hybridMultilevel"/>
    <w:tmpl w:val="F48AF45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1C2515"/>
    <w:multiLevelType w:val="hybridMultilevel"/>
    <w:tmpl w:val="A7CE1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B250A"/>
    <w:multiLevelType w:val="hybridMultilevel"/>
    <w:tmpl w:val="1C901B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513F1"/>
    <w:multiLevelType w:val="hybridMultilevel"/>
    <w:tmpl w:val="4EFC7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93736"/>
    <w:multiLevelType w:val="hybridMultilevel"/>
    <w:tmpl w:val="B0E0F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D6E91"/>
    <w:multiLevelType w:val="hybridMultilevel"/>
    <w:tmpl w:val="0A00E2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B4318E9"/>
    <w:multiLevelType w:val="hybridMultilevel"/>
    <w:tmpl w:val="FA1495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7"/>
    <w:rsid w:val="00030C86"/>
    <w:rsid w:val="00144FA7"/>
    <w:rsid w:val="001460D9"/>
    <w:rsid w:val="001623BD"/>
    <w:rsid w:val="001A6A78"/>
    <w:rsid w:val="00272270"/>
    <w:rsid w:val="00430A7F"/>
    <w:rsid w:val="00431511"/>
    <w:rsid w:val="00445F3C"/>
    <w:rsid w:val="0049502A"/>
    <w:rsid w:val="00514267"/>
    <w:rsid w:val="00580E8B"/>
    <w:rsid w:val="005A7AE8"/>
    <w:rsid w:val="00630230"/>
    <w:rsid w:val="00697A46"/>
    <w:rsid w:val="006B419D"/>
    <w:rsid w:val="007377E2"/>
    <w:rsid w:val="007429BD"/>
    <w:rsid w:val="00771B27"/>
    <w:rsid w:val="00773FC9"/>
    <w:rsid w:val="007C2A63"/>
    <w:rsid w:val="0085406A"/>
    <w:rsid w:val="008C23BD"/>
    <w:rsid w:val="008E6282"/>
    <w:rsid w:val="009947CE"/>
    <w:rsid w:val="009D2F8F"/>
    <w:rsid w:val="009E5426"/>
    <w:rsid w:val="00A869AF"/>
    <w:rsid w:val="00BF046D"/>
    <w:rsid w:val="00D32B7E"/>
    <w:rsid w:val="00D658CD"/>
    <w:rsid w:val="00EE3470"/>
    <w:rsid w:val="00FE5828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DE7F"/>
  <w15:chartTrackingRefBased/>
  <w15:docId w15:val="{69E39426-89D2-4EDB-9B14-B92D186A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A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0C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0C8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F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63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D7uCFKB0JY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w4AjFSXrwr0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youtu.be/K0TNLEU8qa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14" ma:contentTypeDescription="Crie um novo documento." ma:contentTypeScope="" ma:versionID="b127586e608e4fc1cc76a1ba59dcc9c8">
  <xsd:schema xmlns:xsd="http://www.w3.org/2001/XMLSchema" xmlns:xs="http://www.w3.org/2001/XMLSchema" xmlns:p="http://schemas.microsoft.com/office/2006/metadata/properties" xmlns:ns3="ad13983b-915c-47a6-a1c3-2445c8a44c65" xmlns:ns4="b65d2443-7566-4c0f-ad2a-39d0f4ed4fd3" targetNamespace="http://schemas.microsoft.com/office/2006/metadata/properties" ma:root="true" ma:fieldsID="6ccc442fdf470183f4df119c784ee0a5" ns3:_="" ns4:_="">
    <xsd:import namespace="ad13983b-915c-47a6-a1c3-2445c8a44c65"/>
    <xsd:import namespace="b65d2443-7566-4c0f-ad2a-39d0f4ed4f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D829F-4F41-45A5-995B-F75360B7A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3983b-915c-47a6-a1c3-2445c8a44c65"/>
    <ds:schemaRef ds:uri="b65d2443-7566-4c0f-ad2a-39d0f4ed4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8AB462-E32A-4D18-A091-CC2ADC317F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5145DB-72C6-4B54-957E-766DEE2157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532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Sartori</dc:creator>
  <cp:keywords/>
  <dc:description/>
  <cp:lastModifiedBy>Andreza Sartori</cp:lastModifiedBy>
  <cp:revision>28</cp:revision>
  <dcterms:created xsi:type="dcterms:W3CDTF">2021-11-17T13:59:00Z</dcterms:created>
  <dcterms:modified xsi:type="dcterms:W3CDTF">2021-11-24T11:43:00Z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