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174431" w14:textId="43F8BC73" w:rsidR="0046009D" w:rsidRDefault="0046009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10141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736"/>
        <w:gridCol w:w="7130"/>
        <w:gridCol w:w="1275"/>
      </w:tblGrid>
      <w:tr w:rsidR="0046009D" w14:paraId="6ED69DD5" w14:textId="77777777">
        <w:trPr>
          <w:trHeight w:val="1265"/>
        </w:trPr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14:paraId="4B9FE5DD" w14:textId="77777777" w:rsidR="0046009D" w:rsidRDefault="0073437D">
            <w:pPr>
              <w:keepNext/>
              <w:spacing w:after="0" w:line="240" w:lineRule="auto"/>
              <w:jc w:val="center"/>
              <w:rPr>
                <w:rFonts w:ascii="Comic Sans MS" w:eastAsia="Comic Sans MS" w:hAnsi="Comic Sans MS" w:cs="Comic Sans MS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114300" distR="114300" wp14:anchorId="7E6C5038" wp14:editId="1C4E82DC">
                      <wp:extent cx="757555" cy="597535"/>
                      <wp:effectExtent l="0" t="0" r="0" b="0"/>
                      <wp:docPr id="1" name="Retâ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971985" y="3485995"/>
                                <a:ext cx="748030" cy="5880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E7EC5B8" w14:textId="77777777" w:rsidR="0046009D" w:rsidRDefault="0046009D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E6C5038" id="Retângulo 1" o:spid="_x0000_s1026" style="width:59.65pt;height:47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" stroked="f">
                      <v:textbox inset="2.53958mm,2.53958mm,2.53958mm,2.53958mm">
                        <w:txbxContent>
                          <w:p w14:paraId="0E7EC5B8" w14:textId="77777777" w:rsidR="0046009D" w:rsidRDefault="0046009D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114300" distR="114300" wp14:anchorId="0AFEF7FC" wp14:editId="727C2BA7">
                  <wp:extent cx="748030" cy="588010"/>
                  <wp:effectExtent l="0" t="0" r="0" b="0"/>
                  <wp:docPr id="3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8030" cy="58801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504235DC" w14:textId="77777777" w:rsidR="0046009D" w:rsidRDefault="0046009D">
            <w:pP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  <w:color w:val="808080"/>
                <w:sz w:val="10"/>
                <w:szCs w:val="10"/>
              </w:rPr>
            </w:pPr>
          </w:p>
          <w:p w14:paraId="17192C50" w14:textId="77777777" w:rsidR="0046009D" w:rsidRDefault="0073437D">
            <w:pP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  <w:sz w:val="12"/>
                <w:szCs w:val="12"/>
              </w:rPr>
            </w:pPr>
            <w:r>
              <w:rPr>
                <w:rFonts w:ascii="Arial Narrow" w:eastAsia="Arial Narrow" w:hAnsi="Arial Narrow" w:cs="Arial Narrow"/>
                <w:b/>
                <w:sz w:val="12"/>
                <w:szCs w:val="12"/>
              </w:rPr>
              <w:t>ESTADO DE SANTA CATARINA</w:t>
            </w:r>
          </w:p>
          <w:p w14:paraId="3BC5C86A" w14:textId="77777777" w:rsidR="0046009D" w:rsidRDefault="0073437D">
            <w:pP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  <w:sz w:val="12"/>
                <w:szCs w:val="12"/>
              </w:rPr>
            </w:pPr>
            <w:r>
              <w:rPr>
                <w:rFonts w:ascii="Arial Narrow" w:eastAsia="Arial Narrow" w:hAnsi="Arial Narrow" w:cs="Arial Narrow"/>
                <w:b/>
                <w:sz w:val="12"/>
                <w:szCs w:val="12"/>
              </w:rPr>
              <w:t>SECRETARIA DE EDUCAÇÃO</w:t>
            </w:r>
          </w:p>
          <w:p w14:paraId="2DA64BB2" w14:textId="77777777" w:rsidR="0046009D" w:rsidRDefault="0073437D">
            <w:pPr>
              <w:tabs>
                <w:tab w:val="center" w:pos="4252"/>
                <w:tab w:val="right" w:pos="8504"/>
              </w:tabs>
              <w:spacing w:after="0" w:line="240" w:lineRule="auto"/>
              <w:jc w:val="center"/>
            </w:pPr>
            <w:r>
              <w:rPr>
                <w:rFonts w:ascii="Arial Narrow" w:eastAsia="Arial Narrow" w:hAnsi="Arial Narrow" w:cs="Arial Narrow"/>
                <w:b/>
                <w:sz w:val="12"/>
                <w:szCs w:val="12"/>
              </w:rPr>
              <w:t>21ª GERENCIA DE EDUCAÇÃO-GERED CEDUP – “ABILIO PAULO” CRICIUMA-SC</w:t>
            </w:r>
          </w:p>
        </w:tc>
        <w:tc>
          <w:tcPr>
            <w:tcW w:w="7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  <w:vAlign w:val="center"/>
          </w:tcPr>
          <w:p w14:paraId="5FB2C68D" w14:textId="77777777" w:rsidR="0046009D" w:rsidRDefault="0073437D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CEDUP - Centro de Educação Profissional “Abílio Paulo”             </w:t>
            </w:r>
          </w:p>
          <w:p w14:paraId="6877F5B9" w14:textId="77777777" w:rsidR="0046009D" w:rsidRDefault="0073437D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Curso: Técnico em Informática</w:t>
            </w:r>
          </w:p>
          <w:p w14:paraId="5D1AA6A0" w14:textId="77777777" w:rsidR="0046009D" w:rsidRDefault="0073437D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Disciplina: Modelagem de Sistemas</w:t>
            </w:r>
          </w:p>
          <w:p w14:paraId="627741F5" w14:textId="77777777" w:rsidR="0046009D" w:rsidRDefault="0073437D">
            <w:pPr>
              <w:keepNext/>
              <w:spacing w:after="0" w:line="240" w:lineRule="auto"/>
              <w:jc w:val="both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Professora: </w:t>
            </w:r>
            <w:proofErr w:type="spellStart"/>
            <w:r>
              <w:rPr>
                <w:b/>
                <w:sz w:val="16"/>
                <w:szCs w:val="16"/>
              </w:rPr>
              <w:t>Crislaine</w:t>
            </w:r>
            <w:proofErr w:type="spellEnd"/>
            <w:r>
              <w:rPr>
                <w:b/>
                <w:sz w:val="16"/>
                <w:szCs w:val="16"/>
              </w:rPr>
              <w:t xml:space="preserve"> Custódio Serafim </w:t>
            </w:r>
          </w:p>
          <w:p w14:paraId="142A3B2F" w14:textId="77777777" w:rsidR="0046009D" w:rsidRDefault="0046009D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</w:p>
          <w:p w14:paraId="332D321F" w14:textId="7DF3F284" w:rsidR="0046009D" w:rsidRDefault="0073437D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Turma: </w:t>
            </w:r>
            <w:r w:rsidR="003920F8">
              <w:rPr>
                <w:b/>
                <w:sz w:val="16"/>
                <w:szCs w:val="16"/>
              </w:rPr>
              <w:t xml:space="preserve">3-53                                              </w:t>
            </w:r>
            <w:r>
              <w:rPr>
                <w:b/>
                <w:sz w:val="16"/>
                <w:szCs w:val="16"/>
              </w:rPr>
              <w:t>Data:</w:t>
            </w:r>
            <w:r w:rsidR="003920F8">
              <w:rPr>
                <w:b/>
                <w:sz w:val="16"/>
                <w:szCs w:val="16"/>
              </w:rPr>
              <w:t>14</w:t>
            </w:r>
            <w:r>
              <w:rPr>
                <w:b/>
                <w:sz w:val="16"/>
                <w:szCs w:val="16"/>
              </w:rPr>
              <w:t>/</w:t>
            </w:r>
            <w:r w:rsidR="003920F8">
              <w:rPr>
                <w:b/>
                <w:sz w:val="16"/>
                <w:szCs w:val="16"/>
              </w:rPr>
              <w:t>12</w:t>
            </w:r>
            <w:r>
              <w:rPr>
                <w:b/>
                <w:sz w:val="16"/>
                <w:szCs w:val="16"/>
              </w:rPr>
              <w:t>/2020</w:t>
            </w:r>
          </w:p>
          <w:p w14:paraId="67E8A401" w14:textId="77777777" w:rsidR="0046009D" w:rsidRDefault="0046009D">
            <w:pPr>
              <w:keepNext/>
              <w:spacing w:after="0" w:line="240" w:lineRule="auto"/>
              <w:jc w:val="both"/>
              <w:rPr>
                <w:b/>
                <w:sz w:val="16"/>
                <w:szCs w:val="16"/>
              </w:rPr>
            </w:pPr>
          </w:p>
          <w:p w14:paraId="62E8A4E9" w14:textId="38D9C472" w:rsidR="0046009D" w:rsidRDefault="0073437D">
            <w:pPr>
              <w:spacing w:after="0" w:line="259" w:lineRule="auto"/>
              <w:jc w:val="both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Aluno: </w:t>
            </w:r>
            <w:r w:rsidR="003920F8">
              <w:rPr>
                <w:b/>
                <w:sz w:val="16"/>
                <w:szCs w:val="16"/>
              </w:rPr>
              <w:t>Luiz De Oliveira Neto</w:t>
            </w:r>
          </w:p>
          <w:p w14:paraId="120B63BA" w14:textId="77777777" w:rsidR="0046009D" w:rsidRDefault="0073437D">
            <w:pPr>
              <w:spacing w:after="0" w:line="259" w:lineRule="auto"/>
              <w:jc w:val="center"/>
              <w:rPr>
                <w:rFonts w:ascii="Arial Black" w:eastAsia="Arial Black" w:hAnsi="Arial Black" w:cs="Arial Black"/>
                <w:b/>
                <w:sz w:val="16"/>
                <w:szCs w:val="16"/>
              </w:rPr>
            </w:pPr>
            <w:r>
              <w:rPr>
                <w:rFonts w:ascii="Arial Black" w:eastAsia="Arial Black" w:hAnsi="Arial Black" w:cs="Arial Black"/>
                <w:b/>
                <w:sz w:val="20"/>
                <w:szCs w:val="20"/>
              </w:rPr>
              <w:t xml:space="preserve">RECUPERAÇÃO DO PRIMEIRO </w:t>
            </w:r>
            <w:proofErr w:type="gramStart"/>
            <w:r>
              <w:rPr>
                <w:rFonts w:ascii="Arial Black" w:eastAsia="Arial Black" w:hAnsi="Arial Black" w:cs="Arial Black"/>
                <w:b/>
                <w:sz w:val="20"/>
                <w:szCs w:val="20"/>
              </w:rPr>
              <w:t>SEMESTRE  -</w:t>
            </w:r>
            <w:proofErr w:type="gramEnd"/>
            <w:r>
              <w:rPr>
                <w:rFonts w:ascii="Arial Black" w:eastAsia="Arial Black" w:hAnsi="Arial Black" w:cs="Arial Black"/>
                <w:b/>
                <w:sz w:val="20"/>
                <w:szCs w:val="20"/>
              </w:rPr>
              <w:t xml:space="preserve"> 3º ANO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70" w:type="dxa"/>
              <w:right w:w="70" w:type="dxa"/>
            </w:tcMar>
          </w:tcPr>
          <w:p w14:paraId="59FD8B52" w14:textId="77777777" w:rsidR="0046009D" w:rsidRDefault="0073437D">
            <w:pPr>
              <w:keepNext/>
              <w:spacing w:after="0" w:line="360" w:lineRule="auto"/>
              <w:jc w:val="center"/>
            </w:pPr>
            <w:r>
              <w:rPr>
                <w:sz w:val="20"/>
                <w:szCs w:val="20"/>
              </w:rPr>
              <w:t>Peso: 10,0</w:t>
            </w:r>
            <w:r>
              <w:rPr>
                <w:sz w:val="20"/>
                <w:szCs w:val="20"/>
              </w:rPr>
              <w:br/>
            </w:r>
            <w:r>
              <w:rPr>
                <w:b/>
                <w:i/>
                <w:sz w:val="20"/>
                <w:szCs w:val="20"/>
              </w:rPr>
              <w:t>Nota:</w:t>
            </w:r>
          </w:p>
        </w:tc>
      </w:tr>
    </w:tbl>
    <w:p w14:paraId="3A71D470" w14:textId="77777777" w:rsidR="0046009D" w:rsidRDefault="0046009D">
      <w:pPr>
        <w:tabs>
          <w:tab w:val="left" w:pos="284"/>
        </w:tabs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3BEFA16F" w14:textId="77777777" w:rsidR="0046009D" w:rsidRDefault="0046009D">
      <w:pPr>
        <w:tabs>
          <w:tab w:val="left" w:pos="284"/>
        </w:tabs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7310E382" w14:textId="77777777" w:rsidR="0046009D" w:rsidRDefault="0073437D">
      <w:pPr>
        <w:shd w:val="clear" w:color="auto" w:fill="D9D9D9"/>
        <w:spacing w:after="0" w:line="240" w:lineRule="auto"/>
        <w:ind w:left="-851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INSTRUÇÕES:</w:t>
      </w:r>
    </w:p>
    <w:p w14:paraId="69F4D74D" w14:textId="77777777" w:rsidR="0046009D" w:rsidRDefault="0073437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359"/>
        <w:jc w:val="both"/>
        <w:rPr>
          <w:i/>
          <w:color w:val="000000"/>
          <w:sz w:val="20"/>
          <w:szCs w:val="20"/>
        </w:rPr>
      </w:pPr>
      <w:r>
        <w:rPr>
          <w:i/>
          <w:color w:val="000000"/>
          <w:sz w:val="20"/>
          <w:szCs w:val="20"/>
        </w:rPr>
        <w:t xml:space="preserve">Deverá devolver a prova pela plataforma e </w:t>
      </w:r>
      <w:proofErr w:type="spellStart"/>
      <w:r>
        <w:rPr>
          <w:i/>
          <w:color w:val="000000"/>
          <w:sz w:val="20"/>
          <w:szCs w:val="20"/>
        </w:rPr>
        <w:t>git</w:t>
      </w:r>
      <w:proofErr w:type="spellEnd"/>
      <w:r>
        <w:rPr>
          <w:i/>
          <w:color w:val="000000"/>
          <w:sz w:val="20"/>
          <w:szCs w:val="20"/>
        </w:rPr>
        <w:t xml:space="preserve"> hub até dia 15/12 ao meio dia.</w:t>
      </w:r>
    </w:p>
    <w:p w14:paraId="70F4A685" w14:textId="77777777" w:rsidR="0046009D" w:rsidRDefault="0073437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359"/>
        <w:jc w:val="both"/>
        <w:rPr>
          <w:i/>
          <w:color w:val="000000"/>
          <w:sz w:val="20"/>
          <w:szCs w:val="20"/>
        </w:rPr>
      </w:pPr>
      <w:r>
        <w:rPr>
          <w:i/>
          <w:color w:val="000000"/>
          <w:sz w:val="20"/>
          <w:szCs w:val="20"/>
        </w:rPr>
        <w:t xml:space="preserve">As questões deverão ser feitas à mão ou na ferramenta específica para cada questão (ex. </w:t>
      </w:r>
      <w:proofErr w:type="spellStart"/>
      <w:r>
        <w:rPr>
          <w:i/>
          <w:color w:val="000000"/>
          <w:sz w:val="20"/>
          <w:szCs w:val="20"/>
        </w:rPr>
        <w:t>Astah</w:t>
      </w:r>
      <w:proofErr w:type="spellEnd"/>
      <w:r>
        <w:rPr>
          <w:i/>
          <w:color w:val="000000"/>
          <w:sz w:val="20"/>
          <w:szCs w:val="20"/>
        </w:rPr>
        <w:t xml:space="preserve">, Power Designer, </w:t>
      </w:r>
      <w:proofErr w:type="spellStart"/>
      <w:r>
        <w:rPr>
          <w:i/>
          <w:color w:val="000000"/>
          <w:sz w:val="20"/>
          <w:szCs w:val="20"/>
        </w:rPr>
        <w:t>etc</w:t>
      </w:r>
      <w:proofErr w:type="spellEnd"/>
      <w:r>
        <w:rPr>
          <w:i/>
          <w:color w:val="000000"/>
          <w:sz w:val="20"/>
          <w:szCs w:val="20"/>
        </w:rPr>
        <w:t xml:space="preserve">). As que forem textuais, podem ser digitadas. </w:t>
      </w:r>
    </w:p>
    <w:p w14:paraId="74A53EB0" w14:textId="77777777" w:rsidR="0046009D" w:rsidRDefault="0073437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359"/>
        <w:jc w:val="both"/>
        <w:rPr>
          <w:i/>
          <w:color w:val="000000"/>
          <w:sz w:val="20"/>
          <w:szCs w:val="20"/>
        </w:rPr>
      </w:pPr>
      <w:r>
        <w:rPr>
          <w:i/>
          <w:color w:val="000000"/>
          <w:sz w:val="20"/>
          <w:szCs w:val="20"/>
        </w:rPr>
        <w:t>Capriche na letra</w:t>
      </w:r>
      <w:r>
        <w:rPr>
          <w:i/>
          <w:color w:val="000000"/>
          <w:sz w:val="20"/>
          <w:szCs w:val="20"/>
        </w:rPr>
        <w:t xml:space="preserve"> casa tenha optado por fazer manuscrito.</w:t>
      </w:r>
    </w:p>
    <w:p w14:paraId="0262E83E" w14:textId="77777777" w:rsidR="0046009D" w:rsidRDefault="0073437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359"/>
        <w:jc w:val="both"/>
        <w:rPr>
          <w:i/>
          <w:color w:val="000000"/>
          <w:sz w:val="20"/>
          <w:szCs w:val="20"/>
        </w:rPr>
      </w:pPr>
      <w:r>
        <w:rPr>
          <w:i/>
          <w:color w:val="000000"/>
          <w:sz w:val="20"/>
          <w:szCs w:val="20"/>
        </w:rPr>
        <w:t>Utilize o material usado na explanação da aula para resolver a prova.</w:t>
      </w:r>
    </w:p>
    <w:p w14:paraId="27744135" w14:textId="77777777" w:rsidR="0046009D" w:rsidRDefault="0073437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359"/>
        <w:jc w:val="both"/>
        <w:rPr>
          <w:i/>
          <w:color w:val="000000"/>
          <w:sz w:val="20"/>
          <w:szCs w:val="20"/>
        </w:rPr>
      </w:pPr>
      <w:r>
        <w:rPr>
          <w:i/>
          <w:color w:val="000000"/>
          <w:sz w:val="20"/>
          <w:szCs w:val="20"/>
        </w:rPr>
        <w:t xml:space="preserve">Postar no </w:t>
      </w:r>
      <w:proofErr w:type="spellStart"/>
      <w:r>
        <w:rPr>
          <w:i/>
          <w:color w:val="000000"/>
          <w:sz w:val="20"/>
          <w:szCs w:val="20"/>
        </w:rPr>
        <w:t>classroom</w:t>
      </w:r>
      <w:proofErr w:type="spellEnd"/>
      <w:r>
        <w:rPr>
          <w:i/>
          <w:color w:val="000000"/>
          <w:sz w:val="20"/>
          <w:szCs w:val="20"/>
        </w:rPr>
        <w:t xml:space="preserve"> na semana PROVA FINAL o arquivo cujo nome deve ser </w:t>
      </w:r>
      <w:r>
        <w:rPr>
          <w:i/>
          <w:color w:val="000000"/>
          <w:sz w:val="20"/>
          <w:szCs w:val="20"/>
          <w:highlight w:val="yellow"/>
        </w:rPr>
        <w:t>turma – seu nome completo</w:t>
      </w:r>
      <w:r>
        <w:rPr>
          <w:i/>
          <w:color w:val="000000"/>
          <w:sz w:val="20"/>
          <w:szCs w:val="20"/>
        </w:rPr>
        <w:t>, além de postar no seu repositório GitHub.</w:t>
      </w:r>
    </w:p>
    <w:p w14:paraId="31F647F4" w14:textId="77777777" w:rsidR="0046009D" w:rsidRDefault="0073437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359"/>
        <w:jc w:val="both"/>
        <w:rPr>
          <w:i/>
          <w:color w:val="000000"/>
          <w:sz w:val="20"/>
          <w:szCs w:val="20"/>
        </w:rPr>
      </w:pPr>
      <w:r>
        <w:rPr>
          <w:i/>
          <w:color w:val="000000"/>
          <w:sz w:val="20"/>
          <w:szCs w:val="20"/>
        </w:rPr>
        <w:t xml:space="preserve">Cada </w:t>
      </w:r>
      <w:r>
        <w:rPr>
          <w:i/>
          <w:color w:val="000000"/>
          <w:sz w:val="20"/>
          <w:szCs w:val="20"/>
        </w:rPr>
        <w:t>questão vale um ponto (1,0).</w:t>
      </w:r>
    </w:p>
    <w:p w14:paraId="503320E0" w14:textId="77777777" w:rsidR="0046009D" w:rsidRDefault="0073437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359"/>
        <w:jc w:val="both"/>
        <w:rPr>
          <w:i/>
          <w:color w:val="000000"/>
          <w:sz w:val="20"/>
          <w:szCs w:val="20"/>
        </w:rPr>
      </w:pPr>
      <w:r>
        <w:rPr>
          <w:b/>
          <w:i/>
          <w:color w:val="000000"/>
          <w:sz w:val="20"/>
          <w:szCs w:val="20"/>
        </w:rPr>
        <w:t>Nota:</w:t>
      </w:r>
      <w:r>
        <w:rPr>
          <w:i/>
          <w:color w:val="000000"/>
          <w:sz w:val="20"/>
          <w:szCs w:val="20"/>
        </w:rPr>
        <w:t xml:space="preserve">  A prova é específica para cada aluno, portanto veja abaixo o seu tema. </w:t>
      </w:r>
    </w:p>
    <w:p w14:paraId="548104EB" w14:textId="77777777" w:rsidR="0046009D" w:rsidRDefault="0073437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359"/>
        <w:jc w:val="both"/>
        <w:rPr>
          <w:b/>
          <w:i/>
          <w:color w:val="FF0000"/>
          <w:sz w:val="20"/>
          <w:szCs w:val="20"/>
        </w:rPr>
      </w:pPr>
      <w:r>
        <w:rPr>
          <w:b/>
          <w:i/>
          <w:color w:val="FF0000"/>
          <w:sz w:val="20"/>
          <w:szCs w:val="20"/>
        </w:rPr>
        <w:t xml:space="preserve">Caso você tenha recebido comunicado informando que ficou na disciplina de modelagem e seu nome não esteja na lista, me chamar no </w:t>
      </w:r>
      <w:proofErr w:type="spellStart"/>
      <w:r>
        <w:rPr>
          <w:b/>
          <w:i/>
          <w:color w:val="FF0000"/>
          <w:sz w:val="20"/>
          <w:szCs w:val="20"/>
        </w:rPr>
        <w:t>whatsapp</w:t>
      </w:r>
      <w:proofErr w:type="spellEnd"/>
      <w:r>
        <w:rPr>
          <w:b/>
          <w:i/>
          <w:color w:val="FF0000"/>
          <w:sz w:val="20"/>
          <w:szCs w:val="20"/>
        </w:rPr>
        <w:t xml:space="preserve"> 998642483.</w:t>
      </w:r>
      <w:r>
        <w:rPr>
          <w:b/>
          <w:i/>
          <w:color w:val="FF0000"/>
          <w:sz w:val="20"/>
          <w:szCs w:val="20"/>
        </w:rPr>
        <w:t xml:space="preserve"> </w:t>
      </w:r>
    </w:p>
    <w:p w14:paraId="74A69983" w14:textId="6952F1D8" w:rsidR="0046009D" w:rsidRDefault="004600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91"/>
        <w:jc w:val="both"/>
        <w:rPr>
          <w:b/>
          <w:i/>
          <w:color w:val="000000"/>
          <w:sz w:val="20"/>
          <w:szCs w:val="20"/>
        </w:rPr>
      </w:pPr>
    </w:p>
    <w:tbl>
      <w:tblPr>
        <w:tblStyle w:val="a0"/>
        <w:tblW w:w="9628" w:type="dxa"/>
        <w:tblInd w:w="-4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14"/>
        <w:gridCol w:w="4814"/>
      </w:tblGrid>
      <w:tr w:rsidR="0046009D" w14:paraId="06CDCC7B" w14:textId="77777777">
        <w:tc>
          <w:tcPr>
            <w:tcW w:w="9628" w:type="dxa"/>
            <w:gridSpan w:val="2"/>
          </w:tcPr>
          <w:p w14:paraId="365C373E" w14:textId="24738B8F" w:rsidR="0046009D" w:rsidRDefault="007343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TABELA NOMINAL </w:t>
            </w:r>
          </w:p>
          <w:p w14:paraId="0AC01AB8" w14:textId="77777777" w:rsidR="0046009D" w:rsidRDefault="007343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Preste atenção no seu tema, cada um possui o seu.</w:t>
            </w:r>
          </w:p>
        </w:tc>
      </w:tr>
      <w:tr w:rsidR="0046009D" w14:paraId="6AF82BBE" w14:textId="77777777">
        <w:tc>
          <w:tcPr>
            <w:tcW w:w="4814" w:type="dxa"/>
          </w:tcPr>
          <w:p w14:paraId="202A30AD" w14:textId="77777777" w:rsidR="0046009D" w:rsidRDefault="007343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NOME</w:t>
            </w:r>
          </w:p>
        </w:tc>
        <w:tc>
          <w:tcPr>
            <w:tcW w:w="4814" w:type="dxa"/>
          </w:tcPr>
          <w:p w14:paraId="0D9A13D9" w14:textId="77777777" w:rsidR="0046009D" w:rsidRDefault="007343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TEMA</w:t>
            </w:r>
          </w:p>
        </w:tc>
      </w:tr>
      <w:tr w:rsidR="0046009D" w14:paraId="6B1491CD" w14:textId="77777777">
        <w:tc>
          <w:tcPr>
            <w:tcW w:w="4814" w:type="dxa"/>
          </w:tcPr>
          <w:p w14:paraId="4DB315E7" w14:textId="77777777" w:rsidR="0046009D" w:rsidRDefault="0073437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8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ANDRÉ PEREIRA</w:t>
            </w:r>
          </w:p>
        </w:tc>
        <w:tc>
          <w:tcPr>
            <w:tcW w:w="4814" w:type="dxa"/>
          </w:tcPr>
          <w:p w14:paraId="6A5C1EC0" w14:textId="287012DD" w:rsidR="0046009D" w:rsidRDefault="007343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Site para ONGS</w:t>
            </w:r>
          </w:p>
        </w:tc>
      </w:tr>
      <w:tr w:rsidR="0046009D" w14:paraId="3F00C079" w14:textId="77777777">
        <w:tc>
          <w:tcPr>
            <w:tcW w:w="4814" w:type="dxa"/>
          </w:tcPr>
          <w:p w14:paraId="0F2A4E73" w14:textId="77777777" w:rsidR="0046009D" w:rsidRDefault="0073437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8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ERICK DE SOUZA MATIAS</w:t>
            </w:r>
          </w:p>
        </w:tc>
        <w:tc>
          <w:tcPr>
            <w:tcW w:w="4814" w:type="dxa"/>
          </w:tcPr>
          <w:p w14:paraId="651057AF" w14:textId="77777777" w:rsidR="0046009D" w:rsidRDefault="007343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Aluguel de carros</w:t>
            </w:r>
          </w:p>
        </w:tc>
      </w:tr>
      <w:tr w:rsidR="0046009D" w14:paraId="6DA8F489" w14:textId="77777777">
        <w:tc>
          <w:tcPr>
            <w:tcW w:w="4814" w:type="dxa"/>
          </w:tcPr>
          <w:p w14:paraId="1AE4AB04" w14:textId="77777777" w:rsidR="0046009D" w:rsidRDefault="0073437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8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LUCAS NAZÁRIO GAVA</w:t>
            </w:r>
          </w:p>
        </w:tc>
        <w:tc>
          <w:tcPr>
            <w:tcW w:w="4814" w:type="dxa"/>
          </w:tcPr>
          <w:p w14:paraId="51816FC0" w14:textId="3572DF8E" w:rsidR="0046009D" w:rsidRDefault="007343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Loja de produtos elétricos</w:t>
            </w:r>
          </w:p>
        </w:tc>
      </w:tr>
      <w:tr w:rsidR="0046009D" w14:paraId="543515D2" w14:textId="77777777">
        <w:tc>
          <w:tcPr>
            <w:tcW w:w="4814" w:type="dxa"/>
          </w:tcPr>
          <w:p w14:paraId="05BA192B" w14:textId="77777777" w:rsidR="0046009D" w:rsidRDefault="0073437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8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MURILO GONÇALVES FIGUEREDO</w:t>
            </w:r>
          </w:p>
        </w:tc>
        <w:tc>
          <w:tcPr>
            <w:tcW w:w="4814" w:type="dxa"/>
          </w:tcPr>
          <w:p w14:paraId="4F644197" w14:textId="768FF7F9" w:rsidR="0046009D" w:rsidRDefault="007343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Site para time</w:t>
            </w:r>
          </w:p>
        </w:tc>
      </w:tr>
      <w:tr w:rsidR="0046009D" w14:paraId="02FBED03" w14:textId="77777777">
        <w:tc>
          <w:tcPr>
            <w:tcW w:w="4814" w:type="dxa"/>
          </w:tcPr>
          <w:p w14:paraId="1392FC92" w14:textId="77777777" w:rsidR="0046009D" w:rsidRDefault="0073437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8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RAZYEL ARMINDA DE SOUZA</w:t>
            </w:r>
          </w:p>
        </w:tc>
        <w:tc>
          <w:tcPr>
            <w:tcW w:w="4814" w:type="dxa"/>
          </w:tcPr>
          <w:p w14:paraId="08F03A5E" w14:textId="5065261D" w:rsidR="0046009D" w:rsidRDefault="007343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Site para doação de animais</w:t>
            </w:r>
          </w:p>
        </w:tc>
      </w:tr>
      <w:tr w:rsidR="0046009D" w14:paraId="2AB64BC6" w14:textId="77777777">
        <w:tc>
          <w:tcPr>
            <w:tcW w:w="4814" w:type="dxa"/>
          </w:tcPr>
          <w:p w14:paraId="15C03CCC" w14:textId="77777777" w:rsidR="0046009D" w:rsidRDefault="0073437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8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WINTER MAURÍCIO</w:t>
            </w:r>
          </w:p>
        </w:tc>
        <w:tc>
          <w:tcPr>
            <w:tcW w:w="4814" w:type="dxa"/>
          </w:tcPr>
          <w:p w14:paraId="0AE91423" w14:textId="53A45840" w:rsidR="0046009D" w:rsidRDefault="007343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Bares e choperias</w:t>
            </w:r>
          </w:p>
        </w:tc>
      </w:tr>
      <w:tr w:rsidR="0046009D" w14:paraId="324FCCF4" w14:textId="77777777">
        <w:tc>
          <w:tcPr>
            <w:tcW w:w="4814" w:type="dxa"/>
          </w:tcPr>
          <w:p w14:paraId="2E85A23A" w14:textId="77777777" w:rsidR="0046009D" w:rsidRDefault="0073437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8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CAUÊ COSTA DE CARVALHO</w:t>
            </w:r>
          </w:p>
        </w:tc>
        <w:tc>
          <w:tcPr>
            <w:tcW w:w="4814" w:type="dxa"/>
          </w:tcPr>
          <w:p w14:paraId="57AD66DB" w14:textId="77777777" w:rsidR="0046009D" w:rsidRDefault="007343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Gerenciador de estoque</w:t>
            </w:r>
          </w:p>
        </w:tc>
      </w:tr>
      <w:tr w:rsidR="0046009D" w14:paraId="0E734F85" w14:textId="77777777">
        <w:tc>
          <w:tcPr>
            <w:tcW w:w="4814" w:type="dxa"/>
          </w:tcPr>
          <w:p w14:paraId="3A768DF9" w14:textId="77777777" w:rsidR="0046009D" w:rsidRDefault="0073437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8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DAVI SOUZA DE CÓRDOVA</w:t>
            </w:r>
          </w:p>
        </w:tc>
        <w:tc>
          <w:tcPr>
            <w:tcW w:w="4814" w:type="dxa"/>
          </w:tcPr>
          <w:p w14:paraId="7131616C" w14:textId="77777777" w:rsidR="0046009D" w:rsidRDefault="007343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Jogo mobile qualquer</w:t>
            </w:r>
          </w:p>
        </w:tc>
      </w:tr>
      <w:tr w:rsidR="0046009D" w14:paraId="60AB5569" w14:textId="77777777">
        <w:tc>
          <w:tcPr>
            <w:tcW w:w="4814" w:type="dxa"/>
          </w:tcPr>
          <w:p w14:paraId="78BE485A" w14:textId="77777777" w:rsidR="0046009D" w:rsidRDefault="0073437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8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FELYPE MATEUS DE MATOS</w:t>
            </w:r>
          </w:p>
        </w:tc>
        <w:tc>
          <w:tcPr>
            <w:tcW w:w="4814" w:type="dxa"/>
          </w:tcPr>
          <w:p w14:paraId="36EA96E3" w14:textId="77777777" w:rsidR="0046009D" w:rsidRDefault="007343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Venda de produtos personalizados</w:t>
            </w:r>
          </w:p>
        </w:tc>
      </w:tr>
      <w:tr w:rsidR="0046009D" w14:paraId="26802679" w14:textId="77777777">
        <w:tc>
          <w:tcPr>
            <w:tcW w:w="4814" w:type="dxa"/>
          </w:tcPr>
          <w:p w14:paraId="27F879E8" w14:textId="77777777" w:rsidR="0046009D" w:rsidRDefault="0073437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8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GABRIEL MOREIRA ARAÚJO</w:t>
            </w:r>
          </w:p>
        </w:tc>
        <w:tc>
          <w:tcPr>
            <w:tcW w:w="4814" w:type="dxa"/>
          </w:tcPr>
          <w:p w14:paraId="02698E2E" w14:textId="77777777" w:rsidR="0046009D" w:rsidRDefault="007343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Locação de móveis</w:t>
            </w:r>
          </w:p>
        </w:tc>
      </w:tr>
      <w:tr w:rsidR="0046009D" w14:paraId="3C11D5F3" w14:textId="77777777">
        <w:tc>
          <w:tcPr>
            <w:tcW w:w="4814" w:type="dxa"/>
          </w:tcPr>
          <w:p w14:paraId="1D50A66F" w14:textId="77777777" w:rsidR="0046009D" w:rsidRDefault="0073437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8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ISAURA FRATONI CLAUDINO</w:t>
            </w:r>
          </w:p>
        </w:tc>
        <w:tc>
          <w:tcPr>
            <w:tcW w:w="4814" w:type="dxa"/>
          </w:tcPr>
          <w:p w14:paraId="3A0DBCD4" w14:textId="77777777" w:rsidR="0046009D" w:rsidRDefault="007343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Escola infantil</w:t>
            </w:r>
          </w:p>
        </w:tc>
      </w:tr>
      <w:tr w:rsidR="0046009D" w14:paraId="4057814E" w14:textId="77777777">
        <w:tc>
          <w:tcPr>
            <w:tcW w:w="4814" w:type="dxa"/>
          </w:tcPr>
          <w:p w14:paraId="1349A951" w14:textId="77777777" w:rsidR="0046009D" w:rsidRDefault="0073437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8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LUCAS TINELLI</w:t>
            </w:r>
          </w:p>
        </w:tc>
        <w:tc>
          <w:tcPr>
            <w:tcW w:w="4814" w:type="dxa"/>
          </w:tcPr>
          <w:p w14:paraId="0BF13A55" w14:textId="7BB2C2B9" w:rsidR="0046009D" w:rsidRDefault="007343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Comércio de salgadinhos</w:t>
            </w:r>
          </w:p>
        </w:tc>
      </w:tr>
      <w:tr w:rsidR="0046009D" w14:paraId="7C8E7C9C" w14:textId="77777777">
        <w:tc>
          <w:tcPr>
            <w:tcW w:w="4814" w:type="dxa"/>
          </w:tcPr>
          <w:p w14:paraId="7808708A" w14:textId="77777777" w:rsidR="0046009D" w:rsidRDefault="0073437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8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NALANDA ZELINDRO DOS PASSOS</w:t>
            </w:r>
          </w:p>
        </w:tc>
        <w:tc>
          <w:tcPr>
            <w:tcW w:w="4814" w:type="dxa"/>
          </w:tcPr>
          <w:p w14:paraId="76D24ADA" w14:textId="78D64C10" w:rsidR="0046009D" w:rsidRDefault="007343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Salão de beleza</w:t>
            </w:r>
          </w:p>
        </w:tc>
      </w:tr>
      <w:tr w:rsidR="0046009D" w14:paraId="0202CAF0" w14:textId="77777777">
        <w:tc>
          <w:tcPr>
            <w:tcW w:w="4814" w:type="dxa"/>
          </w:tcPr>
          <w:p w14:paraId="014F70C6" w14:textId="77777777" w:rsidR="0046009D" w:rsidRDefault="0073437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8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BRUNO VASSOLER</w:t>
            </w:r>
          </w:p>
        </w:tc>
        <w:tc>
          <w:tcPr>
            <w:tcW w:w="4814" w:type="dxa"/>
          </w:tcPr>
          <w:p w14:paraId="5FA61865" w14:textId="2B39F6E6" w:rsidR="0046009D" w:rsidRDefault="007343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Posto de saúde</w:t>
            </w:r>
          </w:p>
        </w:tc>
      </w:tr>
      <w:tr w:rsidR="0046009D" w14:paraId="6B940F28" w14:textId="77777777">
        <w:tc>
          <w:tcPr>
            <w:tcW w:w="4814" w:type="dxa"/>
          </w:tcPr>
          <w:p w14:paraId="40301BE0" w14:textId="77777777" w:rsidR="0046009D" w:rsidRDefault="0073437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8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JOÃO VICTOR DA SILVA CARDOSO</w:t>
            </w:r>
          </w:p>
        </w:tc>
        <w:tc>
          <w:tcPr>
            <w:tcW w:w="4814" w:type="dxa"/>
          </w:tcPr>
          <w:p w14:paraId="10AA2D2F" w14:textId="250DFF3F" w:rsidR="0046009D" w:rsidRDefault="007343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Loja de calçados</w:t>
            </w:r>
          </w:p>
        </w:tc>
      </w:tr>
      <w:tr w:rsidR="0046009D" w14:paraId="36518263" w14:textId="77777777">
        <w:tc>
          <w:tcPr>
            <w:tcW w:w="4814" w:type="dxa"/>
          </w:tcPr>
          <w:p w14:paraId="2A165C61" w14:textId="77777777" w:rsidR="0046009D" w:rsidRDefault="0073437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8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LUIZ DE OLIVEIRA NETO</w:t>
            </w:r>
          </w:p>
        </w:tc>
        <w:tc>
          <w:tcPr>
            <w:tcW w:w="4814" w:type="dxa"/>
          </w:tcPr>
          <w:p w14:paraId="36E2CFFA" w14:textId="77777777" w:rsidR="0046009D" w:rsidRDefault="007343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Site para empresa de ti</w:t>
            </w:r>
          </w:p>
        </w:tc>
      </w:tr>
      <w:tr w:rsidR="0046009D" w14:paraId="4CDA8274" w14:textId="77777777">
        <w:tc>
          <w:tcPr>
            <w:tcW w:w="4814" w:type="dxa"/>
          </w:tcPr>
          <w:p w14:paraId="7003DE43" w14:textId="77777777" w:rsidR="0046009D" w:rsidRDefault="0073437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8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RAPHAELA AISHA SANTOS MACIEL</w:t>
            </w:r>
          </w:p>
        </w:tc>
        <w:tc>
          <w:tcPr>
            <w:tcW w:w="4814" w:type="dxa"/>
          </w:tcPr>
          <w:p w14:paraId="5F72A96C" w14:textId="19734BBA" w:rsidR="0046009D" w:rsidRDefault="007343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Suporte de computadores</w:t>
            </w:r>
          </w:p>
        </w:tc>
      </w:tr>
      <w:tr w:rsidR="0046009D" w14:paraId="1B2E7134" w14:textId="77777777">
        <w:tc>
          <w:tcPr>
            <w:tcW w:w="4814" w:type="dxa"/>
          </w:tcPr>
          <w:p w14:paraId="75CB7D65" w14:textId="77777777" w:rsidR="0046009D" w:rsidRDefault="0073437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8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CAIO FLORIANO GONÇALVES</w:t>
            </w:r>
          </w:p>
        </w:tc>
        <w:tc>
          <w:tcPr>
            <w:tcW w:w="4814" w:type="dxa"/>
          </w:tcPr>
          <w:p w14:paraId="1A96830E" w14:textId="77777777" w:rsidR="0046009D" w:rsidRDefault="007343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Escola </w:t>
            </w:r>
          </w:p>
        </w:tc>
      </w:tr>
      <w:tr w:rsidR="0046009D" w14:paraId="43CEB251" w14:textId="77777777">
        <w:tc>
          <w:tcPr>
            <w:tcW w:w="4814" w:type="dxa"/>
          </w:tcPr>
          <w:p w14:paraId="5FB98572" w14:textId="77777777" w:rsidR="0046009D" w:rsidRDefault="0073437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8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KEROLYN FERNANDES RODRIGUES</w:t>
            </w:r>
          </w:p>
        </w:tc>
        <w:tc>
          <w:tcPr>
            <w:tcW w:w="4814" w:type="dxa"/>
          </w:tcPr>
          <w:p w14:paraId="6B415109" w14:textId="77777777" w:rsidR="0046009D" w:rsidRDefault="007343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Farmácia</w:t>
            </w:r>
          </w:p>
        </w:tc>
      </w:tr>
      <w:tr w:rsidR="0046009D" w14:paraId="5B5D3159" w14:textId="77777777">
        <w:tc>
          <w:tcPr>
            <w:tcW w:w="4814" w:type="dxa"/>
          </w:tcPr>
          <w:p w14:paraId="6B9BA491" w14:textId="77777777" w:rsidR="0046009D" w:rsidRDefault="0073437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8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MATHEUS RODRIGUES DO SANTOS</w:t>
            </w:r>
          </w:p>
        </w:tc>
        <w:tc>
          <w:tcPr>
            <w:tcW w:w="4814" w:type="dxa"/>
          </w:tcPr>
          <w:p w14:paraId="4D053208" w14:textId="77777777" w:rsidR="0046009D" w:rsidRDefault="007343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Clínica veterinária</w:t>
            </w:r>
          </w:p>
        </w:tc>
      </w:tr>
      <w:tr w:rsidR="0046009D" w14:paraId="17BAF6BC" w14:textId="77777777">
        <w:tc>
          <w:tcPr>
            <w:tcW w:w="4814" w:type="dxa"/>
          </w:tcPr>
          <w:p w14:paraId="213B185F" w14:textId="0373EE6F" w:rsidR="0046009D" w:rsidRDefault="0073437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8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ALICIA</w:t>
            </w:r>
          </w:p>
        </w:tc>
        <w:tc>
          <w:tcPr>
            <w:tcW w:w="4814" w:type="dxa"/>
          </w:tcPr>
          <w:p w14:paraId="7322C3B5" w14:textId="77777777" w:rsidR="0046009D" w:rsidRDefault="007343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SITE PARA ENCONTRAR PSICÓLOGOS</w:t>
            </w:r>
          </w:p>
        </w:tc>
      </w:tr>
    </w:tbl>
    <w:p w14:paraId="7A98470F" w14:textId="77777777" w:rsidR="0046009D" w:rsidRDefault="0046009D">
      <w:pPr>
        <w:spacing w:after="0" w:line="240" w:lineRule="auto"/>
        <w:jc w:val="both"/>
        <w:rPr>
          <w:i/>
          <w:sz w:val="20"/>
          <w:szCs w:val="20"/>
        </w:rPr>
      </w:pPr>
    </w:p>
    <w:p w14:paraId="3EEB1691" w14:textId="77777777" w:rsidR="0046009D" w:rsidRDefault="0073437D">
      <w:pPr>
        <w:pBdr>
          <w:top w:val="nil"/>
          <w:left w:val="nil"/>
          <w:bottom w:val="nil"/>
          <w:right w:val="nil"/>
          <w:between w:val="nil"/>
        </w:pBdr>
        <w:shd w:val="clear" w:color="auto" w:fill="D9D9D9"/>
        <w:ind w:left="-993"/>
        <w:jc w:val="both"/>
        <w:rPr>
          <w:color w:val="000000"/>
          <w:sz w:val="20"/>
          <w:szCs w:val="20"/>
        </w:rPr>
      </w:pPr>
      <w:bookmarkStart w:id="0" w:name="_gjdgxs" w:colFirst="0" w:colLast="0"/>
      <w:bookmarkEnd w:id="0"/>
      <w:r>
        <w:rPr>
          <w:color w:val="000000"/>
          <w:sz w:val="20"/>
          <w:szCs w:val="20"/>
        </w:rPr>
        <w:t>Caro (a) aluno(a), essa avaliação foi elaborada a partir dos conteúdos ministrados e postados na plataforma durante o ano letivo. Esse ano não foi fácil para ninguém, mas de todas as várias oportunidades que foram dadas, infelizmente você não conseguiu ati</w:t>
      </w:r>
      <w:r>
        <w:rPr>
          <w:color w:val="000000"/>
          <w:sz w:val="20"/>
          <w:szCs w:val="20"/>
        </w:rPr>
        <w:t xml:space="preserve">ngir o mínimo necessário para a aprovação, porém, julgamos necessário oportunizá-lo (a) mais uma vez. Logo, a nota dessa prova será substituída pela sua média atual na disciplina de Modelagem de Sistemas, caso seja superior. </w:t>
      </w:r>
    </w:p>
    <w:p w14:paraId="5BCD85ED" w14:textId="77777777" w:rsidR="0046009D" w:rsidRDefault="0046009D">
      <w:pPr>
        <w:pBdr>
          <w:bottom w:val="single" w:sz="4" w:space="1" w:color="000000"/>
        </w:pBdr>
        <w:spacing w:after="0" w:line="240" w:lineRule="auto"/>
        <w:ind w:left="-851"/>
        <w:jc w:val="both"/>
        <w:rPr>
          <w:i/>
          <w:sz w:val="20"/>
          <w:szCs w:val="20"/>
        </w:rPr>
      </w:pPr>
    </w:p>
    <w:p w14:paraId="7697B959" w14:textId="77777777" w:rsidR="0046009D" w:rsidRDefault="0046009D">
      <w:pPr>
        <w:spacing w:after="0" w:line="240" w:lineRule="auto"/>
        <w:jc w:val="both"/>
        <w:rPr>
          <w:sz w:val="20"/>
          <w:szCs w:val="20"/>
        </w:rPr>
      </w:pPr>
    </w:p>
    <w:p w14:paraId="35AE8CE2" w14:textId="76E21C81" w:rsidR="0046009D" w:rsidRDefault="0046009D">
      <w:pPr>
        <w:spacing w:after="0" w:line="240" w:lineRule="auto"/>
        <w:ind w:left="-993"/>
        <w:jc w:val="right"/>
        <w:rPr>
          <w:sz w:val="20"/>
          <w:szCs w:val="20"/>
        </w:rPr>
      </w:pPr>
    </w:p>
    <w:p w14:paraId="045F9631" w14:textId="507DB4E3" w:rsidR="0046009D" w:rsidRDefault="0073437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/>
        <w:spacing w:after="0" w:line="240" w:lineRule="auto"/>
        <w:ind w:left="-993"/>
        <w:jc w:val="center"/>
        <w:rPr>
          <w:sz w:val="24"/>
          <w:szCs w:val="24"/>
          <w:highlight w:val="yellow"/>
        </w:rPr>
      </w:pPr>
      <w:r>
        <w:rPr>
          <w:b/>
          <w:sz w:val="24"/>
          <w:szCs w:val="24"/>
          <w:highlight w:val="yellow"/>
        </w:rPr>
        <w:t>LEIA COM BASTANTE ATENÇÃO</w:t>
      </w:r>
      <w:r>
        <w:rPr>
          <w:sz w:val="24"/>
          <w:szCs w:val="24"/>
          <w:highlight w:val="yellow"/>
        </w:rPr>
        <w:t xml:space="preserve">: </w:t>
      </w:r>
    </w:p>
    <w:p w14:paraId="62119257" w14:textId="0AB32787" w:rsidR="0046009D" w:rsidRDefault="0073437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/>
        <w:spacing w:after="0" w:line="240" w:lineRule="auto"/>
        <w:ind w:left="-993"/>
        <w:jc w:val="center"/>
        <w:rPr>
          <w:sz w:val="24"/>
          <w:szCs w:val="24"/>
        </w:rPr>
      </w:pPr>
      <w:r>
        <w:rPr>
          <w:sz w:val="24"/>
          <w:szCs w:val="24"/>
        </w:rPr>
        <w:t>Supondo que você faça parte de uma empresa de desenvolvimento de sistemas (</w:t>
      </w:r>
      <w:r>
        <w:rPr>
          <w:i/>
          <w:sz w:val="24"/>
          <w:szCs w:val="24"/>
        </w:rPr>
        <w:t>web, mobile ou desktop</w:t>
      </w:r>
      <w:r>
        <w:rPr>
          <w:sz w:val="24"/>
          <w:szCs w:val="24"/>
        </w:rPr>
        <w:t>) e conheça todas as etapas de desenvolvimento de uma aplicação. Resolva as questões abaixo baseando-se no seu tema conforme</w:t>
      </w:r>
      <w:r>
        <w:rPr>
          <w:b/>
          <w:sz w:val="24"/>
          <w:szCs w:val="24"/>
        </w:rPr>
        <w:t xml:space="preserve"> tabela</w:t>
      </w:r>
      <w:r>
        <w:rPr>
          <w:b/>
          <w:sz w:val="24"/>
          <w:szCs w:val="24"/>
        </w:rPr>
        <w:t xml:space="preserve"> nominal</w:t>
      </w:r>
      <w:r>
        <w:rPr>
          <w:sz w:val="24"/>
          <w:szCs w:val="24"/>
        </w:rPr>
        <w:t xml:space="preserve"> acima.</w:t>
      </w:r>
    </w:p>
    <w:p w14:paraId="57280AD1" w14:textId="5B3EDB95" w:rsidR="0046009D" w:rsidRDefault="0073437D">
      <w:pPr>
        <w:spacing w:after="0" w:line="240" w:lineRule="auto"/>
        <w:ind w:left="-993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3633CD64" w14:textId="77777777" w:rsidR="0046009D" w:rsidRDefault="0046009D">
      <w:pPr>
        <w:spacing w:after="0" w:line="240" w:lineRule="auto"/>
        <w:rPr>
          <w:sz w:val="20"/>
          <w:szCs w:val="20"/>
        </w:rPr>
      </w:pPr>
    </w:p>
    <w:p w14:paraId="7C5B4A85" w14:textId="4197E2B7" w:rsidR="0046009D" w:rsidRDefault="0073437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359"/>
        <w:jc w:val="both"/>
        <w:rPr>
          <w:i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Os </w:t>
      </w:r>
      <w:r>
        <w:rPr>
          <w:b/>
          <w:color w:val="000000"/>
          <w:sz w:val="20"/>
          <w:szCs w:val="20"/>
        </w:rPr>
        <w:t xml:space="preserve">requisitos funcionais </w:t>
      </w:r>
      <w:r>
        <w:rPr>
          <w:color w:val="000000"/>
          <w:sz w:val="20"/>
          <w:szCs w:val="20"/>
        </w:rPr>
        <w:t>nada mais são do que funcionalidades ou necessidades que o sistema deve contemplar, ou seja, um requisito funcional é</w:t>
      </w:r>
      <w:proofErr w:type="gramStart"/>
      <w:r>
        <w:rPr>
          <w:color w:val="000000"/>
          <w:sz w:val="20"/>
          <w:szCs w:val="20"/>
        </w:rPr>
        <w:t>, ”</w:t>
      </w:r>
      <w:r>
        <w:rPr>
          <w:b/>
          <w:color w:val="000000"/>
          <w:sz w:val="20"/>
          <w:szCs w:val="20"/>
        </w:rPr>
        <w:t>TUDO</w:t>
      </w:r>
      <w:proofErr w:type="gramEnd"/>
      <w:r>
        <w:rPr>
          <w:b/>
          <w:color w:val="000000"/>
          <w:sz w:val="20"/>
          <w:szCs w:val="20"/>
        </w:rPr>
        <w:t xml:space="preserve"> AQUILO QUE O SISTEMA DEVE FAZER</w:t>
      </w:r>
      <w:r>
        <w:rPr>
          <w:color w:val="000000"/>
          <w:sz w:val="20"/>
          <w:szCs w:val="20"/>
        </w:rPr>
        <w:t>”. Escreva pelos menos 4 requisitos funcionais da sua aplicação. (</w:t>
      </w:r>
      <w:r>
        <w:rPr>
          <w:i/>
          <w:color w:val="000000"/>
          <w:sz w:val="20"/>
          <w:szCs w:val="20"/>
        </w:rPr>
        <w:t>É importante frisar que estes serv</w:t>
      </w:r>
      <w:r>
        <w:rPr>
          <w:i/>
          <w:color w:val="000000"/>
          <w:sz w:val="20"/>
          <w:szCs w:val="20"/>
        </w:rPr>
        <w:t>irão de base para muitas questões dessa prova)</w:t>
      </w:r>
    </w:p>
    <w:p w14:paraId="7AE167F5" w14:textId="77777777" w:rsidR="00B92A70" w:rsidRDefault="00B92A70" w:rsidP="00B92A7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91"/>
        <w:jc w:val="both"/>
        <w:rPr>
          <w:i/>
          <w:color w:val="000000"/>
          <w:sz w:val="20"/>
          <w:szCs w:val="20"/>
        </w:rPr>
      </w:pPr>
    </w:p>
    <w:p w14:paraId="0AA2664A" w14:textId="43D88215" w:rsidR="00B92A70" w:rsidRDefault="00B92A70" w:rsidP="00B92A7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91"/>
        <w:jc w:val="both"/>
        <w:rPr>
          <w:iCs/>
          <w:color w:val="000000"/>
          <w:sz w:val="20"/>
          <w:szCs w:val="20"/>
        </w:rPr>
      </w:pPr>
      <w:r w:rsidRPr="00B92A70">
        <w:rPr>
          <w:iCs/>
          <w:color w:val="000000"/>
          <w:sz w:val="20"/>
          <w:szCs w:val="20"/>
        </w:rPr>
        <w:t>RF1 - Preenchimento de formulários com informações do usuário</w:t>
      </w:r>
    </w:p>
    <w:p w14:paraId="276ABF48" w14:textId="2E4F7FE5" w:rsidR="00B92A70" w:rsidRDefault="00B92A70" w:rsidP="00B92A7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91"/>
        <w:jc w:val="both"/>
        <w:rPr>
          <w:iCs/>
          <w:color w:val="000000"/>
          <w:sz w:val="20"/>
          <w:szCs w:val="20"/>
        </w:rPr>
      </w:pPr>
      <w:r w:rsidRPr="00B92A70">
        <w:rPr>
          <w:iCs/>
          <w:color w:val="000000"/>
          <w:sz w:val="20"/>
          <w:szCs w:val="20"/>
        </w:rPr>
        <w:t>RF</w:t>
      </w:r>
      <w:r>
        <w:rPr>
          <w:iCs/>
          <w:color w:val="000000"/>
          <w:sz w:val="20"/>
          <w:szCs w:val="20"/>
        </w:rPr>
        <w:t>2</w:t>
      </w:r>
      <w:r w:rsidRPr="00B92A70">
        <w:rPr>
          <w:iCs/>
          <w:color w:val="000000"/>
          <w:sz w:val="20"/>
          <w:szCs w:val="20"/>
        </w:rPr>
        <w:t xml:space="preserve"> </w:t>
      </w:r>
      <w:r>
        <w:rPr>
          <w:iCs/>
          <w:color w:val="000000"/>
          <w:sz w:val="20"/>
          <w:szCs w:val="20"/>
        </w:rPr>
        <w:t>–</w:t>
      </w:r>
      <w:r w:rsidRPr="00B92A70">
        <w:rPr>
          <w:iCs/>
          <w:color w:val="000000"/>
          <w:sz w:val="20"/>
          <w:szCs w:val="20"/>
        </w:rPr>
        <w:t xml:space="preserve"> </w:t>
      </w:r>
      <w:r>
        <w:rPr>
          <w:iCs/>
          <w:color w:val="000000"/>
          <w:sz w:val="20"/>
          <w:szCs w:val="20"/>
        </w:rPr>
        <w:t>Criação de Login e Senha do Cliente</w:t>
      </w:r>
    </w:p>
    <w:p w14:paraId="2E65484A" w14:textId="6C922545" w:rsidR="00B92A70" w:rsidRDefault="00B92A70" w:rsidP="00B92A7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91"/>
        <w:jc w:val="both"/>
        <w:rPr>
          <w:iCs/>
          <w:color w:val="000000"/>
          <w:sz w:val="20"/>
          <w:szCs w:val="20"/>
        </w:rPr>
      </w:pPr>
      <w:r w:rsidRPr="00B92A70">
        <w:rPr>
          <w:iCs/>
          <w:color w:val="000000"/>
          <w:sz w:val="20"/>
          <w:szCs w:val="20"/>
        </w:rPr>
        <w:t>RF</w:t>
      </w:r>
      <w:r>
        <w:rPr>
          <w:iCs/>
          <w:color w:val="000000"/>
          <w:sz w:val="20"/>
          <w:szCs w:val="20"/>
        </w:rPr>
        <w:t>3</w:t>
      </w:r>
      <w:r w:rsidRPr="00B92A70">
        <w:rPr>
          <w:iCs/>
          <w:color w:val="000000"/>
          <w:sz w:val="20"/>
          <w:szCs w:val="20"/>
        </w:rPr>
        <w:t xml:space="preserve"> </w:t>
      </w:r>
      <w:r>
        <w:rPr>
          <w:iCs/>
          <w:color w:val="000000"/>
          <w:sz w:val="20"/>
          <w:szCs w:val="20"/>
        </w:rPr>
        <w:t>–</w:t>
      </w:r>
      <w:r w:rsidRPr="00B92A70">
        <w:rPr>
          <w:iCs/>
          <w:color w:val="000000"/>
          <w:sz w:val="20"/>
          <w:szCs w:val="20"/>
        </w:rPr>
        <w:t xml:space="preserve"> </w:t>
      </w:r>
      <w:r>
        <w:rPr>
          <w:iCs/>
          <w:color w:val="000000"/>
          <w:sz w:val="20"/>
          <w:szCs w:val="20"/>
        </w:rPr>
        <w:t>Finalização da Compra</w:t>
      </w:r>
      <w:r w:rsidR="004C341C">
        <w:rPr>
          <w:iCs/>
          <w:color w:val="000000"/>
          <w:sz w:val="20"/>
          <w:szCs w:val="20"/>
        </w:rPr>
        <w:t xml:space="preserve"> e emissão da NF</w:t>
      </w:r>
    </w:p>
    <w:p w14:paraId="1EA71919" w14:textId="46C0F31F" w:rsidR="00B92A70" w:rsidRPr="00B92A70" w:rsidRDefault="00B92A70" w:rsidP="00B92A7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91"/>
        <w:jc w:val="both"/>
        <w:rPr>
          <w:iCs/>
          <w:color w:val="000000"/>
          <w:sz w:val="20"/>
          <w:szCs w:val="20"/>
        </w:rPr>
      </w:pPr>
      <w:r w:rsidRPr="00B92A70">
        <w:rPr>
          <w:iCs/>
          <w:color w:val="000000"/>
          <w:sz w:val="20"/>
          <w:szCs w:val="20"/>
        </w:rPr>
        <w:t>RF</w:t>
      </w:r>
      <w:r>
        <w:rPr>
          <w:iCs/>
          <w:color w:val="000000"/>
          <w:sz w:val="20"/>
          <w:szCs w:val="20"/>
        </w:rPr>
        <w:t>4</w:t>
      </w:r>
      <w:r w:rsidRPr="00B92A70">
        <w:rPr>
          <w:iCs/>
          <w:color w:val="000000"/>
          <w:sz w:val="20"/>
          <w:szCs w:val="20"/>
        </w:rPr>
        <w:t xml:space="preserve"> </w:t>
      </w:r>
      <w:r>
        <w:rPr>
          <w:iCs/>
          <w:color w:val="000000"/>
          <w:sz w:val="20"/>
          <w:szCs w:val="20"/>
        </w:rPr>
        <w:t>–</w:t>
      </w:r>
      <w:r w:rsidRPr="00B92A70">
        <w:rPr>
          <w:iCs/>
          <w:color w:val="000000"/>
          <w:sz w:val="20"/>
          <w:szCs w:val="20"/>
        </w:rPr>
        <w:t xml:space="preserve"> </w:t>
      </w:r>
      <w:r>
        <w:rPr>
          <w:iCs/>
          <w:color w:val="000000"/>
          <w:sz w:val="20"/>
          <w:szCs w:val="20"/>
        </w:rPr>
        <w:t>Após o pagamento do serviço o técnico receberá uma notificação no painel</w:t>
      </w:r>
    </w:p>
    <w:p w14:paraId="5546BE4F" w14:textId="71247E20" w:rsidR="0046009D" w:rsidRDefault="0046009D">
      <w:pPr>
        <w:pBdr>
          <w:top w:val="nil"/>
          <w:left w:val="nil"/>
          <w:bottom w:val="nil"/>
          <w:right w:val="nil"/>
          <w:between w:val="nil"/>
        </w:pBdr>
        <w:spacing w:after="0"/>
        <w:ind w:left="-491"/>
        <w:jc w:val="both"/>
        <w:rPr>
          <w:i/>
          <w:color w:val="000000"/>
          <w:sz w:val="20"/>
          <w:szCs w:val="20"/>
        </w:rPr>
      </w:pPr>
    </w:p>
    <w:p w14:paraId="47AA5A0E" w14:textId="16162776" w:rsidR="00B92A70" w:rsidRDefault="0073437D" w:rsidP="00B92A7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359"/>
        <w:jc w:val="both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Requisitos não funcionais</w:t>
      </w:r>
      <w:r>
        <w:rPr>
          <w:color w:val="000000"/>
          <w:sz w:val="20"/>
          <w:szCs w:val="20"/>
        </w:rPr>
        <w:t xml:space="preserve"> são os requisitos relacionados ao uso da aplicação em termos de desempenho, usabilidade, confiabilidade, segurança, disponibilidade, manutenção e tecnologias envolvidas, ou seja, a I</w:t>
      </w:r>
      <w:r>
        <w:rPr>
          <w:color w:val="000000"/>
          <w:sz w:val="20"/>
          <w:szCs w:val="20"/>
        </w:rPr>
        <w:t xml:space="preserve">SO 9126. Estes requisitos dizem respeito a COMO as funcionalidades serão entregues ao usuário do software. Baseando-se nos 04 requisitos funcionais da questão anterior, crie pelo menos 4 não funcionais. </w:t>
      </w:r>
    </w:p>
    <w:p w14:paraId="7137AC6F" w14:textId="0570A559" w:rsidR="00B92A70" w:rsidRDefault="00B92A70" w:rsidP="00B92A70">
      <w:pPr>
        <w:pBdr>
          <w:top w:val="nil"/>
          <w:left w:val="nil"/>
          <w:bottom w:val="nil"/>
          <w:right w:val="nil"/>
          <w:between w:val="nil"/>
        </w:pBdr>
        <w:spacing w:after="0"/>
        <w:ind w:left="-491"/>
        <w:jc w:val="both"/>
        <w:rPr>
          <w:b/>
          <w:color w:val="000000"/>
          <w:sz w:val="20"/>
          <w:szCs w:val="20"/>
        </w:rPr>
      </w:pPr>
    </w:p>
    <w:p w14:paraId="3A6B73F6" w14:textId="7ADC70A0" w:rsidR="00B92A70" w:rsidRDefault="00B92A70" w:rsidP="00B92A7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91"/>
        <w:jc w:val="both"/>
        <w:rPr>
          <w:iCs/>
          <w:color w:val="000000"/>
          <w:sz w:val="20"/>
          <w:szCs w:val="20"/>
        </w:rPr>
      </w:pPr>
      <w:r w:rsidRPr="00B92A70">
        <w:rPr>
          <w:iCs/>
          <w:color w:val="000000"/>
          <w:sz w:val="20"/>
          <w:szCs w:val="20"/>
        </w:rPr>
        <w:t>R</w:t>
      </w:r>
      <w:r>
        <w:rPr>
          <w:iCs/>
          <w:color w:val="000000"/>
          <w:sz w:val="20"/>
          <w:szCs w:val="20"/>
        </w:rPr>
        <w:t>N</w:t>
      </w:r>
      <w:r w:rsidRPr="00B92A70">
        <w:rPr>
          <w:iCs/>
          <w:color w:val="000000"/>
          <w:sz w:val="20"/>
          <w:szCs w:val="20"/>
        </w:rPr>
        <w:t xml:space="preserve">F1 </w:t>
      </w:r>
      <w:r>
        <w:rPr>
          <w:iCs/>
          <w:color w:val="000000"/>
          <w:sz w:val="20"/>
          <w:szCs w:val="20"/>
        </w:rPr>
        <w:t>–</w:t>
      </w:r>
      <w:r w:rsidRPr="00B92A70">
        <w:rPr>
          <w:iCs/>
          <w:color w:val="000000"/>
          <w:sz w:val="20"/>
          <w:szCs w:val="20"/>
        </w:rPr>
        <w:t xml:space="preserve"> </w:t>
      </w:r>
      <w:r>
        <w:rPr>
          <w:iCs/>
          <w:color w:val="000000"/>
          <w:sz w:val="20"/>
          <w:szCs w:val="20"/>
        </w:rPr>
        <w:t>Para o formulário ser enviado é necessário preencher todos os campos</w:t>
      </w:r>
    </w:p>
    <w:p w14:paraId="474C7A62" w14:textId="6FF55388" w:rsidR="00B92A70" w:rsidRDefault="00B92A70" w:rsidP="00B92A7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91"/>
        <w:jc w:val="both"/>
        <w:rPr>
          <w:iCs/>
          <w:color w:val="000000"/>
          <w:sz w:val="20"/>
          <w:szCs w:val="20"/>
        </w:rPr>
      </w:pPr>
      <w:r w:rsidRPr="00B92A70">
        <w:rPr>
          <w:iCs/>
          <w:color w:val="000000"/>
          <w:sz w:val="20"/>
          <w:szCs w:val="20"/>
        </w:rPr>
        <w:t>R</w:t>
      </w:r>
      <w:r>
        <w:rPr>
          <w:iCs/>
          <w:color w:val="000000"/>
          <w:sz w:val="20"/>
          <w:szCs w:val="20"/>
        </w:rPr>
        <w:t>N</w:t>
      </w:r>
      <w:r w:rsidRPr="00B92A70">
        <w:rPr>
          <w:iCs/>
          <w:color w:val="000000"/>
          <w:sz w:val="20"/>
          <w:szCs w:val="20"/>
        </w:rPr>
        <w:t>F</w:t>
      </w:r>
      <w:r>
        <w:rPr>
          <w:iCs/>
          <w:color w:val="000000"/>
          <w:sz w:val="20"/>
          <w:szCs w:val="20"/>
        </w:rPr>
        <w:t>2</w:t>
      </w:r>
      <w:r w:rsidRPr="00B92A70">
        <w:rPr>
          <w:iCs/>
          <w:color w:val="000000"/>
          <w:sz w:val="20"/>
          <w:szCs w:val="20"/>
        </w:rPr>
        <w:t xml:space="preserve"> </w:t>
      </w:r>
      <w:r>
        <w:rPr>
          <w:iCs/>
          <w:color w:val="000000"/>
          <w:sz w:val="20"/>
          <w:szCs w:val="20"/>
        </w:rPr>
        <w:t>–</w:t>
      </w:r>
      <w:r w:rsidRPr="00B92A70">
        <w:rPr>
          <w:iCs/>
          <w:color w:val="000000"/>
          <w:sz w:val="20"/>
          <w:szCs w:val="20"/>
        </w:rPr>
        <w:t xml:space="preserve"> </w:t>
      </w:r>
      <w:r>
        <w:rPr>
          <w:iCs/>
          <w:color w:val="000000"/>
          <w:sz w:val="20"/>
          <w:szCs w:val="20"/>
        </w:rPr>
        <w:t>O pagamento será aceito somente via cartão de credito</w:t>
      </w:r>
    </w:p>
    <w:p w14:paraId="5BFFEF85" w14:textId="07508EB7" w:rsidR="00B92A70" w:rsidRDefault="00B92A70" w:rsidP="00B92A7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91"/>
        <w:jc w:val="both"/>
        <w:rPr>
          <w:iCs/>
          <w:color w:val="000000"/>
          <w:sz w:val="20"/>
          <w:szCs w:val="20"/>
        </w:rPr>
      </w:pPr>
      <w:r w:rsidRPr="00B92A70">
        <w:rPr>
          <w:iCs/>
          <w:color w:val="000000"/>
          <w:sz w:val="20"/>
          <w:szCs w:val="20"/>
        </w:rPr>
        <w:t>R</w:t>
      </w:r>
      <w:r>
        <w:rPr>
          <w:iCs/>
          <w:color w:val="000000"/>
          <w:sz w:val="20"/>
          <w:szCs w:val="20"/>
        </w:rPr>
        <w:t>N</w:t>
      </w:r>
      <w:r w:rsidRPr="00B92A70">
        <w:rPr>
          <w:iCs/>
          <w:color w:val="000000"/>
          <w:sz w:val="20"/>
          <w:szCs w:val="20"/>
        </w:rPr>
        <w:t>F</w:t>
      </w:r>
      <w:r>
        <w:rPr>
          <w:iCs/>
          <w:color w:val="000000"/>
          <w:sz w:val="20"/>
          <w:szCs w:val="20"/>
        </w:rPr>
        <w:t>3</w:t>
      </w:r>
      <w:r w:rsidRPr="00B92A70">
        <w:rPr>
          <w:iCs/>
          <w:color w:val="000000"/>
          <w:sz w:val="20"/>
          <w:szCs w:val="20"/>
        </w:rPr>
        <w:t xml:space="preserve"> </w:t>
      </w:r>
      <w:r>
        <w:rPr>
          <w:iCs/>
          <w:color w:val="000000"/>
          <w:sz w:val="20"/>
          <w:szCs w:val="20"/>
        </w:rPr>
        <w:t>–</w:t>
      </w:r>
      <w:r w:rsidRPr="00B92A70">
        <w:rPr>
          <w:iCs/>
          <w:color w:val="000000"/>
          <w:sz w:val="20"/>
          <w:szCs w:val="20"/>
        </w:rPr>
        <w:t xml:space="preserve"> </w:t>
      </w:r>
      <w:r>
        <w:rPr>
          <w:iCs/>
          <w:color w:val="000000"/>
          <w:sz w:val="20"/>
          <w:szCs w:val="20"/>
        </w:rPr>
        <w:t>É necessário no mínimo 8 caracteres para a criação da senha do cliente</w:t>
      </w:r>
    </w:p>
    <w:p w14:paraId="0494AD11" w14:textId="5BFEF9DA" w:rsidR="00B92A70" w:rsidRPr="00B92A70" w:rsidRDefault="00B92A70" w:rsidP="00B92A7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91"/>
        <w:jc w:val="both"/>
        <w:rPr>
          <w:iCs/>
          <w:color w:val="000000"/>
          <w:sz w:val="20"/>
          <w:szCs w:val="20"/>
        </w:rPr>
      </w:pPr>
      <w:r w:rsidRPr="00B92A70">
        <w:rPr>
          <w:iCs/>
          <w:color w:val="000000"/>
          <w:sz w:val="20"/>
          <w:szCs w:val="20"/>
        </w:rPr>
        <w:t>R</w:t>
      </w:r>
      <w:r>
        <w:rPr>
          <w:iCs/>
          <w:color w:val="000000"/>
          <w:sz w:val="20"/>
          <w:szCs w:val="20"/>
        </w:rPr>
        <w:t>N</w:t>
      </w:r>
      <w:r w:rsidRPr="00B92A70">
        <w:rPr>
          <w:iCs/>
          <w:color w:val="000000"/>
          <w:sz w:val="20"/>
          <w:szCs w:val="20"/>
        </w:rPr>
        <w:t>F</w:t>
      </w:r>
      <w:r>
        <w:rPr>
          <w:iCs/>
          <w:color w:val="000000"/>
          <w:sz w:val="20"/>
          <w:szCs w:val="20"/>
        </w:rPr>
        <w:t>4</w:t>
      </w:r>
      <w:r w:rsidRPr="00B92A70">
        <w:rPr>
          <w:iCs/>
          <w:color w:val="000000"/>
          <w:sz w:val="20"/>
          <w:szCs w:val="20"/>
        </w:rPr>
        <w:t xml:space="preserve"> </w:t>
      </w:r>
      <w:r>
        <w:rPr>
          <w:iCs/>
          <w:color w:val="000000"/>
          <w:sz w:val="20"/>
          <w:szCs w:val="20"/>
        </w:rPr>
        <w:t>–</w:t>
      </w:r>
      <w:r w:rsidRPr="00B92A70">
        <w:rPr>
          <w:iCs/>
          <w:color w:val="000000"/>
          <w:sz w:val="20"/>
          <w:szCs w:val="20"/>
        </w:rPr>
        <w:t xml:space="preserve"> </w:t>
      </w:r>
      <w:r>
        <w:rPr>
          <w:iCs/>
          <w:color w:val="000000"/>
          <w:sz w:val="20"/>
          <w:szCs w:val="20"/>
        </w:rPr>
        <w:t>O técnico receberá a notificação da compra em até 24 horas</w:t>
      </w:r>
    </w:p>
    <w:p w14:paraId="2A55D8D0" w14:textId="755885CC" w:rsidR="00B92A70" w:rsidRPr="00B92A70" w:rsidRDefault="00B92A70" w:rsidP="00B92A70">
      <w:pPr>
        <w:pBdr>
          <w:top w:val="nil"/>
          <w:left w:val="nil"/>
          <w:bottom w:val="nil"/>
          <w:right w:val="nil"/>
          <w:between w:val="nil"/>
        </w:pBdr>
        <w:spacing w:after="0"/>
        <w:ind w:left="-491"/>
        <w:jc w:val="both"/>
        <w:rPr>
          <w:color w:val="000000"/>
          <w:sz w:val="20"/>
          <w:szCs w:val="20"/>
        </w:rPr>
      </w:pPr>
    </w:p>
    <w:p w14:paraId="11C4F2DF" w14:textId="6DB90682" w:rsidR="0046009D" w:rsidRDefault="0046009D">
      <w:pPr>
        <w:pBdr>
          <w:top w:val="nil"/>
          <w:left w:val="nil"/>
          <w:bottom w:val="nil"/>
          <w:right w:val="nil"/>
          <w:between w:val="nil"/>
        </w:pBdr>
        <w:spacing w:after="0"/>
        <w:ind w:left="-491"/>
        <w:jc w:val="both"/>
        <w:rPr>
          <w:color w:val="000000"/>
          <w:sz w:val="20"/>
          <w:szCs w:val="20"/>
        </w:rPr>
      </w:pPr>
    </w:p>
    <w:p w14:paraId="4BA614ED" w14:textId="020A1988" w:rsidR="0046009D" w:rsidRDefault="0073437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359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 UML é como uma </w:t>
      </w:r>
      <w:r>
        <w:rPr>
          <w:b/>
          <w:color w:val="000000"/>
          <w:sz w:val="20"/>
          <w:szCs w:val="20"/>
        </w:rPr>
        <w:t>linguagem universal</w:t>
      </w:r>
      <w:r>
        <w:rPr>
          <w:color w:val="000000"/>
          <w:sz w:val="20"/>
          <w:szCs w:val="20"/>
        </w:rPr>
        <w:t> para profissio</w:t>
      </w:r>
      <w:r>
        <w:rPr>
          <w:color w:val="000000"/>
          <w:sz w:val="20"/>
          <w:szCs w:val="20"/>
        </w:rPr>
        <w:t>nais de produção de software, é um “</w:t>
      </w:r>
      <w:r>
        <w:rPr>
          <w:i/>
          <w:color w:val="000000"/>
          <w:sz w:val="20"/>
          <w:szCs w:val="20"/>
        </w:rPr>
        <w:t xml:space="preserve">Google </w:t>
      </w:r>
      <w:proofErr w:type="spellStart"/>
      <w:r>
        <w:rPr>
          <w:i/>
          <w:color w:val="000000"/>
          <w:sz w:val="20"/>
          <w:szCs w:val="20"/>
        </w:rPr>
        <w:t>Translate</w:t>
      </w:r>
      <w:proofErr w:type="spellEnd"/>
      <w:r>
        <w:rPr>
          <w:color w:val="000000"/>
          <w:sz w:val="20"/>
          <w:szCs w:val="20"/>
        </w:rPr>
        <w:t xml:space="preserve">” que ajuda muito a comunicação clara e objetiva entre pessoas envolvidas no processo de produção (Analistas de Negócio, Arquitetos, Desenvolvedores, Gerentes de Projeto/Produto, </w:t>
      </w:r>
      <w:proofErr w:type="spellStart"/>
      <w:proofErr w:type="gramStart"/>
      <w:r>
        <w:rPr>
          <w:color w:val="000000"/>
          <w:sz w:val="20"/>
          <w:szCs w:val="20"/>
        </w:rPr>
        <w:t>DBAs</w:t>
      </w:r>
      <w:proofErr w:type="spellEnd"/>
      <w:r>
        <w:rPr>
          <w:color w:val="000000"/>
          <w:sz w:val="20"/>
          <w:szCs w:val="20"/>
        </w:rPr>
        <w:t xml:space="preserve">  e</w:t>
      </w:r>
      <w:proofErr w:type="gramEnd"/>
      <w:r>
        <w:rPr>
          <w:color w:val="000000"/>
          <w:sz w:val="20"/>
          <w:szCs w:val="20"/>
        </w:rPr>
        <w:t xml:space="preserve"> demais partes int</w:t>
      </w:r>
      <w:r>
        <w:rPr>
          <w:color w:val="000000"/>
          <w:sz w:val="20"/>
          <w:szCs w:val="20"/>
        </w:rPr>
        <w:t>eressadas). Vimos em nossas aulas que atualmente existem 21 diagramas.  O diagrama de CASO DE USO tem como objetivo ilustrar em um nível alto de abstração quais elementos externos interagem com que funcionalidades do sistema. Vimos ainda que ele é composto</w:t>
      </w:r>
      <w:r>
        <w:rPr>
          <w:color w:val="000000"/>
          <w:sz w:val="20"/>
          <w:szCs w:val="20"/>
        </w:rPr>
        <w:t xml:space="preserve"> por atores, casos de uso e alguns tipos e relacionamentos, logo, crie o diagrama de casos de uso da sua aplicação conforme a questão número 1. </w:t>
      </w:r>
    </w:p>
    <w:p w14:paraId="58823498" w14:textId="77777777" w:rsidR="00B65E9C" w:rsidRDefault="00B65E9C" w:rsidP="00B65E9C">
      <w:pPr>
        <w:pBdr>
          <w:top w:val="nil"/>
          <w:left w:val="nil"/>
          <w:bottom w:val="nil"/>
          <w:right w:val="nil"/>
          <w:between w:val="nil"/>
        </w:pBdr>
        <w:spacing w:after="0"/>
        <w:ind w:left="-491"/>
        <w:jc w:val="both"/>
        <w:rPr>
          <w:color w:val="000000"/>
          <w:sz w:val="20"/>
          <w:szCs w:val="20"/>
        </w:rPr>
      </w:pPr>
    </w:p>
    <w:p w14:paraId="36539BF2" w14:textId="6148D8CB" w:rsidR="00B65E9C" w:rsidRDefault="00B65E9C" w:rsidP="00B65E9C">
      <w:pPr>
        <w:pBdr>
          <w:top w:val="nil"/>
          <w:left w:val="nil"/>
          <w:bottom w:val="nil"/>
          <w:right w:val="nil"/>
          <w:between w:val="nil"/>
        </w:pBdr>
        <w:spacing w:after="0"/>
        <w:ind w:left="-491"/>
        <w:jc w:val="both"/>
        <w:rPr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42B1C59A" wp14:editId="57520EAE">
            <wp:extent cx="4117442" cy="2682446"/>
            <wp:effectExtent l="0" t="0" r="0" b="381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4467" cy="2700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D9F9D" w14:textId="36792CAD" w:rsidR="0046009D" w:rsidRDefault="0046009D">
      <w:pPr>
        <w:pBdr>
          <w:top w:val="nil"/>
          <w:left w:val="nil"/>
          <w:bottom w:val="nil"/>
          <w:right w:val="nil"/>
          <w:between w:val="nil"/>
        </w:pBdr>
        <w:spacing w:after="0"/>
        <w:ind w:left="-491"/>
        <w:jc w:val="both"/>
        <w:rPr>
          <w:color w:val="000000"/>
          <w:sz w:val="20"/>
          <w:szCs w:val="20"/>
        </w:rPr>
      </w:pPr>
    </w:p>
    <w:p w14:paraId="20745BB0" w14:textId="2AEE2F3A" w:rsidR="00B65E9C" w:rsidRDefault="00B65E9C" w:rsidP="00B65E9C">
      <w:pPr>
        <w:pBdr>
          <w:top w:val="nil"/>
          <w:left w:val="nil"/>
          <w:bottom w:val="nil"/>
          <w:right w:val="nil"/>
          <w:between w:val="nil"/>
        </w:pBdr>
        <w:spacing w:after="0"/>
        <w:ind w:left="-491"/>
        <w:jc w:val="both"/>
        <w:rPr>
          <w:color w:val="000000"/>
          <w:sz w:val="20"/>
          <w:szCs w:val="20"/>
        </w:rPr>
      </w:pPr>
    </w:p>
    <w:p w14:paraId="0E969811" w14:textId="42548F67" w:rsidR="00B65E9C" w:rsidRDefault="00B65E9C" w:rsidP="00B65E9C">
      <w:pPr>
        <w:pBdr>
          <w:top w:val="nil"/>
          <w:left w:val="nil"/>
          <w:bottom w:val="nil"/>
          <w:right w:val="nil"/>
          <w:between w:val="nil"/>
        </w:pBdr>
        <w:spacing w:after="0"/>
        <w:ind w:left="-491"/>
        <w:jc w:val="both"/>
        <w:rPr>
          <w:color w:val="000000"/>
          <w:sz w:val="20"/>
          <w:szCs w:val="20"/>
        </w:rPr>
      </w:pPr>
    </w:p>
    <w:p w14:paraId="410E4A58" w14:textId="77777777" w:rsidR="00B65E9C" w:rsidRDefault="00B65E9C" w:rsidP="00B65E9C">
      <w:pPr>
        <w:pBdr>
          <w:top w:val="nil"/>
          <w:left w:val="nil"/>
          <w:bottom w:val="nil"/>
          <w:right w:val="nil"/>
          <w:between w:val="nil"/>
        </w:pBdr>
        <w:spacing w:after="0"/>
        <w:ind w:left="-491"/>
        <w:jc w:val="both"/>
        <w:rPr>
          <w:color w:val="000000"/>
          <w:sz w:val="20"/>
          <w:szCs w:val="20"/>
        </w:rPr>
      </w:pPr>
    </w:p>
    <w:p w14:paraId="176129DF" w14:textId="30FD4FED" w:rsidR="0046009D" w:rsidRDefault="0073437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359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lastRenderedPageBreak/>
        <w:t>A generalização/especialização acontece quando dois ou mais casos de uso possuem características semelhantes c</w:t>
      </w:r>
      <w:r>
        <w:rPr>
          <w:color w:val="000000"/>
          <w:sz w:val="20"/>
          <w:szCs w:val="20"/>
        </w:rPr>
        <w:t xml:space="preserve">ujo foco é reutilização.  O Caso de Uso geral (generalização) descreve as características compartilhadas. As especializações definem características específicas. Observe o exemplo a abaixo. O usuário pode fazer autenticação, já o administrador faz o que o </w:t>
      </w:r>
      <w:r>
        <w:rPr>
          <w:color w:val="000000"/>
          <w:sz w:val="20"/>
          <w:szCs w:val="20"/>
        </w:rPr>
        <w:t xml:space="preserve">usuário faz, ou seja, a autenticação, mas também faz a gestão de contas. Pense na sua aplicação um exemplo que pode ser dado de generalização e faça-o abaixo. </w:t>
      </w:r>
    </w:p>
    <w:p w14:paraId="05900FB4" w14:textId="00EFF9F0" w:rsidR="0046009D" w:rsidRDefault="00B65E9C">
      <w:pPr>
        <w:pBdr>
          <w:top w:val="nil"/>
          <w:left w:val="nil"/>
          <w:bottom w:val="nil"/>
          <w:right w:val="nil"/>
          <w:between w:val="nil"/>
        </w:pBdr>
        <w:spacing w:after="0"/>
        <w:ind w:left="-491"/>
        <w:jc w:val="both"/>
        <w:rPr>
          <w:color w:val="000000"/>
          <w:sz w:val="20"/>
          <w:szCs w:val="20"/>
        </w:rPr>
      </w:pPr>
      <w:r>
        <w:rPr>
          <w:iCs/>
          <w:noProof/>
          <w:color w:val="000000"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670479C1" wp14:editId="46BAB566">
            <wp:simplePos x="0" y="0"/>
            <wp:positionH relativeFrom="column">
              <wp:posOffset>103829</wp:posOffset>
            </wp:positionH>
            <wp:positionV relativeFrom="paragraph">
              <wp:posOffset>5117</wp:posOffset>
            </wp:positionV>
            <wp:extent cx="4413434" cy="2729271"/>
            <wp:effectExtent l="0" t="0" r="6350" b="0"/>
            <wp:wrapNone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1978" cy="273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F47397" w14:textId="655AB23F" w:rsidR="004C341C" w:rsidRDefault="004C341C">
      <w:pPr>
        <w:pBdr>
          <w:top w:val="nil"/>
          <w:left w:val="nil"/>
          <w:bottom w:val="nil"/>
          <w:right w:val="nil"/>
          <w:between w:val="nil"/>
        </w:pBdr>
        <w:spacing w:after="0"/>
        <w:ind w:left="-491"/>
        <w:jc w:val="both"/>
        <w:rPr>
          <w:color w:val="000000"/>
          <w:sz w:val="20"/>
          <w:szCs w:val="20"/>
        </w:rPr>
      </w:pPr>
    </w:p>
    <w:p w14:paraId="28AD0FEF" w14:textId="29DF2210" w:rsidR="004C341C" w:rsidRDefault="004C341C">
      <w:pPr>
        <w:pBdr>
          <w:top w:val="nil"/>
          <w:left w:val="nil"/>
          <w:bottom w:val="nil"/>
          <w:right w:val="nil"/>
          <w:between w:val="nil"/>
        </w:pBdr>
        <w:spacing w:after="0"/>
        <w:ind w:left="-491"/>
        <w:jc w:val="both"/>
        <w:rPr>
          <w:color w:val="000000"/>
          <w:sz w:val="20"/>
          <w:szCs w:val="20"/>
        </w:rPr>
      </w:pPr>
    </w:p>
    <w:p w14:paraId="1854A7D5" w14:textId="1577D93A" w:rsidR="004C341C" w:rsidRDefault="004C341C">
      <w:pPr>
        <w:pBdr>
          <w:top w:val="nil"/>
          <w:left w:val="nil"/>
          <w:bottom w:val="nil"/>
          <w:right w:val="nil"/>
          <w:between w:val="nil"/>
        </w:pBdr>
        <w:spacing w:after="0"/>
        <w:ind w:left="-491"/>
        <w:jc w:val="both"/>
        <w:rPr>
          <w:color w:val="000000"/>
          <w:sz w:val="20"/>
          <w:szCs w:val="20"/>
        </w:rPr>
      </w:pPr>
    </w:p>
    <w:p w14:paraId="4D2EA181" w14:textId="103E8FE6" w:rsidR="004C341C" w:rsidRDefault="004C341C">
      <w:pPr>
        <w:pBdr>
          <w:top w:val="nil"/>
          <w:left w:val="nil"/>
          <w:bottom w:val="nil"/>
          <w:right w:val="nil"/>
          <w:between w:val="nil"/>
        </w:pBdr>
        <w:spacing w:after="0"/>
        <w:ind w:left="-491"/>
        <w:jc w:val="both"/>
        <w:rPr>
          <w:color w:val="000000"/>
          <w:sz w:val="20"/>
          <w:szCs w:val="20"/>
        </w:rPr>
      </w:pPr>
    </w:p>
    <w:p w14:paraId="6476266C" w14:textId="1A161040" w:rsidR="004C341C" w:rsidRDefault="004C341C">
      <w:pPr>
        <w:pBdr>
          <w:top w:val="nil"/>
          <w:left w:val="nil"/>
          <w:bottom w:val="nil"/>
          <w:right w:val="nil"/>
          <w:between w:val="nil"/>
        </w:pBdr>
        <w:spacing w:after="0"/>
        <w:ind w:left="-491"/>
        <w:jc w:val="both"/>
        <w:rPr>
          <w:color w:val="000000"/>
          <w:sz w:val="20"/>
          <w:szCs w:val="20"/>
        </w:rPr>
      </w:pPr>
    </w:p>
    <w:p w14:paraId="3C58BC52" w14:textId="0A438033" w:rsidR="004C341C" w:rsidRDefault="004C341C">
      <w:pPr>
        <w:pBdr>
          <w:top w:val="nil"/>
          <w:left w:val="nil"/>
          <w:bottom w:val="nil"/>
          <w:right w:val="nil"/>
          <w:between w:val="nil"/>
        </w:pBdr>
        <w:spacing w:after="0"/>
        <w:ind w:left="-491"/>
        <w:jc w:val="both"/>
        <w:rPr>
          <w:color w:val="000000"/>
          <w:sz w:val="20"/>
          <w:szCs w:val="20"/>
        </w:rPr>
      </w:pPr>
    </w:p>
    <w:p w14:paraId="555537A7" w14:textId="397C4BAA" w:rsidR="004C341C" w:rsidRDefault="004C341C">
      <w:pPr>
        <w:pBdr>
          <w:top w:val="nil"/>
          <w:left w:val="nil"/>
          <w:bottom w:val="nil"/>
          <w:right w:val="nil"/>
          <w:between w:val="nil"/>
        </w:pBdr>
        <w:spacing w:after="0"/>
        <w:ind w:left="-491"/>
        <w:jc w:val="both"/>
        <w:rPr>
          <w:color w:val="000000"/>
          <w:sz w:val="20"/>
          <w:szCs w:val="20"/>
        </w:rPr>
      </w:pPr>
    </w:p>
    <w:p w14:paraId="0BA864C1" w14:textId="49FB8364" w:rsidR="004C341C" w:rsidRDefault="004C341C">
      <w:pPr>
        <w:pBdr>
          <w:top w:val="nil"/>
          <w:left w:val="nil"/>
          <w:bottom w:val="nil"/>
          <w:right w:val="nil"/>
          <w:between w:val="nil"/>
        </w:pBdr>
        <w:spacing w:after="0"/>
        <w:ind w:left="-491"/>
        <w:jc w:val="both"/>
        <w:rPr>
          <w:color w:val="000000"/>
          <w:sz w:val="20"/>
          <w:szCs w:val="20"/>
        </w:rPr>
      </w:pPr>
    </w:p>
    <w:p w14:paraId="3A85296F" w14:textId="0299B3B6" w:rsidR="004C341C" w:rsidRDefault="004C341C">
      <w:pPr>
        <w:pBdr>
          <w:top w:val="nil"/>
          <w:left w:val="nil"/>
          <w:bottom w:val="nil"/>
          <w:right w:val="nil"/>
          <w:between w:val="nil"/>
        </w:pBdr>
        <w:spacing w:after="0"/>
        <w:ind w:left="-491"/>
        <w:jc w:val="both"/>
        <w:rPr>
          <w:color w:val="000000"/>
          <w:sz w:val="20"/>
          <w:szCs w:val="20"/>
        </w:rPr>
      </w:pPr>
    </w:p>
    <w:p w14:paraId="5D8FF7FA" w14:textId="56550FBC" w:rsidR="00B65E9C" w:rsidRDefault="00B65E9C">
      <w:pPr>
        <w:pBdr>
          <w:top w:val="nil"/>
          <w:left w:val="nil"/>
          <w:bottom w:val="nil"/>
          <w:right w:val="nil"/>
          <w:between w:val="nil"/>
        </w:pBdr>
        <w:spacing w:after="0"/>
        <w:ind w:left="-491"/>
        <w:jc w:val="both"/>
        <w:rPr>
          <w:color w:val="000000"/>
          <w:sz w:val="20"/>
          <w:szCs w:val="20"/>
        </w:rPr>
      </w:pPr>
    </w:p>
    <w:p w14:paraId="18498B7F" w14:textId="77777777" w:rsidR="00B65E9C" w:rsidRDefault="00B65E9C">
      <w:pPr>
        <w:pBdr>
          <w:top w:val="nil"/>
          <w:left w:val="nil"/>
          <w:bottom w:val="nil"/>
          <w:right w:val="nil"/>
          <w:between w:val="nil"/>
        </w:pBdr>
        <w:spacing w:after="0"/>
        <w:ind w:left="-491"/>
        <w:jc w:val="both"/>
        <w:rPr>
          <w:color w:val="000000"/>
          <w:sz w:val="20"/>
          <w:szCs w:val="20"/>
        </w:rPr>
      </w:pPr>
    </w:p>
    <w:p w14:paraId="2F2B6C9C" w14:textId="08C49F60" w:rsidR="004C341C" w:rsidRDefault="004C341C">
      <w:pPr>
        <w:pBdr>
          <w:top w:val="nil"/>
          <w:left w:val="nil"/>
          <w:bottom w:val="nil"/>
          <w:right w:val="nil"/>
          <w:between w:val="nil"/>
        </w:pBdr>
        <w:spacing w:after="0"/>
        <w:ind w:left="-491"/>
        <w:jc w:val="both"/>
        <w:rPr>
          <w:color w:val="000000"/>
          <w:sz w:val="20"/>
          <w:szCs w:val="20"/>
        </w:rPr>
      </w:pPr>
    </w:p>
    <w:p w14:paraId="0349364F" w14:textId="6250185D" w:rsidR="004C341C" w:rsidRDefault="004C341C">
      <w:pPr>
        <w:pBdr>
          <w:top w:val="nil"/>
          <w:left w:val="nil"/>
          <w:bottom w:val="nil"/>
          <w:right w:val="nil"/>
          <w:between w:val="nil"/>
        </w:pBdr>
        <w:spacing w:after="0"/>
        <w:ind w:left="-491"/>
        <w:jc w:val="both"/>
        <w:rPr>
          <w:color w:val="000000"/>
          <w:sz w:val="20"/>
          <w:szCs w:val="20"/>
        </w:rPr>
      </w:pPr>
    </w:p>
    <w:p w14:paraId="64B35CC1" w14:textId="6DC03473" w:rsidR="00B65E9C" w:rsidRDefault="00B65E9C">
      <w:pPr>
        <w:pBdr>
          <w:top w:val="nil"/>
          <w:left w:val="nil"/>
          <w:bottom w:val="nil"/>
          <w:right w:val="nil"/>
          <w:between w:val="nil"/>
        </w:pBdr>
        <w:spacing w:after="0"/>
        <w:ind w:left="-491"/>
        <w:jc w:val="both"/>
        <w:rPr>
          <w:color w:val="000000"/>
          <w:sz w:val="20"/>
          <w:szCs w:val="20"/>
        </w:rPr>
      </w:pPr>
    </w:p>
    <w:p w14:paraId="515D35A2" w14:textId="26FC8206" w:rsidR="00B65E9C" w:rsidRDefault="00B65E9C">
      <w:pPr>
        <w:pBdr>
          <w:top w:val="nil"/>
          <w:left w:val="nil"/>
          <w:bottom w:val="nil"/>
          <w:right w:val="nil"/>
          <w:between w:val="nil"/>
        </w:pBdr>
        <w:spacing w:after="0"/>
        <w:ind w:left="-491"/>
        <w:jc w:val="both"/>
        <w:rPr>
          <w:color w:val="000000"/>
          <w:sz w:val="20"/>
          <w:szCs w:val="20"/>
        </w:rPr>
      </w:pPr>
    </w:p>
    <w:p w14:paraId="03D8AC42" w14:textId="2CFF0483" w:rsidR="004C341C" w:rsidRDefault="004C341C">
      <w:pPr>
        <w:pBdr>
          <w:top w:val="nil"/>
          <w:left w:val="nil"/>
          <w:bottom w:val="nil"/>
          <w:right w:val="nil"/>
          <w:between w:val="nil"/>
        </w:pBdr>
        <w:spacing w:after="0"/>
        <w:ind w:left="-491"/>
        <w:jc w:val="both"/>
        <w:rPr>
          <w:color w:val="000000"/>
          <w:sz w:val="20"/>
          <w:szCs w:val="20"/>
        </w:rPr>
      </w:pPr>
    </w:p>
    <w:p w14:paraId="02B72F02" w14:textId="7D8D3234" w:rsidR="0046009D" w:rsidRDefault="0073437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359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Outro diagrama UML bastante utilizado, é o diagrama de atividade que detalha passo a passo: um método, um algoritmo ou uma funcionalidade. Escolha uma função citada na questão 1 e represente-a por meio do diagrama de atividade. Lembrando que esse diagrama </w:t>
      </w:r>
      <w:r>
        <w:rPr>
          <w:color w:val="000000"/>
          <w:sz w:val="20"/>
          <w:szCs w:val="20"/>
        </w:rPr>
        <w:t xml:space="preserve">possui estado inicial, estado final, ação/atividade, transição, decisão, raias entre outros. </w:t>
      </w:r>
    </w:p>
    <w:p w14:paraId="4892FF32" w14:textId="5E46C4B3" w:rsidR="0046009D" w:rsidRDefault="0046009D">
      <w:pPr>
        <w:pBdr>
          <w:top w:val="nil"/>
          <w:left w:val="nil"/>
          <w:bottom w:val="nil"/>
          <w:right w:val="nil"/>
          <w:between w:val="nil"/>
        </w:pBdr>
        <w:spacing w:after="0"/>
        <w:ind w:left="-491"/>
        <w:jc w:val="both"/>
        <w:rPr>
          <w:color w:val="000000"/>
          <w:sz w:val="20"/>
          <w:szCs w:val="20"/>
        </w:rPr>
      </w:pPr>
    </w:p>
    <w:p w14:paraId="49F04DB9" w14:textId="231C04CE" w:rsidR="003920F8" w:rsidRDefault="003920F8">
      <w:pPr>
        <w:pBdr>
          <w:top w:val="nil"/>
          <w:left w:val="nil"/>
          <w:bottom w:val="nil"/>
          <w:right w:val="nil"/>
          <w:between w:val="nil"/>
        </w:pBdr>
        <w:spacing w:after="0"/>
        <w:ind w:left="-491"/>
        <w:jc w:val="both"/>
        <w:rPr>
          <w:color w:val="000000"/>
          <w:sz w:val="20"/>
          <w:szCs w:val="20"/>
        </w:rPr>
      </w:pPr>
    </w:p>
    <w:p w14:paraId="693D2D5B" w14:textId="2CCBEBA7" w:rsidR="003920F8" w:rsidRDefault="00B65E9C">
      <w:pPr>
        <w:pBdr>
          <w:top w:val="nil"/>
          <w:left w:val="nil"/>
          <w:bottom w:val="nil"/>
          <w:right w:val="nil"/>
          <w:between w:val="nil"/>
        </w:pBdr>
        <w:spacing w:after="0"/>
        <w:ind w:left="-491"/>
        <w:jc w:val="both"/>
        <w:rPr>
          <w:color w:val="000000"/>
          <w:sz w:val="20"/>
          <w:szCs w:val="20"/>
        </w:rPr>
      </w:pPr>
      <w:r>
        <w:rPr>
          <w:i/>
          <w:noProof/>
          <w:color w:val="FF0000"/>
          <w:sz w:val="16"/>
          <w:szCs w:val="16"/>
        </w:rPr>
        <w:drawing>
          <wp:anchor distT="0" distB="0" distL="114300" distR="114300" simplePos="0" relativeHeight="251659264" behindDoc="0" locked="0" layoutInCell="1" allowOverlap="1" wp14:anchorId="105A0642" wp14:editId="7745903D">
            <wp:simplePos x="0" y="0"/>
            <wp:positionH relativeFrom="column">
              <wp:posOffset>39810</wp:posOffset>
            </wp:positionH>
            <wp:positionV relativeFrom="margin">
              <wp:posOffset>4818292</wp:posOffset>
            </wp:positionV>
            <wp:extent cx="4598428" cy="2860278"/>
            <wp:effectExtent l="0" t="0" r="0" b="0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8428" cy="2860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1E0BB5" w14:textId="0FE42CC0" w:rsidR="003920F8" w:rsidRDefault="003920F8">
      <w:pPr>
        <w:pBdr>
          <w:top w:val="nil"/>
          <w:left w:val="nil"/>
          <w:bottom w:val="nil"/>
          <w:right w:val="nil"/>
          <w:between w:val="nil"/>
        </w:pBdr>
        <w:spacing w:after="0"/>
        <w:ind w:left="-491"/>
        <w:jc w:val="both"/>
        <w:rPr>
          <w:color w:val="000000"/>
          <w:sz w:val="20"/>
          <w:szCs w:val="20"/>
        </w:rPr>
      </w:pPr>
    </w:p>
    <w:p w14:paraId="7B43C8AF" w14:textId="3FD11141" w:rsidR="003920F8" w:rsidRDefault="003920F8">
      <w:pPr>
        <w:pBdr>
          <w:top w:val="nil"/>
          <w:left w:val="nil"/>
          <w:bottom w:val="nil"/>
          <w:right w:val="nil"/>
          <w:between w:val="nil"/>
        </w:pBdr>
        <w:spacing w:after="0"/>
        <w:ind w:left="-491"/>
        <w:jc w:val="both"/>
        <w:rPr>
          <w:color w:val="000000"/>
          <w:sz w:val="20"/>
          <w:szCs w:val="20"/>
        </w:rPr>
      </w:pPr>
    </w:p>
    <w:p w14:paraId="545BF113" w14:textId="17B79B44" w:rsidR="003920F8" w:rsidRDefault="003920F8">
      <w:pPr>
        <w:pBdr>
          <w:top w:val="nil"/>
          <w:left w:val="nil"/>
          <w:bottom w:val="nil"/>
          <w:right w:val="nil"/>
          <w:between w:val="nil"/>
        </w:pBdr>
        <w:spacing w:after="0"/>
        <w:ind w:left="-491"/>
        <w:jc w:val="both"/>
        <w:rPr>
          <w:color w:val="000000"/>
          <w:sz w:val="20"/>
          <w:szCs w:val="20"/>
        </w:rPr>
      </w:pPr>
    </w:p>
    <w:p w14:paraId="333A8D1B" w14:textId="6C2A0988" w:rsidR="003920F8" w:rsidRDefault="003920F8">
      <w:pPr>
        <w:pBdr>
          <w:top w:val="nil"/>
          <w:left w:val="nil"/>
          <w:bottom w:val="nil"/>
          <w:right w:val="nil"/>
          <w:between w:val="nil"/>
        </w:pBdr>
        <w:spacing w:after="0"/>
        <w:ind w:left="-491"/>
        <w:jc w:val="both"/>
        <w:rPr>
          <w:color w:val="000000"/>
          <w:sz w:val="20"/>
          <w:szCs w:val="20"/>
        </w:rPr>
      </w:pPr>
    </w:p>
    <w:p w14:paraId="17DFDD69" w14:textId="762D3040" w:rsidR="003920F8" w:rsidRDefault="003920F8">
      <w:pPr>
        <w:pBdr>
          <w:top w:val="nil"/>
          <w:left w:val="nil"/>
          <w:bottom w:val="nil"/>
          <w:right w:val="nil"/>
          <w:between w:val="nil"/>
        </w:pBdr>
        <w:spacing w:after="0"/>
        <w:ind w:left="-491"/>
        <w:jc w:val="both"/>
        <w:rPr>
          <w:color w:val="000000"/>
          <w:sz w:val="20"/>
          <w:szCs w:val="20"/>
        </w:rPr>
      </w:pPr>
    </w:p>
    <w:p w14:paraId="17C05C54" w14:textId="79B7225B" w:rsidR="003920F8" w:rsidRDefault="003920F8">
      <w:pPr>
        <w:pBdr>
          <w:top w:val="nil"/>
          <w:left w:val="nil"/>
          <w:bottom w:val="nil"/>
          <w:right w:val="nil"/>
          <w:between w:val="nil"/>
        </w:pBdr>
        <w:spacing w:after="0"/>
        <w:ind w:left="-491"/>
        <w:jc w:val="both"/>
        <w:rPr>
          <w:color w:val="000000"/>
          <w:sz w:val="20"/>
          <w:szCs w:val="20"/>
        </w:rPr>
      </w:pPr>
    </w:p>
    <w:p w14:paraId="04FB599F" w14:textId="068B489A" w:rsidR="003920F8" w:rsidRDefault="003920F8">
      <w:pPr>
        <w:pBdr>
          <w:top w:val="nil"/>
          <w:left w:val="nil"/>
          <w:bottom w:val="nil"/>
          <w:right w:val="nil"/>
          <w:between w:val="nil"/>
        </w:pBdr>
        <w:spacing w:after="0"/>
        <w:ind w:left="-491"/>
        <w:jc w:val="both"/>
        <w:rPr>
          <w:color w:val="000000"/>
          <w:sz w:val="20"/>
          <w:szCs w:val="20"/>
        </w:rPr>
      </w:pPr>
    </w:p>
    <w:p w14:paraId="43DA88B0" w14:textId="23A7AF3E" w:rsidR="003920F8" w:rsidRDefault="003920F8">
      <w:pPr>
        <w:pBdr>
          <w:top w:val="nil"/>
          <w:left w:val="nil"/>
          <w:bottom w:val="nil"/>
          <w:right w:val="nil"/>
          <w:between w:val="nil"/>
        </w:pBdr>
        <w:spacing w:after="0"/>
        <w:ind w:left="-491"/>
        <w:jc w:val="both"/>
        <w:rPr>
          <w:color w:val="000000"/>
          <w:sz w:val="20"/>
          <w:szCs w:val="20"/>
        </w:rPr>
      </w:pPr>
    </w:p>
    <w:p w14:paraId="5E08960B" w14:textId="121931C4" w:rsidR="003920F8" w:rsidRDefault="003920F8">
      <w:pPr>
        <w:pBdr>
          <w:top w:val="nil"/>
          <w:left w:val="nil"/>
          <w:bottom w:val="nil"/>
          <w:right w:val="nil"/>
          <w:between w:val="nil"/>
        </w:pBdr>
        <w:spacing w:after="0"/>
        <w:ind w:left="-491"/>
        <w:jc w:val="both"/>
        <w:rPr>
          <w:color w:val="000000"/>
          <w:sz w:val="20"/>
          <w:szCs w:val="20"/>
        </w:rPr>
      </w:pPr>
    </w:p>
    <w:p w14:paraId="2EA3CB70" w14:textId="098D16B5" w:rsidR="003920F8" w:rsidRDefault="003920F8">
      <w:pPr>
        <w:pBdr>
          <w:top w:val="nil"/>
          <w:left w:val="nil"/>
          <w:bottom w:val="nil"/>
          <w:right w:val="nil"/>
          <w:between w:val="nil"/>
        </w:pBdr>
        <w:spacing w:after="0"/>
        <w:ind w:left="-491"/>
        <w:jc w:val="both"/>
        <w:rPr>
          <w:color w:val="000000"/>
          <w:sz w:val="20"/>
          <w:szCs w:val="20"/>
        </w:rPr>
      </w:pPr>
    </w:p>
    <w:p w14:paraId="5917447C" w14:textId="6930D5E3" w:rsidR="003920F8" w:rsidRDefault="003920F8">
      <w:pPr>
        <w:pBdr>
          <w:top w:val="nil"/>
          <w:left w:val="nil"/>
          <w:bottom w:val="nil"/>
          <w:right w:val="nil"/>
          <w:between w:val="nil"/>
        </w:pBdr>
        <w:spacing w:after="0"/>
        <w:ind w:left="-491"/>
        <w:jc w:val="both"/>
        <w:rPr>
          <w:color w:val="000000"/>
          <w:sz w:val="20"/>
          <w:szCs w:val="20"/>
        </w:rPr>
      </w:pPr>
    </w:p>
    <w:p w14:paraId="7DB0C143" w14:textId="1EFFAE51" w:rsidR="003920F8" w:rsidRDefault="003920F8">
      <w:pPr>
        <w:pBdr>
          <w:top w:val="nil"/>
          <w:left w:val="nil"/>
          <w:bottom w:val="nil"/>
          <w:right w:val="nil"/>
          <w:between w:val="nil"/>
        </w:pBdr>
        <w:spacing w:after="0"/>
        <w:ind w:left="-491"/>
        <w:jc w:val="both"/>
        <w:rPr>
          <w:color w:val="000000"/>
          <w:sz w:val="20"/>
          <w:szCs w:val="20"/>
        </w:rPr>
      </w:pPr>
    </w:p>
    <w:p w14:paraId="092A294D" w14:textId="0A25B4A8" w:rsidR="003920F8" w:rsidRDefault="003920F8">
      <w:pPr>
        <w:pBdr>
          <w:top w:val="nil"/>
          <w:left w:val="nil"/>
          <w:bottom w:val="nil"/>
          <w:right w:val="nil"/>
          <w:between w:val="nil"/>
        </w:pBdr>
        <w:spacing w:after="0"/>
        <w:ind w:left="-491"/>
        <w:jc w:val="both"/>
        <w:rPr>
          <w:color w:val="000000"/>
          <w:sz w:val="20"/>
          <w:szCs w:val="20"/>
        </w:rPr>
      </w:pPr>
    </w:p>
    <w:p w14:paraId="7636C8FD" w14:textId="077325AC" w:rsidR="003920F8" w:rsidRDefault="003920F8">
      <w:pPr>
        <w:pBdr>
          <w:top w:val="nil"/>
          <w:left w:val="nil"/>
          <w:bottom w:val="nil"/>
          <w:right w:val="nil"/>
          <w:between w:val="nil"/>
        </w:pBdr>
        <w:spacing w:after="0"/>
        <w:ind w:left="-491"/>
        <w:jc w:val="both"/>
        <w:rPr>
          <w:color w:val="000000"/>
          <w:sz w:val="20"/>
          <w:szCs w:val="20"/>
        </w:rPr>
      </w:pPr>
    </w:p>
    <w:p w14:paraId="06885DB8" w14:textId="584CA9F1" w:rsidR="003920F8" w:rsidRDefault="003920F8">
      <w:pPr>
        <w:pBdr>
          <w:top w:val="nil"/>
          <w:left w:val="nil"/>
          <w:bottom w:val="nil"/>
          <w:right w:val="nil"/>
          <w:between w:val="nil"/>
        </w:pBdr>
        <w:spacing w:after="0"/>
        <w:ind w:left="-491"/>
        <w:jc w:val="both"/>
        <w:rPr>
          <w:color w:val="000000"/>
          <w:sz w:val="20"/>
          <w:szCs w:val="20"/>
        </w:rPr>
      </w:pPr>
    </w:p>
    <w:p w14:paraId="26F8B09A" w14:textId="7FA505BE" w:rsidR="003920F8" w:rsidRDefault="003920F8">
      <w:pPr>
        <w:pBdr>
          <w:top w:val="nil"/>
          <w:left w:val="nil"/>
          <w:bottom w:val="nil"/>
          <w:right w:val="nil"/>
          <w:between w:val="nil"/>
        </w:pBdr>
        <w:spacing w:after="0"/>
        <w:ind w:left="-491"/>
        <w:jc w:val="both"/>
        <w:rPr>
          <w:color w:val="000000"/>
          <w:sz w:val="20"/>
          <w:szCs w:val="20"/>
        </w:rPr>
      </w:pPr>
    </w:p>
    <w:p w14:paraId="4F9B1990" w14:textId="0C307E96" w:rsidR="003920F8" w:rsidRDefault="003920F8">
      <w:pPr>
        <w:pBdr>
          <w:top w:val="nil"/>
          <w:left w:val="nil"/>
          <w:bottom w:val="nil"/>
          <w:right w:val="nil"/>
          <w:between w:val="nil"/>
        </w:pBdr>
        <w:spacing w:after="0"/>
        <w:ind w:left="-491"/>
        <w:jc w:val="both"/>
        <w:rPr>
          <w:color w:val="000000"/>
          <w:sz w:val="20"/>
          <w:szCs w:val="20"/>
        </w:rPr>
      </w:pPr>
    </w:p>
    <w:p w14:paraId="3B74E8BB" w14:textId="560C7CBE" w:rsidR="003920F8" w:rsidRDefault="003920F8">
      <w:pPr>
        <w:pBdr>
          <w:top w:val="nil"/>
          <w:left w:val="nil"/>
          <w:bottom w:val="nil"/>
          <w:right w:val="nil"/>
          <w:between w:val="nil"/>
        </w:pBdr>
        <w:spacing w:after="0"/>
        <w:ind w:left="-491"/>
        <w:jc w:val="both"/>
        <w:rPr>
          <w:color w:val="000000"/>
          <w:sz w:val="20"/>
          <w:szCs w:val="20"/>
        </w:rPr>
      </w:pPr>
    </w:p>
    <w:p w14:paraId="4A550618" w14:textId="4CD0C373" w:rsidR="0046009D" w:rsidRDefault="0073437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359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Uma vez coletado os requisitos por meio das técnicas de </w:t>
      </w:r>
      <w:proofErr w:type="spellStart"/>
      <w:r>
        <w:rPr>
          <w:color w:val="000000"/>
          <w:sz w:val="20"/>
          <w:szCs w:val="20"/>
        </w:rPr>
        <w:t>elicitação</w:t>
      </w:r>
      <w:proofErr w:type="spellEnd"/>
      <w:r>
        <w:rPr>
          <w:color w:val="000000"/>
          <w:sz w:val="20"/>
          <w:szCs w:val="20"/>
        </w:rPr>
        <w:t xml:space="preserve"> de requisitos existentes (entrevista, questionário, </w:t>
      </w:r>
      <w:proofErr w:type="spellStart"/>
      <w:r>
        <w:rPr>
          <w:color w:val="000000"/>
          <w:sz w:val="20"/>
          <w:szCs w:val="20"/>
        </w:rPr>
        <w:t>braimstorm</w:t>
      </w:r>
      <w:proofErr w:type="spellEnd"/>
      <w:r>
        <w:rPr>
          <w:color w:val="000000"/>
          <w:sz w:val="20"/>
          <w:szCs w:val="20"/>
        </w:rPr>
        <w:t xml:space="preserve">, observação direta, </w:t>
      </w:r>
      <w:proofErr w:type="spellStart"/>
      <w:r>
        <w:rPr>
          <w:color w:val="000000"/>
          <w:sz w:val="20"/>
          <w:szCs w:val="20"/>
        </w:rPr>
        <w:t>etc</w:t>
      </w:r>
      <w:proofErr w:type="spellEnd"/>
      <w:r>
        <w:rPr>
          <w:color w:val="000000"/>
          <w:sz w:val="20"/>
          <w:szCs w:val="20"/>
        </w:rPr>
        <w:t>) ao pro</w:t>
      </w:r>
      <w:r>
        <w:rPr>
          <w:color w:val="000000"/>
          <w:sz w:val="20"/>
          <w:szCs w:val="20"/>
        </w:rPr>
        <w:t xml:space="preserve">jetar um sistema é necessário pensar na estrutura de dados. Para isso cria-se um modelo de dados. Para criar uma estrutura que visa, reduzir a redundância de dados, aumentar a integridade dos mesmos e também o desempenho, aplica-se as três formas normais. </w:t>
      </w:r>
      <w:r>
        <w:rPr>
          <w:color w:val="000000"/>
          <w:sz w:val="20"/>
          <w:szCs w:val="20"/>
        </w:rPr>
        <w:t>Logo, crie conforme seu tema um modelo de dados (não precisa ser completo) com tabelas, campos, chaves primárias, estrangeiras e cardinalidades aplicando as três formas normais (1ªFN, 2ªFN e 3ªFN).</w:t>
      </w:r>
    </w:p>
    <w:p w14:paraId="3AD7AAE6" w14:textId="432779C0" w:rsidR="0046009D" w:rsidRDefault="003920F8">
      <w:pPr>
        <w:pBdr>
          <w:top w:val="nil"/>
          <w:left w:val="nil"/>
          <w:bottom w:val="nil"/>
          <w:right w:val="nil"/>
          <w:between w:val="nil"/>
        </w:pBdr>
        <w:spacing w:after="0"/>
        <w:ind w:left="-491"/>
        <w:jc w:val="both"/>
        <w:rPr>
          <w:color w:val="000000"/>
          <w:sz w:val="20"/>
          <w:szCs w:val="20"/>
        </w:rPr>
      </w:pPr>
      <w:r>
        <w:rPr>
          <w:b/>
          <w:noProof/>
          <w:sz w:val="16"/>
          <w:szCs w:val="16"/>
        </w:rPr>
        <w:lastRenderedPageBreak/>
        <w:drawing>
          <wp:inline distT="0" distB="0" distL="0" distR="0" wp14:anchorId="4187B0B7" wp14:editId="5653006A">
            <wp:extent cx="3425035" cy="3339102"/>
            <wp:effectExtent l="0" t="0" r="444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9367" cy="3382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40DC5" w14:textId="1348AD05" w:rsidR="0046009D" w:rsidRDefault="0073437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hanging="359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Aprendemos em nossas aulas que é necessário utilizar cita</w:t>
      </w:r>
      <w:r>
        <w:rPr>
          <w:color w:val="000000"/>
          <w:sz w:val="20"/>
          <w:szCs w:val="20"/>
        </w:rPr>
        <w:t>ções sempre que fizermos pesquisas em sites, livros, videoaulas, etc. Sendo assim, de acordo com a ABNT (Associação Brasileira de Normas Técnicas) existem três tipos de citações, direta, indireta e citação de citação, ou seja, tudo que você escreve baseand</w:t>
      </w:r>
      <w:r>
        <w:rPr>
          <w:color w:val="000000"/>
          <w:sz w:val="20"/>
          <w:szCs w:val="20"/>
        </w:rPr>
        <w:t>o-se em pesquisa, deve ser mencionado no mínimo Sobrenome do Autor e ano da obra. Logo, pesquise na internet sites confiáveis que mostram como está a situação do COVID nos últimos 15 em SC. Em seguida, escreva uma citação direta curta e uma citação indiret</w:t>
      </w:r>
      <w:r>
        <w:rPr>
          <w:color w:val="000000"/>
          <w:sz w:val="20"/>
          <w:szCs w:val="20"/>
        </w:rPr>
        <w:t xml:space="preserve">a e coloque corretamente as fontes bibliográficas utilizadas. </w:t>
      </w:r>
    </w:p>
    <w:tbl>
      <w:tblPr>
        <w:tblStyle w:val="a1"/>
        <w:tblW w:w="10125" w:type="dxa"/>
        <w:tblInd w:w="-4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14"/>
        <w:gridCol w:w="5311"/>
      </w:tblGrid>
      <w:tr w:rsidR="0046009D" w14:paraId="400EE53C" w14:textId="77777777">
        <w:tc>
          <w:tcPr>
            <w:tcW w:w="4814" w:type="dxa"/>
          </w:tcPr>
          <w:p w14:paraId="42514510" w14:textId="16875D0A" w:rsidR="0046009D" w:rsidRDefault="007343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Citação Direta Curta</w:t>
            </w:r>
          </w:p>
        </w:tc>
        <w:tc>
          <w:tcPr>
            <w:tcW w:w="5311" w:type="dxa"/>
          </w:tcPr>
          <w:p w14:paraId="42D35273" w14:textId="77777777" w:rsidR="0046009D" w:rsidRDefault="007343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Citação Indireta</w:t>
            </w:r>
          </w:p>
        </w:tc>
      </w:tr>
      <w:tr w:rsidR="0046009D" w14:paraId="63C088E4" w14:textId="77777777">
        <w:tc>
          <w:tcPr>
            <w:tcW w:w="4814" w:type="dxa"/>
          </w:tcPr>
          <w:p w14:paraId="38D862BD" w14:textId="6C1A7C01" w:rsidR="000609BB" w:rsidRPr="000609BB" w:rsidRDefault="000609BB" w:rsidP="000609BB">
            <w:pPr>
              <w:spacing w:after="160" w:line="360" w:lineRule="auto"/>
              <w:ind w:firstLine="567"/>
              <w:jc w:val="both"/>
              <w:rPr>
                <w:rFonts w:ascii="Arial" w:hAnsi="Arial" w:cs="Arial"/>
                <w:lang w:eastAsia="en-US"/>
              </w:rPr>
            </w:pPr>
            <w:r w:rsidRPr="000609BB">
              <w:rPr>
                <w:rFonts w:ascii="Arial" w:hAnsi="Arial" w:cs="Arial"/>
                <w:sz w:val="24"/>
                <w:szCs w:val="24"/>
                <w:lang w:eastAsia="en-US"/>
              </w:rPr>
              <w:t>“O Governo de Santa Catarina confirmou no domingo (13) o diagnóstico de coronavírus em mais 1.306 pacientes. Nas últimas 24 horas foram mais 31 mortes, segundo o boletim divulgado no fim da tarde</w:t>
            </w:r>
            <w:r w:rsidRPr="000609BB">
              <w:rPr>
                <w:rFonts w:ascii="Arial" w:hAnsi="Arial" w:cs="Arial"/>
                <w:lang w:eastAsia="en-US"/>
              </w:rPr>
              <w:t>.” (BORGES, 2020)</w:t>
            </w:r>
          </w:p>
          <w:p w14:paraId="167D1860" w14:textId="283E3488" w:rsidR="0046009D" w:rsidRDefault="0046009D" w:rsidP="000609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5311" w:type="dxa"/>
          </w:tcPr>
          <w:p w14:paraId="4CE9CCCC" w14:textId="77777777" w:rsidR="000609BB" w:rsidRPr="000609BB" w:rsidRDefault="000609BB" w:rsidP="000609BB">
            <w:pPr>
              <w:spacing w:after="160" w:line="360" w:lineRule="auto"/>
              <w:ind w:firstLine="567"/>
              <w:jc w:val="both"/>
              <w:rPr>
                <w:rFonts w:ascii="Arial" w:hAnsi="Arial" w:cs="Arial"/>
                <w:sz w:val="24"/>
                <w:szCs w:val="24"/>
                <w:lang w:eastAsia="en-US"/>
              </w:rPr>
            </w:pPr>
            <w:r w:rsidRPr="000609BB">
              <w:rPr>
                <w:rFonts w:ascii="Arial" w:hAnsi="Arial" w:cs="Arial"/>
                <w:sz w:val="24"/>
                <w:szCs w:val="24"/>
                <w:lang w:eastAsia="en-US"/>
              </w:rPr>
              <w:t>De acordo com Borges (2020), o Ministério Público Federal está emitindo um alerta para a região oeste de Santa Catarina. O alerta refere-se a alta taxa de ocupação de leitos de UTI para o tratamento da Covid-19, preocupando muito os órgãos federais que acreditam que o ‘colapso está se concretizando’, pois em todo o estado 93,41% dos leitos estão ocupados gerando escassez de leitos.</w:t>
            </w:r>
          </w:p>
          <w:p w14:paraId="581CCBBA" w14:textId="77777777" w:rsidR="0046009D" w:rsidRDefault="0046009D" w:rsidP="000609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46009D" w14:paraId="27218A56" w14:textId="77777777">
        <w:tc>
          <w:tcPr>
            <w:tcW w:w="10125" w:type="dxa"/>
            <w:gridSpan w:val="2"/>
          </w:tcPr>
          <w:p w14:paraId="6C50895D" w14:textId="10B1F3AC" w:rsidR="0046009D" w:rsidRDefault="007343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Fontes Bibliográficas:</w:t>
            </w:r>
          </w:p>
          <w:p w14:paraId="696D5970" w14:textId="01876852" w:rsidR="000609BB" w:rsidRPr="000609BB" w:rsidRDefault="000609BB" w:rsidP="000609BB">
            <w:pPr>
              <w:spacing w:after="300" w:line="259" w:lineRule="auto"/>
              <w:jc w:val="both"/>
              <w:rPr>
                <w:rFonts w:eastAsia="Times New Roman" w:cs="Times New Roman"/>
              </w:rPr>
            </w:pPr>
            <w:r>
              <w:rPr>
                <w:rFonts w:ascii="Arial" w:eastAsia="Arial" w:hAnsi="Arial" w:cs="Arial"/>
                <w:sz w:val="24"/>
              </w:rPr>
              <w:t>BORGES, Caroline</w:t>
            </w:r>
            <w:r w:rsidRPr="000609BB">
              <w:rPr>
                <w:rFonts w:ascii="Arial" w:eastAsia="Arial" w:hAnsi="Arial" w:cs="Arial"/>
                <w:sz w:val="24"/>
              </w:rPr>
              <w:t xml:space="preserve">. </w:t>
            </w:r>
            <w:r w:rsidRPr="000609BB">
              <w:rPr>
                <w:rFonts w:ascii="Arial" w:eastAsia="Arial" w:hAnsi="Arial" w:cs="Arial"/>
                <w:b/>
                <w:sz w:val="24"/>
              </w:rPr>
              <w:t>MPF alerta para escassez de leitos Covid-19 no Oeste; ocupação em UTIs chega a 93,41% em SC</w:t>
            </w:r>
            <w:r w:rsidRPr="000609BB">
              <w:rPr>
                <w:rFonts w:ascii="Arial" w:eastAsia="Arial" w:hAnsi="Arial" w:cs="Arial"/>
                <w:sz w:val="24"/>
              </w:rPr>
              <w:t xml:space="preserve">. Disponível em: </w:t>
            </w:r>
            <w:hyperlink r:id="rId11" w:history="1">
              <w:r w:rsidRPr="000609BB">
                <w:rPr>
                  <w:rFonts w:ascii="Arial" w:eastAsia="Arial" w:hAnsi="Arial" w:cs="Arial"/>
                  <w:color w:val="0563C1"/>
                  <w:sz w:val="24"/>
                  <w:u w:val="single"/>
                </w:rPr>
                <w:t>https://g1.globo.com/sc/santa-catarina/noticia/2020/12/14/mpf-alerta-para-escassez-de-leitos-para-covid-19-no-oeste-de-sc-demais-regioes-tambem-estao-em-alerta.ghtml</w:t>
              </w:r>
            </w:hyperlink>
            <w:r w:rsidRPr="000609BB">
              <w:rPr>
                <w:rFonts w:ascii="Arial" w:eastAsia="Arial" w:hAnsi="Arial" w:cs="Arial"/>
                <w:sz w:val="24"/>
              </w:rPr>
              <w:t>. Acesso em: 14 dez. 2020.</w:t>
            </w:r>
          </w:p>
          <w:p w14:paraId="68B29C42" w14:textId="77777777" w:rsidR="0046009D" w:rsidRDefault="004600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i/>
                <w:color w:val="FF0000"/>
                <w:sz w:val="16"/>
                <w:szCs w:val="16"/>
              </w:rPr>
            </w:pPr>
          </w:p>
        </w:tc>
      </w:tr>
    </w:tbl>
    <w:p w14:paraId="4CC4D078" w14:textId="02632139" w:rsidR="0046009D" w:rsidRDefault="0046009D">
      <w:pPr>
        <w:pBdr>
          <w:top w:val="nil"/>
          <w:left w:val="nil"/>
          <w:bottom w:val="nil"/>
          <w:right w:val="nil"/>
          <w:between w:val="nil"/>
        </w:pBdr>
        <w:spacing w:after="0"/>
        <w:ind w:left="-491"/>
        <w:jc w:val="both"/>
        <w:rPr>
          <w:color w:val="000000"/>
          <w:sz w:val="20"/>
          <w:szCs w:val="20"/>
        </w:rPr>
      </w:pPr>
    </w:p>
    <w:p w14:paraId="357E7385" w14:textId="3D6C4C3B" w:rsidR="0046009D" w:rsidRDefault="0073437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359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lastRenderedPageBreak/>
        <w:t>Desde que a TI deixou de ser apenas um setor de apoio, os profissionais da área buscam formas de acelerar o desenvolvimento sem perder o foco na qualidade e na otimização. Analisando a figura de logomarca de empresas conhecidas abaixo, é possível notar que</w:t>
      </w:r>
      <w:r>
        <w:rPr>
          <w:color w:val="000000"/>
          <w:sz w:val="20"/>
          <w:szCs w:val="20"/>
        </w:rPr>
        <w:t xml:space="preserve"> metodologias ágeis são bastante utilizadas hoje em dia. </w:t>
      </w:r>
    </w:p>
    <w:p w14:paraId="4F228CAF" w14:textId="3EE27BFE" w:rsidR="0046009D" w:rsidRDefault="0073437D">
      <w:pPr>
        <w:pBdr>
          <w:top w:val="nil"/>
          <w:left w:val="nil"/>
          <w:bottom w:val="nil"/>
          <w:right w:val="nil"/>
          <w:between w:val="nil"/>
        </w:pBdr>
        <w:spacing w:after="0"/>
        <w:ind w:left="-491"/>
        <w:jc w:val="both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w:drawing>
          <wp:inline distT="0" distB="0" distL="0" distR="0" wp14:anchorId="20A38CD9" wp14:editId="3D5F18F4">
            <wp:extent cx="4863802" cy="2860348"/>
            <wp:effectExtent l="0" t="0" r="0" b="0"/>
            <wp:docPr id="4" name="image4.jpg" descr="Processo Ágil | FD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 descr="Processo Ágil | FDD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63802" cy="28603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7BE778" w14:textId="6F8A2BAE" w:rsidR="0046009D" w:rsidRDefault="0046009D">
      <w:pPr>
        <w:pBdr>
          <w:top w:val="nil"/>
          <w:left w:val="nil"/>
          <w:bottom w:val="nil"/>
          <w:right w:val="nil"/>
          <w:between w:val="nil"/>
        </w:pBdr>
        <w:spacing w:after="0"/>
        <w:ind w:left="-491"/>
        <w:jc w:val="both"/>
        <w:rPr>
          <w:color w:val="000000"/>
          <w:sz w:val="20"/>
          <w:szCs w:val="20"/>
        </w:rPr>
      </w:pPr>
    </w:p>
    <w:p w14:paraId="5B6BD4E3" w14:textId="77777777" w:rsidR="0046009D" w:rsidRDefault="0073437D">
      <w:pPr>
        <w:pBdr>
          <w:top w:val="nil"/>
          <w:left w:val="nil"/>
          <w:bottom w:val="nil"/>
          <w:right w:val="nil"/>
          <w:between w:val="nil"/>
        </w:pBdr>
        <w:spacing w:after="0"/>
        <w:ind w:left="-491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Sobre Metodologias Ágeis:</w:t>
      </w:r>
    </w:p>
    <w:p w14:paraId="03250058" w14:textId="122F01DB" w:rsidR="003920F8" w:rsidRPr="003920F8" w:rsidRDefault="0073437D" w:rsidP="003920F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0"/>
          <w:szCs w:val="20"/>
        </w:rPr>
      </w:pPr>
      <w:r w:rsidRPr="003920F8">
        <w:rPr>
          <w:b/>
          <w:bCs/>
          <w:color w:val="000000"/>
          <w:sz w:val="20"/>
          <w:szCs w:val="20"/>
        </w:rPr>
        <w:t>O que são</w:t>
      </w:r>
      <w:r>
        <w:rPr>
          <w:color w:val="000000"/>
          <w:sz w:val="20"/>
          <w:szCs w:val="20"/>
        </w:rPr>
        <w:t>:</w:t>
      </w:r>
      <w:r w:rsidR="003920F8">
        <w:rPr>
          <w:color w:val="000000"/>
          <w:sz w:val="20"/>
          <w:szCs w:val="20"/>
        </w:rPr>
        <w:t xml:space="preserve"> </w:t>
      </w:r>
      <w:r w:rsidR="003920F8" w:rsidRPr="003920F8">
        <w:rPr>
          <w:color w:val="000000"/>
          <w:sz w:val="20"/>
          <w:szCs w:val="20"/>
        </w:rPr>
        <w:t xml:space="preserve">Metodologias ágeis são vários métodos aplicados no processo de desenvolvimento de um software. São modelos de gestão de projetos que visam velocidade e flexibilidade na hora da </w:t>
      </w:r>
      <w:r w:rsidR="003920F8">
        <w:rPr>
          <w:color w:val="000000"/>
          <w:sz w:val="20"/>
          <w:szCs w:val="20"/>
        </w:rPr>
        <w:t>e</w:t>
      </w:r>
      <w:r w:rsidR="003920F8" w:rsidRPr="003920F8">
        <w:rPr>
          <w:color w:val="000000"/>
          <w:sz w:val="20"/>
          <w:szCs w:val="20"/>
        </w:rPr>
        <w:t>laboração e entrega do produto.</w:t>
      </w:r>
    </w:p>
    <w:p w14:paraId="52D2F0B0" w14:textId="1ADA227F" w:rsidR="0046009D" w:rsidRDefault="003920F8" w:rsidP="003920F8">
      <w:pPr>
        <w:pBdr>
          <w:top w:val="nil"/>
          <w:left w:val="nil"/>
          <w:bottom w:val="nil"/>
          <w:right w:val="nil"/>
          <w:between w:val="nil"/>
        </w:pBdr>
        <w:spacing w:after="0"/>
        <w:ind w:left="-131"/>
        <w:jc w:val="both"/>
        <w:rPr>
          <w:color w:val="000000"/>
          <w:sz w:val="20"/>
          <w:szCs w:val="20"/>
        </w:rPr>
      </w:pPr>
      <w:r w:rsidRPr="003920F8">
        <w:rPr>
          <w:color w:val="000000"/>
          <w:sz w:val="20"/>
          <w:szCs w:val="20"/>
        </w:rPr>
        <w:t>Elas surgiram após um manifesto ágil em um debate de 17 desenvolvedores de software, pois necessitavam de melhorias durante o processo de desenvolvimento, rápidas mudanças provenientes do ambiente global e que focassem no cliente e na entrega de valor</w:t>
      </w:r>
    </w:p>
    <w:p w14:paraId="0168832E" w14:textId="7CAD0088" w:rsidR="0046009D" w:rsidRPr="003920F8" w:rsidRDefault="0073437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bCs/>
          <w:color w:val="000000"/>
          <w:sz w:val="20"/>
          <w:szCs w:val="20"/>
        </w:rPr>
      </w:pPr>
      <w:r w:rsidRPr="003920F8">
        <w:rPr>
          <w:b/>
          <w:bCs/>
          <w:color w:val="000000"/>
          <w:sz w:val="20"/>
          <w:szCs w:val="20"/>
        </w:rPr>
        <w:t>Para que servem:</w:t>
      </w:r>
      <w:r w:rsidR="003920F8">
        <w:rPr>
          <w:b/>
          <w:bCs/>
          <w:color w:val="000000"/>
          <w:sz w:val="20"/>
          <w:szCs w:val="20"/>
        </w:rPr>
        <w:t xml:space="preserve"> </w:t>
      </w:r>
      <w:r w:rsidR="003920F8" w:rsidRPr="003920F8">
        <w:rPr>
          <w:color w:val="000000"/>
          <w:sz w:val="20"/>
          <w:szCs w:val="20"/>
        </w:rPr>
        <w:t>As metodologias ágeis servem para acelerar o ritmo dos processos de desenvolvimento de um software e suprir a necessidade rápida de mudanças sem perder a qualidade.</w:t>
      </w:r>
    </w:p>
    <w:p w14:paraId="72FFB7F2" w14:textId="77777777" w:rsidR="003920F8" w:rsidRPr="003920F8" w:rsidRDefault="0073437D" w:rsidP="003920F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0"/>
          <w:szCs w:val="20"/>
        </w:rPr>
      </w:pPr>
      <w:r w:rsidRPr="003920F8">
        <w:rPr>
          <w:b/>
          <w:bCs/>
          <w:color w:val="000000"/>
          <w:sz w:val="20"/>
          <w:szCs w:val="20"/>
        </w:rPr>
        <w:t>Explique Scrum</w:t>
      </w:r>
      <w:r w:rsidR="003920F8">
        <w:rPr>
          <w:b/>
          <w:bCs/>
          <w:color w:val="000000"/>
          <w:sz w:val="20"/>
          <w:szCs w:val="20"/>
        </w:rPr>
        <w:t xml:space="preserve">: </w:t>
      </w:r>
      <w:r w:rsidR="003920F8" w:rsidRPr="003920F8">
        <w:rPr>
          <w:color w:val="000000"/>
          <w:sz w:val="20"/>
          <w:szCs w:val="20"/>
        </w:rPr>
        <w:t>Scrum é uma metodologia ágil de gerenciamento de projetos e equipes visando uma maneira mais rápida e eficaz na indústria de tecnologia e em diferentes tipos de projetos, não apenas da área de desenvolvimento.</w:t>
      </w:r>
    </w:p>
    <w:p w14:paraId="217D3D20" w14:textId="70BA390F" w:rsidR="0046009D" w:rsidRPr="003920F8" w:rsidRDefault="003920F8" w:rsidP="003920F8">
      <w:pPr>
        <w:pBdr>
          <w:top w:val="nil"/>
          <w:left w:val="nil"/>
          <w:bottom w:val="nil"/>
          <w:right w:val="nil"/>
          <w:between w:val="nil"/>
        </w:pBdr>
        <w:spacing w:after="0"/>
        <w:ind w:left="-131"/>
        <w:jc w:val="both"/>
        <w:rPr>
          <w:color w:val="000000"/>
          <w:sz w:val="20"/>
          <w:szCs w:val="20"/>
        </w:rPr>
      </w:pPr>
      <w:r w:rsidRPr="003920F8">
        <w:rPr>
          <w:color w:val="000000"/>
          <w:sz w:val="20"/>
          <w:szCs w:val="20"/>
        </w:rPr>
        <w:t>O Scrum é interativo e incremental e oferece melhor qualidade de produto, motivação, redução de riscos, transparência e comunicação de feedback</w:t>
      </w:r>
    </w:p>
    <w:p w14:paraId="5C9EBE0E" w14:textId="77777777" w:rsidR="0046009D" w:rsidRDefault="0046009D">
      <w:pPr>
        <w:pBdr>
          <w:top w:val="nil"/>
          <w:left w:val="nil"/>
          <w:bottom w:val="nil"/>
          <w:right w:val="nil"/>
          <w:between w:val="nil"/>
        </w:pBdr>
        <w:spacing w:after="0"/>
        <w:ind w:left="-131"/>
        <w:jc w:val="both"/>
        <w:rPr>
          <w:color w:val="000000"/>
          <w:sz w:val="20"/>
          <w:szCs w:val="20"/>
        </w:rPr>
      </w:pPr>
    </w:p>
    <w:p w14:paraId="50EE04BA" w14:textId="77777777" w:rsidR="0046009D" w:rsidRDefault="0073437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359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É comum perguntar aos candidatos à vaga de TI -O que você entende da área da saúde? - O que você entende de contabilidade? -Já trabalhou em escolas? Perguntas como essas, estão implícitas, você conhece o negócio dos clientes que atendemos?  Sabe o que são </w:t>
      </w:r>
      <w:r>
        <w:rPr>
          <w:color w:val="000000"/>
          <w:sz w:val="20"/>
          <w:szCs w:val="20"/>
        </w:rPr>
        <w:t>regras de negócio? Pois bem, as regras de negócio, são instruções que os usuários já seguem dentro da empresa e que o sistema a ser desenvolvido deve contemplar, elas existem antes mesmo do sistema existir. Desta forma, pense na sua aplicação e dê um exemp</w:t>
      </w:r>
      <w:r>
        <w:rPr>
          <w:color w:val="000000"/>
          <w:sz w:val="20"/>
          <w:szCs w:val="20"/>
        </w:rPr>
        <w:t>lo de regra de negócio.</w:t>
      </w:r>
    </w:p>
    <w:p w14:paraId="56382970" w14:textId="4AA300E5" w:rsidR="0046009D" w:rsidRDefault="0073437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ind w:left="-491"/>
        <w:jc w:val="both"/>
        <w:rPr>
          <w:rFonts w:ascii="Arial" w:eastAsia="Arial" w:hAnsi="Arial" w:cs="Arial"/>
          <w:color w:val="202124"/>
          <w:highlight w:val="white"/>
        </w:rPr>
      </w:pPr>
      <w:r>
        <w:rPr>
          <w:color w:val="000000"/>
          <w:sz w:val="20"/>
          <w:szCs w:val="20"/>
        </w:rPr>
        <w:t>Um exemplo</w:t>
      </w:r>
      <w:proofErr w:type="gramStart"/>
      <w:r>
        <w:rPr>
          <w:color w:val="000000"/>
          <w:sz w:val="20"/>
          <w:szCs w:val="20"/>
        </w:rPr>
        <w:t>:  “</w:t>
      </w:r>
      <w:proofErr w:type="gramEnd"/>
      <w:r>
        <w:rPr>
          <w:i/>
          <w:color w:val="000000"/>
          <w:sz w:val="20"/>
          <w:szCs w:val="20"/>
        </w:rPr>
        <w:t xml:space="preserve">Andrés Alonso </w:t>
      </w:r>
      <w:proofErr w:type="spellStart"/>
      <w:r>
        <w:rPr>
          <w:i/>
          <w:color w:val="000000"/>
          <w:sz w:val="20"/>
          <w:szCs w:val="20"/>
        </w:rPr>
        <w:t>Bie</w:t>
      </w:r>
      <w:proofErr w:type="spellEnd"/>
      <w:r>
        <w:rPr>
          <w:i/>
          <w:color w:val="000000"/>
          <w:sz w:val="20"/>
          <w:szCs w:val="20"/>
        </w:rPr>
        <w:t xml:space="preserve"> Perez, mineiro de apenas 14 anos, descobriu uma falha de segurança no Instagram e recebeu uma recompensa de US$ 25 mil (cerca de R$ 135 mil) do Facebook, empresa dona da rede social.</w:t>
      </w:r>
      <w:r>
        <w:rPr>
          <w:color w:val="000000"/>
          <w:sz w:val="20"/>
          <w:szCs w:val="20"/>
        </w:rPr>
        <w:t>” Isso significa d</w:t>
      </w:r>
      <w:r>
        <w:rPr>
          <w:color w:val="000000"/>
          <w:sz w:val="20"/>
          <w:szCs w:val="20"/>
        </w:rPr>
        <w:t>izer que é uma regra da empresa remunerar pessoas que descobrem falhas em seu sistema.</w:t>
      </w:r>
      <w:r>
        <w:rPr>
          <w:rFonts w:ascii="Arial" w:eastAsia="Arial" w:hAnsi="Arial" w:cs="Arial"/>
          <w:color w:val="202124"/>
          <w:highlight w:val="white"/>
        </w:rPr>
        <w:t xml:space="preserve"> </w:t>
      </w:r>
    </w:p>
    <w:p w14:paraId="439A8DAC" w14:textId="09FA63D7" w:rsidR="0046009D" w:rsidRDefault="0046009D">
      <w:pPr>
        <w:pBdr>
          <w:top w:val="nil"/>
          <w:left w:val="nil"/>
          <w:bottom w:val="nil"/>
          <w:right w:val="nil"/>
          <w:between w:val="nil"/>
        </w:pBdr>
        <w:spacing w:after="0"/>
        <w:ind w:left="-131"/>
        <w:jc w:val="both"/>
        <w:rPr>
          <w:i/>
          <w:color w:val="FF0000"/>
          <w:sz w:val="16"/>
          <w:szCs w:val="16"/>
        </w:rPr>
      </w:pPr>
    </w:p>
    <w:p w14:paraId="3239556D" w14:textId="41FC9A1E" w:rsidR="00B92A70" w:rsidRPr="00B92A70" w:rsidRDefault="00B92A70">
      <w:pPr>
        <w:pBdr>
          <w:top w:val="nil"/>
          <w:left w:val="nil"/>
          <w:bottom w:val="nil"/>
          <w:right w:val="nil"/>
          <w:between w:val="nil"/>
        </w:pBdr>
        <w:spacing w:after="0"/>
        <w:ind w:left="-131"/>
        <w:jc w:val="both"/>
        <w:rPr>
          <w:iCs/>
          <w:sz w:val="20"/>
          <w:szCs w:val="20"/>
        </w:rPr>
      </w:pPr>
      <w:r w:rsidRPr="00B92A70">
        <w:rPr>
          <w:b/>
          <w:bCs/>
          <w:iCs/>
          <w:sz w:val="20"/>
          <w:szCs w:val="20"/>
        </w:rPr>
        <w:t xml:space="preserve">Resposta: </w:t>
      </w:r>
      <w:r w:rsidRPr="00B92A70">
        <w:rPr>
          <w:iCs/>
          <w:sz w:val="20"/>
          <w:szCs w:val="20"/>
        </w:rPr>
        <w:t>“Marcelo é um cliente da empresa há mais de 6 meses e possui todos os seus pagamentos em dia obteve 20% de desconto na contratação de um novo serviço”. Isso ocorreu porque clientes com pagamentos em dia após 6 meses recebem esse desconto</w:t>
      </w:r>
    </w:p>
    <w:p w14:paraId="739996D8" w14:textId="59352FF6" w:rsidR="00B92A70" w:rsidRDefault="00B92A70">
      <w:pPr>
        <w:pBdr>
          <w:top w:val="nil"/>
          <w:left w:val="nil"/>
          <w:bottom w:val="nil"/>
          <w:right w:val="nil"/>
          <w:between w:val="nil"/>
        </w:pBdr>
        <w:spacing w:after="0"/>
        <w:ind w:left="-131"/>
        <w:jc w:val="both"/>
        <w:rPr>
          <w:i/>
          <w:color w:val="FF0000"/>
          <w:sz w:val="16"/>
          <w:szCs w:val="16"/>
        </w:rPr>
      </w:pPr>
    </w:p>
    <w:p w14:paraId="1B39CD1D" w14:textId="7DDDF370" w:rsidR="0046009D" w:rsidRDefault="0073437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359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Em nossas aulas vimos que hoje em dia para ser um programador é necessário ter um </w:t>
      </w:r>
      <w:proofErr w:type="spellStart"/>
      <w:r>
        <w:rPr>
          <w:color w:val="000000"/>
          <w:sz w:val="20"/>
          <w:szCs w:val="20"/>
        </w:rPr>
        <w:t>Git</w:t>
      </w:r>
      <w:proofErr w:type="spellEnd"/>
      <w:r>
        <w:rPr>
          <w:color w:val="000000"/>
          <w:sz w:val="20"/>
          <w:szCs w:val="20"/>
        </w:rPr>
        <w:t xml:space="preserve">, independentemente da plataforma. Utilizando o seu </w:t>
      </w:r>
      <w:proofErr w:type="spellStart"/>
      <w:r>
        <w:rPr>
          <w:color w:val="000000"/>
          <w:sz w:val="20"/>
          <w:szCs w:val="20"/>
        </w:rPr>
        <w:t>Git</w:t>
      </w:r>
      <w:proofErr w:type="spellEnd"/>
      <w:r>
        <w:rPr>
          <w:color w:val="000000"/>
          <w:sz w:val="20"/>
          <w:szCs w:val="20"/>
        </w:rPr>
        <w:t xml:space="preserve"> Hub (caso não possua, faça sua conta) crie um repositório chamado PROVA FINAL SEU NOME, poste essa prova e cole o l</w:t>
      </w:r>
      <w:r>
        <w:rPr>
          <w:color w:val="000000"/>
          <w:sz w:val="20"/>
          <w:szCs w:val="20"/>
        </w:rPr>
        <w:t xml:space="preserve">ink do mesmo aqui abaixo. Favor me adicionar também para concluir essa questão. </w:t>
      </w:r>
      <w:hyperlink r:id="rId13" w:history="1">
        <w:r w:rsidR="00B65E9C" w:rsidRPr="0091406F">
          <w:rPr>
            <w:rStyle w:val="Hyperlink"/>
            <w:sz w:val="20"/>
            <w:szCs w:val="20"/>
          </w:rPr>
          <w:t>https://github.com/CrislaineCserafim</w:t>
        </w:r>
      </w:hyperlink>
      <w:r>
        <w:rPr>
          <w:color w:val="000000"/>
          <w:sz w:val="20"/>
          <w:szCs w:val="20"/>
        </w:rPr>
        <w:t>.</w:t>
      </w:r>
    </w:p>
    <w:p w14:paraId="6C8EE6D9" w14:textId="03FCB464" w:rsidR="00B65E9C" w:rsidRDefault="00B65E9C" w:rsidP="00B65E9C">
      <w:pPr>
        <w:pBdr>
          <w:top w:val="nil"/>
          <w:left w:val="nil"/>
          <w:bottom w:val="nil"/>
          <w:right w:val="nil"/>
          <w:between w:val="nil"/>
        </w:pBdr>
        <w:spacing w:after="0"/>
        <w:ind w:left="-491"/>
        <w:jc w:val="both"/>
        <w:rPr>
          <w:color w:val="000000"/>
          <w:sz w:val="20"/>
          <w:szCs w:val="20"/>
        </w:rPr>
      </w:pPr>
    </w:p>
    <w:p w14:paraId="10A113A8" w14:textId="0E7BD7C5" w:rsidR="0073437D" w:rsidRDefault="0073437D" w:rsidP="00B65E9C">
      <w:pPr>
        <w:pBdr>
          <w:top w:val="nil"/>
          <w:left w:val="nil"/>
          <w:bottom w:val="nil"/>
          <w:right w:val="nil"/>
          <w:between w:val="nil"/>
        </w:pBdr>
        <w:spacing w:after="0"/>
        <w:ind w:left="-491"/>
        <w:jc w:val="both"/>
        <w:rPr>
          <w:color w:val="000000"/>
          <w:sz w:val="20"/>
          <w:szCs w:val="20"/>
        </w:rPr>
      </w:pPr>
      <w:r w:rsidRPr="0073437D">
        <w:rPr>
          <w:color w:val="000000"/>
          <w:sz w:val="20"/>
          <w:szCs w:val="20"/>
        </w:rPr>
        <w:t>https://github.com/LuizNeto1903/PROVA_FINAL_LUIZDEOLIVEIRANETO</w:t>
      </w:r>
    </w:p>
    <w:p w14:paraId="74FCEE37" w14:textId="77777777" w:rsidR="0073437D" w:rsidRDefault="0073437D">
      <w:pPr>
        <w:pBdr>
          <w:top w:val="nil"/>
          <w:left w:val="nil"/>
          <w:bottom w:val="nil"/>
          <w:right w:val="nil"/>
          <w:between w:val="nil"/>
        </w:pBdr>
        <w:spacing w:after="0"/>
        <w:ind w:left="-131"/>
        <w:jc w:val="right"/>
        <w:rPr>
          <w:b/>
          <w:color w:val="000000"/>
          <w:sz w:val="20"/>
          <w:szCs w:val="20"/>
        </w:rPr>
      </w:pPr>
    </w:p>
    <w:p w14:paraId="78CA09DC" w14:textId="40115BD6" w:rsidR="0046009D" w:rsidRDefault="0073437D">
      <w:pPr>
        <w:pBdr>
          <w:top w:val="nil"/>
          <w:left w:val="nil"/>
          <w:bottom w:val="nil"/>
          <w:right w:val="nil"/>
          <w:between w:val="nil"/>
        </w:pBdr>
        <w:spacing w:after="0"/>
        <w:ind w:left="-131"/>
        <w:jc w:val="right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lastRenderedPageBreak/>
        <w:t>Boa Avaliação</w:t>
      </w:r>
    </w:p>
    <w:p w14:paraId="79E9412B" w14:textId="77777777" w:rsidR="0046009D" w:rsidRDefault="0073437D">
      <w:pPr>
        <w:pBdr>
          <w:top w:val="nil"/>
          <w:left w:val="nil"/>
          <w:bottom w:val="nil"/>
          <w:right w:val="nil"/>
          <w:between w:val="nil"/>
        </w:pBdr>
        <w:spacing w:after="0"/>
        <w:ind w:left="-131"/>
        <w:jc w:val="right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Prof. Cris </w:t>
      </w:r>
    </w:p>
    <w:p w14:paraId="0475FF64" w14:textId="77777777" w:rsidR="0046009D" w:rsidRDefault="0073437D">
      <w:pPr>
        <w:pBdr>
          <w:top w:val="nil"/>
          <w:left w:val="nil"/>
          <w:bottom w:val="nil"/>
          <w:right w:val="nil"/>
          <w:between w:val="nil"/>
        </w:pBdr>
        <w:spacing w:after="0"/>
        <w:ind w:left="4536"/>
        <w:jc w:val="right"/>
        <w:rPr>
          <w:i/>
          <w:color w:val="000000"/>
          <w:sz w:val="16"/>
          <w:szCs w:val="16"/>
        </w:rPr>
      </w:pPr>
      <w:r>
        <w:rPr>
          <w:i/>
          <w:color w:val="000000"/>
          <w:sz w:val="16"/>
          <w:szCs w:val="16"/>
        </w:rPr>
        <w:t>“A Educação sempre serviu para tornar os jovens mais conhecedores de si mesmos. ... O grande objetivo da educação é o desenvolvimento do jovem ao nível de todas as facetas da sua personalidade para conseguir seguir um caminho digno e construir uma vida com</w:t>
      </w:r>
      <w:r>
        <w:rPr>
          <w:i/>
          <w:color w:val="000000"/>
          <w:sz w:val="16"/>
          <w:szCs w:val="16"/>
        </w:rPr>
        <w:t xml:space="preserve"> base no sonho de cada um</w:t>
      </w:r>
      <w:proofErr w:type="gramStart"/>
      <w:r>
        <w:rPr>
          <w:i/>
          <w:color w:val="000000"/>
          <w:sz w:val="16"/>
          <w:szCs w:val="16"/>
        </w:rPr>
        <w:t>. ”</w:t>
      </w:r>
      <w:proofErr w:type="gramEnd"/>
    </w:p>
    <w:p w14:paraId="3DD3610A" w14:textId="77777777" w:rsidR="0046009D" w:rsidRDefault="0073437D">
      <w:pPr>
        <w:pBdr>
          <w:top w:val="nil"/>
          <w:left w:val="nil"/>
          <w:bottom w:val="nil"/>
          <w:right w:val="nil"/>
          <w:between w:val="nil"/>
        </w:pBdr>
        <w:spacing w:after="0"/>
        <w:ind w:left="4536"/>
        <w:jc w:val="right"/>
        <w:rPr>
          <w:i/>
          <w:color w:val="000000"/>
          <w:sz w:val="16"/>
          <w:szCs w:val="16"/>
        </w:rPr>
      </w:pPr>
      <w:r>
        <w:rPr>
          <w:i/>
          <w:color w:val="000000"/>
          <w:sz w:val="16"/>
          <w:szCs w:val="16"/>
        </w:rPr>
        <w:t>(ANA MARGARIDA DE MATOS MONTEIRO)</w:t>
      </w:r>
    </w:p>
    <w:p w14:paraId="713EA1EF" w14:textId="77777777" w:rsidR="0046009D" w:rsidRDefault="0073437D">
      <w:pPr>
        <w:pBdr>
          <w:top w:val="nil"/>
          <w:left w:val="nil"/>
          <w:bottom w:val="nil"/>
          <w:right w:val="nil"/>
          <w:between w:val="nil"/>
        </w:pBdr>
        <w:spacing w:after="0"/>
        <w:ind w:left="4536"/>
        <w:jc w:val="right"/>
        <w:rPr>
          <w:i/>
          <w:color w:val="000000"/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044D245B" wp14:editId="1E787720">
            <wp:simplePos x="0" y="0"/>
            <wp:positionH relativeFrom="column">
              <wp:posOffset>5300980</wp:posOffset>
            </wp:positionH>
            <wp:positionV relativeFrom="paragraph">
              <wp:posOffset>60012</wp:posOffset>
            </wp:positionV>
            <wp:extent cx="819150" cy="800100"/>
            <wp:effectExtent l="0" t="0" r="0" b="0"/>
            <wp:wrapSquare wrapText="bothSides" distT="0" distB="0" distL="114300" distR="11430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r="31726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AD73DD8" w14:textId="77777777" w:rsidR="0046009D" w:rsidRDefault="0046009D">
      <w:pPr>
        <w:pBdr>
          <w:top w:val="nil"/>
          <w:left w:val="nil"/>
          <w:bottom w:val="nil"/>
          <w:right w:val="nil"/>
          <w:between w:val="nil"/>
        </w:pBdr>
        <w:ind w:left="-131"/>
        <w:jc w:val="right"/>
        <w:rPr>
          <w:color w:val="000000"/>
          <w:sz w:val="20"/>
          <w:szCs w:val="20"/>
        </w:rPr>
      </w:pPr>
    </w:p>
    <w:sectPr w:rsidR="0046009D">
      <w:pgSz w:w="11906" w:h="16838"/>
      <w:pgMar w:top="1418" w:right="567" w:bottom="567" w:left="1701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B534C3"/>
    <w:multiLevelType w:val="multilevel"/>
    <w:tmpl w:val="D6B43A0E"/>
    <w:lvl w:ilvl="0">
      <w:start w:val="1"/>
      <w:numFmt w:val="decimal"/>
      <w:lvlText w:val="%1."/>
      <w:lvlJc w:val="left"/>
      <w:pPr>
        <w:ind w:left="-491" w:hanging="360"/>
      </w:pPr>
    </w:lvl>
    <w:lvl w:ilvl="1">
      <w:start w:val="1"/>
      <w:numFmt w:val="lowerLetter"/>
      <w:lvlText w:val="%2."/>
      <w:lvlJc w:val="left"/>
      <w:pPr>
        <w:ind w:left="229" w:hanging="360"/>
      </w:pPr>
    </w:lvl>
    <w:lvl w:ilvl="2">
      <w:start w:val="1"/>
      <w:numFmt w:val="lowerRoman"/>
      <w:lvlText w:val="%3."/>
      <w:lvlJc w:val="right"/>
      <w:pPr>
        <w:ind w:left="949" w:hanging="180"/>
      </w:pPr>
    </w:lvl>
    <w:lvl w:ilvl="3">
      <w:start w:val="1"/>
      <w:numFmt w:val="decimal"/>
      <w:lvlText w:val="%4."/>
      <w:lvlJc w:val="left"/>
      <w:pPr>
        <w:ind w:left="1669" w:hanging="360"/>
      </w:pPr>
    </w:lvl>
    <w:lvl w:ilvl="4">
      <w:start w:val="1"/>
      <w:numFmt w:val="lowerLetter"/>
      <w:lvlText w:val="%5."/>
      <w:lvlJc w:val="left"/>
      <w:pPr>
        <w:ind w:left="2389" w:hanging="360"/>
      </w:pPr>
    </w:lvl>
    <w:lvl w:ilvl="5">
      <w:start w:val="1"/>
      <w:numFmt w:val="lowerRoman"/>
      <w:lvlText w:val="%6."/>
      <w:lvlJc w:val="right"/>
      <w:pPr>
        <w:ind w:left="3109" w:hanging="180"/>
      </w:pPr>
    </w:lvl>
    <w:lvl w:ilvl="6">
      <w:start w:val="1"/>
      <w:numFmt w:val="decimal"/>
      <w:lvlText w:val="%7."/>
      <w:lvlJc w:val="left"/>
      <w:pPr>
        <w:ind w:left="3829" w:hanging="360"/>
      </w:pPr>
    </w:lvl>
    <w:lvl w:ilvl="7">
      <w:start w:val="1"/>
      <w:numFmt w:val="lowerLetter"/>
      <w:lvlText w:val="%8."/>
      <w:lvlJc w:val="left"/>
      <w:pPr>
        <w:ind w:left="4549" w:hanging="360"/>
      </w:pPr>
    </w:lvl>
    <w:lvl w:ilvl="8">
      <w:start w:val="1"/>
      <w:numFmt w:val="lowerRoman"/>
      <w:lvlText w:val="%9."/>
      <w:lvlJc w:val="right"/>
      <w:pPr>
        <w:ind w:left="5269" w:hanging="180"/>
      </w:pPr>
    </w:lvl>
  </w:abstractNum>
  <w:abstractNum w:abstractNumId="1" w15:restartNumberingAfterBreak="0">
    <w:nsid w:val="4B007D01"/>
    <w:multiLevelType w:val="multilevel"/>
    <w:tmpl w:val="A9EC74EC"/>
    <w:lvl w:ilvl="0">
      <w:start w:val="1"/>
      <w:numFmt w:val="lowerLetter"/>
      <w:lvlText w:val="%1)"/>
      <w:lvlJc w:val="left"/>
      <w:pPr>
        <w:ind w:left="-131" w:hanging="360"/>
      </w:pPr>
    </w:lvl>
    <w:lvl w:ilvl="1">
      <w:start w:val="1"/>
      <w:numFmt w:val="lowerLetter"/>
      <w:lvlText w:val="%2."/>
      <w:lvlJc w:val="left"/>
      <w:pPr>
        <w:ind w:left="589" w:hanging="360"/>
      </w:pPr>
    </w:lvl>
    <w:lvl w:ilvl="2">
      <w:start w:val="1"/>
      <w:numFmt w:val="lowerRoman"/>
      <w:lvlText w:val="%3."/>
      <w:lvlJc w:val="right"/>
      <w:pPr>
        <w:ind w:left="1309" w:hanging="180"/>
      </w:pPr>
    </w:lvl>
    <w:lvl w:ilvl="3">
      <w:start w:val="1"/>
      <w:numFmt w:val="decimal"/>
      <w:lvlText w:val="%4."/>
      <w:lvlJc w:val="left"/>
      <w:pPr>
        <w:ind w:left="2029" w:hanging="360"/>
      </w:pPr>
    </w:lvl>
    <w:lvl w:ilvl="4">
      <w:start w:val="1"/>
      <w:numFmt w:val="lowerLetter"/>
      <w:lvlText w:val="%5."/>
      <w:lvlJc w:val="left"/>
      <w:pPr>
        <w:ind w:left="2749" w:hanging="360"/>
      </w:pPr>
    </w:lvl>
    <w:lvl w:ilvl="5">
      <w:start w:val="1"/>
      <w:numFmt w:val="lowerRoman"/>
      <w:lvlText w:val="%6."/>
      <w:lvlJc w:val="right"/>
      <w:pPr>
        <w:ind w:left="3469" w:hanging="180"/>
      </w:pPr>
    </w:lvl>
    <w:lvl w:ilvl="6">
      <w:start w:val="1"/>
      <w:numFmt w:val="decimal"/>
      <w:lvlText w:val="%7."/>
      <w:lvlJc w:val="left"/>
      <w:pPr>
        <w:ind w:left="4189" w:hanging="360"/>
      </w:pPr>
    </w:lvl>
    <w:lvl w:ilvl="7">
      <w:start w:val="1"/>
      <w:numFmt w:val="lowerLetter"/>
      <w:lvlText w:val="%8."/>
      <w:lvlJc w:val="left"/>
      <w:pPr>
        <w:ind w:left="4909" w:hanging="360"/>
      </w:pPr>
    </w:lvl>
    <w:lvl w:ilvl="8">
      <w:start w:val="1"/>
      <w:numFmt w:val="lowerRoman"/>
      <w:lvlText w:val="%9."/>
      <w:lvlJc w:val="right"/>
      <w:pPr>
        <w:ind w:left="5629" w:hanging="180"/>
      </w:pPr>
    </w:lvl>
  </w:abstractNum>
  <w:abstractNum w:abstractNumId="2" w15:restartNumberingAfterBreak="0">
    <w:nsid w:val="5BDE167E"/>
    <w:multiLevelType w:val="multilevel"/>
    <w:tmpl w:val="088E6D38"/>
    <w:lvl w:ilvl="0">
      <w:start w:val="1"/>
      <w:numFmt w:val="decimal"/>
      <w:lvlText w:val="%1-"/>
      <w:lvlJc w:val="left"/>
      <w:pPr>
        <w:ind w:left="-491" w:hanging="360"/>
      </w:pPr>
    </w:lvl>
    <w:lvl w:ilvl="1">
      <w:start w:val="1"/>
      <w:numFmt w:val="lowerLetter"/>
      <w:lvlText w:val="%2."/>
      <w:lvlJc w:val="left"/>
      <w:pPr>
        <w:ind w:left="229" w:hanging="360"/>
      </w:pPr>
    </w:lvl>
    <w:lvl w:ilvl="2">
      <w:start w:val="1"/>
      <w:numFmt w:val="lowerRoman"/>
      <w:lvlText w:val="%3."/>
      <w:lvlJc w:val="right"/>
      <w:pPr>
        <w:ind w:left="949" w:hanging="180"/>
      </w:pPr>
    </w:lvl>
    <w:lvl w:ilvl="3">
      <w:start w:val="1"/>
      <w:numFmt w:val="decimal"/>
      <w:lvlText w:val="%4."/>
      <w:lvlJc w:val="left"/>
      <w:pPr>
        <w:ind w:left="1669" w:hanging="360"/>
      </w:pPr>
    </w:lvl>
    <w:lvl w:ilvl="4">
      <w:start w:val="1"/>
      <w:numFmt w:val="lowerLetter"/>
      <w:lvlText w:val="%5."/>
      <w:lvlJc w:val="left"/>
      <w:pPr>
        <w:ind w:left="2389" w:hanging="360"/>
      </w:pPr>
    </w:lvl>
    <w:lvl w:ilvl="5">
      <w:start w:val="1"/>
      <w:numFmt w:val="lowerRoman"/>
      <w:lvlText w:val="%6."/>
      <w:lvlJc w:val="right"/>
      <w:pPr>
        <w:ind w:left="3109" w:hanging="180"/>
      </w:pPr>
    </w:lvl>
    <w:lvl w:ilvl="6">
      <w:start w:val="1"/>
      <w:numFmt w:val="decimal"/>
      <w:lvlText w:val="%7."/>
      <w:lvlJc w:val="left"/>
      <w:pPr>
        <w:ind w:left="3829" w:hanging="360"/>
      </w:pPr>
    </w:lvl>
    <w:lvl w:ilvl="7">
      <w:start w:val="1"/>
      <w:numFmt w:val="lowerLetter"/>
      <w:lvlText w:val="%8."/>
      <w:lvlJc w:val="left"/>
      <w:pPr>
        <w:ind w:left="4549" w:hanging="360"/>
      </w:pPr>
    </w:lvl>
    <w:lvl w:ilvl="8">
      <w:start w:val="1"/>
      <w:numFmt w:val="lowerRoman"/>
      <w:lvlText w:val="%9."/>
      <w:lvlJc w:val="right"/>
      <w:pPr>
        <w:ind w:left="5269" w:hanging="180"/>
      </w:pPr>
    </w:lvl>
  </w:abstractNum>
  <w:abstractNum w:abstractNumId="3" w15:restartNumberingAfterBreak="0">
    <w:nsid w:val="685D00C3"/>
    <w:multiLevelType w:val="multilevel"/>
    <w:tmpl w:val="DE32A5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009D"/>
    <w:rsid w:val="000609BB"/>
    <w:rsid w:val="003920F8"/>
    <w:rsid w:val="0046009D"/>
    <w:rsid w:val="004C341C"/>
    <w:rsid w:val="0073437D"/>
    <w:rsid w:val="00B65E9C"/>
    <w:rsid w:val="00B92A70"/>
    <w:rsid w:val="00DC5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4D1A1F"/>
  <w15:docId w15:val="{ADF42BAB-0096-4F91-ADF6-2AF400579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" w:type="dxa"/>
        <w:bottom w:w="0" w:type="dxa"/>
        <w:right w:w="10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B65E9C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65E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CrislaineCserafim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jp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1.globo.com/sc/santa-catarina/noticia/2020/12/14/mpf-alerta-para-escassez-de-leitos-para-covid-19-no-oeste-de-sc-demais-regioes-tambem-estao-em-alerta.g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F0FBD3-4AD4-4288-BE3C-9D9CD0EDC3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6</Pages>
  <Words>1812</Words>
  <Characters>9785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jinzo mito</cp:lastModifiedBy>
  <cp:revision>4</cp:revision>
  <dcterms:created xsi:type="dcterms:W3CDTF">2020-12-14T20:47:00Z</dcterms:created>
  <dcterms:modified xsi:type="dcterms:W3CDTF">2020-12-15T02:13:00Z</dcterms:modified>
</cp:coreProperties>
</file>