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FDAC5" w14:textId="77777777" w:rsidR="00770EBD" w:rsidRDefault="00770EBD">
      <w:pPr>
        <w:spacing w:before="1800"/>
      </w:pPr>
    </w:p>
    <w:p w14:paraId="60CFDAC6" w14:textId="77777777" w:rsidR="00770EBD" w:rsidRDefault="00000000">
      <w:pPr>
        <w:spacing w:after="80"/>
        <w:jc w:val="center"/>
      </w:pPr>
      <w:r>
        <w:rPr>
          <w:b/>
          <w:bCs/>
          <w:color w:val="EA580C"/>
          <w:sz w:val="72"/>
          <w:szCs w:val="72"/>
        </w:rPr>
        <w:t>REMIO</w:t>
      </w:r>
    </w:p>
    <w:p w14:paraId="60CFDAC7" w14:textId="77777777" w:rsidR="00770EBD" w:rsidRDefault="00000000">
      <w:pPr>
        <w:spacing w:after="600"/>
        <w:jc w:val="center"/>
      </w:pPr>
      <w:r>
        <w:rPr>
          <w:sz w:val="28"/>
          <w:szCs w:val="28"/>
        </w:rPr>
        <w:t>Plataforma de Serviços Domésticos</w:t>
      </w:r>
    </w:p>
    <w:p w14:paraId="60CFDAC8" w14:textId="77777777" w:rsidR="00770EBD" w:rsidRDefault="00000000">
      <w:pPr>
        <w:spacing w:after="120"/>
        <w:jc w:val="center"/>
      </w:pPr>
      <w:r>
        <w:rPr>
          <w:b/>
          <w:bCs/>
          <w:sz w:val="36"/>
          <w:szCs w:val="36"/>
        </w:rPr>
        <w:t>DOCUMENTAÇÃO DO REPOSITÓRIO DE CÓDIGO</w:t>
      </w:r>
    </w:p>
    <w:p w14:paraId="60CFDAC9" w14:textId="77777777" w:rsidR="00770EBD" w:rsidRDefault="00000000">
      <w:pPr>
        <w:spacing w:after="1200"/>
        <w:jc w:val="center"/>
      </w:pPr>
      <w:r>
        <w:rPr>
          <w:color w:val="6B7280"/>
          <w:sz w:val="24"/>
          <w:szCs w:val="24"/>
        </w:rPr>
        <w:t>Protótipo do site — desenvolvimento e estrutura técnica</w:t>
      </w:r>
    </w:p>
    <w:p w14:paraId="60CFDACA" w14:textId="77777777" w:rsidR="00770EBD" w:rsidRDefault="00000000">
      <w:pPr>
        <w:spacing w:after="80"/>
        <w:jc w:val="center"/>
      </w:pPr>
      <w:r>
        <w:rPr>
          <w:sz w:val="24"/>
          <w:szCs w:val="24"/>
        </w:rPr>
        <w:t>Trabalho de Conclusão de Curso</w:t>
      </w:r>
    </w:p>
    <w:p w14:paraId="60CFDACB" w14:textId="77777777" w:rsidR="00770EBD" w:rsidRDefault="00000000">
      <w:pPr>
        <w:spacing w:after="80"/>
        <w:jc w:val="center"/>
      </w:pPr>
      <w:r>
        <w:rPr>
          <w:sz w:val="24"/>
          <w:szCs w:val="24"/>
        </w:rPr>
        <w:t>MBA em Gestão Analítica com BI e Big Data</w:t>
      </w:r>
    </w:p>
    <w:p w14:paraId="60CFDACC" w14:textId="77777777" w:rsidR="00770EBD" w:rsidRDefault="00000000">
      <w:pPr>
        <w:spacing w:after="600"/>
        <w:jc w:val="center"/>
      </w:pPr>
      <w:r>
        <w:rPr>
          <w:sz w:val="24"/>
          <w:szCs w:val="24"/>
        </w:rPr>
        <w:t>Universidade de Fortaleza — UNIFOR</w:t>
      </w:r>
    </w:p>
    <w:p w14:paraId="60CFDACD" w14:textId="77777777" w:rsidR="00770EBD" w:rsidRDefault="00000000">
      <w:pPr>
        <w:spacing w:after="60"/>
        <w:jc w:val="center"/>
      </w:pPr>
      <w:r>
        <w:rPr>
          <w:color w:val="6B7280"/>
        </w:rPr>
        <w:t xml:space="preserve">Repositório: </w:t>
      </w:r>
      <w:hyperlink r:id="rId7" w:history="1">
        <w:r>
          <w:rPr>
            <w:rStyle w:val="Hyperlink"/>
          </w:rPr>
          <w:t>github.com/</w:t>
        </w:r>
        <w:proofErr w:type="spellStart"/>
        <w:r>
          <w:rPr>
            <w:rStyle w:val="Hyperlink"/>
          </w:rPr>
          <w:t>LuizOtavioEF</w:t>
        </w:r>
        <w:proofErr w:type="spellEnd"/>
        <w:r>
          <w:rPr>
            <w:rStyle w:val="Hyperlink"/>
          </w:rPr>
          <w:t>/</w:t>
        </w:r>
        <w:proofErr w:type="spellStart"/>
        <w:r>
          <w:rPr>
            <w:rStyle w:val="Hyperlink"/>
          </w:rPr>
          <w:t>remio</w:t>
        </w:r>
        <w:proofErr w:type="spellEnd"/>
      </w:hyperlink>
    </w:p>
    <w:p w14:paraId="60CFDACE" w14:textId="77777777" w:rsidR="00770EBD" w:rsidRDefault="00000000">
      <w:pPr>
        <w:spacing w:after="60"/>
        <w:jc w:val="center"/>
      </w:pPr>
      <w:r>
        <w:rPr>
          <w:color w:val="6B7280"/>
        </w:rPr>
        <w:t xml:space="preserve">Site no ar: </w:t>
      </w:r>
      <w:hyperlink r:id="rId8" w:history="1">
        <w:r>
          <w:rPr>
            <w:rStyle w:val="Hyperlink"/>
          </w:rPr>
          <w:t>luizotavioef.github.io/</w:t>
        </w:r>
        <w:proofErr w:type="spellStart"/>
        <w:r>
          <w:rPr>
            <w:rStyle w:val="Hyperlink"/>
          </w:rPr>
          <w:t>remio</w:t>
        </w:r>
        <w:proofErr w:type="spellEnd"/>
      </w:hyperlink>
    </w:p>
    <w:p w14:paraId="60CFDACF" w14:textId="77777777" w:rsidR="00770EBD" w:rsidRDefault="00000000">
      <w:pPr>
        <w:spacing w:before="800"/>
        <w:jc w:val="center"/>
      </w:pPr>
      <w:r>
        <w:rPr>
          <w:color w:val="6B7280"/>
        </w:rPr>
        <w:t>Fortaleza — CE, 2026</w:t>
      </w:r>
    </w:p>
    <w:p w14:paraId="60CFDAD0" w14:textId="77777777" w:rsidR="00770EBD" w:rsidRDefault="00000000">
      <w:r>
        <w:br w:type="page"/>
      </w:r>
    </w:p>
    <w:p w14:paraId="60CFDAD1" w14:textId="77777777" w:rsidR="00770EBD" w:rsidRDefault="00000000">
      <w:pPr>
        <w:spacing w:after="240"/>
      </w:pPr>
      <w:r>
        <w:rPr>
          <w:b/>
          <w:bCs/>
          <w:sz w:val="32"/>
          <w:szCs w:val="32"/>
        </w:rPr>
        <w:lastRenderedPageBreak/>
        <w:t>Sumário</w:t>
      </w:r>
    </w:p>
    <w:p w14:paraId="60CFDAD2" w14:textId="77777777" w:rsidR="00770EBD" w:rsidRDefault="00000000">
      <w:pPr>
        <w:tabs>
          <w:tab w:val="right" w:leader="dot" w:pos="9180"/>
        </w:tabs>
        <w:spacing w:after="120" w:line="276" w:lineRule="auto"/>
      </w:pPr>
      <w:r>
        <w:t>1. Visão Geral do Repositório</w:t>
      </w:r>
      <w:r>
        <w:tab/>
        <w:t>3</w:t>
      </w:r>
    </w:p>
    <w:p w14:paraId="60CFDAD3" w14:textId="77777777" w:rsidR="00770EBD" w:rsidRDefault="00000000">
      <w:pPr>
        <w:tabs>
          <w:tab w:val="right" w:leader="dot" w:pos="9180"/>
        </w:tabs>
        <w:spacing w:after="120" w:line="276" w:lineRule="auto"/>
      </w:pPr>
      <w:r>
        <w:t>2. Tecnologias Utilizadas</w:t>
      </w:r>
      <w:r>
        <w:tab/>
        <w:t>3</w:t>
      </w:r>
    </w:p>
    <w:p w14:paraId="60CFDAD4" w14:textId="77777777" w:rsidR="00770EBD" w:rsidRDefault="00000000">
      <w:pPr>
        <w:tabs>
          <w:tab w:val="right" w:leader="dot" w:pos="9180"/>
        </w:tabs>
        <w:spacing w:after="120" w:line="276" w:lineRule="auto"/>
      </w:pPr>
      <w:r>
        <w:t>3. Estrutura de Arquivos</w:t>
      </w:r>
      <w:r>
        <w:tab/>
        <w:t>4</w:t>
      </w:r>
    </w:p>
    <w:p w14:paraId="60CFDAD5" w14:textId="77777777" w:rsidR="00770EBD" w:rsidRDefault="00000000">
      <w:pPr>
        <w:tabs>
          <w:tab w:val="right" w:leader="dot" w:pos="9180"/>
        </w:tabs>
        <w:spacing w:after="120" w:line="276" w:lineRule="auto"/>
      </w:pPr>
      <w:r>
        <w:t>4. Descrição dos Arquivos</w:t>
      </w:r>
      <w:r>
        <w:tab/>
        <w:t>4</w:t>
      </w:r>
    </w:p>
    <w:p w14:paraId="60CFDAD6" w14:textId="77777777" w:rsidR="00770EBD" w:rsidRDefault="00000000">
      <w:pPr>
        <w:tabs>
          <w:tab w:val="right" w:leader="dot" w:pos="9180"/>
        </w:tabs>
        <w:spacing w:after="120" w:line="276" w:lineRule="auto"/>
      </w:pPr>
      <w:r>
        <w:t>5. Arquitetura e Funcionamento</w:t>
      </w:r>
      <w:r>
        <w:tab/>
        <w:t>5</w:t>
      </w:r>
    </w:p>
    <w:p w14:paraId="60CFDAD7" w14:textId="77777777" w:rsidR="00770EBD" w:rsidRDefault="00000000">
      <w:pPr>
        <w:tabs>
          <w:tab w:val="right" w:leader="dot" w:pos="9180"/>
        </w:tabs>
        <w:spacing w:after="120" w:line="276" w:lineRule="auto"/>
      </w:pPr>
      <w:r>
        <w:t>6. Funcionalidades-Chave e Localização no Código</w:t>
      </w:r>
      <w:r>
        <w:tab/>
        <w:t>5</w:t>
      </w:r>
    </w:p>
    <w:p w14:paraId="60CFDAD8" w14:textId="77777777" w:rsidR="00770EBD" w:rsidRDefault="00000000">
      <w:pPr>
        <w:tabs>
          <w:tab w:val="right" w:leader="dot" w:pos="9180"/>
        </w:tabs>
        <w:spacing w:after="120" w:line="276" w:lineRule="auto"/>
      </w:pPr>
      <w:r>
        <w:t>7. Modelo de Dados Simulado</w:t>
      </w:r>
      <w:r>
        <w:tab/>
        <w:t>6</w:t>
      </w:r>
    </w:p>
    <w:p w14:paraId="60CFDAD9" w14:textId="77777777" w:rsidR="00770EBD" w:rsidRDefault="00000000">
      <w:pPr>
        <w:tabs>
          <w:tab w:val="right" w:leader="dot" w:pos="9180"/>
        </w:tabs>
        <w:spacing w:after="120" w:line="276" w:lineRule="auto"/>
      </w:pPr>
      <w:r>
        <w:t xml:space="preserve">8. Painéis de Business </w:t>
      </w:r>
      <w:proofErr w:type="spellStart"/>
      <w:r>
        <w:t>Intelligence</w:t>
      </w:r>
      <w:proofErr w:type="spellEnd"/>
      <w:r>
        <w:t xml:space="preserve"> (BI)</w:t>
      </w:r>
      <w:r>
        <w:tab/>
        <w:t>7</w:t>
      </w:r>
    </w:p>
    <w:p w14:paraId="60CFDADA" w14:textId="77777777" w:rsidR="00770EBD" w:rsidRDefault="00000000">
      <w:pPr>
        <w:tabs>
          <w:tab w:val="right" w:leader="dot" w:pos="9180"/>
        </w:tabs>
        <w:spacing w:after="120" w:line="276" w:lineRule="auto"/>
      </w:pPr>
      <w:r>
        <w:t>9. Como Executar o Projeto</w:t>
      </w:r>
      <w:r>
        <w:tab/>
        <w:t>7</w:t>
      </w:r>
    </w:p>
    <w:p w14:paraId="60CFDADB" w14:textId="77777777" w:rsidR="00770EBD" w:rsidRDefault="00000000">
      <w:pPr>
        <w:tabs>
          <w:tab w:val="right" w:leader="dot" w:pos="9180"/>
        </w:tabs>
        <w:spacing w:after="120" w:line="276" w:lineRule="auto"/>
      </w:pPr>
      <w:r>
        <w:t>10. Versionamento e Publicação</w:t>
      </w:r>
      <w:r>
        <w:tab/>
        <w:t>7</w:t>
      </w:r>
    </w:p>
    <w:p w14:paraId="60CFDADC" w14:textId="77777777" w:rsidR="00770EBD" w:rsidRDefault="00000000">
      <w:pPr>
        <w:tabs>
          <w:tab w:val="right" w:leader="dot" w:pos="9180"/>
        </w:tabs>
        <w:spacing w:after="120" w:line="276" w:lineRule="auto"/>
      </w:pPr>
      <w:r>
        <w:t>11. Limitações e Evolução para um Sistema Real</w:t>
      </w:r>
      <w:r>
        <w:tab/>
        <w:t>8</w:t>
      </w:r>
    </w:p>
    <w:p w14:paraId="60CFDADD" w14:textId="77777777" w:rsidR="00770EBD" w:rsidRDefault="00000000">
      <w:r>
        <w:br w:type="page"/>
      </w:r>
    </w:p>
    <w:p w14:paraId="60CFDADE" w14:textId="77777777" w:rsidR="00770EBD" w:rsidRDefault="00000000">
      <w:pPr>
        <w:pStyle w:val="Ttulo1"/>
      </w:pPr>
      <w:r>
        <w:lastRenderedPageBreak/>
        <w:t>1. Visão Geral do Repositório</w:t>
      </w:r>
    </w:p>
    <w:p w14:paraId="60CFDADF" w14:textId="77777777" w:rsidR="00770EBD" w:rsidRDefault="00000000">
      <w:pPr>
        <w:spacing w:after="120" w:line="276" w:lineRule="auto"/>
      </w:pPr>
      <w:r>
        <w:t xml:space="preserve">Este documento descreve a estrutura técnica do repositório de código da plataforma </w:t>
      </w:r>
      <w:proofErr w:type="spellStart"/>
      <w:r>
        <w:t>Remio</w:t>
      </w:r>
      <w:proofErr w:type="spellEnd"/>
      <w:r>
        <w:t xml:space="preserve">, um protótipo de marketplace que conecta clientes a prestadores de serviços domésticos. O projeto foi desenvolvido como parte do Trabalho de Conclusão de Curso do MBA em Gestão Analítica com BI e Big Data, tendo como base o plano de negócios da empresa </w:t>
      </w:r>
      <w:proofErr w:type="spellStart"/>
      <w:r>
        <w:t>Smart</w:t>
      </w:r>
      <w:proofErr w:type="spellEnd"/>
      <w:r>
        <w:t xml:space="preserve"> Serviços e inspiração visual na plataforma Romi.</w:t>
      </w:r>
    </w:p>
    <w:p w14:paraId="60CFDAE0" w14:textId="77777777" w:rsidR="00770EBD" w:rsidRDefault="00000000">
      <w:pPr>
        <w:spacing w:after="120" w:line="276" w:lineRule="auto"/>
      </w:pPr>
      <w:r>
        <w:t xml:space="preserve">O repositório reúne sete páginas navegáveis, três painéis de Business </w:t>
      </w:r>
      <w:proofErr w:type="spellStart"/>
      <w:r>
        <w:t>Intelligence</w:t>
      </w:r>
      <w:proofErr w:type="spellEnd"/>
      <w:r>
        <w:t xml:space="preserve"> (BI) e uma base de dados simulada, totalizando aproximadamente 2.700 linhas de código distribuídas em arquivos HTML, CSS e </w:t>
      </w:r>
      <w:proofErr w:type="spellStart"/>
      <w:r>
        <w:t>JavaScript</w:t>
      </w:r>
      <w:proofErr w:type="spellEnd"/>
      <w:r>
        <w:t>. Todo o protótipo funciona no navegador, sem necessidade de servidor ou instalação, o que facilita a demonstração e a avaliação acadêmica.</w:t>
      </w:r>
    </w:p>
    <w:p w14:paraId="60CFDAE1" w14:textId="77777777" w:rsidR="00770EBD" w:rsidRDefault="00000000">
      <w:pPr>
        <w:spacing w:after="120" w:line="276" w:lineRule="auto"/>
      </w:pPr>
      <w:r>
        <w:t>O código-fonte está publicado em repositório público no GitHub e o site encontra-se hospedado gratuitamente via GitHub Pages, acessível por qualquer dispositivo com acesso à internet.</w:t>
      </w:r>
    </w:p>
    <w:p w14:paraId="60CFDAE2" w14:textId="77777777" w:rsidR="00770EBD" w:rsidRDefault="00000000">
      <w:pPr>
        <w:pStyle w:val="Ttulo1"/>
      </w:pPr>
      <w:r>
        <w:t>2. Tecnologias Utilizadas</w:t>
      </w:r>
    </w:p>
    <w:p w14:paraId="60CFDAE3" w14:textId="77777777" w:rsidR="00770EBD" w:rsidRDefault="00000000">
      <w:pPr>
        <w:spacing w:after="120" w:line="276" w:lineRule="auto"/>
      </w:pPr>
      <w:r>
        <w:t>A escolha das tecnologias priorizou a simplicidade, a legibilidade do código para fins de documentação acadêmica e a ausência de dependências complexas. A tabela a seguir resume a pilha tecnológica adotada.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770EBD" w14:paraId="60CFDA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E4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E5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Função no projeto</w:t>
            </w:r>
          </w:p>
        </w:tc>
      </w:tr>
      <w:tr w:rsidR="00770EBD" w14:paraId="60CFDAE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E7" w14:textId="77777777" w:rsidR="00770EBD" w:rsidRDefault="00000000">
            <w:r>
              <w:rPr>
                <w:sz w:val="20"/>
                <w:szCs w:val="20"/>
              </w:rPr>
              <w:t>HTML5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E8" w14:textId="77777777" w:rsidR="00770EBD" w:rsidRDefault="00000000">
            <w:r>
              <w:rPr>
                <w:sz w:val="20"/>
                <w:szCs w:val="20"/>
              </w:rPr>
              <w:t>Estruturação das sete páginas da plataforma.</w:t>
            </w:r>
          </w:p>
        </w:tc>
      </w:tr>
      <w:tr w:rsidR="00770EBD" w14:paraId="60CFDA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EA" w14:textId="77777777" w:rsidR="00770EBD" w:rsidRDefault="00000000">
            <w:r>
              <w:rPr>
                <w:sz w:val="20"/>
                <w:szCs w:val="20"/>
              </w:rPr>
              <w:t>CSS3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EB" w14:textId="77777777" w:rsidR="00770EBD" w:rsidRDefault="00000000">
            <w:r>
              <w:rPr>
                <w:sz w:val="20"/>
                <w:szCs w:val="20"/>
              </w:rPr>
              <w:t>Identidade visual completa: cores, tipografia, componentes, animações e layout responsivo (arquivo único estilo.css).</w:t>
            </w:r>
          </w:p>
        </w:tc>
      </w:tr>
      <w:tr w:rsidR="00770EBD" w14:paraId="60CFDA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ED" w14:textId="77777777" w:rsidR="00770EBD" w:rsidRDefault="00000000">
            <w:proofErr w:type="spellStart"/>
            <w:r>
              <w:rPr>
                <w:sz w:val="20"/>
                <w:szCs w:val="20"/>
              </w:rPr>
              <w:t>JavaScript</w:t>
            </w:r>
            <w:proofErr w:type="spellEnd"/>
            <w:r>
              <w:rPr>
                <w:sz w:val="20"/>
                <w:szCs w:val="20"/>
              </w:rPr>
              <w:t xml:space="preserve"> (puro / </w:t>
            </w:r>
            <w:proofErr w:type="spellStart"/>
            <w:r>
              <w:rPr>
                <w:sz w:val="20"/>
                <w:szCs w:val="20"/>
              </w:rPr>
              <w:t>Vanilla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EE" w14:textId="77777777" w:rsidR="00770EBD" w:rsidRDefault="00000000">
            <w:r>
              <w:rPr>
                <w:sz w:val="20"/>
                <w:szCs w:val="20"/>
              </w:rPr>
              <w:t>Toda a lógica da aplicação: navegação, papéis de usuário, filtros de busca, fluxo de orçamento, pedidos e pagamento protegido.</w:t>
            </w:r>
          </w:p>
        </w:tc>
      </w:tr>
      <w:tr w:rsidR="00770EBD" w14:paraId="60CFDAF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F0" w14:textId="77777777" w:rsidR="00770EBD" w:rsidRDefault="00000000">
            <w:r>
              <w:rPr>
                <w:sz w:val="20"/>
                <w:szCs w:val="20"/>
              </w:rPr>
              <w:t>Chart.js (via CDN)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F1" w14:textId="77777777" w:rsidR="00770EBD" w:rsidRDefault="00000000">
            <w:r>
              <w:rPr>
                <w:sz w:val="20"/>
                <w:szCs w:val="20"/>
              </w:rPr>
              <w:t>Biblioteca gratuita de gráficos utilizada nos painéis de BI (linhas, barras e rosca).</w:t>
            </w:r>
          </w:p>
        </w:tc>
      </w:tr>
      <w:tr w:rsidR="00770EBD" w14:paraId="60CFDA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F3" w14:textId="77777777" w:rsidR="00770EBD" w:rsidRDefault="00000000">
            <w:r>
              <w:rPr>
                <w:sz w:val="20"/>
                <w:szCs w:val="20"/>
              </w:rPr>
              <w:t xml:space="preserve">Lucide </w:t>
            </w:r>
            <w:proofErr w:type="spellStart"/>
            <w:r>
              <w:rPr>
                <w:sz w:val="20"/>
                <w:szCs w:val="20"/>
              </w:rPr>
              <w:t>Icons</w:t>
            </w:r>
            <w:proofErr w:type="spellEnd"/>
            <w:r>
              <w:rPr>
                <w:sz w:val="20"/>
                <w:szCs w:val="20"/>
              </w:rPr>
              <w:t xml:space="preserve"> (via CDN)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F4" w14:textId="77777777" w:rsidR="00770EBD" w:rsidRDefault="00000000">
            <w:r>
              <w:rPr>
                <w:sz w:val="20"/>
                <w:szCs w:val="20"/>
              </w:rPr>
              <w:t>Biblioteca de ícones vetoriais usada em toda a interface.</w:t>
            </w:r>
          </w:p>
        </w:tc>
      </w:tr>
      <w:tr w:rsidR="00770EBD" w14:paraId="60CFDA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F6" w14:textId="77777777" w:rsidR="00770EBD" w:rsidRDefault="00000000">
            <w:r>
              <w:rPr>
                <w:sz w:val="20"/>
                <w:szCs w:val="20"/>
              </w:rPr>
              <w:t xml:space="preserve">Google </w:t>
            </w:r>
            <w:proofErr w:type="spellStart"/>
            <w:r>
              <w:rPr>
                <w:sz w:val="20"/>
                <w:szCs w:val="20"/>
              </w:rPr>
              <w:t>Fonts</w:t>
            </w:r>
            <w:proofErr w:type="spellEnd"/>
            <w:r>
              <w:rPr>
                <w:sz w:val="20"/>
                <w:szCs w:val="20"/>
              </w:rPr>
              <w:t xml:space="preserve"> — Plus Jakarta </w:t>
            </w:r>
            <w:proofErr w:type="spellStart"/>
            <w:r>
              <w:rPr>
                <w:sz w:val="20"/>
                <w:szCs w:val="20"/>
              </w:rPr>
              <w:t>Sans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F7" w14:textId="77777777" w:rsidR="00770EBD" w:rsidRDefault="00000000">
            <w:r>
              <w:rPr>
                <w:sz w:val="20"/>
                <w:szCs w:val="20"/>
              </w:rPr>
              <w:t>Tipografia moderna da identidade visual.</w:t>
            </w:r>
          </w:p>
        </w:tc>
      </w:tr>
      <w:tr w:rsidR="00770EBD" w14:paraId="60CFDAF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F9" w14:textId="77777777" w:rsidR="00770EBD" w:rsidRDefault="00000000"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(navegador)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FA" w14:textId="77777777" w:rsidR="00770EBD" w:rsidRDefault="00000000">
            <w:r>
              <w:rPr>
                <w:sz w:val="20"/>
                <w:szCs w:val="20"/>
              </w:rPr>
              <w:t>Persistência local da sessão do usuário e dos pedidos, simulando o papel de um banco de dados.</w:t>
            </w:r>
          </w:p>
        </w:tc>
      </w:tr>
      <w:tr w:rsidR="00770EBD" w14:paraId="60CFDAF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FC" w14:textId="77777777" w:rsidR="00770EBD" w:rsidRDefault="00000000"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  <w:r>
              <w:rPr>
                <w:sz w:val="20"/>
                <w:szCs w:val="20"/>
              </w:rPr>
              <w:t xml:space="preserve"> e GitHub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AFD" w14:textId="77777777" w:rsidR="00770EBD" w:rsidRDefault="00000000">
            <w:r>
              <w:rPr>
                <w:sz w:val="20"/>
                <w:szCs w:val="20"/>
              </w:rPr>
              <w:t>Versionamento do código e hospedagem do repositório e do site (GitHub Pages).</w:t>
            </w:r>
          </w:p>
        </w:tc>
      </w:tr>
    </w:tbl>
    <w:p w14:paraId="60CFDAFF" w14:textId="77777777" w:rsidR="00770EBD" w:rsidRDefault="00000000">
      <w:pPr>
        <w:spacing w:after="160" w:line="276" w:lineRule="auto"/>
      </w:pPr>
      <w:r>
        <w:t xml:space="preserve">Optou-se por </w:t>
      </w:r>
      <w:proofErr w:type="spellStart"/>
      <w:r>
        <w:t>JavaScript</w:t>
      </w:r>
      <w:proofErr w:type="spellEnd"/>
      <w:r>
        <w:t xml:space="preserve"> puro, sem frameworks como </w:t>
      </w:r>
      <w:proofErr w:type="spellStart"/>
      <w:r>
        <w:t>React</w:t>
      </w:r>
      <w:proofErr w:type="spellEnd"/>
      <w:r>
        <w:t xml:space="preserve"> ou </w:t>
      </w:r>
      <w:proofErr w:type="spellStart"/>
      <w:r>
        <w:t>Vue</w:t>
      </w:r>
      <w:proofErr w:type="spellEnd"/>
      <w:r>
        <w:t>, de modo que o código possa ser lido e citado diretamente no corpo do TCC, sem etapas de compilação ou ferramentas adicionais.</w:t>
      </w:r>
    </w:p>
    <w:p w14:paraId="60CFDB00" w14:textId="77777777" w:rsidR="00770EBD" w:rsidRDefault="00000000">
      <w:pPr>
        <w:pStyle w:val="Ttulo1"/>
      </w:pPr>
      <w:r>
        <w:t>3. Estrutura de Arquivos</w:t>
      </w:r>
    </w:p>
    <w:p w14:paraId="60CFDB01" w14:textId="77777777" w:rsidR="00770EBD" w:rsidRDefault="00000000">
      <w:pPr>
        <w:spacing w:after="120" w:line="276" w:lineRule="auto"/>
      </w:pPr>
      <w:r>
        <w:lastRenderedPageBreak/>
        <w:t>O repositório está organizado de forma plana e intuitiva, separando páginas (raiz), estilos (</w:t>
      </w:r>
      <w:proofErr w:type="spellStart"/>
      <w:r>
        <w:t>css</w:t>
      </w:r>
      <w:proofErr w:type="spellEnd"/>
      <w:r>
        <w:t>/), lógica e dados (</w:t>
      </w:r>
      <w:proofErr w:type="spellStart"/>
      <w:r>
        <w:t>js</w:t>
      </w:r>
      <w:proofErr w:type="spellEnd"/>
      <w:r>
        <w:t>/), documentação (</w:t>
      </w:r>
      <w:proofErr w:type="spellStart"/>
      <w:r>
        <w:t>docs</w:t>
      </w:r>
      <w:proofErr w:type="spellEnd"/>
      <w:r>
        <w:t>/) e capturas de tela (prints/).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70EBD" w14:paraId="60CFDB1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CFDB02" w14:textId="77777777" w:rsidR="00770EBD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remio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/</w:t>
            </w:r>
          </w:p>
          <w:p w14:paraId="60CFDB03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├── index.html          Home: busca, categorias, destaques, como funciona</w:t>
            </w:r>
          </w:p>
          <w:p w14:paraId="60CFDB04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├── busca.html          Busca de profissionais com filtros</w:t>
            </w:r>
          </w:p>
          <w:p w14:paraId="60CFDB05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├── perfil.html         Perfil do profissional + solicitação de orçamento</w:t>
            </w:r>
          </w:p>
          <w:p w14:paraId="60CFDB06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├── 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pedidos.html        Meus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pedidos + Pagamento Protegido + avaliação</w:t>
            </w:r>
          </w:p>
          <w:p w14:paraId="60CFDB07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├── parceiros.html      Empresas parceiras (lojas e fornecedores)</w:t>
            </w:r>
          </w:p>
          <w:p w14:paraId="60CFDB08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├── dashboard.html      Painel de BI (adapta-se ao papel logado)</w:t>
            </w:r>
          </w:p>
          <w:p w14:paraId="60CFDB09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├── login.html          Entrada simulada com seleção de papel</w:t>
            </w:r>
          </w:p>
          <w:p w14:paraId="60CFDB0A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│</w:t>
            </w:r>
          </w:p>
          <w:p w14:paraId="60CFDB0B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css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/</w:t>
            </w:r>
          </w:p>
          <w:p w14:paraId="60CFDB0C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│   └── estilo.css      Identidade visual completa (631 linhas)</w:t>
            </w:r>
          </w:p>
          <w:p w14:paraId="60CFDB0D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│</w:t>
            </w:r>
          </w:p>
          <w:p w14:paraId="60CFDB0E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/</w:t>
            </w:r>
          </w:p>
          <w:p w14:paraId="60CFDB0F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│   ├── dados.js        Banco de dados simulado (338 linhas)</w:t>
            </w:r>
          </w:p>
          <w:p w14:paraId="60CFDB10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│   ├── app.js          Lógica da aplicação (682 linhas)</w:t>
            </w:r>
          </w:p>
          <w:p w14:paraId="60CFDB11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│   └── dashboard.js    Dashboards de BI com Chart.js (307 linhas)</w:t>
            </w:r>
          </w:p>
          <w:p w14:paraId="60CFDB12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│</w:t>
            </w:r>
          </w:p>
          <w:p w14:paraId="60CFDB13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/               Documentação do TCC (DESIGN, PROMPTS, README)</w:t>
            </w:r>
          </w:p>
          <w:p w14:paraId="60CFDB14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└── prints/             Capturas de tela das páginas</w:t>
            </w:r>
          </w:p>
        </w:tc>
      </w:tr>
    </w:tbl>
    <w:p w14:paraId="60CFDB16" w14:textId="77777777" w:rsidR="00770EBD" w:rsidRDefault="00000000">
      <w:pPr>
        <w:pStyle w:val="Ttulo1"/>
      </w:pPr>
      <w:r>
        <w:t>4. Descrição dos Arquivos</w:t>
      </w:r>
    </w:p>
    <w:p w14:paraId="60CFDB17" w14:textId="77777777" w:rsidR="00770EBD" w:rsidRDefault="00000000">
      <w:pPr>
        <w:pStyle w:val="Ttulo2"/>
        <w:spacing w:before="240" w:after="120"/>
      </w:pPr>
      <w:r>
        <w:t>4.1. Páginas HTML</w:t>
      </w:r>
    </w:p>
    <w:p w14:paraId="60CFDB18" w14:textId="77777777" w:rsidR="00770EBD" w:rsidRDefault="00000000">
      <w:pPr>
        <w:spacing w:after="120" w:line="276" w:lineRule="auto"/>
      </w:pPr>
      <w:r>
        <w:t xml:space="preserve">Cada página HTML é enxuta e delega toda a lógica e a montagem de conteúdo dinâmico aos arquivos </w:t>
      </w:r>
      <w:proofErr w:type="spellStart"/>
      <w:r>
        <w:t>JavaScript</w:t>
      </w:r>
      <w:proofErr w:type="spellEnd"/>
      <w:r>
        <w:t>. Um mesmo cabeçalho e rodapé são injetados por código em todas as páginas, garantindo consistência.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900"/>
        <w:gridCol w:w="6260"/>
      </w:tblGrid>
      <w:tr w:rsidR="00770EBD" w14:paraId="60CFDB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19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Arquivo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1A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Linhas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1B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770EBD" w14:paraId="60CFDB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1D" w14:textId="77777777" w:rsidR="00770EBD" w:rsidRDefault="00000000">
            <w:r>
              <w:rPr>
                <w:sz w:val="20"/>
                <w:szCs w:val="20"/>
              </w:rPr>
              <w:t>index.html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1E" w14:textId="77777777" w:rsidR="00770EBD" w:rsidRDefault="00000000">
            <w:r>
              <w:rPr>
                <w:sz w:val="20"/>
                <w:szCs w:val="20"/>
              </w:rPr>
              <w:t>120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1F" w14:textId="77777777" w:rsidR="00770EBD" w:rsidRDefault="00000000">
            <w:r>
              <w:rPr>
                <w:sz w:val="20"/>
                <w:szCs w:val="20"/>
              </w:rPr>
              <w:t>Página inicial: busca principal, categorias de serviços, profissionais em destaque e seção "como funciona".</w:t>
            </w:r>
          </w:p>
        </w:tc>
      </w:tr>
      <w:tr w:rsidR="00770EBD" w14:paraId="60CFDB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1" w14:textId="77777777" w:rsidR="00770EBD" w:rsidRDefault="00000000">
            <w:r>
              <w:rPr>
                <w:sz w:val="20"/>
                <w:szCs w:val="20"/>
              </w:rPr>
              <w:t>busca.html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2" w14:textId="77777777" w:rsidR="00770EBD" w:rsidRDefault="00000000">
            <w:r>
              <w:rPr>
                <w:sz w:val="20"/>
                <w:szCs w:val="20"/>
              </w:rPr>
              <w:t>63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3" w14:textId="77777777" w:rsidR="00770EBD" w:rsidRDefault="00000000">
            <w:r>
              <w:rPr>
                <w:sz w:val="20"/>
                <w:szCs w:val="20"/>
              </w:rPr>
              <w:t>Listagem de profissionais com filtros por categoria, cidade, nota e faixa de preço.</w:t>
            </w:r>
          </w:p>
        </w:tc>
      </w:tr>
      <w:tr w:rsidR="00770EBD" w14:paraId="60CFDB2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5" w14:textId="77777777" w:rsidR="00770EBD" w:rsidRDefault="00000000">
            <w:r>
              <w:rPr>
                <w:sz w:val="20"/>
                <w:szCs w:val="20"/>
              </w:rPr>
              <w:t>perfil.html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6" w14:textId="77777777" w:rsidR="00770EBD" w:rsidRDefault="00000000">
            <w:r>
              <w:rPr>
                <w:sz w:val="20"/>
                <w:szCs w:val="20"/>
              </w:rPr>
              <w:t>85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7" w14:textId="77777777" w:rsidR="00770EBD" w:rsidRDefault="00000000">
            <w:r>
              <w:rPr>
                <w:sz w:val="20"/>
                <w:szCs w:val="20"/>
              </w:rPr>
              <w:t>Perfil detalhado do profissional e modal de solicitação de orçamento em quatro etapas.</w:t>
            </w:r>
          </w:p>
        </w:tc>
      </w:tr>
      <w:tr w:rsidR="00770EBD" w14:paraId="60CFDB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9" w14:textId="77777777" w:rsidR="00770EBD" w:rsidRDefault="00000000">
            <w:r>
              <w:rPr>
                <w:sz w:val="20"/>
                <w:szCs w:val="20"/>
              </w:rPr>
              <w:t>pedidos.html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A" w14:textId="77777777" w:rsidR="00770EBD" w:rsidRDefault="00000000">
            <w:r>
              <w:rPr>
                <w:sz w:val="20"/>
                <w:szCs w:val="20"/>
              </w:rPr>
              <w:t>93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B" w14:textId="77777777" w:rsidR="00770EBD" w:rsidRDefault="00000000">
            <w:r>
              <w:rPr>
                <w:sz w:val="20"/>
                <w:szCs w:val="20"/>
              </w:rPr>
              <w:t>Acompanhamento de pedidos, modal de Pagamento Protegido e modal de avaliação.</w:t>
            </w:r>
          </w:p>
        </w:tc>
      </w:tr>
      <w:tr w:rsidR="00770EBD" w14:paraId="60CFDB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D" w14:textId="77777777" w:rsidR="00770EBD" w:rsidRDefault="00000000">
            <w:r>
              <w:rPr>
                <w:sz w:val="20"/>
                <w:szCs w:val="20"/>
              </w:rPr>
              <w:t>parceiros.html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E" w14:textId="77777777" w:rsidR="00770EBD" w:rsidRDefault="00000000">
            <w:r>
              <w:rPr>
                <w:sz w:val="20"/>
                <w:szCs w:val="20"/>
              </w:rPr>
              <w:t>44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2F" w14:textId="77777777" w:rsidR="00770EBD" w:rsidRDefault="00000000">
            <w:r>
              <w:rPr>
                <w:sz w:val="20"/>
                <w:szCs w:val="20"/>
              </w:rPr>
              <w:t>Catálogo de empresas parceiras com busca e filtro por segmento.</w:t>
            </w:r>
          </w:p>
        </w:tc>
      </w:tr>
      <w:tr w:rsidR="00770EBD" w14:paraId="60CFDB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31" w14:textId="77777777" w:rsidR="00770EBD" w:rsidRDefault="00000000">
            <w:r>
              <w:rPr>
                <w:sz w:val="20"/>
                <w:szCs w:val="20"/>
              </w:rPr>
              <w:t>dashboard.html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32" w14:textId="77777777" w:rsidR="00770EBD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33" w14:textId="77777777" w:rsidR="00770EBD" w:rsidRDefault="00000000">
            <w:r>
              <w:rPr>
                <w:sz w:val="20"/>
                <w:szCs w:val="20"/>
              </w:rPr>
              <w:t>Contêiner do painel de BI, preenchido conforme o papel do usuário.</w:t>
            </w:r>
          </w:p>
        </w:tc>
      </w:tr>
      <w:tr w:rsidR="00770EBD" w14:paraId="60CFDB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35" w14:textId="77777777" w:rsidR="00770EBD" w:rsidRDefault="00000000">
            <w:r>
              <w:rPr>
                <w:sz w:val="20"/>
                <w:szCs w:val="20"/>
              </w:rPr>
              <w:t>login.html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36" w14:textId="77777777" w:rsidR="00770EBD" w:rsidRDefault="00000000">
            <w:r>
              <w:rPr>
                <w:sz w:val="20"/>
                <w:szCs w:val="20"/>
              </w:rPr>
              <w:t>60</w:t>
            </w: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37" w14:textId="77777777" w:rsidR="00770EBD" w:rsidRDefault="00000000">
            <w:r>
              <w:rPr>
                <w:sz w:val="20"/>
                <w:szCs w:val="20"/>
              </w:rPr>
              <w:t>Tela de entrada com seleção de papel (cliente, prestador ou empresa parceira).</w:t>
            </w:r>
          </w:p>
        </w:tc>
      </w:tr>
      <w:tr w:rsidR="00863191" w14:paraId="61D392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E02E5" w14:textId="77777777" w:rsidR="00863191" w:rsidRDefault="00863191">
            <w:pPr>
              <w:rPr>
                <w:sz w:val="20"/>
                <w:szCs w:val="20"/>
              </w:rPr>
            </w:pPr>
          </w:p>
          <w:p w14:paraId="59794F38" w14:textId="77777777" w:rsidR="00863191" w:rsidRDefault="00863191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0F66E" w14:textId="77777777" w:rsidR="00863191" w:rsidRDefault="00863191">
            <w:pPr>
              <w:rPr>
                <w:sz w:val="20"/>
                <w:szCs w:val="20"/>
              </w:rPr>
            </w:pPr>
          </w:p>
        </w:tc>
        <w:tc>
          <w:tcPr>
            <w:tcW w:w="6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AA0B1" w14:textId="77777777" w:rsidR="00863191" w:rsidRDefault="00863191">
            <w:pPr>
              <w:rPr>
                <w:sz w:val="20"/>
                <w:szCs w:val="20"/>
              </w:rPr>
            </w:pPr>
          </w:p>
        </w:tc>
      </w:tr>
    </w:tbl>
    <w:p w14:paraId="60CFDB39" w14:textId="77777777" w:rsidR="00770EBD" w:rsidRDefault="00000000">
      <w:pPr>
        <w:pStyle w:val="Ttulo2"/>
        <w:spacing w:before="240" w:after="120"/>
      </w:pPr>
      <w:r>
        <w:lastRenderedPageBreak/>
        <w:t>4.2. Folha de Estilo (</w:t>
      </w:r>
      <w:proofErr w:type="spellStart"/>
      <w:r>
        <w:t>css</w:t>
      </w:r>
      <w:proofErr w:type="spellEnd"/>
      <w:r>
        <w:t>/estilo.css)</w:t>
      </w:r>
    </w:p>
    <w:p w14:paraId="60CFDB3A" w14:textId="77777777" w:rsidR="00770EBD" w:rsidRDefault="00000000">
      <w:pPr>
        <w:spacing w:after="120" w:line="276" w:lineRule="auto"/>
      </w:pPr>
      <w:r>
        <w:t>Concentra toda a identidade visual em um único arquivo, organizado por seções comentadas. Define as variáveis de cor da marca (laranja como cor primária, grafite para textos e âmbar nos destaques), os componentes reutilizáveis (cabeçalho, cartões, botões, modais, painéis de BI) e as regras de responsividade para telas menores.</w:t>
      </w:r>
    </w:p>
    <w:p w14:paraId="60CFDB3B" w14:textId="77777777" w:rsidR="00770EBD" w:rsidRDefault="00000000">
      <w:pPr>
        <w:pStyle w:val="Ttulo2"/>
        <w:spacing w:before="240" w:after="120"/>
      </w:pPr>
      <w:r>
        <w:t>4.3. Lógica e Dados (</w:t>
      </w:r>
      <w:proofErr w:type="spellStart"/>
      <w:r>
        <w:t>js</w:t>
      </w:r>
      <w:proofErr w:type="spellEnd"/>
      <w:r>
        <w:t>/)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770EBD" w14:paraId="60CFDB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3C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Arquivo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3D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770EBD" w14:paraId="60CFDB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3F" w14:textId="77777777" w:rsidR="00770EBD" w:rsidRDefault="00000000">
            <w:r>
              <w:rPr>
                <w:rFonts w:ascii="Consolas" w:eastAsia="Consolas" w:hAnsi="Consolas" w:cs="Consolas"/>
                <w:b/>
                <w:bCs/>
                <w:sz w:val="19"/>
                <w:szCs w:val="19"/>
              </w:rPr>
              <w:t>dados.js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40" w14:textId="77777777" w:rsidR="00770EBD" w:rsidRDefault="00000000">
            <w:r>
              <w:rPr>
                <w:sz w:val="20"/>
                <w:szCs w:val="20"/>
              </w:rPr>
              <w:t>Base de dados simulada do protótipo. Contém as categorias de serviço, os profissionais cadastrados (com nota, faixa de preço, galeria e avaliações), as empresas parceiras, os pedidos iniciais e os indicadores de BI. Em um sistema real, estes dados viriam de um banco de dados via API.</w:t>
            </w:r>
          </w:p>
        </w:tc>
      </w:tr>
      <w:tr w:rsidR="00770EBD" w14:paraId="60CFDB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42" w14:textId="77777777" w:rsidR="00770EBD" w:rsidRDefault="00000000">
            <w:r>
              <w:rPr>
                <w:rFonts w:ascii="Consolas" w:eastAsia="Consolas" w:hAnsi="Consolas" w:cs="Consolas"/>
                <w:b/>
                <w:bCs/>
                <w:sz w:val="19"/>
                <w:szCs w:val="19"/>
              </w:rPr>
              <w:t>app.js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43" w14:textId="77777777" w:rsidR="00770EBD" w:rsidRDefault="00000000">
            <w:r>
              <w:rPr>
                <w:sz w:val="20"/>
                <w:szCs w:val="20"/>
              </w:rPr>
              <w:t xml:space="preserve">Núcleo da aplicação. Monta o cabeçalho e o rodapé, gerencia o papel do usuário (via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>), executa a busca e os filtros, controla o fluxo de orçamento em etapas, o ciclo de vida dos pedidos e o Pagamento Protegido.</w:t>
            </w:r>
          </w:p>
        </w:tc>
      </w:tr>
      <w:tr w:rsidR="00770EBD" w14:paraId="60CFDB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45" w14:textId="77777777" w:rsidR="00770EBD" w:rsidRDefault="00000000">
            <w:r>
              <w:rPr>
                <w:rFonts w:ascii="Consolas" w:eastAsia="Consolas" w:hAnsi="Consolas" w:cs="Consolas"/>
                <w:b/>
                <w:bCs/>
                <w:sz w:val="19"/>
                <w:szCs w:val="19"/>
              </w:rPr>
              <w:t>dashboard.js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46" w14:textId="77777777" w:rsidR="00770EBD" w:rsidRDefault="00000000">
            <w:r>
              <w:rPr>
                <w:sz w:val="20"/>
                <w:szCs w:val="20"/>
              </w:rPr>
              <w:t>Monta os três painéis de BI conforme o papel logado, renderizando indicadores (KPIs) e gráficos com a biblioteca Chart.js, além do mapa de calor de horários de pico do prestador.</w:t>
            </w:r>
          </w:p>
        </w:tc>
      </w:tr>
    </w:tbl>
    <w:p w14:paraId="60CFDB48" w14:textId="77777777" w:rsidR="00770EBD" w:rsidRDefault="00000000">
      <w:pPr>
        <w:pStyle w:val="Ttulo1"/>
      </w:pPr>
      <w:r>
        <w:t>5. Arquitetura e Funcionamento</w:t>
      </w:r>
    </w:p>
    <w:p w14:paraId="60CFDB49" w14:textId="77777777" w:rsidR="00770EBD" w:rsidRDefault="00000000">
      <w:pPr>
        <w:spacing w:after="120" w:line="276" w:lineRule="auto"/>
      </w:pPr>
      <w:r>
        <w:t>A aplicação segue um padrão simples e coeso: as páginas HTML declaram a estrutura e marcam-se com um atributo data-</w:t>
      </w:r>
      <w:proofErr w:type="gramStart"/>
      <w:r>
        <w:t>pagina</w:t>
      </w:r>
      <w:proofErr w:type="gramEnd"/>
      <w:r>
        <w:t>; ao carregar, o arquivo app.js identifica a página atual e executa a função de inicialização correspondente, que busca os dados em dados.js e injeta o conteúdo dinâmico na tela.</w:t>
      </w:r>
    </w:p>
    <w:p w14:paraId="60CFDB4A" w14:textId="77777777" w:rsidR="00770EBD" w:rsidRDefault="00000000">
      <w:pPr>
        <w:spacing w:after="80" w:line="276" w:lineRule="auto"/>
      </w:pPr>
      <w:r>
        <w:rPr>
          <w:b/>
          <w:bCs/>
        </w:rPr>
        <w:t>Identificação da página e inicialização (trecho de app.js):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70EBD" w14:paraId="60CFDB5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CFDB4B" w14:textId="77777777" w:rsidR="00770EBD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pagina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document.body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dataset.pagina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;</w:t>
            </w:r>
          </w:p>
          <w:p w14:paraId="60CFDB4C" w14:textId="77777777" w:rsidR="00770EBD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(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pagina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=== 'home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')   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initHome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);</w:t>
            </w:r>
          </w:p>
          <w:p w14:paraId="60CFDB4D" w14:textId="77777777" w:rsidR="00770EBD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(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pagina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=== 'busca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')   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initBusca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);</w:t>
            </w:r>
          </w:p>
          <w:p w14:paraId="60CFDB4E" w14:textId="77777777" w:rsidR="00770EBD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(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pagina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=== 'perfil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')   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initPerfil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);</w:t>
            </w:r>
          </w:p>
          <w:p w14:paraId="60CFDB4F" w14:textId="77777777" w:rsidR="00770EBD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(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pagina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=== 'pedidos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')  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initPedidos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);</w:t>
            </w:r>
          </w:p>
          <w:p w14:paraId="60CFDB50" w14:textId="77777777" w:rsidR="00770EBD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(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pagina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=== 'parceiros')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initParceiros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);</w:t>
            </w:r>
          </w:p>
          <w:p w14:paraId="60CFDB51" w14:textId="77777777" w:rsidR="00770EBD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(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pagina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=== 'login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')   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initLogin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);</w:t>
            </w:r>
          </w:p>
        </w:tc>
      </w:tr>
    </w:tbl>
    <w:p w14:paraId="60CFDB53" w14:textId="77777777" w:rsidR="00770EBD" w:rsidRDefault="00000000">
      <w:pPr>
        <w:spacing w:before="120" w:after="120" w:line="276" w:lineRule="auto"/>
      </w:pPr>
      <w:r>
        <w:t xml:space="preserve">Os papéis de usuário (cliente, prestador e empresa parceira) são guardados no </w:t>
      </w:r>
      <w:proofErr w:type="spellStart"/>
      <w:r>
        <w:t>localStorage</w:t>
      </w:r>
      <w:proofErr w:type="spellEnd"/>
      <w:r>
        <w:t xml:space="preserve"> do navegador. Isso permite que o mesmo conjunto de páginas se comporte de maneira diferente conforme quem está logado — em especial o painel de BI, que exibe indicadores distintos para cada perfil.</w:t>
      </w:r>
    </w:p>
    <w:p w14:paraId="43D850A6" w14:textId="77777777" w:rsidR="00863191" w:rsidRDefault="00863191">
      <w:pPr>
        <w:spacing w:before="120" w:after="120" w:line="276" w:lineRule="auto"/>
      </w:pPr>
    </w:p>
    <w:p w14:paraId="37BFF0D5" w14:textId="77777777" w:rsidR="00863191" w:rsidRDefault="00863191">
      <w:pPr>
        <w:spacing w:before="120" w:after="120" w:line="276" w:lineRule="auto"/>
      </w:pPr>
    </w:p>
    <w:p w14:paraId="27C82A8C" w14:textId="77777777" w:rsidR="00863191" w:rsidRDefault="00863191">
      <w:pPr>
        <w:spacing w:before="120" w:after="120" w:line="276" w:lineRule="auto"/>
      </w:pPr>
    </w:p>
    <w:p w14:paraId="60CFDB54" w14:textId="77777777" w:rsidR="00770EBD" w:rsidRDefault="00000000">
      <w:pPr>
        <w:pStyle w:val="Ttulo1"/>
      </w:pPr>
      <w:r>
        <w:lastRenderedPageBreak/>
        <w:t>6. Funcionalidades-Chave e Localização no Código</w:t>
      </w:r>
    </w:p>
    <w:p w14:paraId="60CFDB55" w14:textId="77777777" w:rsidR="00770EBD" w:rsidRDefault="00000000">
      <w:pPr>
        <w:spacing w:after="120" w:line="276" w:lineRule="auto"/>
      </w:pPr>
      <w:r>
        <w:t>A tabela a seguir relaciona cada funcionalidade central do protótipo ao ponto do código onde está implementada, facilitando a consulta e a citação no TCC.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770EBD" w14:paraId="60CFDB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56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57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Onde está implementada</w:t>
            </w:r>
          </w:p>
        </w:tc>
      </w:tr>
      <w:tr w:rsidR="00770EBD" w14:paraId="60CFDB5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59" w14:textId="77777777" w:rsidR="00770EBD" w:rsidRDefault="00000000">
            <w:r>
              <w:rPr>
                <w:sz w:val="20"/>
                <w:szCs w:val="20"/>
              </w:rPr>
              <w:t>Faixa de preço ($, $$, $$$) — estilo iFood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5A" w14:textId="77777777" w:rsidR="00770EBD" w:rsidRDefault="00000000">
            <w:r>
              <w:rPr>
                <w:sz w:val="20"/>
                <w:szCs w:val="20"/>
              </w:rPr>
              <w:t xml:space="preserve">Campo </w:t>
            </w:r>
            <w:proofErr w:type="spellStart"/>
            <w:r>
              <w:rPr>
                <w:sz w:val="20"/>
                <w:szCs w:val="20"/>
              </w:rPr>
              <w:t>faixaPreco</w:t>
            </w:r>
            <w:proofErr w:type="spellEnd"/>
            <w:r>
              <w:rPr>
                <w:sz w:val="20"/>
                <w:szCs w:val="20"/>
              </w:rPr>
              <w:t xml:space="preserve"> em dados.js; função </w:t>
            </w:r>
            <w:proofErr w:type="spellStart"/>
            <w:proofErr w:type="gramStart"/>
            <w:r>
              <w:rPr>
                <w:sz w:val="20"/>
                <w:szCs w:val="20"/>
              </w:rPr>
              <w:t>precoHTML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e filtro em </w:t>
            </w:r>
            <w:proofErr w:type="spellStart"/>
            <w:proofErr w:type="gramStart"/>
            <w:r>
              <w:rPr>
                <w:sz w:val="20"/>
                <w:szCs w:val="20"/>
              </w:rPr>
              <w:t>initBusca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), em app.js.</w:t>
            </w:r>
          </w:p>
        </w:tc>
      </w:tr>
      <w:tr w:rsidR="00770EBD" w14:paraId="60CFDB5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5C" w14:textId="77777777" w:rsidR="00770EBD" w:rsidRDefault="00000000">
            <w:r>
              <w:rPr>
                <w:sz w:val="20"/>
                <w:szCs w:val="20"/>
              </w:rPr>
              <w:t xml:space="preserve">Pagamento Protegido (custódia / </w:t>
            </w:r>
            <w:proofErr w:type="spellStart"/>
            <w:r>
              <w:rPr>
                <w:sz w:val="20"/>
                <w:szCs w:val="20"/>
              </w:rPr>
              <w:t>escrow</w:t>
            </w:r>
            <w:proofErr w:type="spellEnd"/>
            <w:r>
              <w:rPr>
                <w:sz w:val="20"/>
                <w:szCs w:val="20"/>
              </w:rPr>
              <w:t>) — estilo Uber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5D" w14:textId="77777777" w:rsidR="00770EBD" w:rsidRDefault="00000000">
            <w:r>
              <w:rPr>
                <w:sz w:val="20"/>
                <w:szCs w:val="20"/>
              </w:rPr>
              <w:t xml:space="preserve">Função </w:t>
            </w:r>
            <w:proofErr w:type="spellStart"/>
            <w:proofErr w:type="gramStart"/>
            <w:r>
              <w:rPr>
                <w:sz w:val="20"/>
                <w:szCs w:val="20"/>
              </w:rPr>
              <w:t>initPedidos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em app.js: o valor fica retido e só é liberado na avaliação; a comissão de 15% é calculada no modal de pagamento.</w:t>
            </w:r>
          </w:p>
        </w:tc>
      </w:tr>
      <w:tr w:rsidR="00770EBD" w14:paraId="60CFDB6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5F" w14:textId="77777777" w:rsidR="00770EBD" w:rsidRDefault="00000000">
            <w:r>
              <w:rPr>
                <w:sz w:val="20"/>
                <w:szCs w:val="20"/>
              </w:rPr>
              <w:t>Ciclo de vida do pedido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60" w14:textId="77777777" w:rsidR="00770EBD" w:rsidRDefault="00000000">
            <w:r>
              <w:rPr>
                <w:sz w:val="20"/>
                <w:szCs w:val="20"/>
              </w:rPr>
              <w:t>Máquina de estados em app.js: aguardando → orçamento → agendado → concluído → avaliado.</w:t>
            </w:r>
          </w:p>
        </w:tc>
      </w:tr>
      <w:tr w:rsidR="00770EBD" w14:paraId="60CFDB6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62" w14:textId="77777777" w:rsidR="00770EBD" w:rsidRDefault="00000000">
            <w:r>
              <w:rPr>
                <w:sz w:val="20"/>
                <w:szCs w:val="20"/>
              </w:rPr>
              <w:t>Papéis de usuário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63" w14:textId="77777777" w:rsidR="00770EBD" w:rsidRDefault="00000000"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gerenciado em app.js; o painel adapta-se em dashboard.js.</w:t>
            </w:r>
          </w:p>
        </w:tc>
      </w:tr>
      <w:tr w:rsidR="00770EBD" w14:paraId="60CFDB6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65" w14:textId="77777777" w:rsidR="00770EBD" w:rsidRDefault="00000000">
            <w:r>
              <w:rPr>
                <w:sz w:val="20"/>
                <w:szCs w:val="20"/>
              </w:rPr>
              <w:t>Indicadores de BI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66" w14:textId="77777777" w:rsidR="00770EBD" w:rsidRDefault="00000000">
            <w:r>
              <w:rPr>
                <w:sz w:val="20"/>
                <w:szCs w:val="20"/>
              </w:rPr>
              <w:t>dashboard.js: KPIs animados, gráficos de linha, barra e rosca, e mapa de calor.</w:t>
            </w:r>
          </w:p>
        </w:tc>
      </w:tr>
      <w:tr w:rsidR="00770EBD" w14:paraId="60CFDB6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68" w14:textId="77777777" w:rsidR="00770EBD" w:rsidRDefault="00000000">
            <w:r>
              <w:rPr>
                <w:sz w:val="20"/>
                <w:szCs w:val="20"/>
              </w:rPr>
              <w:t>Sistema de avaliações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69" w14:textId="77777777" w:rsidR="00770EBD" w:rsidRDefault="00000000">
            <w:r>
              <w:rPr>
                <w:sz w:val="20"/>
                <w:szCs w:val="20"/>
              </w:rPr>
              <w:t>Estrelas clicáveis em pedidos.html; avaliações exibidas em perfil.html.</w:t>
            </w:r>
          </w:p>
        </w:tc>
      </w:tr>
      <w:tr w:rsidR="00770EBD" w14:paraId="60CFDB6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6B" w14:textId="77777777" w:rsidR="00770EBD" w:rsidRDefault="00000000">
            <w:r>
              <w:rPr>
                <w:sz w:val="20"/>
                <w:szCs w:val="20"/>
              </w:rPr>
              <w:t>Solicitação de orçamento em etapas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6C" w14:textId="77777777" w:rsidR="00770EBD" w:rsidRDefault="00000000">
            <w:r>
              <w:rPr>
                <w:sz w:val="20"/>
                <w:szCs w:val="20"/>
              </w:rPr>
              <w:t xml:space="preserve">Função </w:t>
            </w:r>
            <w:proofErr w:type="spellStart"/>
            <w:proofErr w:type="gramStart"/>
            <w:r>
              <w:rPr>
                <w:sz w:val="20"/>
                <w:szCs w:val="20"/>
              </w:rPr>
              <w:t>initPerfil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em app.js: formulário de quatro etapas com resumo final.</w:t>
            </w:r>
          </w:p>
        </w:tc>
      </w:tr>
    </w:tbl>
    <w:p w14:paraId="60CFDB6E" w14:textId="77777777" w:rsidR="00770EBD" w:rsidRDefault="00000000">
      <w:pPr>
        <w:pStyle w:val="Ttulo1"/>
      </w:pPr>
      <w:r>
        <w:t>7. Modelo de Dados Simulado</w:t>
      </w:r>
    </w:p>
    <w:p w14:paraId="60CFDB6F" w14:textId="77777777" w:rsidR="00770EBD" w:rsidRDefault="00000000">
      <w:pPr>
        <w:spacing w:after="120" w:line="276" w:lineRule="auto"/>
      </w:pPr>
      <w:r>
        <w:t>O arquivo dados.js cumpre o papel que, em produção, caberia a um banco de dados. Os dados estão organizados em coleções, descritas a seguir.</w:t>
      </w:r>
    </w:p>
    <w:p w14:paraId="60CFDB70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sz w:val="19"/>
          <w:szCs w:val="19"/>
        </w:rPr>
        <w:t>CATEGORIAS</w:t>
      </w:r>
      <w:r>
        <w:t xml:space="preserve"> — os oito tipos de serviço doméstico (faxina, elétrica, hidráulica, pintura, pedreiro, jardinagem, ar-condicionado e montagem de móveis).</w:t>
      </w:r>
    </w:p>
    <w:p w14:paraId="60CFDB71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sz w:val="19"/>
          <w:szCs w:val="19"/>
        </w:rPr>
        <w:t>PROFISSIONAIS</w:t>
      </w:r>
      <w:r>
        <w:t xml:space="preserve"> — doze prestadores com nome, foto, categorias, cidade, nota, número de avaliações, anos de experiência, faixa de preço, preço médio, selo de verificado, biografia, qualificações, galeria de trabalhos e avaliações recebidas.</w:t>
      </w:r>
    </w:p>
    <w:p w14:paraId="60CFDB72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sz w:val="19"/>
          <w:szCs w:val="19"/>
        </w:rPr>
        <w:t>PARCEIROS</w:t>
      </w:r>
      <w:r>
        <w:t xml:space="preserve"> — seis lojas e fornecedores com segmentos, cidade, nota e selo de verificado.</w:t>
      </w:r>
    </w:p>
    <w:p w14:paraId="60CFDB73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sz w:val="19"/>
          <w:szCs w:val="19"/>
        </w:rPr>
        <w:t>PEDIDOS_INICIAIS</w:t>
      </w:r>
      <w:r>
        <w:t xml:space="preserve"> — pedidos de exemplo já em diferentes status, para demonstrar o ciclo completo.</w:t>
      </w:r>
    </w:p>
    <w:p w14:paraId="60CFDB74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sz w:val="19"/>
          <w:szCs w:val="19"/>
        </w:rPr>
        <w:t>BI</w:t>
      </w:r>
      <w:r>
        <w:t xml:space="preserve"> — os indicadores que alimentam os três painéis (cliente, prestador e empresa parceira).</w:t>
      </w:r>
    </w:p>
    <w:p w14:paraId="60CFDB75" w14:textId="77777777" w:rsidR="00770EBD" w:rsidRDefault="00000000">
      <w:pPr>
        <w:spacing w:before="120" w:after="80" w:line="276" w:lineRule="auto"/>
      </w:pPr>
      <w:r>
        <w:rPr>
          <w:b/>
          <w:bCs/>
        </w:rPr>
        <w:t>Exemplo da estrutura de um profissional (trecho de dados.js):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70EBD" w14:paraId="60CFDB8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CFDB76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{</w:t>
            </w:r>
          </w:p>
          <w:p w14:paraId="60CFDB77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id: 1, nome: 'Maria das Graças Silva',</w:t>
            </w:r>
          </w:p>
          <w:p w14:paraId="60CFDB78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categorias: ['faxina'], cidade: 'Fortaleza, CE',</w:t>
            </w:r>
          </w:p>
          <w:p w14:paraId="60CFDB79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nota: 4.9,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numAvaliacoes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: 132,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anosExp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: 8,</w:t>
            </w:r>
          </w:p>
          <w:p w14:paraId="60CFDB7A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lastRenderedPageBreak/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faixaPreco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: 1,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precoMedio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: 140,</w:t>
            </w:r>
          </w:p>
          <w:p w14:paraId="60CFDB7B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verificado: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pro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,</w:t>
            </w:r>
          </w:p>
          <w:p w14:paraId="60CFDB7C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bio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: 'Especialista em limpeza residencial...',</w:t>
            </w:r>
          </w:p>
          <w:p w14:paraId="60CFDB7D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qualificacoes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: 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[ ...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], galeria: 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[ ...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],</w:t>
            </w:r>
          </w:p>
          <w:p w14:paraId="60CFDB7E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avaliacoes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: 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[ ...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]</w:t>
            </w:r>
          </w:p>
          <w:p w14:paraId="60CFDB7F" w14:textId="77777777" w:rsidR="00770EBD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}</w:t>
            </w:r>
          </w:p>
        </w:tc>
      </w:tr>
    </w:tbl>
    <w:p w14:paraId="60CFDB81" w14:textId="77777777" w:rsidR="00770EBD" w:rsidRDefault="00000000">
      <w:pPr>
        <w:pStyle w:val="Ttulo1"/>
      </w:pPr>
      <w:r>
        <w:lastRenderedPageBreak/>
        <w:t xml:space="preserve">8. Painéis de Business </w:t>
      </w:r>
      <w:proofErr w:type="spellStart"/>
      <w:r>
        <w:t>Intelligence</w:t>
      </w:r>
      <w:proofErr w:type="spellEnd"/>
      <w:r>
        <w:t xml:space="preserve"> (BI)</w:t>
      </w:r>
    </w:p>
    <w:p w14:paraId="60CFDB82" w14:textId="77777777" w:rsidR="00770EBD" w:rsidRDefault="00000000">
      <w:pPr>
        <w:spacing w:after="120" w:line="276" w:lineRule="auto"/>
      </w:pPr>
      <w:r>
        <w:t>Os painéis de BI constituem o diferencial do protótipo em relação ao tema do MBA. Cada papel de usuário acessa um conjunto próprio de indicadores, construídos sobre os dados simulados.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770EBD" w14:paraId="60CFDB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83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Painel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84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Indicadores apresentados</w:t>
            </w:r>
          </w:p>
        </w:tc>
      </w:tr>
      <w:tr w:rsidR="00770EBD" w14:paraId="60CFDB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86" w14:textId="77777777" w:rsidR="00770EBD" w:rsidRDefault="00000000"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87" w14:textId="77777777" w:rsidR="00770EBD" w:rsidRDefault="00000000">
            <w:r>
              <w:rPr>
                <w:sz w:val="20"/>
                <w:szCs w:val="20"/>
              </w:rPr>
              <w:t>Total investido em serviços, número de contratações, nota média atribuída, economia estimada, gastos por mês e contratações por categoria.</w:t>
            </w:r>
          </w:p>
        </w:tc>
      </w:tr>
      <w:tr w:rsidR="00770EBD" w14:paraId="60CFDB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89" w14:textId="77777777" w:rsidR="00770EBD" w:rsidRDefault="00000000">
            <w:r>
              <w:rPr>
                <w:sz w:val="20"/>
                <w:szCs w:val="20"/>
              </w:rPr>
              <w:t>Prestador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8A" w14:textId="77777777" w:rsidR="00770EBD" w:rsidRDefault="00000000">
            <w:r>
              <w:rPr>
                <w:sz w:val="20"/>
                <w:szCs w:val="20"/>
              </w:rPr>
              <w:t>Faturamento mensal, serviços concluídos, nota média, taxa de conversão de orçamentos, demanda por tipo de serviço, comparativo de preço com a média da categoria e mapa de calor de horários de pico.</w:t>
            </w:r>
          </w:p>
        </w:tc>
      </w:tr>
      <w:tr w:rsidR="00770EBD" w14:paraId="60CFDB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8C" w14:textId="77777777" w:rsidR="00770EBD" w:rsidRDefault="00000000">
            <w:r>
              <w:rPr>
                <w:sz w:val="20"/>
                <w:szCs w:val="20"/>
              </w:rPr>
              <w:t>Empresa Parceira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8D" w14:textId="77777777" w:rsidR="00770EBD" w:rsidRDefault="00000000">
            <w:r>
              <w:rPr>
                <w:sz w:val="20"/>
                <w:szCs w:val="20"/>
              </w:rPr>
              <w:t>Indicações recebidas, contatos gerados, taxa de conversão, avaliação da loja, contatos por mês, interesse por segmento e funil de indicação até venda.</w:t>
            </w:r>
          </w:p>
        </w:tc>
      </w:tr>
    </w:tbl>
    <w:p w14:paraId="60CFDB8F" w14:textId="77777777" w:rsidR="00770EBD" w:rsidRDefault="00000000">
      <w:pPr>
        <w:spacing w:before="120" w:after="120" w:line="276" w:lineRule="auto"/>
      </w:pPr>
      <w:r>
        <w:t xml:space="preserve">No protótipo, esses números são estáticos. Em um sistema real, seriam calculados por um pipeline de Big Data, que captura eventos da plataforma, os consolida em um data </w:t>
      </w:r>
      <w:proofErr w:type="spellStart"/>
      <w:r>
        <w:t>warehouse</w:t>
      </w:r>
      <w:proofErr w:type="spellEnd"/>
      <w:r>
        <w:t xml:space="preserve"> e os disponibiliza a uma camada de BI em tempo real.</w:t>
      </w:r>
    </w:p>
    <w:p w14:paraId="60CFDB90" w14:textId="77777777" w:rsidR="00770EBD" w:rsidRDefault="00000000">
      <w:pPr>
        <w:pStyle w:val="Ttulo1"/>
      </w:pPr>
      <w:r>
        <w:t>9. Como Executar o Projeto</w:t>
      </w:r>
    </w:p>
    <w:p w14:paraId="60CFDB91" w14:textId="77777777" w:rsidR="00770EBD" w:rsidRDefault="00000000">
      <w:pPr>
        <w:spacing w:after="120" w:line="276" w:lineRule="auto"/>
      </w:pPr>
      <w:r>
        <w:t>O protótipo não exige instalação. Há duas formas de acesso:</w:t>
      </w:r>
    </w:p>
    <w:p w14:paraId="60CFDB92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Acesso on-line: </w:t>
      </w:r>
      <w:hyperlink r:id="rId9" w:history="1">
        <w:r>
          <w:rPr>
            <w:rStyle w:val="Hyperlink"/>
          </w:rPr>
          <w:t>luizotavioef.github.io/</w:t>
        </w:r>
        <w:proofErr w:type="spellStart"/>
        <w:r>
          <w:rPr>
            <w:rStyle w:val="Hyperlink"/>
          </w:rPr>
          <w:t>remio</w:t>
        </w:r>
        <w:proofErr w:type="spellEnd"/>
      </w:hyperlink>
      <w:r>
        <w:t xml:space="preserve"> — basta abrir o endereço no navegador.</w:t>
      </w:r>
    </w:p>
    <w:p w14:paraId="60CFDB93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Acesso local: </w:t>
      </w:r>
      <w:r>
        <w:t>baixar o repositório e abrir o arquivo index.html com um duplo clique. É necessária conexão com a internet apenas para carregar as fontes, os ícones e a biblioteca de gráficos.</w:t>
      </w:r>
    </w:p>
    <w:p w14:paraId="60CFDB94" w14:textId="77777777" w:rsidR="00770EBD" w:rsidRDefault="00000000">
      <w:pPr>
        <w:spacing w:before="120" w:after="120" w:line="276" w:lineRule="auto"/>
      </w:pPr>
      <w:r>
        <w:rPr>
          <w:b/>
          <w:bCs/>
        </w:rPr>
        <w:t xml:space="preserve">Atalhos para demonstração: </w:t>
      </w:r>
      <w:r>
        <w:t xml:space="preserve">é possível entrar diretamente em um painel adicionando o papel à URL, por exemplo </w:t>
      </w:r>
      <w:proofErr w:type="spellStart"/>
      <w:r>
        <w:t>dashboard.html?papel</w:t>
      </w:r>
      <w:proofErr w:type="spellEnd"/>
      <w:r>
        <w:t>=prestador, sem passar pela tela de login.</w:t>
      </w:r>
    </w:p>
    <w:p w14:paraId="60CFDB95" w14:textId="77777777" w:rsidR="00770EBD" w:rsidRDefault="00000000">
      <w:pPr>
        <w:pStyle w:val="Ttulo1"/>
      </w:pPr>
      <w:r>
        <w:t>10. Versionamento e Publicação</w:t>
      </w:r>
    </w:p>
    <w:p w14:paraId="60CFDB96" w14:textId="77777777" w:rsidR="00770EBD" w:rsidRDefault="00000000">
      <w:pPr>
        <w:spacing w:after="120" w:line="276" w:lineRule="auto"/>
      </w:pPr>
      <w:r>
        <w:t xml:space="preserve">O código é </w:t>
      </w:r>
      <w:proofErr w:type="spellStart"/>
      <w:r>
        <w:t>versionado</w:t>
      </w:r>
      <w:proofErr w:type="spellEnd"/>
      <w:r>
        <w:t xml:space="preserve"> com </w:t>
      </w:r>
      <w:proofErr w:type="spellStart"/>
      <w:r>
        <w:t>Git</w:t>
      </w:r>
      <w:proofErr w:type="spellEnd"/>
      <w:r>
        <w:t xml:space="preserve"> e hospedado no GitHub. A publicação do site é feita automaticamente pelo GitHub Pages a partir da </w:t>
      </w:r>
      <w:proofErr w:type="spellStart"/>
      <w:r>
        <w:t>branch</w:t>
      </w:r>
      <w:proofErr w:type="spellEnd"/>
      <w:r>
        <w:t xml:space="preserve"> principal do repositório. Qualquer alteração enviada ao repositório (</w:t>
      </w:r>
      <w:proofErr w:type="spellStart"/>
      <w:r>
        <w:t>commit</w:t>
      </w:r>
      <w:proofErr w:type="spellEnd"/>
      <w:r>
        <w:t xml:space="preserve"> e </w:t>
      </w:r>
      <w:proofErr w:type="spellStart"/>
      <w:r>
        <w:t>push</w:t>
      </w:r>
      <w:proofErr w:type="spellEnd"/>
      <w:r>
        <w:t>) é refletida no site no ar.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770EBD" w14:paraId="60CFDB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97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Recurso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98" w14:textId="77777777" w:rsidR="00770EBD" w:rsidRDefault="00000000">
            <w:r>
              <w:rPr>
                <w:b/>
                <w:bCs/>
                <w:color w:val="FFFFFF"/>
                <w:sz w:val="20"/>
                <w:szCs w:val="20"/>
              </w:rPr>
              <w:t>Endereço</w:t>
            </w:r>
          </w:p>
        </w:tc>
      </w:tr>
      <w:tr w:rsidR="00770EBD" w14:paraId="60CFDB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9A" w14:textId="77777777" w:rsidR="00770EBD" w:rsidRDefault="00000000">
            <w:r>
              <w:rPr>
                <w:sz w:val="20"/>
                <w:szCs w:val="20"/>
              </w:rPr>
              <w:t>Repositório de código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9B" w14:textId="77777777" w:rsidR="00770EBD" w:rsidRDefault="00000000">
            <w:hyperlink r:id="rId10" w:history="1">
              <w:r>
                <w:rPr>
                  <w:rStyle w:val="Hyperlink"/>
                  <w:sz w:val="20"/>
                  <w:szCs w:val="20"/>
                </w:rPr>
                <w:t>github.com/</w:t>
              </w:r>
              <w:proofErr w:type="spellStart"/>
              <w:r>
                <w:rPr>
                  <w:rStyle w:val="Hyperlink"/>
                  <w:sz w:val="20"/>
                  <w:szCs w:val="20"/>
                </w:rPr>
                <w:t>LuizOtavioEF</w:t>
              </w:r>
              <w:proofErr w:type="spellEnd"/>
              <w:r>
                <w:rPr>
                  <w:rStyle w:val="Hyperlink"/>
                  <w:sz w:val="20"/>
                  <w:szCs w:val="20"/>
                </w:rPr>
                <w:t>/</w:t>
              </w:r>
              <w:proofErr w:type="spellStart"/>
              <w:r>
                <w:rPr>
                  <w:rStyle w:val="Hyperlink"/>
                  <w:sz w:val="20"/>
                  <w:szCs w:val="20"/>
                </w:rPr>
                <w:t>remio</w:t>
              </w:r>
              <w:proofErr w:type="spellEnd"/>
            </w:hyperlink>
          </w:p>
        </w:tc>
      </w:tr>
      <w:tr w:rsidR="00770EBD" w14:paraId="60CFDB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9D" w14:textId="77777777" w:rsidR="00770EBD" w:rsidRDefault="00000000">
            <w:r>
              <w:rPr>
                <w:sz w:val="20"/>
                <w:szCs w:val="20"/>
              </w:rPr>
              <w:lastRenderedPageBreak/>
              <w:t>Site publicado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DB9E" w14:textId="77777777" w:rsidR="00770EBD" w:rsidRDefault="00000000">
            <w:hyperlink r:id="rId11" w:history="1">
              <w:r>
                <w:rPr>
                  <w:rStyle w:val="Hyperlink"/>
                  <w:sz w:val="20"/>
                  <w:szCs w:val="20"/>
                </w:rPr>
                <w:t>luizotavioef.github.io/</w:t>
              </w:r>
              <w:proofErr w:type="spellStart"/>
              <w:r>
                <w:rPr>
                  <w:rStyle w:val="Hyperlink"/>
                  <w:sz w:val="20"/>
                  <w:szCs w:val="20"/>
                </w:rPr>
                <w:t>remio</w:t>
              </w:r>
              <w:proofErr w:type="spellEnd"/>
            </w:hyperlink>
          </w:p>
        </w:tc>
      </w:tr>
    </w:tbl>
    <w:p w14:paraId="60CFDBA0" w14:textId="77777777" w:rsidR="00770EBD" w:rsidRDefault="00000000">
      <w:pPr>
        <w:pStyle w:val="Ttulo1"/>
      </w:pPr>
      <w:r>
        <w:t>11. Limitações e Evolução para um Sistema Real</w:t>
      </w:r>
    </w:p>
    <w:p w14:paraId="60CFDBA1" w14:textId="77777777" w:rsidR="00770EBD" w:rsidRDefault="00000000">
      <w:pPr>
        <w:spacing w:after="120" w:line="276" w:lineRule="auto"/>
      </w:pPr>
      <w:r>
        <w:t>Por se tratar de um protótipo acadêmico de front-</w:t>
      </w:r>
      <w:proofErr w:type="spellStart"/>
      <w:r>
        <w:t>end</w:t>
      </w:r>
      <w:proofErr w:type="spellEnd"/>
      <w:r>
        <w:t>, o projeto possui limitações conhecidas. A relação a seguir indica o que seria necessário para transformá-lo em um produto de produção — material que também subsidia as seções de arquitetura e de limitações do TCC.</w:t>
      </w:r>
    </w:p>
    <w:p w14:paraId="60CFDBA2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Banco de dados real (por exemplo, PostgreSQL ou </w:t>
      </w:r>
      <w:proofErr w:type="spellStart"/>
      <w:r>
        <w:t>Firebase</w:t>
      </w:r>
      <w:proofErr w:type="spellEnd"/>
      <w:r>
        <w:t>) substituindo o arquivo dados.js.</w:t>
      </w:r>
    </w:p>
    <w:p w14:paraId="60CFDBA3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t>Back-</w:t>
      </w:r>
      <w:proofErr w:type="spellStart"/>
      <w:r>
        <w:t>end</w:t>
      </w:r>
      <w:proofErr w:type="spellEnd"/>
      <w:r>
        <w:t xml:space="preserve"> e API para processar as regras de negócio de forma segura no servidor.</w:t>
      </w:r>
    </w:p>
    <w:p w14:paraId="60CFDBA4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t>Autenticação real, com verificação de identidade e de antecedentes dos profissionais.</w:t>
      </w:r>
    </w:p>
    <w:p w14:paraId="60CFDBA5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Gateway de pagamento (por exemplo, Mercado Pago ou </w:t>
      </w:r>
      <w:proofErr w:type="spellStart"/>
      <w:r>
        <w:t>Stripe</w:t>
      </w:r>
      <w:proofErr w:type="spellEnd"/>
      <w:r>
        <w:t>) para operar a custódia de valores de fato.</w:t>
      </w:r>
    </w:p>
    <w:p w14:paraId="60CFDBA6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t>Conformidade com a Lei Geral de Proteção de Dados (LGPD) no tratamento de dados pessoais.</w:t>
      </w:r>
    </w:p>
    <w:p w14:paraId="60CFDBA7" w14:textId="77777777" w:rsidR="00770EBD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Pipeline de Big Data (eventos → data </w:t>
      </w:r>
      <w:proofErr w:type="spellStart"/>
      <w:r>
        <w:t>warehouse</w:t>
      </w:r>
      <w:proofErr w:type="spellEnd"/>
      <w:r>
        <w:t xml:space="preserve"> → camada de BI) alimentando os painéis em tempo real.</w:t>
      </w:r>
    </w:p>
    <w:sectPr w:rsidR="00770EBD"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DF0FF" w14:textId="77777777" w:rsidR="007F5B85" w:rsidRDefault="007F5B85">
      <w:r>
        <w:separator/>
      </w:r>
    </w:p>
  </w:endnote>
  <w:endnote w:type="continuationSeparator" w:id="0">
    <w:p w14:paraId="3D16DBBC" w14:textId="77777777" w:rsidR="007F5B85" w:rsidRDefault="007F5B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FDBA8" w14:textId="4330E449" w:rsidR="00770EBD" w:rsidRDefault="00000000">
    <w:pPr>
      <w:jc w:val="center"/>
    </w:pPr>
    <w:proofErr w:type="spellStart"/>
    <w:r>
      <w:rPr>
        <w:color w:val="9CA3AF"/>
        <w:sz w:val="16"/>
        <w:szCs w:val="16"/>
      </w:rPr>
      <w:t>Remio</w:t>
    </w:r>
    <w:proofErr w:type="spellEnd"/>
    <w:r>
      <w:rPr>
        <w:color w:val="9CA3AF"/>
        <w:sz w:val="16"/>
        <w:szCs w:val="16"/>
      </w:rPr>
      <w:t xml:space="preserve"> — Documentação do Repositório de </w:t>
    </w:r>
    <w:proofErr w:type="gramStart"/>
    <w:r>
      <w:rPr>
        <w:color w:val="9CA3AF"/>
        <w:sz w:val="16"/>
        <w:szCs w:val="16"/>
      </w:rPr>
      <w:t>Código  |</w:t>
    </w:r>
    <w:proofErr w:type="gramEnd"/>
    <w:r>
      <w:rPr>
        <w:color w:val="9CA3AF"/>
        <w:sz w:val="16"/>
        <w:szCs w:val="16"/>
      </w:rPr>
      <w:t xml:space="preserve">  Página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>PAGE</w:instrText>
    </w:r>
    <w:r>
      <w:rPr>
        <w:color w:val="9CA3AF"/>
        <w:sz w:val="16"/>
        <w:szCs w:val="16"/>
      </w:rPr>
      <w:fldChar w:fldCharType="separate"/>
    </w:r>
    <w:r w:rsidR="00863191">
      <w:rPr>
        <w:noProof/>
        <w:color w:val="9CA3AF"/>
        <w:sz w:val="16"/>
        <w:szCs w:val="16"/>
      </w:rPr>
      <w:t>1</w:t>
    </w:r>
    <w:r>
      <w:rPr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4615B" w14:textId="77777777" w:rsidR="007F5B85" w:rsidRDefault="007F5B85">
      <w:r>
        <w:separator/>
      </w:r>
    </w:p>
  </w:footnote>
  <w:footnote w:type="continuationSeparator" w:id="0">
    <w:p w14:paraId="5AC9E5DB" w14:textId="77777777" w:rsidR="007F5B85" w:rsidRDefault="007F5B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86522"/>
    <w:multiLevelType w:val="hybridMultilevel"/>
    <w:tmpl w:val="87182400"/>
    <w:lvl w:ilvl="0" w:tplc="A1805A22">
      <w:start w:val="1"/>
      <w:numFmt w:val="bullet"/>
      <w:lvlText w:val="●"/>
      <w:lvlJc w:val="left"/>
      <w:pPr>
        <w:ind w:left="720" w:hanging="360"/>
      </w:pPr>
    </w:lvl>
    <w:lvl w:ilvl="1" w:tplc="524A6C9C">
      <w:start w:val="1"/>
      <w:numFmt w:val="bullet"/>
      <w:lvlText w:val="○"/>
      <w:lvlJc w:val="left"/>
      <w:pPr>
        <w:ind w:left="1440" w:hanging="360"/>
      </w:pPr>
    </w:lvl>
    <w:lvl w:ilvl="2" w:tplc="F9F267AE">
      <w:start w:val="1"/>
      <w:numFmt w:val="bullet"/>
      <w:lvlText w:val="■"/>
      <w:lvlJc w:val="left"/>
      <w:pPr>
        <w:ind w:left="2160" w:hanging="360"/>
      </w:pPr>
    </w:lvl>
    <w:lvl w:ilvl="3" w:tplc="0B3AF276">
      <w:start w:val="1"/>
      <w:numFmt w:val="bullet"/>
      <w:lvlText w:val="●"/>
      <w:lvlJc w:val="left"/>
      <w:pPr>
        <w:ind w:left="2880" w:hanging="360"/>
      </w:pPr>
    </w:lvl>
    <w:lvl w:ilvl="4" w:tplc="4CAA6C0C">
      <w:start w:val="1"/>
      <w:numFmt w:val="bullet"/>
      <w:lvlText w:val="○"/>
      <w:lvlJc w:val="left"/>
      <w:pPr>
        <w:ind w:left="3600" w:hanging="360"/>
      </w:pPr>
    </w:lvl>
    <w:lvl w:ilvl="5" w:tplc="92E013B2">
      <w:start w:val="1"/>
      <w:numFmt w:val="bullet"/>
      <w:lvlText w:val="■"/>
      <w:lvlJc w:val="left"/>
      <w:pPr>
        <w:ind w:left="4320" w:hanging="360"/>
      </w:pPr>
    </w:lvl>
    <w:lvl w:ilvl="6" w:tplc="F93CF646">
      <w:start w:val="1"/>
      <w:numFmt w:val="bullet"/>
      <w:lvlText w:val="●"/>
      <w:lvlJc w:val="left"/>
      <w:pPr>
        <w:ind w:left="5040" w:hanging="360"/>
      </w:pPr>
    </w:lvl>
    <w:lvl w:ilvl="7" w:tplc="79121932">
      <w:start w:val="1"/>
      <w:numFmt w:val="bullet"/>
      <w:lvlText w:val="●"/>
      <w:lvlJc w:val="left"/>
      <w:pPr>
        <w:ind w:left="5760" w:hanging="360"/>
      </w:pPr>
    </w:lvl>
    <w:lvl w:ilvl="8" w:tplc="0EE253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D84098"/>
    <w:multiLevelType w:val="hybridMultilevel"/>
    <w:tmpl w:val="7B74A95E"/>
    <w:lvl w:ilvl="0" w:tplc="FEAEE536">
      <w:start w:val="1"/>
      <w:numFmt w:val="bullet"/>
      <w:lvlText w:val="•"/>
      <w:lvlJc w:val="left"/>
      <w:pPr>
        <w:ind w:left="540" w:hanging="260"/>
      </w:pPr>
    </w:lvl>
    <w:lvl w:ilvl="1" w:tplc="025AACBC">
      <w:numFmt w:val="decimal"/>
      <w:lvlText w:val=""/>
      <w:lvlJc w:val="left"/>
    </w:lvl>
    <w:lvl w:ilvl="2" w:tplc="21E261AE">
      <w:numFmt w:val="decimal"/>
      <w:lvlText w:val=""/>
      <w:lvlJc w:val="left"/>
    </w:lvl>
    <w:lvl w:ilvl="3" w:tplc="C5943512">
      <w:numFmt w:val="decimal"/>
      <w:lvlText w:val=""/>
      <w:lvlJc w:val="left"/>
    </w:lvl>
    <w:lvl w:ilvl="4" w:tplc="414EBB20">
      <w:numFmt w:val="decimal"/>
      <w:lvlText w:val=""/>
      <w:lvlJc w:val="left"/>
    </w:lvl>
    <w:lvl w:ilvl="5" w:tplc="56021284">
      <w:numFmt w:val="decimal"/>
      <w:lvlText w:val=""/>
      <w:lvlJc w:val="left"/>
    </w:lvl>
    <w:lvl w:ilvl="6" w:tplc="BF6E9A2A">
      <w:numFmt w:val="decimal"/>
      <w:lvlText w:val=""/>
      <w:lvlJc w:val="left"/>
    </w:lvl>
    <w:lvl w:ilvl="7" w:tplc="D44E7296">
      <w:numFmt w:val="decimal"/>
      <w:lvlText w:val=""/>
      <w:lvlJc w:val="left"/>
    </w:lvl>
    <w:lvl w:ilvl="8" w:tplc="617E9F7A">
      <w:numFmt w:val="decimal"/>
      <w:lvlText w:val=""/>
      <w:lvlJc w:val="left"/>
    </w:lvl>
  </w:abstractNum>
  <w:num w:numId="1" w16cid:durableId="1288469836">
    <w:abstractNumId w:val="0"/>
    <w:lvlOverride w:ilvl="0">
      <w:startOverride w:val="1"/>
    </w:lvlOverride>
  </w:num>
  <w:num w:numId="2" w16cid:durableId="18110956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EBD"/>
    <w:rsid w:val="0040212A"/>
    <w:rsid w:val="00770EBD"/>
    <w:rsid w:val="007F5B85"/>
    <w:rsid w:val="00863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FDAC5"/>
  <w15:docId w15:val="{FF5B11E3-1637-47D9-99A7-C508DA67A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F2937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4" w:color="EA580C"/>
      </w:pBdr>
      <w:spacing w:before="320" w:after="160"/>
      <w:outlineLvl w:val="0"/>
    </w:pPr>
    <w:rPr>
      <w:b/>
      <w:bCs/>
      <w:color w:val="EA580C"/>
      <w:sz w:val="30"/>
      <w:szCs w:val="30"/>
    </w:rPr>
  </w:style>
  <w:style w:type="paragraph" w:styleId="Ttulo2">
    <w:name w:val="heading 2"/>
    <w:uiPriority w:val="9"/>
    <w:unhideWhenUsed/>
    <w:qFormat/>
    <w:pPr>
      <w:spacing w:before="220" w:after="100"/>
      <w:outlineLvl w:val="1"/>
    </w:pPr>
    <w:rPr>
      <w:b/>
      <w:bCs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izotavioef.github.io/rem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LuizOtavioEF/remio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uizotavioef.github.io/remio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LuizOtavioEF/rem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uizotavioef.github.io/rem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1951</Words>
  <Characters>10539</Characters>
  <Application>Microsoft Office Word</Application>
  <DocSecurity>0</DocSecurity>
  <Lines>87</Lines>
  <Paragraphs>24</Paragraphs>
  <ScaleCrop>false</ScaleCrop>
  <Company/>
  <LinksUpToDate>false</LinksUpToDate>
  <CharactersWithSpaces>12466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Repositório de Código — Remio</dc:title>
  <dc:creator>Equipe Remio — TCC UNIFOR</dc:creator>
  <cp:lastModifiedBy>Luiz Otávio</cp:lastModifiedBy>
  <cp:revision>2</cp:revision>
  <dcterms:created xsi:type="dcterms:W3CDTF">2026-06-17T01:59:00Z</dcterms:created>
  <dcterms:modified xsi:type="dcterms:W3CDTF">2026-06-17T02:35:00Z</dcterms:modified>
</cp:coreProperties>
</file>