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6096"/>
        <w:gridCol w:w="2977"/>
      </w:tblGrid>
      <w:tr w:rsidR="0061748D" w14:paraId="78105FE4" w14:textId="77777777" w:rsidTr="003B6178">
        <w:trPr>
          <w:trHeight w:val="672"/>
        </w:trPr>
        <w:tc>
          <w:tcPr>
            <w:tcW w:w="6096" w:type="dxa"/>
          </w:tcPr>
          <w:p w14:paraId="46F0CAFA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</w:p>
          <w:p w14:paraId="31C367F3" w14:textId="6363C762" w:rsidR="008B1050" w:rsidRPr="003B6178" w:rsidRDefault="0087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Luiz Paulo Medeiros da Cunha Júnior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0B3F04E3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</w:p>
          <w:p w14:paraId="30779EB5" w14:textId="31D6CBFF" w:rsidR="008B1050" w:rsidRPr="008B1050" w:rsidRDefault="0087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202310962</w:t>
            </w:r>
          </w:p>
        </w:tc>
      </w:tr>
      <w:tr w:rsidR="0061748D" w14:paraId="70ACDA1E" w14:textId="77777777" w:rsidTr="003B6178">
        <w:trPr>
          <w:trHeight w:val="695"/>
        </w:trPr>
        <w:tc>
          <w:tcPr>
            <w:tcW w:w="6096" w:type="dxa"/>
          </w:tcPr>
          <w:p w14:paraId="221C1377" w14:textId="77777777" w:rsidR="0061748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</w:p>
          <w:p w14:paraId="273B9B60" w14:textId="72DA03E6" w:rsidR="008B1050" w:rsidRPr="003B6178" w:rsidRDefault="0087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Meio ambiente e sustentabilidade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</w:tcBorders>
          </w:tcPr>
          <w:p w14:paraId="201994A5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</w:p>
          <w:p w14:paraId="34C47AEE" w14:textId="1031698B" w:rsidR="008B1050" w:rsidRPr="008B1050" w:rsidRDefault="0087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25/09/2023</w:t>
            </w:r>
          </w:p>
        </w:tc>
      </w:tr>
      <w:tr w:rsidR="008B1050" w14:paraId="76A76D50" w14:textId="77777777" w:rsidTr="008B1050">
        <w:trPr>
          <w:trHeight w:val="703"/>
        </w:trPr>
        <w:tc>
          <w:tcPr>
            <w:tcW w:w="9073" w:type="dxa"/>
            <w:gridSpan w:val="2"/>
          </w:tcPr>
          <w:p w14:paraId="30301A02" w14:textId="77777777" w:rsidR="008B1050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</w:p>
          <w:p w14:paraId="4439C0D4" w14:textId="4B2F5B9A" w:rsidR="008B1050" w:rsidRPr="008B1050" w:rsidRDefault="008739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TADS</w:t>
            </w:r>
          </w:p>
        </w:tc>
      </w:tr>
    </w:tbl>
    <w:p w14:paraId="6B009372" w14:textId="102568FD" w:rsidR="0061748D" w:rsidRDefault="0061748D"/>
    <w:p w14:paraId="06396D08" w14:textId="46A54793" w:rsidR="0061748D" w:rsidRDefault="008B1050" w:rsidP="003B61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050">
        <w:rPr>
          <w:rFonts w:ascii="Times New Roman" w:hAnsi="Times New Roman" w:cs="Times New Roman"/>
          <w:b/>
          <w:bCs/>
          <w:sz w:val="24"/>
          <w:szCs w:val="24"/>
        </w:rPr>
        <w:t>ATPS – ATIVIDADE TEÓRICO-PRÁTICA SUPERVISIONADA</w:t>
      </w:r>
    </w:p>
    <w:p w14:paraId="1CAA6F74" w14:textId="1191CD7D" w:rsidR="0061748D" w:rsidRDefault="0061748D" w:rsidP="0087391F">
      <w:pPr>
        <w:spacing w:beforeLines="120" w:before="288" w:afterLines="60" w:after="144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879E2" w14:textId="77777777" w:rsidR="0087391F" w:rsidRPr="0087391F" w:rsidRDefault="0087391F" w:rsidP="0087391F">
      <w:pPr>
        <w:spacing w:beforeLines="120" w:before="288" w:afterLines="60" w:after="144" w:line="300" w:lineRule="auto"/>
        <w:jc w:val="both"/>
        <w:rPr>
          <w:rFonts w:ascii="Arial" w:hAnsi="Arial" w:cs="Arial"/>
          <w:sz w:val="24"/>
          <w:szCs w:val="24"/>
        </w:rPr>
      </w:pPr>
      <w:r w:rsidRPr="0087391F">
        <w:rPr>
          <w:rFonts w:ascii="Arial" w:hAnsi="Arial" w:cs="Arial"/>
          <w:sz w:val="24"/>
          <w:szCs w:val="24"/>
        </w:rPr>
        <w:t>Este relatório tem como objetivo analisar e diagnosticar um problema ambiental em Sobradinho, com foco na preocupação com o destino do lixo e na mitigação de seu impacto ambiental. Além disso, destaca-se a importância da Casa do Ribeirão como um passo nesse processo. Este diagnóstico é parte das etapas preparatórias para a 4ª Conferência Nacional do Meio Ambiente (CNMA), que ocorrerá em Brasília em outubro de 2013.</w:t>
      </w:r>
    </w:p>
    <w:p w14:paraId="51A8B58E" w14:textId="77777777" w:rsidR="0087391F" w:rsidRPr="0087391F" w:rsidRDefault="0087391F" w:rsidP="0087391F">
      <w:pPr>
        <w:spacing w:beforeLines="120" w:before="288" w:afterLines="60" w:after="144" w:line="300" w:lineRule="auto"/>
        <w:jc w:val="both"/>
        <w:rPr>
          <w:rFonts w:ascii="Arial" w:hAnsi="Arial" w:cs="Arial"/>
          <w:sz w:val="24"/>
          <w:szCs w:val="24"/>
        </w:rPr>
      </w:pPr>
      <w:r w:rsidRPr="0087391F">
        <w:rPr>
          <w:rFonts w:ascii="Arial" w:hAnsi="Arial" w:cs="Arial"/>
          <w:sz w:val="24"/>
          <w:szCs w:val="24"/>
        </w:rPr>
        <w:t>Sobradinho é uma região localizada no Distrito Federal, conhecida por sua beleza natural e proximidade com o Parque Nacional de Brasília. É uma área residencial com uma população diversificada e crescente, e seu desenvolvimento trouxe desafios ambientais significativos.</w:t>
      </w:r>
    </w:p>
    <w:p w14:paraId="5049FC59" w14:textId="77777777" w:rsidR="0087391F" w:rsidRPr="0087391F" w:rsidRDefault="0087391F" w:rsidP="0087391F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7391F">
        <w:rPr>
          <w:rFonts w:ascii="Arial" w:eastAsia="Times New Roman" w:hAnsi="Arial" w:cs="Arial"/>
          <w:sz w:val="24"/>
          <w:szCs w:val="24"/>
          <w:lang w:eastAsia="pt-BR"/>
        </w:rPr>
        <w:t>O problema ambiental identificado em Sobradinho é a gestão inadequada de resíduos sólidos, que afeta o ambiente local e a qualidade de vida da comunidade. O acúmulo de lixo inadequadamente descartado e a falta de práticas sustentáveis de gerenciamento de resíduos são preocupações crescentes.</w:t>
      </w:r>
    </w:p>
    <w:p w14:paraId="4162D486" w14:textId="77777777" w:rsidR="0087391F" w:rsidRPr="0087391F" w:rsidRDefault="0087391F" w:rsidP="0087391F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7391F">
        <w:rPr>
          <w:rFonts w:ascii="Arial" w:eastAsia="Times New Roman" w:hAnsi="Arial" w:cs="Arial"/>
          <w:sz w:val="24"/>
          <w:szCs w:val="24"/>
          <w:lang w:eastAsia="pt-BR"/>
        </w:rPr>
        <w:t>As principais causas da gestão inadequada de resíduos sólidos em Sobradinho incluem: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Falta de conscientização: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Muitos residentes não estão plenamente conscientes dos impactos negativos do descarte inadequado de resíduos. 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Infraestrutura insuficiente: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A infraestrutura de coleta e reciclagem de resíduos precisa ser melhorada para atender às necessidades da população. 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regulamentação eficaz: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A ausência ou aplicação deficiente de regulamentações relacionadas ao descarte de resíduos contribui para o problema.</w:t>
      </w:r>
    </w:p>
    <w:p w14:paraId="077FEBA1" w14:textId="77777777" w:rsidR="0087391F" w:rsidRPr="0087391F" w:rsidRDefault="0087391F" w:rsidP="0087391F">
      <w:pPr>
        <w:spacing w:beforeLines="120" w:before="288" w:afterLines="60" w:after="144" w:line="30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7391F">
        <w:rPr>
          <w:rFonts w:ascii="Arial" w:eastAsia="Times New Roman" w:hAnsi="Arial" w:cs="Arial"/>
          <w:sz w:val="24"/>
          <w:szCs w:val="24"/>
          <w:lang w:eastAsia="pt-BR"/>
        </w:rPr>
        <w:t>A gestão inadequada de resíduos sólidos em Sobradinho resulta em diversos impactos negativos, incluindo: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Degradação visual: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O cenário de resíduos espalhados prejudica a estética da região e afeta a qualidade de vida dos 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moradores.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Poluição ambiental: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O descarte impróprio de resíduos contribui para a poluição do solo, água e ar na região.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Riscos à saúde: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A acumulação de lixo pode atrair vetores de doenças e representar riscos à saúde pública.</w:t>
      </w:r>
    </w:p>
    <w:p w14:paraId="517F35E3" w14:textId="77777777" w:rsidR="0087391F" w:rsidRPr="0087391F" w:rsidRDefault="0087391F" w:rsidP="0087391F">
      <w:pPr>
        <w:spacing w:beforeLines="120" w:before="288" w:afterLines="60" w:after="144" w:line="30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7391F">
        <w:rPr>
          <w:rFonts w:ascii="Arial" w:eastAsia="Times New Roman" w:hAnsi="Arial" w:cs="Arial"/>
          <w:sz w:val="24"/>
          <w:szCs w:val="24"/>
          <w:lang w:eastAsia="pt-BR"/>
        </w:rPr>
        <w:t>Atualmente, Sobradinho tem implementado algumas medidas para enfrentar o problema de gestão de resíduos sólidos, incluindo: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Iniciativas de reciclagem: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Existem esforços para promover a reciclagem, mas eles ainda não atingiram todo o potencial.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Coleta regular de lixo: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Há serviços de coleta de lixo, mas sua eficácia pode ser aprimorada.</w:t>
      </w:r>
    </w:p>
    <w:p w14:paraId="18431A5D" w14:textId="77777777" w:rsidR="0087391F" w:rsidRPr="0087391F" w:rsidRDefault="0087391F" w:rsidP="0087391F">
      <w:pPr>
        <w:spacing w:beforeLines="120" w:before="288" w:afterLines="60" w:after="144" w:line="30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7391F">
        <w:rPr>
          <w:rFonts w:ascii="Arial" w:eastAsia="Times New Roman" w:hAnsi="Arial" w:cs="Arial"/>
          <w:sz w:val="24"/>
          <w:szCs w:val="24"/>
          <w:lang w:eastAsia="pt-BR"/>
        </w:rPr>
        <w:t>Com base na análise realizada, apresentamos as seguintes recomendações para enfrentar o problema ambiental em Sobradinho: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Melhoria da infraestrutura: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Investir na melhoria da infraestrutura de coleta seletiva e reciclagem de resíduos sólidos.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Campanhas de conscientização: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Desenvolver campanhas educacionais para sensibilizar a comunidade sobre a importância da gestão adequada de resíduos e práticas sustentáveis.</w:t>
      </w:r>
      <w:r w:rsidRPr="008739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Regulamentação eficaz:</w:t>
      </w:r>
      <w:r w:rsidRPr="0087391F">
        <w:rPr>
          <w:rFonts w:ascii="Arial" w:eastAsia="Times New Roman" w:hAnsi="Arial" w:cs="Arial"/>
          <w:sz w:val="24"/>
          <w:szCs w:val="24"/>
          <w:lang w:eastAsia="pt-BR"/>
        </w:rPr>
        <w:t xml:space="preserve"> Reforçar e aplicar regulamentações relacionadas ao descarte de resíduos de maneira eficaz.</w:t>
      </w:r>
    </w:p>
    <w:p w14:paraId="61570D8B" w14:textId="77777777" w:rsidR="0087391F" w:rsidRPr="0087391F" w:rsidRDefault="0087391F" w:rsidP="0087391F">
      <w:pPr>
        <w:spacing w:beforeLines="120" w:before="288" w:afterLines="60" w:after="144" w:line="30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7391F">
        <w:rPr>
          <w:rFonts w:ascii="Arial" w:hAnsi="Arial" w:cs="Arial"/>
          <w:sz w:val="24"/>
          <w:szCs w:val="24"/>
        </w:rPr>
        <w:t>A gestão inadequada de resíduos sólidos é um problema ambiental sério em Sobradinho, que afeta a qualidade de vida da comunidade e o meio ambiente local. Ações coordenadas, incluindo conscientização, melhorias na infraestrutura e regulamentações mais eficazes, são necessárias para mitigar esse problema e promover um futuro mais sustentável para a região.</w:t>
      </w:r>
    </w:p>
    <w:p w14:paraId="63AF6A55" w14:textId="77777777" w:rsidR="0087391F" w:rsidRPr="0087391F" w:rsidRDefault="0087391F" w:rsidP="0087391F">
      <w:pPr>
        <w:pStyle w:val="NormalWeb"/>
        <w:spacing w:beforeLines="120" w:before="288" w:beforeAutospacing="0" w:afterLines="60" w:after="144" w:afterAutospacing="0" w:line="300" w:lineRule="auto"/>
        <w:ind w:left="360"/>
        <w:jc w:val="both"/>
        <w:rPr>
          <w:rFonts w:ascii="Arial" w:hAnsi="Arial" w:cs="Arial"/>
        </w:rPr>
      </w:pPr>
      <w:r w:rsidRPr="0087391F">
        <w:rPr>
          <w:rFonts w:ascii="Arial" w:hAnsi="Arial" w:cs="Arial"/>
        </w:rPr>
        <w:t>Este relatório contribui para as etapas preparatórias da 4ª CNMA e destaca a importância de abordar questões ambientais de forma holística, considerando os princípios da Política Nacional de Resíduos Sólidos e promovendo a conscientização e ação da comunidade local.</w:t>
      </w:r>
    </w:p>
    <w:p w14:paraId="5B8F1ABD" w14:textId="77777777" w:rsidR="0087391F" w:rsidRPr="0087391F" w:rsidRDefault="0087391F" w:rsidP="0087391F">
      <w:pPr>
        <w:spacing w:beforeLines="120" w:before="288" w:afterLines="60" w:after="144" w:line="300" w:lineRule="auto"/>
        <w:jc w:val="both"/>
        <w:rPr>
          <w:rFonts w:ascii="Arial" w:hAnsi="Arial" w:cs="Arial"/>
          <w:color w:val="C00000"/>
          <w:sz w:val="24"/>
          <w:szCs w:val="24"/>
        </w:rPr>
      </w:pPr>
      <w:hyperlink r:id="rId6" w:history="1">
        <w:r w:rsidRPr="0087391F">
          <w:rPr>
            <w:rStyle w:val="link-annotation-unknown-block-id--1982945719"/>
            <w:rFonts w:ascii="Arial" w:hAnsi="Arial" w:cs="Arial"/>
            <w:color w:val="0000FF"/>
            <w:u w:val="single"/>
          </w:rPr>
          <w:t>Preservação do meio ambiente em Sobradinho - Jornal de Brasília (jornaldebrasilia.com.br)</w:t>
        </w:r>
      </w:hyperlink>
    </w:p>
    <w:p w14:paraId="58076AE3" w14:textId="30D49068" w:rsidR="003B6178" w:rsidRPr="0087391F" w:rsidRDefault="003B6178">
      <w:pPr>
        <w:rPr>
          <w:rFonts w:ascii="Arial" w:hAnsi="Arial" w:cs="Arial"/>
          <w:color w:val="C00000"/>
          <w:sz w:val="24"/>
          <w:szCs w:val="24"/>
        </w:rPr>
      </w:pPr>
    </w:p>
    <w:sectPr w:rsidR="003B6178" w:rsidRPr="00873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25392" w14:textId="77777777" w:rsidR="009968A3" w:rsidRDefault="009968A3" w:rsidP="0061748D">
      <w:pPr>
        <w:spacing w:after="0" w:line="240" w:lineRule="auto"/>
      </w:pPr>
      <w:r>
        <w:separator/>
      </w:r>
    </w:p>
  </w:endnote>
  <w:endnote w:type="continuationSeparator" w:id="0">
    <w:p w14:paraId="1D997F9E" w14:textId="77777777" w:rsidR="009968A3" w:rsidRDefault="009968A3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3BC4" w14:textId="77777777" w:rsidR="009968A3" w:rsidRDefault="009968A3" w:rsidP="0061748D">
      <w:pPr>
        <w:spacing w:after="0" w:line="240" w:lineRule="auto"/>
      </w:pPr>
      <w:r>
        <w:separator/>
      </w:r>
    </w:p>
  </w:footnote>
  <w:footnote w:type="continuationSeparator" w:id="0">
    <w:p w14:paraId="5FD0EC5B" w14:textId="77777777" w:rsidR="009968A3" w:rsidRDefault="009968A3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42530728" w:rsidR="0061748D" w:rsidRDefault="00000000">
    <w:pPr>
      <w:pStyle w:val="Cabealho"/>
    </w:pPr>
    <w:r>
      <w:rPr>
        <w:noProof/>
      </w:rPr>
      <w:pict w14:anchorId="06465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4" o:spid="_x0000_s1026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52CCC2CC" w:rsidR="0061748D" w:rsidRDefault="00000000">
    <w:pPr>
      <w:pStyle w:val="Cabealho"/>
    </w:pPr>
    <w:r>
      <w:rPr>
        <w:noProof/>
      </w:rPr>
      <w:pict w14:anchorId="1459F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5" o:spid="_x0000_s1027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70B765FC" w:rsidR="0061748D" w:rsidRDefault="00000000">
    <w:pPr>
      <w:pStyle w:val="Cabealho"/>
    </w:pPr>
    <w:r>
      <w:rPr>
        <w:noProof/>
      </w:rPr>
      <w:pict w14:anchorId="46D05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3" o:spid="_x0000_s1025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290980"/>
    <w:rsid w:val="003B6178"/>
    <w:rsid w:val="0061748D"/>
    <w:rsid w:val="0087391F"/>
    <w:rsid w:val="008B1050"/>
    <w:rsid w:val="009968A3"/>
    <w:rsid w:val="00C6378B"/>
    <w:rsid w:val="00C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3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-annotation-unknown-block-id--1982945719">
    <w:name w:val="link-annotation-unknown-block-id--1982945719"/>
    <w:basedOn w:val="Fontepargpadro"/>
    <w:rsid w:val="00873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rnaldebrasilia.com.br/brasilia/preservacao-do-meio-ambiente-em-sobradinho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Luiz paulo</cp:lastModifiedBy>
  <cp:revision>2</cp:revision>
  <dcterms:created xsi:type="dcterms:W3CDTF">2023-09-25T00:07:00Z</dcterms:created>
  <dcterms:modified xsi:type="dcterms:W3CDTF">2023-09-25T00:07:00Z</dcterms:modified>
</cp:coreProperties>
</file>