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17B07A" w14:textId="67E90FCA" w:rsidR="00077543" w:rsidRDefault="00077543" w:rsidP="00077543">
      <w:pPr>
        <w:jc w:val="center"/>
      </w:pPr>
      <w:bookmarkStart w:id="0" w:name="_Hlk56860962"/>
      <w:r>
        <w:rPr>
          <w:noProof/>
          <w:lang w:eastAsia="pt-BR"/>
        </w:rPr>
        <w:drawing>
          <wp:inline distT="0" distB="0" distL="0" distR="0" wp14:anchorId="3FE40EE2" wp14:editId="5F2C8BD0">
            <wp:extent cx="5126012" cy="7119937"/>
            <wp:effectExtent l="0" t="0" r="0" b="5080"/>
            <wp:docPr id="11" name="Imagem 11" descr="https://images-na.ssl-images-amazon.com/images/I/41qeEtBu02L._SX357_BO1,204,203,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-na.ssl-images-amazon.com/images/I/41qeEtBu02L._SX357_BO1,204,203,200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02" cy="714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ABFF" w14:textId="737D2C8F" w:rsidR="005847F0" w:rsidRDefault="005847F0" w:rsidP="00077543">
      <w:pPr>
        <w:jc w:val="center"/>
      </w:pPr>
    </w:p>
    <w:p w14:paraId="24235998" w14:textId="68DD980F" w:rsidR="005847F0" w:rsidRDefault="005847F0" w:rsidP="00077543">
      <w:pPr>
        <w:jc w:val="center"/>
      </w:pPr>
      <w:hyperlink r:id="rId9" w:history="1">
        <w:r w:rsidRPr="00D161EA">
          <w:rPr>
            <w:rStyle w:val="Hyperlink"/>
          </w:rPr>
          <w:t>erros@nilo.pro.br</w:t>
        </w:r>
      </w:hyperlink>
    </w:p>
    <w:p w14:paraId="13358F48" w14:textId="1CB86803" w:rsidR="005847F0" w:rsidRDefault="005847F0" w:rsidP="00077543">
      <w:pPr>
        <w:jc w:val="center"/>
      </w:pPr>
      <w:hyperlink r:id="rId10" w:history="1">
        <w:r w:rsidRPr="00D161EA">
          <w:rPr>
            <w:rStyle w:val="Hyperlink"/>
          </w:rPr>
          <w:t>duvidas@nilo.pro.br</w:t>
        </w:r>
      </w:hyperlink>
    </w:p>
    <w:p w14:paraId="697AF130" w14:textId="77777777" w:rsidR="005847F0" w:rsidRDefault="005847F0" w:rsidP="00077543">
      <w:pPr>
        <w:jc w:val="center"/>
      </w:pPr>
    </w:p>
    <w:p w14:paraId="2F9EC188" w14:textId="18DD0164" w:rsidR="005847F0" w:rsidRDefault="005847F0" w:rsidP="00077543">
      <w:pPr>
        <w:jc w:val="center"/>
      </w:pPr>
      <w:hyperlink r:id="rId11" w:history="1">
        <w:r w:rsidRPr="00D161EA">
          <w:rPr>
            <w:rStyle w:val="Hyperlink"/>
          </w:rPr>
          <w:t>http://python.nilo.pro.br</w:t>
        </w:r>
      </w:hyperlink>
    </w:p>
    <w:p w14:paraId="718B0D53" w14:textId="77777777" w:rsidR="005847F0" w:rsidRDefault="005847F0" w:rsidP="00077543">
      <w:pPr>
        <w:jc w:val="center"/>
      </w:pPr>
    </w:p>
    <w:p w14:paraId="5F07EFE2" w14:textId="392286D8" w:rsidR="00027A00" w:rsidRDefault="005847F0" w:rsidP="005847F0">
      <w:pPr>
        <w:jc w:val="center"/>
      </w:pPr>
      <w:r>
        <w:rPr>
          <w:noProof/>
          <w:lang w:eastAsia="pt-BR"/>
        </w:rPr>
        <w:drawing>
          <wp:inline distT="0" distB="0" distL="0" distR="0" wp14:anchorId="7C9BE6AE" wp14:editId="7E0FBCED">
            <wp:extent cx="6642100" cy="875665"/>
            <wp:effectExtent l="0" t="0" r="635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6F8EE" w14:textId="056E390F" w:rsidR="00EB457D" w:rsidRPr="00915384" w:rsidRDefault="000F771E" w:rsidP="00915384">
      <w:pPr>
        <w:pStyle w:val="versao"/>
        <w:spacing w:line="480" w:lineRule="auto"/>
        <w:rPr>
          <w:rFonts w:eastAsia="Arial"/>
          <w:b w:val="0"/>
          <w:sz w:val="24"/>
        </w:rPr>
      </w:pPr>
      <w:bookmarkStart w:id="1" w:name="_Toc42056093"/>
      <w:bookmarkStart w:id="2" w:name="_Toc42056264"/>
      <w:bookmarkEnd w:id="0"/>
      <w:r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5B9F977D" w14:textId="4A707EB9" w:rsidR="005847F0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105627599" w:history="1">
            <w:r w:rsidR="005847F0" w:rsidRPr="00CD40A7">
              <w:rPr>
                <w:rStyle w:val="Hyperlink"/>
                <w:rFonts w:ascii="Arial" w:hAnsi="Arial" w:cs="Arial"/>
                <w:noProof/>
                <w:kern w:val="28"/>
                <w:lang w:val="en-US" w:eastAsia="pt-BR"/>
              </w:rPr>
              <w:t>1.</w:t>
            </w:r>
            <w:r w:rsidR="005847F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5847F0" w:rsidRPr="00CD40A7">
              <w:rPr>
                <w:rStyle w:val="Hyperlink"/>
                <w:rFonts w:ascii="Arial" w:hAnsi="Arial" w:cs="Arial"/>
                <w:noProof/>
                <w:kern w:val="28"/>
                <w:lang w:val="en-US" w:eastAsia="pt-BR"/>
              </w:rPr>
              <w:t>Week 23 – Junho</w:t>
            </w:r>
            <w:r w:rsidR="005847F0">
              <w:rPr>
                <w:noProof/>
                <w:webHidden/>
              </w:rPr>
              <w:tab/>
            </w:r>
            <w:r w:rsidR="005847F0">
              <w:rPr>
                <w:noProof/>
                <w:webHidden/>
              </w:rPr>
              <w:fldChar w:fldCharType="begin"/>
            </w:r>
            <w:r w:rsidR="005847F0">
              <w:rPr>
                <w:noProof/>
                <w:webHidden/>
              </w:rPr>
              <w:instrText xml:space="preserve"> PAGEREF _Toc105627599 \h </w:instrText>
            </w:r>
            <w:r w:rsidR="005847F0">
              <w:rPr>
                <w:noProof/>
                <w:webHidden/>
              </w:rPr>
            </w:r>
            <w:r w:rsidR="005847F0">
              <w:rPr>
                <w:noProof/>
                <w:webHidden/>
              </w:rPr>
              <w:fldChar w:fldCharType="separate"/>
            </w:r>
            <w:r w:rsidR="005847F0">
              <w:rPr>
                <w:noProof/>
                <w:webHidden/>
              </w:rPr>
              <w:t>3</w:t>
            </w:r>
            <w:r w:rsidR="005847F0">
              <w:rPr>
                <w:noProof/>
                <w:webHidden/>
              </w:rPr>
              <w:fldChar w:fldCharType="end"/>
            </w:r>
          </w:hyperlink>
        </w:p>
        <w:p w14:paraId="14837E0A" w14:textId="13C67FCF" w:rsidR="005847F0" w:rsidRDefault="005847F0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05627600" w:history="1">
            <w:r w:rsidRPr="00CD40A7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CD40A7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_Toc105627600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EDB38" w14:textId="73BAAD84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2C88FAC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193E80AB" w14:textId="7285AC28" w:rsidR="00E605F0" w:rsidRPr="005557EA" w:rsidRDefault="00E605F0" w:rsidP="00E605F0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val="en-US" w:eastAsia="pt-BR"/>
        </w:rPr>
      </w:pPr>
      <w:bookmarkStart w:id="4" w:name="_Toc105627599"/>
      <w:bookmarkEnd w:id="3"/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lastRenderedPageBreak/>
        <w:t xml:space="preserve">Week </w:t>
      </w:r>
      <w:r w:rsidR="000F1084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23</w:t>
      </w:r>
      <w:r w:rsidRPr="005557EA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–</w:t>
      </w:r>
      <w:r w:rsidR="000F1084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 xml:space="preserve"> </w:t>
      </w:r>
      <w:proofErr w:type="spellStart"/>
      <w:r w:rsidR="000F1084">
        <w:rPr>
          <w:rFonts w:ascii="Arial" w:hAnsi="Arial" w:cs="Arial"/>
          <w:b/>
          <w:color w:val="000000"/>
          <w:kern w:val="28"/>
          <w:sz w:val="20"/>
          <w:lang w:val="en-US" w:eastAsia="pt-BR"/>
        </w:rPr>
        <w:t>Junho</w:t>
      </w:r>
      <w:bookmarkEnd w:id="4"/>
      <w:proofErr w:type="spellEnd"/>
    </w:p>
    <w:p w14:paraId="56A2329B" w14:textId="7A574702" w:rsidR="00AE2E61" w:rsidRPr="00077543" w:rsidRDefault="000F1084" w:rsidP="002F57C5">
      <w:pPr>
        <w:rPr>
          <w:b/>
        </w:rPr>
      </w:pPr>
      <w:r w:rsidRPr="00077543">
        <w:rPr>
          <w:b/>
        </w:rPr>
        <w:t>09/06/2022 00:36h</w:t>
      </w:r>
    </w:p>
    <w:p w14:paraId="014C044D" w14:textId="0D922772" w:rsidR="000F1084" w:rsidRDefault="000F1084" w:rsidP="002F57C5"/>
    <w:p w14:paraId="3AFFF085" w14:textId="77777777" w:rsidR="005847F0" w:rsidRDefault="005847F0" w:rsidP="002F57C5"/>
    <w:p w14:paraId="434E2DFF" w14:textId="5B7501AA" w:rsidR="00077543" w:rsidRDefault="00077543" w:rsidP="002F57C5"/>
    <w:p w14:paraId="32CDBF22" w14:textId="1273BED0" w:rsidR="00077543" w:rsidRPr="00DC534E" w:rsidRDefault="00077543" w:rsidP="002F57C5">
      <w:r w:rsidRPr="00077543">
        <w:rPr>
          <w:highlight w:val="red"/>
        </w:rPr>
        <w:t>Verificar edição nova – 3.</w:t>
      </w:r>
    </w:p>
    <w:p w14:paraId="3CB87180" w14:textId="485FBD46" w:rsidR="002F57C5" w:rsidRDefault="002F57C5" w:rsidP="00E840AF"/>
    <w:p w14:paraId="4277B042" w14:textId="18E13A4B" w:rsidR="007B71ED" w:rsidRPr="008904EA" w:rsidRDefault="007B71ED" w:rsidP="007B71ED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Pendencias</w:t>
      </w:r>
    </w:p>
    <w:p w14:paraId="1BED104E" w14:textId="6F1D10D3" w:rsidR="007B71ED" w:rsidRPr="00DC534E" w:rsidRDefault="007B71ED" w:rsidP="00E840AF">
      <w:r>
        <w:t xml:space="preserve">Ver as erratas: </w:t>
      </w:r>
      <w:hyperlink r:id="rId13" w:history="1">
        <w:r w:rsidRPr="00D161EA">
          <w:rPr>
            <w:rStyle w:val="Hyperlink"/>
          </w:rPr>
          <w:t>https://python.nilo.pro.br/errata.html</w:t>
        </w:r>
      </w:hyperlink>
      <w:r>
        <w:t xml:space="preserve"> </w:t>
      </w:r>
      <w:bookmarkStart w:id="5" w:name="_GoBack"/>
      <w:bookmarkEnd w:id="5"/>
    </w:p>
    <w:p w14:paraId="433192E0" w14:textId="0AD66BA7" w:rsidR="00C11509" w:rsidRPr="008904EA" w:rsidRDefault="008904EA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105627600"/>
      <w:proofErr w:type="spellStart"/>
      <w:r w:rsidRPr="008904EA">
        <w:rPr>
          <w:rFonts w:ascii="Arial" w:hAnsi="Arial" w:cs="Arial"/>
          <w:b/>
          <w:color w:val="000000"/>
          <w:kern w:val="28"/>
          <w:sz w:val="20"/>
          <w:lang w:eastAsia="pt-BR"/>
        </w:rPr>
        <w:t>Bibliography</w:t>
      </w:r>
      <w:bookmarkEnd w:id="6"/>
      <w:proofErr w:type="spellEnd"/>
    </w:p>
    <w:p w14:paraId="75A530A9" w14:textId="77A6A945" w:rsidR="007B71ED" w:rsidRPr="00B952EF" w:rsidRDefault="000B5AD6" w:rsidP="007B71ED">
      <w:pPr>
        <w:rPr>
          <w:lang w:val="en-US"/>
        </w:rPr>
      </w:pPr>
      <w:r w:rsidRPr="000B5AD6">
        <w:rPr>
          <w:lang w:val="en-US"/>
        </w:rPr>
        <w:t xml:space="preserve">Play list </w:t>
      </w:r>
    </w:p>
    <w:p w14:paraId="2AE5B555" w14:textId="1ECAE567" w:rsidR="00F443BA" w:rsidRPr="00B952EF" w:rsidRDefault="00F443BA" w:rsidP="00B952EF">
      <w:pPr>
        <w:rPr>
          <w:lang w:val="en-US"/>
        </w:rPr>
      </w:pPr>
    </w:p>
    <w:sectPr w:rsidR="00F443BA" w:rsidRPr="00B952EF" w:rsidSect="00804805">
      <w:headerReference w:type="default" r:id="rId14"/>
      <w:footerReference w:type="default" r:id="rId15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50853" w14:textId="77777777" w:rsidR="00C75697" w:rsidRDefault="00C75697">
      <w:r>
        <w:separator/>
      </w:r>
    </w:p>
  </w:endnote>
  <w:endnote w:type="continuationSeparator" w:id="0">
    <w:p w14:paraId="157875EF" w14:textId="77777777" w:rsidR="00C75697" w:rsidRDefault="00C7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5305EE" w14:paraId="603466CA" w14:textId="77777777">
      <w:trPr>
        <w:trHeight w:val="608"/>
      </w:trPr>
      <w:tc>
        <w:tcPr>
          <w:tcW w:w="7230" w:type="dxa"/>
        </w:tcPr>
        <w:p w14:paraId="54D4CAD3" w14:textId="5F50DD6B" w:rsidR="005305EE" w:rsidRDefault="005305EE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AF05BF">
            <w:rPr>
              <w:rFonts w:cs="Arial"/>
              <w:noProof/>
              <w:sz w:val="16"/>
              <w:szCs w:val="16"/>
            </w:rPr>
            <w:t>09/06/2022 00:34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2D2069FA" w:rsidR="005305EE" w:rsidRPr="00BD3E96" w:rsidRDefault="005305EE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71C61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471C61">
            <w:rPr>
              <w:rStyle w:val="Nmerodepgina"/>
              <w:rFonts w:ascii="Arial" w:hAnsi="Arial" w:cs="Arial"/>
              <w:noProof/>
              <w:sz w:val="16"/>
              <w:szCs w:val="16"/>
            </w:rPr>
            <w:t>3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5305EE" w:rsidRDefault="005305E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180E7" w14:textId="77777777" w:rsidR="00C75697" w:rsidRDefault="00C75697">
      <w:r>
        <w:separator/>
      </w:r>
    </w:p>
  </w:footnote>
  <w:footnote w:type="continuationSeparator" w:id="0">
    <w:p w14:paraId="2FAD2D01" w14:textId="77777777" w:rsidR="00C75697" w:rsidRDefault="00C75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5305EE" w:rsidRDefault="005305EE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5A36E74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A3A7341"/>
    <w:multiLevelType w:val="hybridMultilevel"/>
    <w:tmpl w:val="C8866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792D"/>
    <w:multiLevelType w:val="hybridMultilevel"/>
    <w:tmpl w:val="1D28C6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8F32C71"/>
    <w:multiLevelType w:val="hybridMultilevel"/>
    <w:tmpl w:val="5AFA7AA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49354A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13F7288"/>
    <w:multiLevelType w:val="hybridMultilevel"/>
    <w:tmpl w:val="72685F42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12"/>
  </w:num>
  <w:num w:numId="11">
    <w:abstractNumId w:val="9"/>
  </w:num>
  <w:num w:numId="12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1B2"/>
    <w:rsid w:val="00007809"/>
    <w:rsid w:val="00013810"/>
    <w:rsid w:val="00016B95"/>
    <w:rsid w:val="00021654"/>
    <w:rsid w:val="000271FE"/>
    <w:rsid w:val="00027A00"/>
    <w:rsid w:val="0003007F"/>
    <w:rsid w:val="00030704"/>
    <w:rsid w:val="00037833"/>
    <w:rsid w:val="00061040"/>
    <w:rsid w:val="00061F5A"/>
    <w:rsid w:val="000662AF"/>
    <w:rsid w:val="00066977"/>
    <w:rsid w:val="00071431"/>
    <w:rsid w:val="00075907"/>
    <w:rsid w:val="0007691C"/>
    <w:rsid w:val="00077543"/>
    <w:rsid w:val="0008036D"/>
    <w:rsid w:val="00082543"/>
    <w:rsid w:val="00082598"/>
    <w:rsid w:val="00083B09"/>
    <w:rsid w:val="000905B4"/>
    <w:rsid w:val="000919CC"/>
    <w:rsid w:val="000A2FE7"/>
    <w:rsid w:val="000A3980"/>
    <w:rsid w:val="000A3B89"/>
    <w:rsid w:val="000A4965"/>
    <w:rsid w:val="000A5465"/>
    <w:rsid w:val="000B5AD6"/>
    <w:rsid w:val="000B74D9"/>
    <w:rsid w:val="000C1807"/>
    <w:rsid w:val="000C3486"/>
    <w:rsid w:val="000D05D6"/>
    <w:rsid w:val="000D4792"/>
    <w:rsid w:val="000E3010"/>
    <w:rsid w:val="000F017F"/>
    <w:rsid w:val="000F1084"/>
    <w:rsid w:val="000F10D9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1A7"/>
    <w:rsid w:val="00130E66"/>
    <w:rsid w:val="00132D50"/>
    <w:rsid w:val="00133324"/>
    <w:rsid w:val="001419CF"/>
    <w:rsid w:val="0015200B"/>
    <w:rsid w:val="00153339"/>
    <w:rsid w:val="0015696E"/>
    <w:rsid w:val="00156B7A"/>
    <w:rsid w:val="00161323"/>
    <w:rsid w:val="00162660"/>
    <w:rsid w:val="0017543E"/>
    <w:rsid w:val="00180F47"/>
    <w:rsid w:val="001824BF"/>
    <w:rsid w:val="001832AD"/>
    <w:rsid w:val="00186156"/>
    <w:rsid w:val="00186260"/>
    <w:rsid w:val="00187F94"/>
    <w:rsid w:val="0019208C"/>
    <w:rsid w:val="001924B8"/>
    <w:rsid w:val="00195944"/>
    <w:rsid w:val="001959AD"/>
    <w:rsid w:val="0019626B"/>
    <w:rsid w:val="001A6F49"/>
    <w:rsid w:val="001B182D"/>
    <w:rsid w:val="001B46DD"/>
    <w:rsid w:val="001B73F6"/>
    <w:rsid w:val="001C136B"/>
    <w:rsid w:val="001C1CB6"/>
    <w:rsid w:val="001C2782"/>
    <w:rsid w:val="001C437A"/>
    <w:rsid w:val="001C5C13"/>
    <w:rsid w:val="001D284D"/>
    <w:rsid w:val="001D47C3"/>
    <w:rsid w:val="001D4A84"/>
    <w:rsid w:val="001E180F"/>
    <w:rsid w:val="001E19A5"/>
    <w:rsid w:val="001F47A2"/>
    <w:rsid w:val="00201BFF"/>
    <w:rsid w:val="00204EF7"/>
    <w:rsid w:val="00206999"/>
    <w:rsid w:val="00215ADC"/>
    <w:rsid w:val="002169BB"/>
    <w:rsid w:val="00217B2A"/>
    <w:rsid w:val="00225406"/>
    <w:rsid w:val="002255AE"/>
    <w:rsid w:val="00225C35"/>
    <w:rsid w:val="00231C91"/>
    <w:rsid w:val="00232F9A"/>
    <w:rsid w:val="002348D0"/>
    <w:rsid w:val="0023526B"/>
    <w:rsid w:val="002366DF"/>
    <w:rsid w:val="002422FD"/>
    <w:rsid w:val="0025339E"/>
    <w:rsid w:val="00253683"/>
    <w:rsid w:val="00253804"/>
    <w:rsid w:val="00257E4D"/>
    <w:rsid w:val="002611BC"/>
    <w:rsid w:val="00264076"/>
    <w:rsid w:val="00271CF4"/>
    <w:rsid w:val="00281BE5"/>
    <w:rsid w:val="00282186"/>
    <w:rsid w:val="00285D5C"/>
    <w:rsid w:val="00286C5B"/>
    <w:rsid w:val="00292878"/>
    <w:rsid w:val="00296E59"/>
    <w:rsid w:val="002A2937"/>
    <w:rsid w:val="002A350C"/>
    <w:rsid w:val="002B11F2"/>
    <w:rsid w:val="002B3667"/>
    <w:rsid w:val="002B694B"/>
    <w:rsid w:val="002C0EFA"/>
    <w:rsid w:val="002C2E13"/>
    <w:rsid w:val="002C3046"/>
    <w:rsid w:val="002C5107"/>
    <w:rsid w:val="002C5BD4"/>
    <w:rsid w:val="002D3075"/>
    <w:rsid w:val="002D3142"/>
    <w:rsid w:val="002D47E9"/>
    <w:rsid w:val="002D5AB8"/>
    <w:rsid w:val="002E00DB"/>
    <w:rsid w:val="002E07CF"/>
    <w:rsid w:val="002E1A3F"/>
    <w:rsid w:val="002F0079"/>
    <w:rsid w:val="002F01CD"/>
    <w:rsid w:val="002F46A0"/>
    <w:rsid w:val="002F56B9"/>
    <w:rsid w:val="002F57C5"/>
    <w:rsid w:val="002F6471"/>
    <w:rsid w:val="00312FA7"/>
    <w:rsid w:val="00313C02"/>
    <w:rsid w:val="00314F79"/>
    <w:rsid w:val="0031715C"/>
    <w:rsid w:val="00317B79"/>
    <w:rsid w:val="0032050D"/>
    <w:rsid w:val="00324CAA"/>
    <w:rsid w:val="00326828"/>
    <w:rsid w:val="00326FC3"/>
    <w:rsid w:val="00331851"/>
    <w:rsid w:val="00332A6E"/>
    <w:rsid w:val="00332BB8"/>
    <w:rsid w:val="003332CC"/>
    <w:rsid w:val="00334505"/>
    <w:rsid w:val="003418E7"/>
    <w:rsid w:val="00342F7E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D0766"/>
    <w:rsid w:val="003D3A65"/>
    <w:rsid w:val="003E4AB2"/>
    <w:rsid w:val="003E4EAD"/>
    <w:rsid w:val="003F4540"/>
    <w:rsid w:val="00402A94"/>
    <w:rsid w:val="0041411D"/>
    <w:rsid w:val="004162B8"/>
    <w:rsid w:val="00422BA1"/>
    <w:rsid w:val="00434B1C"/>
    <w:rsid w:val="00451AC1"/>
    <w:rsid w:val="0045787B"/>
    <w:rsid w:val="004627C8"/>
    <w:rsid w:val="0046366D"/>
    <w:rsid w:val="004668A2"/>
    <w:rsid w:val="0047179F"/>
    <w:rsid w:val="00471C61"/>
    <w:rsid w:val="00474446"/>
    <w:rsid w:val="004769E6"/>
    <w:rsid w:val="00476FB6"/>
    <w:rsid w:val="004873CF"/>
    <w:rsid w:val="004B4244"/>
    <w:rsid w:val="004B4A49"/>
    <w:rsid w:val="004B6059"/>
    <w:rsid w:val="004C2FB0"/>
    <w:rsid w:val="004C6064"/>
    <w:rsid w:val="004D180E"/>
    <w:rsid w:val="004D6EC7"/>
    <w:rsid w:val="004D77C6"/>
    <w:rsid w:val="004E26AD"/>
    <w:rsid w:val="004E26E4"/>
    <w:rsid w:val="004E2F14"/>
    <w:rsid w:val="004E3A2E"/>
    <w:rsid w:val="004E5860"/>
    <w:rsid w:val="004F0CA7"/>
    <w:rsid w:val="004F1121"/>
    <w:rsid w:val="004F1467"/>
    <w:rsid w:val="004F3447"/>
    <w:rsid w:val="004F5786"/>
    <w:rsid w:val="004F6650"/>
    <w:rsid w:val="00501F8E"/>
    <w:rsid w:val="00504819"/>
    <w:rsid w:val="00506858"/>
    <w:rsid w:val="00507258"/>
    <w:rsid w:val="005141D1"/>
    <w:rsid w:val="00514911"/>
    <w:rsid w:val="005171C4"/>
    <w:rsid w:val="00524847"/>
    <w:rsid w:val="00524EED"/>
    <w:rsid w:val="005305EE"/>
    <w:rsid w:val="0053270F"/>
    <w:rsid w:val="00532DB0"/>
    <w:rsid w:val="00534862"/>
    <w:rsid w:val="0053775A"/>
    <w:rsid w:val="00537A9E"/>
    <w:rsid w:val="00543491"/>
    <w:rsid w:val="005527AB"/>
    <w:rsid w:val="00552C17"/>
    <w:rsid w:val="0055306E"/>
    <w:rsid w:val="00553E9C"/>
    <w:rsid w:val="00553F6A"/>
    <w:rsid w:val="005555E8"/>
    <w:rsid w:val="005557EA"/>
    <w:rsid w:val="00555C9E"/>
    <w:rsid w:val="00556975"/>
    <w:rsid w:val="00565AE7"/>
    <w:rsid w:val="00567CE6"/>
    <w:rsid w:val="00576082"/>
    <w:rsid w:val="00577856"/>
    <w:rsid w:val="00581362"/>
    <w:rsid w:val="005826E5"/>
    <w:rsid w:val="00583CEE"/>
    <w:rsid w:val="005847F0"/>
    <w:rsid w:val="00585DCE"/>
    <w:rsid w:val="00587E57"/>
    <w:rsid w:val="0059152C"/>
    <w:rsid w:val="005A13BB"/>
    <w:rsid w:val="005A4A34"/>
    <w:rsid w:val="005B14F4"/>
    <w:rsid w:val="005B5855"/>
    <w:rsid w:val="005C2860"/>
    <w:rsid w:val="005C3330"/>
    <w:rsid w:val="005C4D8E"/>
    <w:rsid w:val="005C5167"/>
    <w:rsid w:val="005C742A"/>
    <w:rsid w:val="005D65E3"/>
    <w:rsid w:val="005D6691"/>
    <w:rsid w:val="005D7BD3"/>
    <w:rsid w:val="005F74D9"/>
    <w:rsid w:val="006007FA"/>
    <w:rsid w:val="00603056"/>
    <w:rsid w:val="0061359D"/>
    <w:rsid w:val="0061624B"/>
    <w:rsid w:val="00616C0E"/>
    <w:rsid w:val="00616FCF"/>
    <w:rsid w:val="00620BE1"/>
    <w:rsid w:val="006272BC"/>
    <w:rsid w:val="00630512"/>
    <w:rsid w:val="006308B5"/>
    <w:rsid w:val="00630EA9"/>
    <w:rsid w:val="00631B3F"/>
    <w:rsid w:val="00646731"/>
    <w:rsid w:val="00647FCC"/>
    <w:rsid w:val="006513A6"/>
    <w:rsid w:val="00670FB2"/>
    <w:rsid w:val="0067234C"/>
    <w:rsid w:val="00672ADC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E0ADD"/>
    <w:rsid w:val="006F0B46"/>
    <w:rsid w:val="006F1E19"/>
    <w:rsid w:val="006F494E"/>
    <w:rsid w:val="00700AE0"/>
    <w:rsid w:val="007024E5"/>
    <w:rsid w:val="00704176"/>
    <w:rsid w:val="00706304"/>
    <w:rsid w:val="0071398E"/>
    <w:rsid w:val="00714423"/>
    <w:rsid w:val="0071494C"/>
    <w:rsid w:val="007149BE"/>
    <w:rsid w:val="007149E9"/>
    <w:rsid w:val="007168B1"/>
    <w:rsid w:val="00717D3D"/>
    <w:rsid w:val="00722524"/>
    <w:rsid w:val="00726428"/>
    <w:rsid w:val="00727048"/>
    <w:rsid w:val="007322DA"/>
    <w:rsid w:val="00732864"/>
    <w:rsid w:val="00741E9C"/>
    <w:rsid w:val="00742FB6"/>
    <w:rsid w:val="00746E15"/>
    <w:rsid w:val="007507D2"/>
    <w:rsid w:val="00753BEE"/>
    <w:rsid w:val="00753DE7"/>
    <w:rsid w:val="00753FD1"/>
    <w:rsid w:val="00754D6B"/>
    <w:rsid w:val="00761520"/>
    <w:rsid w:val="00762997"/>
    <w:rsid w:val="00763E08"/>
    <w:rsid w:val="0076575D"/>
    <w:rsid w:val="00765D28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B71ED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77BAD"/>
    <w:rsid w:val="0088184E"/>
    <w:rsid w:val="00882832"/>
    <w:rsid w:val="0088469B"/>
    <w:rsid w:val="00884D7E"/>
    <w:rsid w:val="00886E30"/>
    <w:rsid w:val="008904EA"/>
    <w:rsid w:val="00890E0A"/>
    <w:rsid w:val="008929DE"/>
    <w:rsid w:val="008A31D2"/>
    <w:rsid w:val="008A77E6"/>
    <w:rsid w:val="008B0009"/>
    <w:rsid w:val="008B26FB"/>
    <w:rsid w:val="008B79D0"/>
    <w:rsid w:val="008C0A44"/>
    <w:rsid w:val="008C16F9"/>
    <w:rsid w:val="008C3CE0"/>
    <w:rsid w:val="008C4721"/>
    <w:rsid w:val="008E3DEE"/>
    <w:rsid w:val="008E5EC0"/>
    <w:rsid w:val="008F007E"/>
    <w:rsid w:val="008F240B"/>
    <w:rsid w:val="008F28CC"/>
    <w:rsid w:val="008F5874"/>
    <w:rsid w:val="00911435"/>
    <w:rsid w:val="0091204E"/>
    <w:rsid w:val="00912423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00B6"/>
    <w:rsid w:val="00952846"/>
    <w:rsid w:val="00955515"/>
    <w:rsid w:val="00962018"/>
    <w:rsid w:val="009638A5"/>
    <w:rsid w:val="00974C9D"/>
    <w:rsid w:val="00977E40"/>
    <w:rsid w:val="00983981"/>
    <w:rsid w:val="00986D36"/>
    <w:rsid w:val="009903EE"/>
    <w:rsid w:val="00993DA8"/>
    <w:rsid w:val="009A2BCE"/>
    <w:rsid w:val="009A354D"/>
    <w:rsid w:val="009A46E1"/>
    <w:rsid w:val="009A578F"/>
    <w:rsid w:val="009A7CE7"/>
    <w:rsid w:val="009B1DFA"/>
    <w:rsid w:val="009B255E"/>
    <w:rsid w:val="009B2F54"/>
    <w:rsid w:val="009B6166"/>
    <w:rsid w:val="009C27A6"/>
    <w:rsid w:val="009C50DF"/>
    <w:rsid w:val="009C5578"/>
    <w:rsid w:val="009C6406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047C4"/>
    <w:rsid w:val="00A140C8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14CB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2EC7"/>
    <w:rsid w:val="00AC42E3"/>
    <w:rsid w:val="00AC7142"/>
    <w:rsid w:val="00AD00B0"/>
    <w:rsid w:val="00AD3985"/>
    <w:rsid w:val="00AD6EDA"/>
    <w:rsid w:val="00AD747F"/>
    <w:rsid w:val="00AE2E61"/>
    <w:rsid w:val="00AF05BF"/>
    <w:rsid w:val="00AF1F7C"/>
    <w:rsid w:val="00AF3AF2"/>
    <w:rsid w:val="00AF4F9D"/>
    <w:rsid w:val="00B00BA0"/>
    <w:rsid w:val="00B01233"/>
    <w:rsid w:val="00B01B7D"/>
    <w:rsid w:val="00B050D7"/>
    <w:rsid w:val="00B11A61"/>
    <w:rsid w:val="00B12909"/>
    <w:rsid w:val="00B145D7"/>
    <w:rsid w:val="00B15117"/>
    <w:rsid w:val="00B232D6"/>
    <w:rsid w:val="00B274EA"/>
    <w:rsid w:val="00B3001A"/>
    <w:rsid w:val="00B32C58"/>
    <w:rsid w:val="00B427DE"/>
    <w:rsid w:val="00B43FE9"/>
    <w:rsid w:val="00B46D32"/>
    <w:rsid w:val="00B476A7"/>
    <w:rsid w:val="00B4779E"/>
    <w:rsid w:val="00B53CD0"/>
    <w:rsid w:val="00B61488"/>
    <w:rsid w:val="00B624CD"/>
    <w:rsid w:val="00B65AF2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952EF"/>
    <w:rsid w:val="00BA0DDA"/>
    <w:rsid w:val="00BA3A41"/>
    <w:rsid w:val="00BA7247"/>
    <w:rsid w:val="00BC1E46"/>
    <w:rsid w:val="00BC30FF"/>
    <w:rsid w:val="00BD16BD"/>
    <w:rsid w:val="00BD3E96"/>
    <w:rsid w:val="00BD78A2"/>
    <w:rsid w:val="00BD7925"/>
    <w:rsid w:val="00BE2738"/>
    <w:rsid w:val="00BE3066"/>
    <w:rsid w:val="00BF168C"/>
    <w:rsid w:val="00BF3C02"/>
    <w:rsid w:val="00BF5291"/>
    <w:rsid w:val="00BF6CA6"/>
    <w:rsid w:val="00BF7A36"/>
    <w:rsid w:val="00C024D3"/>
    <w:rsid w:val="00C07706"/>
    <w:rsid w:val="00C11509"/>
    <w:rsid w:val="00C1504B"/>
    <w:rsid w:val="00C160B5"/>
    <w:rsid w:val="00C24E79"/>
    <w:rsid w:val="00C250F4"/>
    <w:rsid w:val="00C30C1B"/>
    <w:rsid w:val="00C37318"/>
    <w:rsid w:val="00C438EC"/>
    <w:rsid w:val="00C555D9"/>
    <w:rsid w:val="00C556A1"/>
    <w:rsid w:val="00C55BC5"/>
    <w:rsid w:val="00C55EC6"/>
    <w:rsid w:val="00C6231D"/>
    <w:rsid w:val="00C6441E"/>
    <w:rsid w:val="00C66F3E"/>
    <w:rsid w:val="00C704A9"/>
    <w:rsid w:val="00C74FA3"/>
    <w:rsid w:val="00C75697"/>
    <w:rsid w:val="00C75C9A"/>
    <w:rsid w:val="00C826AD"/>
    <w:rsid w:val="00C85FCB"/>
    <w:rsid w:val="00C91919"/>
    <w:rsid w:val="00C921E9"/>
    <w:rsid w:val="00C95883"/>
    <w:rsid w:val="00CA3EDC"/>
    <w:rsid w:val="00CB5101"/>
    <w:rsid w:val="00CB779E"/>
    <w:rsid w:val="00CB7F84"/>
    <w:rsid w:val="00CC1C68"/>
    <w:rsid w:val="00CD2DB8"/>
    <w:rsid w:val="00CF15ED"/>
    <w:rsid w:val="00CF2C5E"/>
    <w:rsid w:val="00D000C2"/>
    <w:rsid w:val="00D001AA"/>
    <w:rsid w:val="00D0052F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A10C2"/>
    <w:rsid w:val="00DA691E"/>
    <w:rsid w:val="00DB48C7"/>
    <w:rsid w:val="00DB68FE"/>
    <w:rsid w:val="00DB79AB"/>
    <w:rsid w:val="00DC1A87"/>
    <w:rsid w:val="00DC534E"/>
    <w:rsid w:val="00DC6004"/>
    <w:rsid w:val="00DF4DDD"/>
    <w:rsid w:val="00DF67D0"/>
    <w:rsid w:val="00E00E84"/>
    <w:rsid w:val="00E0184F"/>
    <w:rsid w:val="00E04D7A"/>
    <w:rsid w:val="00E06EAA"/>
    <w:rsid w:val="00E10306"/>
    <w:rsid w:val="00E24CA9"/>
    <w:rsid w:val="00E335A2"/>
    <w:rsid w:val="00E3393C"/>
    <w:rsid w:val="00E41F7E"/>
    <w:rsid w:val="00E45078"/>
    <w:rsid w:val="00E47882"/>
    <w:rsid w:val="00E5193E"/>
    <w:rsid w:val="00E54399"/>
    <w:rsid w:val="00E605F0"/>
    <w:rsid w:val="00E63318"/>
    <w:rsid w:val="00E66ABB"/>
    <w:rsid w:val="00E70DB0"/>
    <w:rsid w:val="00E712C8"/>
    <w:rsid w:val="00E7262C"/>
    <w:rsid w:val="00E741C1"/>
    <w:rsid w:val="00E74A20"/>
    <w:rsid w:val="00E75508"/>
    <w:rsid w:val="00E770B4"/>
    <w:rsid w:val="00E77C14"/>
    <w:rsid w:val="00E8159A"/>
    <w:rsid w:val="00E840AF"/>
    <w:rsid w:val="00E9067B"/>
    <w:rsid w:val="00E91775"/>
    <w:rsid w:val="00E92D31"/>
    <w:rsid w:val="00E95053"/>
    <w:rsid w:val="00EA0FCC"/>
    <w:rsid w:val="00EA3592"/>
    <w:rsid w:val="00EA3C19"/>
    <w:rsid w:val="00EA3E77"/>
    <w:rsid w:val="00EA456E"/>
    <w:rsid w:val="00EB0FA0"/>
    <w:rsid w:val="00EB42F6"/>
    <w:rsid w:val="00EB457D"/>
    <w:rsid w:val="00EB488A"/>
    <w:rsid w:val="00EC62EE"/>
    <w:rsid w:val="00EC6596"/>
    <w:rsid w:val="00EC7231"/>
    <w:rsid w:val="00ED02D3"/>
    <w:rsid w:val="00ED0E88"/>
    <w:rsid w:val="00ED1030"/>
    <w:rsid w:val="00EF2DEF"/>
    <w:rsid w:val="00EF4C4F"/>
    <w:rsid w:val="00F02586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443B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A0E42"/>
    <w:rsid w:val="00FB212B"/>
    <w:rsid w:val="00FC2B54"/>
    <w:rsid w:val="00FC3235"/>
    <w:rsid w:val="00FC6BF5"/>
    <w:rsid w:val="00FD105D"/>
    <w:rsid w:val="00FD53D1"/>
    <w:rsid w:val="00FD75E8"/>
    <w:rsid w:val="00FE3155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har"/>
    <w:qFormat/>
    <w:rsid w:val="00C555D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555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2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ython.nilo.pro.br/err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thon.nilo.pro.b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duvidas@nilo.pro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rros@nilo.pro.b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5AC16-13C8-48B3-B439-CAA592FF7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de Souza Perciliano</dc:creator>
  <cp:keywords/>
  <cp:lastModifiedBy>Luiz Augusto de Souza Perciliano</cp:lastModifiedBy>
  <cp:revision>5</cp:revision>
  <cp:lastPrinted>2010-02-24T20:31:00Z</cp:lastPrinted>
  <dcterms:created xsi:type="dcterms:W3CDTF">2022-06-09T03:35:00Z</dcterms:created>
  <dcterms:modified xsi:type="dcterms:W3CDTF">2022-06-09T04:28:00Z</dcterms:modified>
</cp:coreProperties>
</file>