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Estimativa de Esforço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Esforço da equipe durante cada atividade das Sprints. Definido em grupo com auxílio do programa Planning Poker.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1 - 50 horas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2 - 49 horas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3 - 43 horas </w:t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4 - 50 horas</w:t>
      </w:r>
    </w:p>
    <w:p w:rsidR="00000000" w:rsidDel="00000000" w:rsidP="00000000" w:rsidRDefault="00000000" w:rsidRPr="00000000" w14:paraId="0000000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5 - 62 horas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6 - 57 horas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7 - 76 horas</w:t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de esforço: 387 horas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Análise de Pontos de Função(APF)</w:t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Arquivos Lógicos Internos(ALI):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tabelas -  baixa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Carona - Baixa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motorista/passageiro - Baixa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 de Carona - Baixa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Baixo = 4x7 = 28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Arquivos de Interface Externos (AIE):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Trajetos e Mapa - Baixo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Baixo: 5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Entradas Externas (EE):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Pedir carona - Média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- Usuário - Baixa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carona - usuário, carona - Média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do motorista - baixo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Baixo : 2 x 3 = 6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Médio: 2x4 = 8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Saídas Externas (SE):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Histórico de carona - Médio - Usuário e carona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perfil usuário - Baixo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Trajeto - Média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Baixo: 4x 1 = 4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Médio: 5 x 2 = 10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Número de Consultas Externas (CE):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-  baixa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caronas - Usuário, Carona - Médio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 carona - Baixo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carona - Baixo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de perfil de outro usuário -  Baixo</w:t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Baixo: 4x3 = 12</w:t>
        <w:br w:type="textWrapping"/>
        <w:t xml:space="preserve">PFNA Médio: 1 x 5 = 5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PFNA Total = 28 + 5+ 6 + 8 + 4+ 10 + 12 + 5 =78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Custo Total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Multiplicando o PFNA pelo valor de LOC do Java: 78 x 53 = 4134 = 4,134 KLOC</w:t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a fórmula do COCOMO:</w:t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Esforço = 2,4 x 4,134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1,05</w:t>
      </w:r>
      <w:r w:rsidDel="00000000" w:rsidR="00000000" w:rsidRPr="00000000">
        <w:rPr>
          <w:sz w:val="24"/>
          <w:szCs w:val="24"/>
          <w:rtl w:val="0"/>
        </w:rPr>
        <w:t xml:space="preserve"> = 10,65 homem/mês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 = 2,5 x 10,65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0.38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 6,14 meses </w:t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salário mês de 5000, calculamos o valor total de custo de projeto: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6,14*5000 = R$ 30.700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