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95" w:rsidRDefault="00F06E8C" w:rsidP="00F06E8C">
      <w:pPr>
        <w:jc w:val="center"/>
        <w:rPr>
          <w:sz w:val="32"/>
        </w:rPr>
      </w:pPr>
      <w:r>
        <w:rPr>
          <w:sz w:val="32"/>
        </w:rPr>
        <w:t>Diálogo com os Artigos</w:t>
      </w:r>
    </w:p>
    <w:p w:rsidR="00F06E8C" w:rsidRPr="00066C52" w:rsidRDefault="00F06E8C" w:rsidP="00F06E8C">
      <w:pPr>
        <w:pStyle w:val="normal0"/>
        <w:rPr>
          <w:sz w:val="28"/>
          <w:szCs w:val="28"/>
        </w:rPr>
      </w:pPr>
      <w:r w:rsidRPr="00066C52">
        <w:rPr>
          <w:sz w:val="28"/>
          <w:szCs w:val="28"/>
        </w:rPr>
        <w:t xml:space="preserve">Ana Luiza Pacheco, Bernardo Victor, Gabriel Souza, Luiza </w:t>
      </w:r>
      <w:proofErr w:type="gramStart"/>
      <w:r w:rsidRPr="00066C52">
        <w:rPr>
          <w:sz w:val="28"/>
          <w:szCs w:val="28"/>
        </w:rPr>
        <w:t>Ávila</w:t>
      </w:r>
      <w:proofErr w:type="gramEnd"/>
    </w:p>
    <w:p w:rsidR="00D55307" w:rsidRPr="00D103FD" w:rsidRDefault="00F06E8C" w:rsidP="00D103FD">
      <w:pPr>
        <w:spacing w:line="360" w:lineRule="auto"/>
        <w:ind w:firstLine="708"/>
        <w:jc w:val="both"/>
        <w:rPr>
          <w:sz w:val="24"/>
        </w:rPr>
      </w:pPr>
      <w:proofErr w:type="spellStart"/>
      <w:r w:rsidRPr="00D103FD">
        <w:rPr>
          <w:sz w:val="24"/>
        </w:rPr>
        <w:t>Mondini</w:t>
      </w:r>
      <w:proofErr w:type="spellEnd"/>
      <w:r w:rsidR="004D230F" w:rsidRPr="00D103FD">
        <w:rPr>
          <w:sz w:val="24"/>
        </w:rPr>
        <w:t xml:space="preserve"> </w:t>
      </w:r>
      <w:r w:rsidRPr="00D103FD">
        <w:rPr>
          <w:sz w:val="24"/>
        </w:rPr>
        <w:t xml:space="preserve">e </w:t>
      </w:r>
      <w:r w:rsidR="004D230F" w:rsidRPr="00D103FD">
        <w:rPr>
          <w:sz w:val="24"/>
        </w:rPr>
        <w:t xml:space="preserve">outros </w:t>
      </w:r>
      <w:r w:rsidRPr="00D103FD">
        <w:rPr>
          <w:sz w:val="24"/>
        </w:rPr>
        <w:t>(2016)</w:t>
      </w:r>
      <w:r w:rsidR="00621E79" w:rsidRPr="00D103FD">
        <w:rPr>
          <w:sz w:val="24"/>
        </w:rPr>
        <w:t xml:space="preserve"> e</w:t>
      </w:r>
      <w:r w:rsidRPr="00D103FD">
        <w:rPr>
          <w:sz w:val="24"/>
        </w:rPr>
        <w:t xml:space="preserve"> Bastos (1998) propõem não apenas o uso da tecnologia em sala de aula, mas que ela venha acompanhada de uma reforma educacional para que se tire proveito do que ele oferece. Por exemplo: é comum que se cite como exemplo do bom uso da tecnologia </w:t>
      </w:r>
      <w:r w:rsidR="00DF0917" w:rsidRPr="00D103FD">
        <w:rPr>
          <w:sz w:val="24"/>
        </w:rPr>
        <w:t xml:space="preserve">projetar slides ao invés de escrever no quadro negro. </w:t>
      </w:r>
      <w:r w:rsidR="004D230F" w:rsidRPr="00D103FD">
        <w:rPr>
          <w:sz w:val="24"/>
        </w:rPr>
        <w:t>Acreditamos que a</w:t>
      </w:r>
      <w:r w:rsidR="00DF0917" w:rsidRPr="00D103FD">
        <w:rPr>
          <w:sz w:val="24"/>
        </w:rPr>
        <w:t xml:space="preserve">pesar de </w:t>
      </w:r>
      <w:proofErr w:type="gramStart"/>
      <w:r w:rsidR="00DF0917" w:rsidRPr="00D103FD">
        <w:rPr>
          <w:sz w:val="24"/>
        </w:rPr>
        <w:t>agilizar</w:t>
      </w:r>
      <w:proofErr w:type="gramEnd"/>
      <w:r w:rsidR="00DF0917" w:rsidRPr="00D103FD">
        <w:rPr>
          <w:sz w:val="24"/>
        </w:rPr>
        <w:t xml:space="preserve"> a aula, isso consiste em meramente utilizar a tecnologia para re</w:t>
      </w:r>
      <w:r w:rsidR="004C753C" w:rsidRPr="00D103FD">
        <w:rPr>
          <w:sz w:val="24"/>
        </w:rPr>
        <w:t>plicar métodos tradicionais. Em síntese, em questão de conteúdo e absorção por parte dos alunos, a aula renderia o mesmo</w:t>
      </w:r>
      <w:r w:rsidR="00DF0917" w:rsidRPr="00D103FD">
        <w:rPr>
          <w:sz w:val="24"/>
        </w:rPr>
        <w:t xml:space="preserve"> </w:t>
      </w:r>
      <w:r w:rsidR="004C753C" w:rsidRPr="00D103FD">
        <w:rPr>
          <w:sz w:val="24"/>
        </w:rPr>
        <w:t>se estivesse escrito no quadro.</w:t>
      </w:r>
      <w:r w:rsidR="00D103FD">
        <w:rPr>
          <w:sz w:val="24"/>
        </w:rPr>
        <w:t xml:space="preserve"> </w:t>
      </w:r>
      <w:r w:rsidR="00D103FD" w:rsidRPr="00D103FD">
        <w:rPr>
          <w:sz w:val="24"/>
        </w:rPr>
        <w:t>Acreditamos</w:t>
      </w:r>
      <w:r w:rsidR="00621E79" w:rsidRPr="00D103FD">
        <w:rPr>
          <w:sz w:val="24"/>
        </w:rPr>
        <w:t xml:space="preserve"> como os autores</w:t>
      </w:r>
      <w:r w:rsidR="00557E88" w:rsidRPr="00D103FD">
        <w:rPr>
          <w:sz w:val="24"/>
        </w:rPr>
        <w:t>,</w:t>
      </w:r>
      <w:r w:rsidR="00621E79" w:rsidRPr="00D103FD">
        <w:rPr>
          <w:sz w:val="24"/>
        </w:rPr>
        <w:t xml:space="preserve"> que esse modo não é o mais adequado para incentivar alunos que estão aprendendo, </w:t>
      </w:r>
      <w:proofErr w:type="gramStart"/>
      <w:r w:rsidR="00621E79" w:rsidRPr="00D103FD">
        <w:rPr>
          <w:sz w:val="24"/>
        </w:rPr>
        <w:t>seja</w:t>
      </w:r>
      <w:proofErr w:type="gramEnd"/>
      <w:r w:rsidR="00621E79" w:rsidRPr="00D103FD">
        <w:rPr>
          <w:sz w:val="24"/>
        </w:rPr>
        <w:t xml:space="preserve"> em qualquer idade, especialmente crianças.</w:t>
      </w:r>
      <w:r w:rsidR="00846AD2" w:rsidRPr="00D103FD">
        <w:rPr>
          <w:sz w:val="24"/>
        </w:rPr>
        <w:t xml:space="preserve"> </w:t>
      </w:r>
    </w:p>
    <w:p w:rsidR="008C31B3" w:rsidRPr="00D103FD" w:rsidRDefault="00557E88" w:rsidP="00D103FD">
      <w:pPr>
        <w:spacing w:line="360" w:lineRule="auto"/>
        <w:ind w:firstLine="708"/>
        <w:jc w:val="both"/>
        <w:rPr>
          <w:sz w:val="24"/>
        </w:rPr>
      </w:pPr>
      <w:r w:rsidRPr="00D103FD">
        <w:rPr>
          <w:sz w:val="24"/>
        </w:rPr>
        <w:t xml:space="preserve">Complementando os autores previamente citados, </w:t>
      </w:r>
      <w:proofErr w:type="spellStart"/>
      <w:r w:rsidR="004C753C" w:rsidRPr="00D103FD">
        <w:rPr>
          <w:sz w:val="24"/>
        </w:rPr>
        <w:t>Squire</w:t>
      </w:r>
      <w:proofErr w:type="spellEnd"/>
      <w:r w:rsidR="004C753C" w:rsidRPr="00D103FD">
        <w:rPr>
          <w:sz w:val="24"/>
        </w:rPr>
        <w:t xml:space="preserve"> e</w:t>
      </w:r>
      <w:r w:rsidR="004D230F" w:rsidRPr="00D103FD">
        <w:rPr>
          <w:sz w:val="24"/>
        </w:rPr>
        <w:t xml:space="preserve"> outros </w:t>
      </w:r>
      <w:r w:rsidR="004C753C" w:rsidRPr="00D103FD">
        <w:rPr>
          <w:sz w:val="24"/>
        </w:rPr>
        <w:t>(2004) apresenta</w:t>
      </w:r>
      <w:r w:rsidR="004D2209" w:rsidRPr="00D103FD">
        <w:rPr>
          <w:sz w:val="24"/>
        </w:rPr>
        <w:t>m</w:t>
      </w:r>
      <w:r w:rsidR="004C753C" w:rsidRPr="00D103FD">
        <w:rPr>
          <w:sz w:val="24"/>
        </w:rPr>
        <w:t xml:space="preserve"> um jogo que explica física de um modo intuitivo, conceitual, ao cont</w:t>
      </w:r>
      <w:r w:rsidR="004D2209" w:rsidRPr="00D103FD">
        <w:rPr>
          <w:sz w:val="24"/>
        </w:rPr>
        <w:t>rário dos meios ensinados hoje.</w:t>
      </w:r>
      <w:r w:rsidR="004C753C" w:rsidRPr="00D103FD">
        <w:rPr>
          <w:sz w:val="24"/>
        </w:rPr>
        <w:t xml:space="preserve"> </w:t>
      </w:r>
      <w:r w:rsidRPr="00D103FD">
        <w:rPr>
          <w:sz w:val="24"/>
        </w:rPr>
        <w:t xml:space="preserve">E </w:t>
      </w:r>
      <w:r w:rsidR="004C753C" w:rsidRPr="00D103FD">
        <w:rPr>
          <w:sz w:val="24"/>
        </w:rPr>
        <w:t>Machado (2008) apresenta uma ferramenta em que o aluno visualiza o conteúdo e redige textos acerca do</w:t>
      </w:r>
      <w:r w:rsidR="004D2209" w:rsidRPr="00D103FD">
        <w:rPr>
          <w:sz w:val="24"/>
        </w:rPr>
        <w:t xml:space="preserve"> que aprendeu. Os dois </w:t>
      </w:r>
      <w:r w:rsidR="004C753C" w:rsidRPr="00D103FD">
        <w:rPr>
          <w:sz w:val="24"/>
        </w:rPr>
        <w:t>mostra</w:t>
      </w:r>
      <w:r w:rsidR="004D2209" w:rsidRPr="00D103FD">
        <w:rPr>
          <w:sz w:val="24"/>
        </w:rPr>
        <w:t>m</w:t>
      </w:r>
      <w:r w:rsidR="004C753C" w:rsidRPr="00D103FD">
        <w:rPr>
          <w:sz w:val="24"/>
        </w:rPr>
        <w:t xml:space="preserve"> como a tecnologia pode </w:t>
      </w:r>
      <w:r w:rsidR="008C31B3" w:rsidRPr="00D103FD">
        <w:rPr>
          <w:sz w:val="24"/>
        </w:rPr>
        <w:t>ser encaixada no meio escolar de forma interativa, q</w:t>
      </w:r>
      <w:r w:rsidR="00621E79" w:rsidRPr="00D103FD">
        <w:rPr>
          <w:sz w:val="24"/>
        </w:rPr>
        <w:t>ue vai além dos slides projetados</w:t>
      </w:r>
      <w:r w:rsidR="004C753C" w:rsidRPr="00D103FD">
        <w:rPr>
          <w:sz w:val="24"/>
        </w:rPr>
        <w:t>.</w:t>
      </w:r>
      <w:r w:rsidR="004D2209" w:rsidRPr="00D103FD">
        <w:rPr>
          <w:sz w:val="24"/>
        </w:rPr>
        <w:t xml:space="preserve"> Ou seja, existe sim uma possibilidade de tornar o estudo mais interativo.</w:t>
      </w:r>
    </w:p>
    <w:p w:rsidR="008C31B3" w:rsidRPr="00D103FD" w:rsidRDefault="004D2209" w:rsidP="00D103FD">
      <w:pPr>
        <w:spacing w:line="360" w:lineRule="auto"/>
        <w:ind w:firstLine="708"/>
        <w:jc w:val="both"/>
        <w:rPr>
          <w:sz w:val="24"/>
        </w:rPr>
      </w:pPr>
      <w:r w:rsidRPr="00D103FD">
        <w:rPr>
          <w:sz w:val="24"/>
        </w:rPr>
        <w:t>Entretanto, apesar</w:t>
      </w:r>
      <w:r w:rsidR="008C31B3" w:rsidRPr="00D103FD">
        <w:rPr>
          <w:sz w:val="24"/>
        </w:rPr>
        <w:t xml:space="preserve"> da ideia do uso da tecnologia de forma interativa ser bem conhecida, e de muitos profissionais quererem adotá-la</w:t>
      </w:r>
      <w:r w:rsidR="004C4406" w:rsidRPr="00D103FD">
        <w:rPr>
          <w:sz w:val="24"/>
        </w:rPr>
        <w:t>,</w:t>
      </w:r>
      <w:r w:rsidR="008C31B3" w:rsidRPr="00D103FD">
        <w:rPr>
          <w:sz w:val="24"/>
        </w:rPr>
        <w:t xml:space="preserve"> a questão passa a ser da preparação profissional para adotar esse procedimento. Como ressaltado em </w:t>
      </w:r>
      <w:proofErr w:type="spellStart"/>
      <w:r w:rsidR="008C31B3" w:rsidRPr="00D103FD">
        <w:rPr>
          <w:sz w:val="24"/>
        </w:rPr>
        <w:t>Mondin</w:t>
      </w:r>
      <w:r w:rsidR="004D230F" w:rsidRPr="00D103FD">
        <w:rPr>
          <w:sz w:val="24"/>
        </w:rPr>
        <w:t>i</w:t>
      </w:r>
      <w:proofErr w:type="spellEnd"/>
      <w:r w:rsidR="004D230F" w:rsidRPr="00D103FD">
        <w:rPr>
          <w:sz w:val="24"/>
        </w:rPr>
        <w:t xml:space="preserve"> e outros </w:t>
      </w:r>
      <w:r w:rsidR="008C31B3" w:rsidRPr="00D103FD">
        <w:rPr>
          <w:sz w:val="24"/>
        </w:rPr>
        <w:t xml:space="preserve">(2016), o corpo docente nem sempre é qualificado para atuar das formas propostas. </w:t>
      </w:r>
      <w:r w:rsidR="004D230F" w:rsidRPr="00D103FD">
        <w:rPr>
          <w:sz w:val="24"/>
        </w:rPr>
        <w:t>Acreditamos que n</w:t>
      </w:r>
      <w:r w:rsidR="008C31B3" w:rsidRPr="00D103FD">
        <w:rPr>
          <w:sz w:val="24"/>
        </w:rPr>
        <w:t>em todos os professores estão</w:t>
      </w:r>
      <w:r w:rsidR="004C753C" w:rsidRPr="00D103FD">
        <w:rPr>
          <w:sz w:val="24"/>
        </w:rPr>
        <w:t xml:space="preserve"> </w:t>
      </w:r>
      <w:r w:rsidR="008C31B3" w:rsidRPr="00D103FD">
        <w:rPr>
          <w:sz w:val="24"/>
        </w:rPr>
        <w:t>abertos às novas formas de ensinar e os que estão, tem dificuldade em encaixar o aprendizado em cursos do assunto na sala, pois mesmo cursos oferecidos e divulgados nas escolas, são extremamente técnicos e não apresentam como realizar os serviços, como acontece no local da pesquisa prática do texto de 2016 (Curitiba).</w:t>
      </w:r>
      <w:r w:rsidRPr="00D103FD">
        <w:rPr>
          <w:sz w:val="24"/>
        </w:rPr>
        <w:t xml:space="preserve"> Os cursos oferecidos e divulgados pelo governo justamente com o objetivo de melhorar as aulas não realizam o que são objetivados. </w:t>
      </w:r>
    </w:p>
    <w:p w:rsidR="00D55307" w:rsidRPr="00D103FD" w:rsidRDefault="00DD0311" w:rsidP="00D103FD">
      <w:pPr>
        <w:spacing w:line="360" w:lineRule="auto"/>
        <w:ind w:firstLine="708"/>
        <w:jc w:val="both"/>
        <w:rPr>
          <w:sz w:val="24"/>
        </w:rPr>
      </w:pPr>
      <w:r w:rsidRPr="00D103FD">
        <w:rPr>
          <w:sz w:val="24"/>
        </w:rPr>
        <w:t xml:space="preserve">Tendo em consideração a discussão de </w:t>
      </w:r>
      <w:r w:rsidR="00D55307" w:rsidRPr="00D103FD">
        <w:rPr>
          <w:sz w:val="24"/>
        </w:rPr>
        <w:t xml:space="preserve">Bastos (1998) </w:t>
      </w:r>
      <w:r w:rsidRPr="00D103FD">
        <w:rPr>
          <w:sz w:val="24"/>
        </w:rPr>
        <w:t>de</w:t>
      </w:r>
      <w:r w:rsidR="00D55307" w:rsidRPr="00D103FD">
        <w:rPr>
          <w:sz w:val="24"/>
        </w:rPr>
        <w:t xml:space="preserve"> que</w:t>
      </w:r>
      <w:r w:rsidR="00D55307" w:rsidRPr="00D103FD">
        <w:rPr>
          <w:color w:val="000000"/>
          <w:sz w:val="24"/>
        </w:rPr>
        <w:t xml:space="preserve"> como a interpretação e entendimento de tecnologias termina por se tornar </w:t>
      </w:r>
      <w:r w:rsidR="00060734">
        <w:rPr>
          <w:color w:val="000000"/>
          <w:sz w:val="24"/>
        </w:rPr>
        <w:t>o entendimento do próprio homem, então</w:t>
      </w:r>
      <w:r w:rsidR="00D55307" w:rsidRPr="00D103FD">
        <w:rPr>
          <w:color w:val="000000"/>
          <w:sz w:val="24"/>
        </w:rPr>
        <w:t xml:space="preserve"> a educação atua como forma de percepção da sociedade</w:t>
      </w:r>
      <w:r w:rsidR="00060734">
        <w:rPr>
          <w:color w:val="000000"/>
          <w:sz w:val="24"/>
        </w:rPr>
        <w:t xml:space="preserve">. Por isso </w:t>
      </w:r>
      <w:r w:rsidR="00C76705" w:rsidRPr="00D103FD">
        <w:rPr>
          <w:color w:val="000000"/>
          <w:sz w:val="24"/>
        </w:rPr>
        <w:t>a</w:t>
      </w:r>
      <w:r w:rsidR="00D55307" w:rsidRPr="00D103FD">
        <w:rPr>
          <w:color w:val="000000"/>
          <w:sz w:val="24"/>
        </w:rPr>
        <w:t>creditamos que como o mun</w:t>
      </w:r>
      <w:r w:rsidR="00C76705" w:rsidRPr="00D103FD">
        <w:rPr>
          <w:color w:val="000000"/>
          <w:sz w:val="24"/>
        </w:rPr>
        <w:t>do evolui e a sociedade também,</w:t>
      </w:r>
      <w:r w:rsidRPr="00D103FD">
        <w:rPr>
          <w:color w:val="000000"/>
          <w:sz w:val="24"/>
        </w:rPr>
        <w:t xml:space="preserve"> </w:t>
      </w:r>
      <w:r w:rsidR="00D55307" w:rsidRPr="00D103FD">
        <w:rPr>
          <w:color w:val="000000"/>
          <w:sz w:val="24"/>
        </w:rPr>
        <w:t xml:space="preserve">acaba sendo necessário </w:t>
      </w:r>
      <w:r w:rsidR="00C76705" w:rsidRPr="00D103FD">
        <w:rPr>
          <w:color w:val="000000"/>
          <w:sz w:val="24"/>
        </w:rPr>
        <w:t xml:space="preserve">então </w:t>
      </w:r>
      <w:r w:rsidR="00D55307" w:rsidRPr="00D103FD">
        <w:rPr>
          <w:color w:val="000000"/>
          <w:sz w:val="24"/>
        </w:rPr>
        <w:t xml:space="preserve">uma forma de </w:t>
      </w:r>
      <w:proofErr w:type="gramStart"/>
      <w:r w:rsidR="00D55307" w:rsidRPr="00D103FD">
        <w:rPr>
          <w:color w:val="000000"/>
          <w:sz w:val="24"/>
        </w:rPr>
        <w:t>implementar</w:t>
      </w:r>
      <w:proofErr w:type="gramEnd"/>
      <w:r w:rsidR="00D55307" w:rsidRPr="00D103FD">
        <w:rPr>
          <w:color w:val="000000"/>
          <w:sz w:val="24"/>
        </w:rPr>
        <w:t xml:space="preserve"> as formas antigas de estudo com a tecnologia, pois é o único método de chamar a atenção do aluno e de encaixá-lo a sociedade atual.</w:t>
      </w:r>
      <w:r w:rsidR="00C76705" w:rsidRPr="00D103FD">
        <w:rPr>
          <w:color w:val="000000"/>
          <w:sz w:val="24"/>
        </w:rPr>
        <w:t xml:space="preserve"> O Brasil está falhando nisso.</w:t>
      </w:r>
      <w:r w:rsidR="007F646B" w:rsidRPr="00D103FD">
        <w:rPr>
          <w:color w:val="000000"/>
          <w:sz w:val="24"/>
        </w:rPr>
        <w:t xml:space="preserve"> Como apresentado anteriormente, o problema se encontra na falta de profissionalização do corpo docente.</w:t>
      </w:r>
      <w:r w:rsidR="00D55307" w:rsidRPr="00D103FD">
        <w:rPr>
          <w:color w:val="000000"/>
          <w:sz w:val="24"/>
        </w:rPr>
        <w:t xml:space="preserve"> </w:t>
      </w:r>
      <w:r w:rsidRPr="00D103FD">
        <w:rPr>
          <w:sz w:val="24"/>
        </w:rPr>
        <w:t>Há uma necessidade de melhoria da comunicação entre o Estado e os professores, pois há muita procura e pouca oferta. O governo deve melhorar a qualidade dos cursos nessa área voltados à educação.</w:t>
      </w:r>
    </w:p>
    <w:p w:rsidR="00A1011C" w:rsidRPr="00D103FD" w:rsidRDefault="008C31B3" w:rsidP="00D103FD">
      <w:pPr>
        <w:spacing w:line="360" w:lineRule="auto"/>
        <w:ind w:firstLine="708"/>
        <w:jc w:val="both"/>
        <w:rPr>
          <w:sz w:val="24"/>
        </w:rPr>
      </w:pPr>
      <w:r w:rsidRPr="00D103FD">
        <w:rPr>
          <w:sz w:val="24"/>
        </w:rPr>
        <w:lastRenderedPageBreak/>
        <w:t xml:space="preserve">Tendo tudo isso em vista, nosso grupo concorda com os textos </w:t>
      </w:r>
      <w:r w:rsidR="00A1011C" w:rsidRPr="00D103FD">
        <w:rPr>
          <w:sz w:val="24"/>
        </w:rPr>
        <w:t xml:space="preserve">de </w:t>
      </w:r>
      <w:r w:rsidRPr="00D103FD">
        <w:rPr>
          <w:sz w:val="24"/>
        </w:rPr>
        <w:t xml:space="preserve">que </w:t>
      </w:r>
      <w:r w:rsidR="00A1011C" w:rsidRPr="00D103FD">
        <w:rPr>
          <w:sz w:val="24"/>
        </w:rPr>
        <w:t>há</w:t>
      </w:r>
      <w:r w:rsidRPr="00D103FD">
        <w:rPr>
          <w:sz w:val="24"/>
        </w:rPr>
        <w:t xml:space="preserve"> necessidade de um uso inter</w:t>
      </w:r>
      <w:r w:rsidR="00A1011C" w:rsidRPr="00D103FD">
        <w:rPr>
          <w:sz w:val="24"/>
        </w:rPr>
        <w:t>ativo da tecnologia</w:t>
      </w:r>
      <w:r w:rsidR="00557E88" w:rsidRPr="00D103FD">
        <w:rPr>
          <w:sz w:val="24"/>
        </w:rPr>
        <w:t>, pois assim o aluno consegue não só compreender melhor a matéria como tem maior facilidade em se encaixar na sociedade. E</w:t>
      </w:r>
      <w:r w:rsidRPr="00D103FD">
        <w:rPr>
          <w:sz w:val="24"/>
        </w:rPr>
        <w:t>ntretanto,</w:t>
      </w:r>
      <w:r w:rsidR="00A1011C" w:rsidRPr="00D103FD">
        <w:rPr>
          <w:sz w:val="24"/>
        </w:rPr>
        <w:t xml:space="preserve"> para isso acontecer, os docentes precisam estar mais bem preparados. Ou seja, para</w:t>
      </w:r>
      <w:r w:rsidRPr="00D103FD">
        <w:rPr>
          <w:sz w:val="24"/>
        </w:rPr>
        <w:t xml:space="preserve"> </w:t>
      </w:r>
      <w:r w:rsidR="00A1011C" w:rsidRPr="00D103FD">
        <w:rPr>
          <w:sz w:val="24"/>
        </w:rPr>
        <w:t>a realização de um bom uso da tecnologia nas escolas,</w:t>
      </w:r>
      <w:r w:rsidRPr="00D103FD">
        <w:rPr>
          <w:sz w:val="24"/>
        </w:rPr>
        <w:t xml:space="preserve"> a instrução</w:t>
      </w:r>
      <w:r w:rsidR="00A1011C" w:rsidRPr="00D103FD">
        <w:rPr>
          <w:sz w:val="24"/>
        </w:rPr>
        <w:t xml:space="preserve"> dos profissionais de como usá-la</w:t>
      </w:r>
      <w:r w:rsidRPr="00D103FD">
        <w:rPr>
          <w:sz w:val="24"/>
        </w:rPr>
        <w:t xml:space="preserve"> </w:t>
      </w:r>
      <w:r w:rsidR="00A1011C" w:rsidRPr="00D103FD">
        <w:rPr>
          <w:sz w:val="24"/>
        </w:rPr>
        <w:t>é um fator que precisa ser resolvido</w:t>
      </w:r>
      <w:r w:rsidR="004C4406" w:rsidRPr="00D103FD">
        <w:rPr>
          <w:sz w:val="24"/>
        </w:rPr>
        <w:t xml:space="preserve">, pois somente </w:t>
      </w:r>
      <w:r w:rsidR="00A1011C" w:rsidRPr="00D103FD">
        <w:rPr>
          <w:sz w:val="24"/>
        </w:rPr>
        <w:t>assim a educação pode avançar de forma saudável com a tecnologia.</w:t>
      </w:r>
    </w:p>
    <w:p w:rsidR="00A1011C" w:rsidRPr="00066C52" w:rsidRDefault="00A1011C" w:rsidP="00A1011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17"/>
        </w:rPr>
      </w:pPr>
      <w:r w:rsidRPr="00066C52">
        <w:rPr>
          <w:rFonts w:eastAsia="Times New Roman" w:cs="Arial"/>
          <w:color w:val="222222"/>
          <w:sz w:val="28"/>
          <w:szCs w:val="17"/>
        </w:rPr>
        <w:t>Referências:</w:t>
      </w:r>
    </w:p>
    <w:p w:rsidR="00A1011C" w:rsidRPr="00710645" w:rsidRDefault="00A1011C" w:rsidP="00A1011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7"/>
        </w:rPr>
      </w:pPr>
    </w:p>
    <w:p w:rsidR="00A1011C" w:rsidRPr="00066C52" w:rsidRDefault="00A1011C" w:rsidP="00A1011C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0"/>
        </w:rPr>
      </w:pPr>
      <w:r w:rsidRPr="00066C52">
        <w:rPr>
          <w:rFonts w:cs="Helvetica"/>
          <w:szCs w:val="20"/>
          <w:shd w:val="clear" w:color="auto" w:fill="FFFFFF"/>
        </w:rPr>
        <w:t>BASTOS, J. A. O Diálogo da educação com a tecnologia.</w:t>
      </w:r>
      <w:r w:rsidRPr="00066C52">
        <w:rPr>
          <w:rStyle w:val="apple-converted-space"/>
          <w:rFonts w:cs="Helvetica"/>
          <w:szCs w:val="20"/>
          <w:shd w:val="clear" w:color="auto" w:fill="FFFFFF"/>
        </w:rPr>
        <w:t> </w:t>
      </w:r>
      <w:r w:rsidRPr="00066C52">
        <w:rPr>
          <w:rFonts w:cs="Helvetica"/>
          <w:b/>
          <w:bCs/>
          <w:szCs w:val="20"/>
          <w:shd w:val="clear" w:color="auto" w:fill="FFFFFF"/>
        </w:rPr>
        <w:t>Revista Educação &amp; Tecnologia</w:t>
      </w:r>
      <w:r w:rsidRPr="00066C52">
        <w:rPr>
          <w:rFonts w:cs="Helvetica"/>
          <w:szCs w:val="20"/>
          <w:shd w:val="clear" w:color="auto" w:fill="FFFFFF"/>
        </w:rPr>
        <w:t>, v. 1, n. 1, 1998. Disponível em: &lt;</w:t>
      </w:r>
      <w:proofErr w:type="gramStart"/>
      <w:r w:rsidRPr="00066C52">
        <w:rPr>
          <w:rFonts w:cs="Helvetica"/>
          <w:szCs w:val="20"/>
          <w:shd w:val="clear" w:color="auto" w:fill="FFFFFF"/>
        </w:rPr>
        <w:t>http://revistas.utfpr.edu.br/pb/index.</w:t>
      </w:r>
      <w:proofErr w:type="gramEnd"/>
      <w:r w:rsidRPr="00066C52">
        <w:rPr>
          <w:rFonts w:cs="Helvetica"/>
          <w:szCs w:val="20"/>
          <w:shd w:val="clear" w:color="auto" w:fill="FFFFFF"/>
        </w:rPr>
        <w:t>php/revedutec-ct/article/view/1985/1392&gt; . Acesso em: 30 abr. 2017 </w:t>
      </w:r>
    </w:p>
    <w:p w:rsidR="00A1011C" w:rsidRPr="00066C52" w:rsidRDefault="00A1011C" w:rsidP="00A1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</w:rPr>
      </w:pPr>
    </w:p>
    <w:p w:rsidR="00A1011C" w:rsidRPr="00B57741" w:rsidRDefault="00A1011C" w:rsidP="00B5774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0"/>
        </w:rPr>
      </w:pPr>
      <w:r w:rsidRPr="00066C52">
        <w:rPr>
          <w:rFonts w:eastAsia="Times New Roman" w:cs="Arial"/>
          <w:color w:val="222222"/>
          <w:szCs w:val="20"/>
        </w:rPr>
        <w:t xml:space="preserve">MACHADO, </w:t>
      </w:r>
      <w:proofErr w:type="spellStart"/>
      <w:r w:rsidRPr="00066C52">
        <w:rPr>
          <w:rFonts w:eastAsia="Times New Roman" w:cs="Arial"/>
          <w:color w:val="222222"/>
          <w:szCs w:val="20"/>
        </w:rPr>
        <w:t>AC.T.M.</w:t>
      </w:r>
      <w:proofErr w:type="spellEnd"/>
      <w:r w:rsidRPr="00066C52">
        <w:rPr>
          <w:rFonts w:eastAsia="Times New Roman" w:cs="Arial"/>
          <w:color w:val="222222"/>
          <w:szCs w:val="20"/>
        </w:rPr>
        <w:t xml:space="preserve"> Novas formas de produção de </w:t>
      </w:r>
      <w:proofErr w:type="gramStart"/>
      <w:r w:rsidRPr="00066C52">
        <w:rPr>
          <w:rFonts w:eastAsia="Times New Roman" w:cs="Arial"/>
          <w:color w:val="222222"/>
          <w:szCs w:val="20"/>
        </w:rPr>
        <w:t>conhecimento :</w:t>
      </w:r>
      <w:proofErr w:type="gramEnd"/>
      <w:r w:rsidRPr="00066C52">
        <w:rPr>
          <w:rFonts w:eastAsia="Times New Roman" w:cs="Arial"/>
          <w:color w:val="222222"/>
          <w:szCs w:val="20"/>
        </w:rPr>
        <w:t xml:space="preserve"> Utilização de ferramentas da Web 2.0 como Recurso Pedagógico. </w:t>
      </w:r>
      <w:r w:rsidRPr="00066C52">
        <w:rPr>
          <w:rFonts w:eastAsia="Times New Roman" w:cs="Arial"/>
          <w:b/>
          <w:color w:val="222222"/>
          <w:szCs w:val="20"/>
        </w:rPr>
        <w:t xml:space="preserve">Revista </w:t>
      </w:r>
      <w:proofErr w:type="spellStart"/>
      <w:r w:rsidRPr="00066C52">
        <w:rPr>
          <w:rFonts w:eastAsia="Times New Roman" w:cs="Arial"/>
          <w:b/>
          <w:color w:val="222222"/>
          <w:szCs w:val="20"/>
        </w:rPr>
        <w:t>Udesc</w:t>
      </w:r>
      <w:proofErr w:type="spellEnd"/>
      <w:r w:rsidRPr="00066C52">
        <w:rPr>
          <w:rFonts w:eastAsia="Times New Roman" w:cs="Arial"/>
          <w:b/>
          <w:color w:val="222222"/>
          <w:szCs w:val="20"/>
        </w:rPr>
        <w:t xml:space="preserve"> </w:t>
      </w:r>
      <w:proofErr w:type="spellStart"/>
      <w:r w:rsidRPr="00066C52">
        <w:rPr>
          <w:rFonts w:eastAsia="Times New Roman" w:cs="Arial"/>
          <w:b/>
          <w:color w:val="222222"/>
          <w:szCs w:val="20"/>
        </w:rPr>
        <w:t>Virtu@</w:t>
      </w:r>
      <w:proofErr w:type="spellEnd"/>
      <w:r w:rsidRPr="00066C52">
        <w:rPr>
          <w:rFonts w:eastAsia="Times New Roman" w:cs="Arial"/>
          <w:b/>
          <w:color w:val="222222"/>
          <w:szCs w:val="20"/>
        </w:rPr>
        <w:t>l</w:t>
      </w:r>
      <w:r w:rsidRPr="00066C52">
        <w:rPr>
          <w:rFonts w:eastAsia="Times New Roman" w:cs="Arial"/>
          <w:color w:val="222222"/>
          <w:szCs w:val="20"/>
        </w:rPr>
        <w:t>, v. 1, n. 2, 2008. Disponível em:&lt;</w:t>
      </w:r>
      <w:proofErr w:type="gramStart"/>
      <w:r w:rsidRPr="00066C52">
        <w:rPr>
          <w:rFonts w:eastAsia="Times New Roman" w:cs="Arial"/>
          <w:szCs w:val="20"/>
        </w:rPr>
        <w:t>http://www.revistas.udesc.br/index.</w:t>
      </w:r>
      <w:proofErr w:type="gramEnd"/>
      <w:r w:rsidRPr="00066C52">
        <w:rPr>
          <w:rFonts w:eastAsia="Times New Roman" w:cs="Arial"/>
          <w:szCs w:val="20"/>
        </w:rPr>
        <w:t>php/udescvirtual/article/view/1655</w:t>
      </w:r>
      <w:r w:rsidRPr="00066C52">
        <w:rPr>
          <w:rFonts w:eastAsia="Times New Roman" w:cs="Arial"/>
          <w:color w:val="222222"/>
          <w:szCs w:val="20"/>
        </w:rPr>
        <w:t>&gt;.Acesso em: 27 abr. 2017</w:t>
      </w:r>
    </w:p>
    <w:p w:rsidR="00A1011C" w:rsidRDefault="00A1011C" w:rsidP="00A1011C">
      <w:pPr>
        <w:pStyle w:val="Default"/>
        <w:rPr>
          <w:rFonts w:asciiTheme="minorHAnsi" w:hAnsiTheme="minorHAnsi"/>
          <w:sz w:val="22"/>
          <w:szCs w:val="20"/>
        </w:rPr>
      </w:pPr>
    </w:p>
    <w:p w:rsidR="00557E88" w:rsidRDefault="00557E88" w:rsidP="00A1011C">
      <w:pPr>
        <w:pStyle w:val="Default"/>
        <w:rPr>
          <w:rFonts w:asciiTheme="minorHAnsi" w:hAnsiTheme="minorHAnsi"/>
          <w:sz w:val="22"/>
          <w:szCs w:val="20"/>
        </w:rPr>
      </w:pPr>
    </w:p>
    <w:p w:rsidR="00A1011C" w:rsidRPr="00066C52" w:rsidRDefault="00A1011C" w:rsidP="00A1011C">
      <w:pPr>
        <w:pStyle w:val="Default"/>
        <w:rPr>
          <w:rFonts w:asciiTheme="minorHAnsi" w:hAnsiTheme="minorHAnsi"/>
          <w:sz w:val="22"/>
          <w:szCs w:val="20"/>
          <w:lang w:val="en-US"/>
        </w:rPr>
      </w:pPr>
      <w:r w:rsidRPr="00066C52">
        <w:rPr>
          <w:rFonts w:asciiTheme="minorHAnsi" w:hAnsiTheme="minorHAnsi"/>
          <w:sz w:val="22"/>
          <w:szCs w:val="20"/>
        </w:rPr>
        <w:t xml:space="preserve">MONDINI, M. S. L.; SAAVEDRA FILHO, N. C.; FLORCZAK, M. A.; MERKLE, L. E. Educação e Tecnologia: reflexões para uma compreensão crítica numa perspectiva dos estudos em Ciência, Tecnologia e Sociedade. </w:t>
      </w:r>
      <w:r w:rsidRPr="00066C52">
        <w:rPr>
          <w:rFonts w:asciiTheme="minorHAnsi" w:hAnsiTheme="minorHAnsi"/>
          <w:b/>
          <w:bCs/>
          <w:sz w:val="22"/>
          <w:szCs w:val="20"/>
        </w:rPr>
        <w:t>Revista Brasileira de Ensino de Ciência e Tecnologia</w:t>
      </w:r>
      <w:r w:rsidRPr="00066C52">
        <w:rPr>
          <w:rFonts w:asciiTheme="minorHAnsi" w:hAnsiTheme="minorHAnsi"/>
          <w:sz w:val="22"/>
          <w:szCs w:val="20"/>
        </w:rPr>
        <w:t>, v. 9, n. 3, 2016. Disponível em: &lt;</w:t>
      </w:r>
      <w:proofErr w:type="gramStart"/>
      <w:r w:rsidRPr="00066C52">
        <w:rPr>
          <w:rFonts w:asciiTheme="minorHAnsi" w:hAnsiTheme="minorHAnsi"/>
          <w:sz w:val="22"/>
          <w:szCs w:val="20"/>
        </w:rPr>
        <w:t>https</w:t>
      </w:r>
      <w:proofErr w:type="gramEnd"/>
      <w:r w:rsidRPr="00066C52">
        <w:rPr>
          <w:rFonts w:asciiTheme="minorHAnsi" w:hAnsiTheme="minorHAnsi"/>
          <w:sz w:val="22"/>
          <w:szCs w:val="20"/>
        </w:rPr>
        <w:t xml:space="preserve">://periodicos.utfpr.edu.br/rbect/article/view/4509&gt;. </w:t>
      </w:r>
      <w:proofErr w:type="spellStart"/>
      <w:r w:rsidRPr="00066C52">
        <w:rPr>
          <w:rFonts w:asciiTheme="minorHAnsi" w:hAnsiTheme="minorHAnsi"/>
          <w:sz w:val="22"/>
          <w:szCs w:val="20"/>
          <w:lang w:val="en-US"/>
        </w:rPr>
        <w:t>Acesso</w:t>
      </w:r>
      <w:proofErr w:type="spellEnd"/>
      <w:r w:rsidRPr="00066C52">
        <w:rPr>
          <w:rFonts w:asciiTheme="minorHAnsi" w:hAnsiTheme="minorHAnsi"/>
          <w:sz w:val="22"/>
          <w:szCs w:val="20"/>
          <w:lang w:val="en-US"/>
        </w:rPr>
        <w:t xml:space="preserve"> </w:t>
      </w:r>
      <w:proofErr w:type="spellStart"/>
      <w:r w:rsidRPr="00066C52">
        <w:rPr>
          <w:rFonts w:asciiTheme="minorHAnsi" w:hAnsiTheme="minorHAnsi"/>
          <w:sz w:val="22"/>
          <w:szCs w:val="20"/>
          <w:lang w:val="en-US"/>
        </w:rPr>
        <w:t>em</w:t>
      </w:r>
      <w:proofErr w:type="spellEnd"/>
      <w:r w:rsidRPr="00066C52">
        <w:rPr>
          <w:rFonts w:asciiTheme="minorHAnsi" w:hAnsiTheme="minorHAnsi"/>
          <w:sz w:val="22"/>
          <w:szCs w:val="20"/>
          <w:lang w:val="en-US"/>
        </w:rPr>
        <w:t>: 27 abr. 2017.</w:t>
      </w:r>
    </w:p>
    <w:p w:rsidR="00B57741" w:rsidRDefault="00B57741" w:rsidP="00A1011C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0"/>
          <w:lang w:val="en-US"/>
        </w:rPr>
      </w:pPr>
    </w:p>
    <w:p w:rsidR="00A1011C" w:rsidRPr="00066C52" w:rsidRDefault="00A1011C" w:rsidP="00A1011C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0"/>
        </w:rPr>
      </w:pPr>
      <w:r w:rsidRPr="00066C52">
        <w:rPr>
          <w:rFonts w:eastAsia="Times New Roman" w:cs="Arial"/>
          <w:color w:val="222222"/>
          <w:szCs w:val="20"/>
          <w:lang w:val="en-US"/>
        </w:rPr>
        <w:t>SQUIRE, K.; BARNETT</w:t>
      </w:r>
      <w:proofErr w:type="gramStart"/>
      <w:r w:rsidRPr="00066C52">
        <w:rPr>
          <w:rFonts w:eastAsia="Times New Roman" w:cs="Arial"/>
          <w:color w:val="222222"/>
          <w:szCs w:val="20"/>
          <w:lang w:val="en-US"/>
        </w:rPr>
        <w:t>,M</w:t>
      </w:r>
      <w:proofErr w:type="gramEnd"/>
      <w:r w:rsidRPr="00066C52">
        <w:rPr>
          <w:rFonts w:eastAsia="Times New Roman" w:cs="Arial"/>
          <w:color w:val="222222"/>
          <w:szCs w:val="20"/>
          <w:lang w:val="en-US"/>
        </w:rPr>
        <w:t xml:space="preserve">.;GRANT,J.M.;HIGGIMBOTHAM,T. Electromagnetism Supercharged! </w:t>
      </w:r>
      <w:proofErr w:type="gramStart"/>
      <w:r w:rsidRPr="00066C52">
        <w:rPr>
          <w:rFonts w:eastAsia="Times New Roman" w:cs="Arial"/>
          <w:color w:val="222222"/>
          <w:szCs w:val="20"/>
          <w:lang w:val="en-US"/>
        </w:rPr>
        <w:t>Learning Physics with Digital Simulation Games.</w:t>
      </w:r>
      <w:proofErr w:type="gramEnd"/>
      <w:r w:rsidRPr="00066C52">
        <w:rPr>
          <w:rFonts w:eastAsia="Times New Roman" w:cs="Arial"/>
          <w:color w:val="222222"/>
          <w:szCs w:val="20"/>
          <w:lang w:val="en-US"/>
        </w:rPr>
        <w:t xml:space="preserve"> In: INTERNATIONAL CONFERENCE ON LEARNING SCIENCES, </w:t>
      </w:r>
      <w:proofErr w:type="gramStart"/>
      <w:r w:rsidRPr="00066C52">
        <w:rPr>
          <w:rFonts w:eastAsia="Times New Roman" w:cs="Arial"/>
          <w:color w:val="222222"/>
          <w:szCs w:val="20"/>
          <w:lang w:val="en-US"/>
        </w:rPr>
        <w:t>6.,</w:t>
      </w:r>
      <w:proofErr w:type="gramEnd"/>
      <w:r w:rsidRPr="00066C52">
        <w:rPr>
          <w:rFonts w:eastAsia="Times New Roman" w:cs="Arial"/>
          <w:color w:val="222222"/>
          <w:szCs w:val="20"/>
          <w:lang w:val="en-US"/>
        </w:rPr>
        <w:t xml:space="preserve"> 2004, Santa Monica. </w:t>
      </w:r>
      <w:proofErr w:type="spellStart"/>
      <w:r w:rsidRPr="00066C52">
        <w:rPr>
          <w:rFonts w:eastAsia="Times New Roman" w:cs="Arial"/>
          <w:b/>
          <w:bCs/>
          <w:color w:val="222222"/>
          <w:szCs w:val="20"/>
          <w:lang w:val="en-US"/>
        </w:rPr>
        <w:t>Anais</w:t>
      </w:r>
      <w:proofErr w:type="spellEnd"/>
      <w:r w:rsidRPr="00066C52">
        <w:rPr>
          <w:rFonts w:eastAsia="Times New Roman" w:cs="Arial"/>
          <w:b/>
          <w:bCs/>
          <w:color w:val="222222"/>
          <w:szCs w:val="20"/>
          <w:lang w:val="en-US"/>
        </w:rPr>
        <w:t>... </w:t>
      </w:r>
      <w:r w:rsidRPr="00066C52">
        <w:rPr>
          <w:rFonts w:eastAsia="Times New Roman" w:cs="Arial"/>
          <w:color w:val="222222"/>
          <w:szCs w:val="20"/>
          <w:lang w:val="en-US"/>
        </w:rPr>
        <w:t xml:space="preserve">Santa Monica: International Society of the Learning Sciences, 2004. p. 513-520. </w:t>
      </w:r>
      <w:r w:rsidRPr="00066C52">
        <w:rPr>
          <w:rFonts w:eastAsia="Times New Roman" w:cs="Arial"/>
          <w:color w:val="222222"/>
          <w:szCs w:val="20"/>
        </w:rPr>
        <w:t>Disponível em: &lt;</w:t>
      </w:r>
      <w:proofErr w:type="gramStart"/>
      <w:r w:rsidRPr="00066C52">
        <w:rPr>
          <w:rFonts w:eastAsia="Times New Roman" w:cs="Arial"/>
          <w:szCs w:val="20"/>
        </w:rPr>
        <w:t>https</w:t>
      </w:r>
      <w:proofErr w:type="gramEnd"/>
      <w:r w:rsidRPr="00066C52">
        <w:rPr>
          <w:rFonts w:eastAsia="Times New Roman" w:cs="Arial"/>
          <w:szCs w:val="20"/>
        </w:rPr>
        <w:t>://www.researchgate.net/profile/Kurt_Squire/publication/228600123_Electromagnetism_supercharged_Learning_physics_with_digital_simulation_games/links/004635249a93c93db4000000/Electromagnetism-supercharged-Learning-physics-with-digital-simulation-games.pdf&gt;</w:t>
      </w:r>
      <w:r w:rsidRPr="00066C52">
        <w:rPr>
          <w:rFonts w:eastAsia="Times New Roman" w:cs="Arial"/>
          <w:color w:val="222222"/>
          <w:szCs w:val="20"/>
        </w:rPr>
        <w:t xml:space="preserve"> Acesso em: 04 maio 2017.</w:t>
      </w:r>
    </w:p>
    <w:p w:rsidR="00F06E8C" w:rsidRPr="00F06E8C" w:rsidRDefault="00A1011C" w:rsidP="00F06E8C">
      <w:pPr>
        <w:ind w:firstLine="708"/>
      </w:pPr>
      <w:r>
        <w:t xml:space="preserve"> </w:t>
      </w:r>
    </w:p>
    <w:sectPr w:rsidR="00F06E8C" w:rsidRPr="00F06E8C" w:rsidSect="00F06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06E8C"/>
    <w:rsid w:val="00060734"/>
    <w:rsid w:val="004C4406"/>
    <w:rsid w:val="004C753C"/>
    <w:rsid w:val="004D2209"/>
    <w:rsid w:val="004D230F"/>
    <w:rsid w:val="00557E88"/>
    <w:rsid w:val="00621E79"/>
    <w:rsid w:val="007F646B"/>
    <w:rsid w:val="00846AD2"/>
    <w:rsid w:val="008A67C3"/>
    <w:rsid w:val="008C31B3"/>
    <w:rsid w:val="00934395"/>
    <w:rsid w:val="00A1011C"/>
    <w:rsid w:val="00B57741"/>
    <w:rsid w:val="00C76705"/>
    <w:rsid w:val="00C83B69"/>
    <w:rsid w:val="00CE508C"/>
    <w:rsid w:val="00D103FD"/>
    <w:rsid w:val="00D55307"/>
    <w:rsid w:val="00DD0311"/>
    <w:rsid w:val="00DF0917"/>
    <w:rsid w:val="00E76C4F"/>
    <w:rsid w:val="00F0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06E8C"/>
    <w:pPr>
      <w:widowControl w:val="0"/>
    </w:pPr>
    <w:rPr>
      <w:rFonts w:ascii="Calibri" w:eastAsia="Calibri" w:hAnsi="Calibri" w:cs="Calibri"/>
      <w:color w:val="000000"/>
      <w:lang w:eastAsia="pt-BR"/>
    </w:rPr>
  </w:style>
  <w:style w:type="character" w:customStyle="1" w:styleId="apple-converted-space">
    <w:name w:val="apple-converted-space"/>
    <w:basedOn w:val="Fontepargpadro"/>
    <w:rsid w:val="00A1011C"/>
  </w:style>
  <w:style w:type="paragraph" w:customStyle="1" w:styleId="Default">
    <w:name w:val="Default"/>
    <w:rsid w:val="00A101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779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12</cp:revision>
  <dcterms:created xsi:type="dcterms:W3CDTF">2017-05-06T18:36:00Z</dcterms:created>
  <dcterms:modified xsi:type="dcterms:W3CDTF">2017-05-11T01:10:00Z</dcterms:modified>
</cp:coreProperties>
</file>