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FC8" w:rsidRPr="003549E6" w:rsidRDefault="003549E6">
      <w:pPr>
        <w:jc w:val="both"/>
        <w:rPr>
          <w:rFonts w:ascii="Arial" w:hAnsi="Arial" w:cs="Arial"/>
          <w:sz w:val="32"/>
          <w:szCs w:val="24"/>
        </w:rPr>
      </w:pPr>
      <w:r w:rsidRPr="003549E6">
        <w:rPr>
          <w:rFonts w:ascii="Arial" w:hAnsi="Arial" w:cs="Arial"/>
          <w:sz w:val="32"/>
          <w:szCs w:val="24"/>
        </w:rPr>
        <w:t>Introdução</w:t>
      </w:r>
    </w:p>
    <w:p w:rsidR="00B65FC8" w:rsidRPr="003549E6" w:rsidRDefault="003549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9E6">
        <w:rPr>
          <w:rFonts w:ascii="Arial" w:hAnsi="Arial" w:cs="Arial"/>
          <w:sz w:val="24"/>
          <w:szCs w:val="24"/>
        </w:rPr>
        <w:tab/>
        <w:t xml:space="preserve">Apresentamos a realização de um trabalho da disciplina Computadores e Sociedade, que estuda a evolução tecnológica dentro de contextos sociais. Nesse artigo </w:t>
      </w:r>
      <w:proofErr w:type="gramStart"/>
      <w:r w:rsidRPr="003549E6">
        <w:rPr>
          <w:rFonts w:ascii="Arial" w:hAnsi="Arial" w:cs="Arial"/>
          <w:sz w:val="24"/>
          <w:szCs w:val="24"/>
        </w:rPr>
        <w:t>é</w:t>
      </w:r>
      <w:proofErr w:type="gramEnd"/>
      <w:r w:rsidRPr="003549E6">
        <w:rPr>
          <w:rFonts w:ascii="Arial" w:hAnsi="Arial" w:cs="Arial"/>
          <w:sz w:val="24"/>
          <w:szCs w:val="24"/>
        </w:rPr>
        <w:t xml:space="preserve"> discutido as novas formas de saber, principalmente no aspecto de como a tecnologia atua dentro das salas de aula e de que forma esse uso deveria ser alterado, visando tanto a melhora do aprendizado quanto a melhora na qualificação do corpo docente das instituições escolares. Utilizando visões de outros autores, o texto relaciona-se com o Brasil atual e os desafios a serem solucionados ainda.</w:t>
      </w:r>
    </w:p>
    <w:p w:rsidR="006708D5" w:rsidRPr="003549E6" w:rsidRDefault="006708D5" w:rsidP="006708D5">
      <w:pPr>
        <w:spacing w:line="360" w:lineRule="auto"/>
        <w:jc w:val="both"/>
        <w:rPr>
          <w:rFonts w:ascii="Arial" w:hAnsi="Arial" w:cs="Arial"/>
          <w:sz w:val="32"/>
          <w:szCs w:val="24"/>
        </w:rPr>
      </w:pPr>
      <w:bookmarkStart w:id="0" w:name="_GoBack"/>
      <w:r w:rsidRPr="003549E6">
        <w:rPr>
          <w:rFonts w:ascii="Arial" w:hAnsi="Arial" w:cs="Arial"/>
          <w:sz w:val="32"/>
          <w:szCs w:val="24"/>
        </w:rPr>
        <w:t>Revisão de Literatura</w:t>
      </w:r>
    </w:p>
    <w:p w:rsidR="006708D5" w:rsidRPr="003549E6" w:rsidRDefault="006708D5" w:rsidP="006708D5">
      <w:pPr>
        <w:pStyle w:val="normal0"/>
        <w:spacing w:line="360" w:lineRule="auto"/>
        <w:jc w:val="both"/>
        <w:rPr>
          <w:rFonts w:ascii="Arial" w:hAnsi="Arial" w:cs="Arial"/>
          <w:sz w:val="24"/>
        </w:rPr>
      </w:pPr>
      <w:r w:rsidRPr="003549E6">
        <w:rPr>
          <w:rFonts w:ascii="Arial" w:hAnsi="Arial" w:cs="Arial"/>
          <w:sz w:val="32"/>
          <w:szCs w:val="24"/>
        </w:rPr>
        <w:tab/>
      </w:r>
      <w:proofErr w:type="spellStart"/>
      <w:r w:rsidRPr="003549E6">
        <w:rPr>
          <w:rFonts w:ascii="Arial" w:hAnsi="Arial" w:cs="Arial"/>
          <w:sz w:val="24"/>
        </w:rPr>
        <w:t>Squire</w:t>
      </w:r>
      <w:proofErr w:type="spellEnd"/>
      <w:r w:rsidRPr="003549E6">
        <w:rPr>
          <w:rFonts w:ascii="Arial" w:hAnsi="Arial" w:cs="Arial"/>
          <w:sz w:val="24"/>
        </w:rPr>
        <w:t xml:space="preserve"> e outros (2004) e </w:t>
      </w:r>
      <w:proofErr w:type="spellStart"/>
      <w:r w:rsidRPr="003549E6">
        <w:rPr>
          <w:rFonts w:ascii="Arial" w:hAnsi="Arial" w:cs="Arial"/>
          <w:sz w:val="24"/>
        </w:rPr>
        <w:t>Mondini</w:t>
      </w:r>
      <w:proofErr w:type="spellEnd"/>
      <w:r w:rsidRPr="003549E6">
        <w:rPr>
          <w:rFonts w:ascii="Arial" w:hAnsi="Arial" w:cs="Arial"/>
          <w:sz w:val="24"/>
        </w:rPr>
        <w:t xml:space="preserve"> e outros (2016) concordam em relação ao aprimoramento que a tecnologia trás para a educação nas escolas. Os autores </w:t>
      </w:r>
      <w:proofErr w:type="gramStart"/>
      <w:r w:rsidRPr="003549E6">
        <w:rPr>
          <w:rFonts w:ascii="Arial" w:hAnsi="Arial" w:cs="Arial"/>
          <w:sz w:val="24"/>
        </w:rPr>
        <w:t>defendem,</w:t>
      </w:r>
      <w:proofErr w:type="gramEnd"/>
      <w:r w:rsidRPr="003549E6">
        <w:rPr>
          <w:rFonts w:ascii="Arial" w:hAnsi="Arial" w:cs="Arial"/>
          <w:sz w:val="24"/>
        </w:rPr>
        <w:t xml:space="preserve"> de certa forma, uma reforma educacional tanto por parte do corpo docente (que deve aprender e utilizar mais as tecnologias na sala de aula) quanto das escolas (que devem implementar equipamentos para isso). </w:t>
      </w:r>
      <w:proofErr w:type="spellStart"/>
      <w:r w:rsidRPr="003549E6">
        <w:rPr>
          <w:rFonts w:ascii="Arial" w:hAnsi="Arial" w:cs="Arial"/>
          <w:sz w:val="24"/>
        </w:rPr>
        <w:t>Squire</w:t>
      </w:r>
      <w:proofErr w:type="spellEnd"/>
      <w:r w:rsidRPr="003549E6">
        <w:rPr>
          <w:rFonts w:ascii="Arial" w:hAnsi="Arial" w:cs="Arial"/>
          <w:sz w:val="24"/>
        </w:rPr>
        <w:t xml:space="preserve"> e outros (2004) é mais específico em relação </w:t>
      </w:r>
      <w:proofErr w:type="gramStart"/>
      <w:r w:rsidRPr="003549E6">
        <w:rPr>
          <w:rFonts w:ascii="Arial" w:hAnsi="Arial" w:cs="Arial"/>
          <w:sz w:val="24"/>
        </w:rPr>
        <w:t>a</w:t>
      </w:r>
      <w:proofErr w:type="gramEnd"/>
      <w:r w:rsidRPr="003549E6">
        <w:rPr>
          <w:rFonts w:ascii="Arial" w:hAnsi="Arial" w:cs="Arial"/>
          <w:sz w:val="24"/>
        </w:rPr>
        <w:t xml:space="preserve"> área de ensino, física, e o artigo de </w:t>
      </w:r>
      <w:proofErr w:type="spellStart"/>
      <w:r w:rsidRPr="003549E6">
        <w:rPr>
          <w:rFonts w:ascii="Arial" w:hAnsi="Arial" w:cs="Arial"/>
          <w:sz w:val="24"/>
        </w:rPr>
        <w:t>Mondini</w:t>
      </w:r>
      <w:proofErr w:type="spellEnd"/>
      <w:r w:rsidRPr="003549E6">
        <w:rPr>
          <w:rFonts w:ascii="Arial" w:hAnsi="Arial" w:cs="Arial"/>
          <w:sz w:val="24"/>
        </w:rPr>
        <w:t xml:space="preserve"> e outros (2016) é mais abrangente, apesar de apresentar uma pesquisa documental de área e projeto específicos.</w:t>
      </w:r>
    </w:p>
    <w:p w:rsidR="006708D5" w:rsidRPr="003549E6" w:rsidRDefault="006708D5" w:rsidP="006708D5">
      <w:pPr>
        <w:pStyle w:val="normal0"/>
        <w:spacing w:line="360" w:lineRule="auto"/>
        <w:jc w:val="both"/>
        <w:rPr>
          <w:rFonts w:ascii="Arial" w:hAnsi="Arial" w:cs="Arial"/>
          <w:sz w:val="24"/>
        </w:rPr>
      </w:pPr>
      <w:r w:rsidRPr="003549E6">
        <w:rPr>
          <w:rFonts w:ascii="Arial" w:hAnsi="Arial" w:cs="Arial"/>
          <w:sz w:val="24"/>
        </w:rPr>
        <w:tab/>
        <w:t xml:space="preserve">  Por se referir </w:t>
      </w:r>
      <w:proofErr w:type="gramStart"/>
      <w:r w:rsidRPr="003549E6">
        <w:rPr>
          <w:rFonts w:ascii="Arial" w:hAnsi="Arial" w:cs="Arial"/>
          <w:sz w:val="24"/>
        </w:rPr>
        <w:t>a</w:t>
      </w:r>
      <w:proofErr w:type="gramEnd"/>
      <w:r w:rsidRPr="003549E6">
        <w:rPr>
          <w:rFonts w:ascii="Arial" w:hAnsi="Arial" w:cs="Arial"/>
          <w:sz w:val="24"/>
        </w:rPr>
        <w:t xml:space="preserve"> tecnologia de forma mais ampla em suas conclusões finais e seus </w:t>
      </w:r>
      <w:proofErr w:type="gramStart"/>
      <w:r w:rsidRPr="003549E6">
        <w:rPr>
          <w:rFonts w:ascii="Arial" w:hAnsi="Arial" w:cs="Arial"/>
          <w:sz w:val="24"/>
        </w:rPr>
        <w:t>debates</w:t>
      </w:r>
      <w:proofErr w:type="gramEnd"/>
      <w:r w:rsidRPr="003549E6">
        <w:rPr>
          <w:rFonts w:ascii="Arial" w:hAnsi="Arial" w:cs="Arial"/>
          <w:sz w:val="24"/>
        </w:rPr>
        <w:t xml:space="preserve">, o texto dos quatro autores termina como tanto teórico como prático, diferentemente do de </w:t>
      </w:r>
      <w:proofErr w:type="spellStart"/>
      <w:r w:rsidRPr="003549E6">
        <w:rPr>
          <w:rFonts w:ascii="Arial" w:hAnsi="Arial" w:cs="Arial"/>
          <w:sz w:val="24"/>
        </w:rPr>
        <w:t>Squire</w:t>
      </w:r>
      <w:proofErr w:type="spellEnd"/>
      <w:r w:rsidRPr="003549E6">
        <w:rPr>
          <w:rFonts w:ascii="Arial" w:hAnsi="Arial" w:cs="Arial"/>
          <w:sz w:val="24"/>
        </w:rPr>
        <w:t xml:space="preserve"> e outros (2004), mais objetivo. Justamente por isso, o artigo de </w:t>
      </w:r>
      <w:proofErr w:type="spellStart"/>
      <w:r w:rsidRPr="003549E6">
        <w:rPr>
          <w:rFonts w:ascii="Arial" w:hAnsi="Arial" w:cs="Arial"/>
          <w:sz w:val="24"/>
        </w:rPr>
        <w:t>Squire</w:t>
      </w:r>
      <w:proofErr w:type="spellEnd"/>
      <w:r w:rsidRPr="003549E6">
        <w:rPr>
          <w:rFonts w:ascii="Arial" w:hAnsi="Arial" w:cs="Arial"/>
          <w:sz w:val="24"/>
        </w:rPr>
        <w:t xml:space="preserve"> e outros (2004), </w:t>
      </w:r>
      <w:proofErr w:type="gramStart"/>
      <w:r w:rsidRPr="003549E6">
        <w:rPr>
          <w:rFonts w:ascii="Arial" w:hAnsi="Arial" w:cs="Arial"/>
          <w:sz w:val="24"/>
        </w:rPr>
        <w:t>complementa</w:t>
      </w:r>
      <w:proofErr w:type="gramEnd"/>
      <w:r w:rsidRPr="003549E6">
        <w:rPr>
          <w:rFonts w:ascii="Arial" w:hAnsi="Arial" w:cs="Arial"/>
          <w:sz w:val="24"/>
        </w:rPr>
        <w:t xml:space="preserve"> as teorias apresentadas no artigo de </w:t>
      </w:r>
      <w:proofErr w:type="spellStart"/>
      <w:r w:rsidRPr="003549E6">
        <w:rPr>
          <w:rFonts w:ascii="Arial" w:hAnsi="Arial" w:cs="Arial"/>
          <w:sz w:val="24"/>
        </w:rPr>
        <w:t>Mondini</w:t>
      </w:r>
      <w:proofErr w:type="spellEnd"/>
      <w:r w:rsidRPr="003549E6">
        <w:rPr>
          <w:rFonts w:ascii="Arial" w:hAnsi="Arial" w:cs="Arial"/>
          <w:sz w:val="24"/>
        </w:rPr>
        <w:t xml:space="preserve"> e outros (2016), no ponto em que concordam no crescimento do entendimento técnico do aluno. Outro reforço que o texto de </w:t>
      </w:r>
      <w:proofErr w:type="spellStart"/>
      <w:r w:rsidRPr="003549E6">
        <w:rPr>
          <w:rFonts w:ascii="Arial" w:hAnsi="Arial" w:cs="Arial"/>
          <w:sz w:val="24"/>
        </w:rPr>
        <w:t>Squire</w:t>
      </w:r>
      <w:proofErr w:type="spellEnd"/>
      <w:r w:rsidRPr="003549E6">
        <w:rPr>
          <w:rFonts w:ascii="Arial" w:hAnsi="Arial" w:cs="Arial"/>
          <w:sz w:val="24"/>
        </w:rPr>
        <w:t xml:space="preserve"> e </w:t>
      </w:r>
      <w:proofErr w:type="gramStart"/>
      <w:r w:rsidRPr="003549E6">
        <w:rPr>
          <w:rFonts w:ascii="Arial" w:hAnsi="Arial" w:cs="Arial"/>
          <w:sz w:val="24"/>
        </w:rPr>
        <w:t>outros(</w:t>
      </w:r>
      <w:proofErr w:type="gramEnd"/>
      <w:r w:rsidRPr="003549E6">
        <w:rPr>
          <w:rFonts w:ascii="Arial" w:hAnsi="Arial" w:cs="Arial"/>
          <w:sz w:val="24"/>
        </w:rPr>
        <w:t>2004) trás é a da necessidade de atualização por parte dos professores e diretores, que, como demonstrado por ele, pode ajudar o desenvolvimento da aula, como é defendido pelos autores do segundo texto.</w:t>
      </w:r>
    </w:p>
    <w:p w:rsidR="006708D5" w:rsidRPr="003549E6" w:rsidRDefault="006708D5" w:rsidP="006708D5">
      <w:pPr>
        <w:pStyle w:val="normal0"/>
        <w:spacing w:line="360" w:lineRule="auto"/>
        <w:jc w:val="both"/>
        <w:rPr>
          <w:rFonts w:ascii="Arial" w:hAnsi="Arial" w:cs="Arial"/>
          <w:sz w:val="24"/>
        </w:rPr>
      </w:pPr>
      <w:r w:rsidRPr="003549E6">
        <w:rPr>
          <w:rFonts w:ascii="Arial" w:hAnsi="Arial" w:cs="Arial"/>
          <w:sz w:val="24"/>
        </w:rPr>
        <w:tab/>
        <w:t xml:space="preserve">Machado (2008) dialoga com o texto de </w:t>
      </w:r>
      <w:proofErr w:type="spellStart"/>
      <w:r w:rsidRPr="003549E6">
        <w:rPr>
          <w:rFonts w:ascii="Arial" w:hAnsi="Arial" w:cs="Arial"/>
          <w:sz w:val="24"/>
        </w:rPr>
        <w:t>Mondini</w:t>
      </w:r>
      <w:proofErr w:type="spellEnd"/>
      <w:r w:rsidRPr="003549E6">
        <w:rPr>
          <w:rFonts w:ascii="Arial" w:hAnsi="Arial" w:cs="Arial"/>
          <w:sz w:val="24"/>
        </w:rPr>
        <w:t xml:space="preserve"> e outros (2016) a partir da apresentação da ideia do uso da tecnologia em casa, como uma ferramenta para o aprendizado dos estudantes. Por meio das informações disponíveis, que se filtradas corretamente, podem acrescentar muito no conhecimento ao aluno, o estudante visualiza o conteúdo e redige textos acerca do que aprendeu e se envolve em debates online com a finalidade de se aprofundar no assunto, tendo auxílio em sua formação crítica, exemplo de como deve ser usada </w:t>
      </w:r>
      <w:proofErr w:type="gramStart"/>
      <w:r w:rsidRPr="003549E6">
        <w:rPr>
          <w:rFonts w:ascii="Arial" w:hAnsi="Arial" w:cs="Arial"/>
          <w:sz w:val="24"/>
        </w:rPr>
        <w:t>a</w:t>
      </w:r>
      <w:proofErr w:type="gramEnd"/>
      <w:r w:rsidRPr="003549E6">
        <w:rPr>
          <w:rFonts w:ascii="Arial" w:hAnsi="Arial" w:cs="Arial"/>
          <w:sz w:val="24"/>
        </w:rPr>
        <w:t xml:space="preserve"> tecnologia, de acordo com os autores do artigo de 2016.</w:t>
      </w:r>
      <w:bookmarkStart w:id="1" w:name="_gjdgxs" w:colFirst="0" w:colLast="0"/>
      <w:bookmarkEnd w:id="1"/>
      <w:r w:rsidRPr="003549E6">
        <w:rPr>
          <w:rFonts w:ascii="Arial" w:hAnsi="Arial" w:cs="Arial"/>
          <w:sz w:val="24"/>
        </w:rPr>
        <w:t xml:space="preserve"> Em relação ao texto de </w:t>
      </w:r>
      <w:proofErr w:type="spellStart"/>
      <w:r w:rsidRPr="003549E6">
        <w:rPr>
          <w:rFonts w:ascii="Arial" w:hAnsi="Arial" w:cs="Arial"/>
          <w:sz w:val="24"/>
        </w:rPr>
        <w:t>Squire</w:t>
      </w:r>
      <w:proofErr w:type="spellEnd"/>
      <w:r w:rsidRPr="003549E6">
        <w:rPr>
          <w:rFonts w:ascii="Arial" w:hAnsi="Arial" w:cs="Arial"/>
          <w:sz w:val="24"/>
        </w:rPr>
        <w:t xml:space="preserve"> e outros (2004), o texto de Machado serve como complementar mostrando que experiências realizadas em sala de aula podem ser realizadas em casa, caso o auxílio do professor exista. </w:t>
      </w:r>
    </w:p>
    <w:p w:rsidR="006708D5" w:rsidRPr="003549E6" w:rsidRDefault="006708D5" w:rsidP="006708D5">
      <w:pPr>
        <w:pStyle w:val="normal0"/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49E6">
        <w:rPr>
          <w:rFonts w:ascii="Arial" w:hAnsi="Arial" w:cs="Arial"/>
          <w:sz w:val="24"/>
        </w:rPr>
        <w:t xml:space="preserve">Já Bastos (1998), além de complementar, justifica o texto de </w:t>
      </w:r>
      <w:proofErr w:type="spellStart"/>
      <w:r w:rsidRPr="003549E6">
        <w:rPr>
          <w:rFonts w:ascii="Arial" w:hAnsi="Arial" w:cs="Arial"/>
          <w:sz w:val="24"/>
        </w:rPr>
        <w:t>Mondini</w:t>
      </w:r>
      <w:proofErr w:type="spellEnd"/>
      <w:r w:rsidRPr="003549E6">
        <w:rPr>
          <w:rFonts w:ascii="Arial" w:hAnsi="Arial" w:cs="Arial"/>
          <w:sz w:val="24"/>
        </w:rPr>
        <w:t xml:space="preserve"> e outros (2016) já que ambos defendem que sem a educação o homem perderia seu senso crítico e a tecnologia </w:t>
      </w:r>
      <w:r w:rsidRPr="003549E6">
        <w:rPr>
          <w:rFonts w:ascii="Arial" w:hAnsi="Arial" w:cs="Arial"/>
          <w:sz w:val="24"/>
        </w:rPr>
        <w:lastRenderedPageBreak/>
        <w:t xml:space="preserve">somente ajudaria nessa questão. Além disso, o texto reforça a ideia de uma adequação do ensino atual em um ambiente tecnológico, que deve apenas ser aprimorado e não totalmente destruído. Assim como com o texto de </w:t>
      </w:r>
      <w:proofErr w:type="spellStart"/>
      <w:r w:rsidRPr="003549E6">
        <w:rPr>
          <w:rFonts w:ascii="Arial" w:hAnsi="Arial" w:cs="Arial"/>
          <w:sz w:val="24"/>
        </w:rPr>
        <w:t>Mondini</w:t>
      </w:r>
      <w:proofErr w:type="spellEnd"/>
      <w:r w:rsidRPr="003549E6">
        <w:rPr>
          <w:rFonts w:ascii="Arial" w:hAnsi="Arial" w:cs="Arial"/>
          <w:sz w:val="24"/>
        </w:rPr>
        <w:t xml:space="preserve"> e outros (2016), o texto </w:t>
      </w:r>
      <w:proofErr w:type="spellStart"/>
      <w:r w:rsidRPr="003549E6">
        <w:rPr>
          <w:rFonts w:ascii="Arial" w:hAnsi="Arial" w:cs="Arial"/>
          <w:sz w:val="24"/>
        </w:rPr>
        <w:t>Squire</w:t>
      </w:r>
      <w:proofErr w:type="spellEnd"/>
      <w:r w:rsidRPr="003549E6">
        <w:rPr>
          <w:rFonts w:ascii="Arial" w:hAnsi="Arial" w:cs="Arial"/>
          <w:sz w:val="24"/>
        </w:rPr>
        <w:t xml:space="preserve"> e outros (2004) tem uma relação de concordância com ele (Bastos (1998)) no tópico do uso da tecnologia como aprimoramento nas salas de aula. E como o artigo de 2016, dialoga com Machado (2008) a partir da ideia de estudos em casa.</w:t>
      </w:r>
    </w:p>
    <w:p w:rsidR="006708D5" w:rsidRPr="003549E6" w:rsidRDefault="006708D5" w:rsidP="006708D5">
      <w:pPr>
        <w:pStyle w:val="normal0"/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49E6">
        <w:rPr>
          <w:rFonts w:ascii="Arial" w:hAnsi="Arial" w:cs="Arial"/>
          <w:sz w:val="24"/>
        </w:rPr>
        <w:t>Os quatro artigos concordam, de certa maneira, que o uso da tecnologia, se exercido de maneira correta, pode melhorar o ambiente escolar e o aprendizado dos alunos, seja de forma técnica ou de forma pessoal.</w:t>
      </w:r>
      <w:r w:rsidRPr="003549E6">
        <w:rPr>
          <w:rFonts w:ascii="Arial" w:hAnsi="Arial" w:cs="Arial"/>
          <w:sz w:val="28"/>
        </w:rPr>
        <w:t xml:space="preserve"> </w:t>
      </w:r>
      <w:r w:rsidRPr="003549E6">
        <w:rPr>
          <w:rFonts w:ascii="Arial" w:hAnsi="Arial" w:cs="Arial"/>
          <w:sz w:val="24"/>
        </w:rPr>
        <w:t>Então, seja de forma teórica ou prática, os autores justificam e defendem sua posição de aumentar a tecnologia e seu estudo não só fisicamente nas escolas como também em incluí-la, de certo modo, no currículo estudantil.</w:t>
      </w:r>
    </w:p>
    <w:p w:rsidR="006708D5" w:rsidRPr="003549E6" w:rsidRDefault="006708D5" w:rsidP="006708D5">
      <w:pPr>
        <w:jc w:val="both"/>
        <w:rPr>
          <w:rFonts w:ascii="Arial" w:hAnsi="Arial" w:cs="Arial"/>
          <w:sz w:val="32"/>
        </w:rPr>
      </w:pPr>
      <w:r w:rsidRPr="003549E6">
        <w:rPr>
          <w:rFonts w:ascii="Arial" w:hAnsi="Arial" w:cs="Arial"/>
          <w:sz w:val="32"/>
        </w:rPr>
        <w:t>Diálogo com os Artigos</w:t>
      </w:r>
    </w:p>
    <w:p w:rsidR="00B65FC8" w:rsidRPr="003549E6" w:rsidRDefault="003549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3549E6">
        <w:rPr>
          <w:rFonts w:ascii="Arial" w:hAnsi="Arial" w:cs="Arial"/>
          <w:sz w:val="24"/>
          <w:szCs w:val="24"/>
        </w:rPr>
        <w:t>Mondini</w:t>
      </w:r>
      <w:proofErr w:type="spellEnd"/>
      <w:r w:rsidRPr="003549E6">
        <w:rPr>
          <w:rFonts w:ascii="Arial" w:hAnsi="Arial" w:cs="Arial"/>
          <w:sz w:val="24"/>
          <w:szCs w:val="24"/>
        </w:rPr>
        <w:t xml:space="preserve"> e outros (2016) e Bastos (1998) propõem não apenas o uso da tecnologia em sala de aula, </w:t>
      </w:r>
      <w:bookmarkEnd w:id="0"/>
      <w:r w:rsidRPr="003549E6">
        <w:rPr>
          <w:rFonts w:ascii="Arial" w:hAnsi="Arial" w:cs="Arial"/>
          <w:sz w:val="24"/>
          <w:szCs w:val="24"/>
        </w:rPr>
        <w:t xml:space="preserve">mas que ela venha acompanhada de uma reforma educacional para que se tire proveito dos recursos que ela oferece. Por exemplo: é comum que se cite como exemplo do bom uso da tecnologia em sala de aula projetar slides ao invés de escrever no quadro negro, mas acreditamos que apesar de </w:t>
      </w:r>
      <w:proofErr w:type="gramStart"/>
      <w:r w:rsidRPr="003549E6">
        <w:rPr>
          <w:rFonts w:ascii="Arial" w:hAnsi="Arial" w:cs="Arial"/>
          <w:sz w:val="24"/>
          <w:szCs w:val="24"/>
        </w:rPr>
        <w:t>agilizar</w:t>
      </w:r>
      <w:proofErr w:type="gramEnd"/>
      <w:r w:rsidRPr="003549E6">
        <w:rPr>
          <w:rFonts w:ascii="Arial" w:hAnsi="Arial" w:cs="Arial"/>
          <w:sz w:val="24"/>
          <w:szCs w:val="24"/>
        </w:rPr>
        <w:t xml:space="preserve"> a aula, isso consiste em meramente utilizar a tecnologia para replicar métodos tradicionais. A aula de fato ainda é a mesma, e provavelmente renderia o mesmo se estivesse escrito no quadro. Acreditamos, como os autores, que este não é o melhor uso da tecnologia em sala de aula, e que ainda há um potencial inexplorado. </w:t>
      </w:r>
    </w:p>
    <w:p w:rsidR="00B65FC8" w:rsidRPr="003549E6" w:rsidRDefault="003549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549E6">
        <w:rPr>
          <w:rFonts w:ascii="Arial" w:hAnsi="Arial" w:cs="Arial"/>
          <w:sz w:val="24"/>
          <w:szCs w:val="24"/>
        </w:rPr>
        <w:t xml:space="preserve">Complementando os autores previamente citados, </w:t>
      </w:r>
      <w:proofErr w:type="spellStart"/>
      <w:r w:rsidRPr="003549E6">
        <w:rPr>
          <w:rFonts w:ascii="Arial" w:hAnsi="Arial" w:cs="Arial"/>
          <w:sz w:val="24"/>
          <w:szCs w:val="24"/>
        </w:rPr>
        <w:t>Squire</w:t>
      </w:r>
      <w:proofErr w:type="spellEnd"/>
      <w:r w:rsidRPr="003549E6">
        <w:rPr>
          <w:rFonts w:ascii="Arial" w:hAnsi="Arial" w:cs="Arial"/>
          <w:sz w:val="24"/>
          <w:szCs w:val="24"/>
        </w:rPr>
        <w:t xml:space="preserve"> e outros (2004) apresentam um jogo que tem como objetivo explicar física usando uma abordagem intuitiva e conceitual: uma alternativa à abordagem matemática e descritiva utilizada no momento. Classes que aprenderam através do jogo demonstram um entendimento dos princípios que regem a física, enquanto classes que aprenderam do método tradicional apresentam apenas o conhecimento de fórmulas e diagramas, coisas que acabam sendo esquecidas cedo ou tarde, pois não apresentam clara conexão com o cotidiano. Além disso, Machado (2008) apresenta uma ferramenta em que o aluno visualiza o conteúdo e redige textos acerca do que aprendeu. Os dois mostram como a tecnologia pode ser encaixada no meio escolar mais integralmente, e não apenas como versão digital de velhas ferramentas.</w:t>
      </w:r>
    </w:p>
    <w:p w:rsidR="00B65FC8" w:rsidRPr="003549E6" w:rsidRDefault="003549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549E6">
        <w:rPr>
          <w:rFonts w:ascii="Arial" w:hAnsi="Arial" w:cs="Arial"/>
          <w:sz w:val="24"/>
          <w:szCs w:val="24"/>
        </w:rPr>
        <w:t xml:space="preserve">Entretanto, apesar da ideia do uso da tecnologia de forma interativa ser bem conhecida, e de uma geral boa vontade em adotá-la, a questão passa a ser da preparação profissional para este novo tipo de ensino. Como ressaltado em </w:t>
      </w:r>
      <w:proofErr w:type="spellStart"/>
      <w:r w:rsidRPr="003549E6">
        <w:rPr>
          <w:rFonts w:ascii="Arial" w:hAnsi="Arial" w:cs="Arial"/>
          <w:sz w:val="24"/>
          <w:szCs w:val="24"/>
        </w:rPr>
        <w:t>Mondini</w:t>
      </w:r>
      <w:proofErr w:type="spellEnd"/>
      <w:r w:rsidRPr="003549E6">
        <w:rPr>
          <w:rFonts w:ascii="Arial" w:hAnsi="Arial" w:cs="Arial"/>
          <w:sz w:val="24"/>
          <w:szCs w:val="24"/>
        </w:rPr>
        <w:t xml:space="preserve"> e outros (2016), o corpo docente nem sempre é qualificado para atuar de acordo com as formas propostas. Acreditamos que nem todos os professores estão abertos às novas formas de ensinar, e os que estão têm dificuldade em </w:t>
      </w:r>
      <w:r w:rsidRPr="003549E6">
        <w:rPr>
          <w:rFonts w:ascii="Arial" w:hAnsi="Arial" w:cs="Arial"/>
          <w:sz w:val="24"/>
          <w:szCs w:val="24"/>
        </w:rPr>
        <w:lastRenderedPageBreak/>
        <w:t xml:space="preserve">encaixar o aprendizado em cursos do assunto na sala, pois mesmo cursos oferecidos e divulgados nas escolas são extremamente técnicos e não apresentam como realizar os serviços, como acontece no local da pesquisa prática do texto de 2016 (Curitiba). Os cursos oferecidos e divulgados pelo governo justamente com o objetivo de melhorar as aulas não realizam o que são objetivados. </w:t>
      </w:r>
    </w:p>
    <w:p w:rsidR="00B65FC8" w:rsidRPr="003549E6" w:rsidRDefault="003549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549E6">
        <w:rPr>
          <w:rFonts w:ascii="Arial" w:hAnsi="Arial" w:cs="Arial"/>
          <w:sz w:val="24"/>
          <w:szCs w:val="24"/>
        </w:rPr>
        <w:t xml:space="preserve">Bastos (1998) diz que </w:t>
      </w:r>
      <w:r w:rsidRPr="003549E6">
        <w:rPr>
          <w:rFonts w:ascii="Arial" w:hAnsi="Arial" w:cs="Arial"/>
          <w:color w:val="000000"/>
          <w:sz w:val="24"/>
          <w:szCs w:val="24"/>
        </w:rPr>
        <w:t xml:space="preserve">a interpretação e entendimento de tecnologias é o entendimento do próprio homem; e que, da mesma forma, nossa educação reflete nossa sociedade. Assim, é razoável inferir que tecnologia e educação deveriam ser mais unidas do que hoje são - e visto que a tecnologia progrediu exponencialmente com o tempo, enquanto a educação permaneceu em sua maior parte inalterada, presume-se que para integrar ambos é necessário o progresso da educação, uma vez que o regresso da tecnologia certamente é uma ideia absurda. Acaba sendo necessária então uma maneira de </w:t>
      </w:r>
      <w:proofErr w:type="gramStart"/>
      <w:r w:rsidRPr="003549E6">
        <w:rPr>
          <w:rFonts w:ascii="Arial" w:hAnsi="Arial" w:cs="Arial"/>
          <w:color w:val="000000"/>
          <w:sz w:val="24"/>
          <w:szCs w:val="24"/>
        </w:rPr>
        <w:t>implementar</w:t>
      </w:r>
      <w:proofErr w:type="gramEnd"/>
      <w:r w:rsidRPr="003549E6">
        <w:rPr>
          <w:rFonts w:ascii="Arial" w:hAnsi="Arial" w:cs="Arial"/>
          <w:color w:val="000000"/>
          <w:sz w:val="24"/>
          <w:szCs w:val="24"/>
        </w:rPr>
        <w:t xml:space="preserve"> as formas antigas de estudo com a tecnologia, pois é o único método de chamar a atenção do aluno e de encaixá-lo a sociedade atual. O Brasil está falhando nisso. Como apresentado anteriormente, o problema se encontra na falta de profissionalização do corpo docente. </w:t>
      </w:r>
      <w:r w:rsidRPr="003549E6">
        <w:rPr>
          <w:rFonts w:ascii="Arial" w:hAnsi="Arial" w:cs="Arial"/>
          <w:sz w:val="24"/>
          <w:szCs w:val="24"/>
        </w:rPr>
        <w:t>Há uma necessidade de melhoria da comunicação entre o Estado e os professores, pois há muita procura e pouca oferta. O governo deve melhorar a qualidade dos cursos nessa área voltados à educação.</w:t>
      </w:r>
    </w:p>
    <w:p w:rsidR="006708D5" w:rsidRPr="003549E6" w:rsidRDefault="006708D5" w:rsidP="006708D5">
      <w:pPr>
        <w:spacing w:line="360" w:lineRule="auto"/>
        <w:jc w:val="both"/>
        <w:rPr>
          <w:rFonts w:ascii="Arial" w:hAnsi="Arial" w:cs="Arial"/>
          <w:sz w:val="32"/>
          <w:szCs w:val="24"/>
        </w:rPr>
      </w:pPr>
      <w:r w:rsidRPr="003549E6">
        <w:rPr>
          <w:rFonts w:ascii="Arial" w:hAnsi="Arial" w:cs="Arial"/>
          <w:sz w:val="32"/>
          <w:szCs w:val="24"/>
        </w:rPr>
        <w:t>Conclusão</w:t>
      </w:r>
    </w:p>
    <w:p w:rsidR="00B65FC8" w:rsidRPr="003549E6" w:rsidRDefault="003549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549E6">
        <w:rPr>
          <w:rFonts w:ascii="Arial" w:hAnsi="Arial" w:cs="Arial"/>
          <w:sz w:val="24"/>
          <w:szCs w:val="24"/>
        </w:rPr>
        <w:t xml:space="preserve">Tendo tudo isso em vista, nosso grupo concorda com os textos quando dizem que a tecnologia voltada ao aprendizado pode exercer grande impacto positivo em qualquer nível de ensino. No entanto ainda há </w:t>
      </w:r>
      <w:proofErr w:type="gramStart"/>
      <w:r w:rsidRPr="003549E6">
        <w:rPr>
          <w:rFonts w:ascii="Arial" w:hAnsi="Arial" w:cs="Arial"/>
          <w:sz w:val="24"/>
          <w:szCs w:val="24"/>
        </w:rPr>
        <w:t>muito o que</w:t>
      </w:r>
      <w:proofErr w:type="gramEnd"/>
      <w:r w:rsidRPr="003549E6">
        <w:rPr>
          <w:rFonts w:ascii="Arial" w:hAnsi="Arial" w:cs="Arial"/>
          <w:sz w:val="24"/>
          <w:szCs w:val="24"/>
        </w:rPr>
        <w:t xml:space="preserve"> ser feito ainda para extrair o potencial que a tecnologia oferece, e acreditamos que a etapa mais penosa deste processo seja uma ampla reforma educacional para acomodar estes novos recursos. Esta reforma incluiria melhor treinamento do corpo docente para uso da tecnologia relevante e novas metodologias de ensino já construídas com o uso destes recursos em mente para que se </w:t>
      </w:r>
      <w:proofErr w:type="gramStart"/>
      <w:r w:rsidRPr="003549E6">
        <w:rPr>
          <w:rFonts w:ascii="Arial" w:hAnsi="Arial" w:cs="Arial"/>
          <w:sz w:val="24"/>
          <w:szCs w:val="24"/>
        </w:rPr>
        <w:t>evite</w:t>
      </w:r>
      <w:proofErr w:type="gramEnd"/>
      <w:r w:rsidRPr="003549E6">
        <w:rPr>
          <w:rFonts w:ascii="Arial" w:hAnsi="Arial" w:cs="Arial"/>
          <w:sz w:val="24"/>
          <w:szCs w:val="24"/>
        </w:rPr>
        <w:t xml:space="preserve"> casos como o citado no primeiro parágrafo, nos quais ao tentar forçar o uso da tecnologia apenas por usá-la, desperdiça-se seu potencial latente.</w:t>
      </w:r>
    </w:p>
    <w:p w:rsidR="003549E6" w:rsidRDefault="00354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3549E6" w:rsidRDefault="00354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3549E6" w:rsidRDefault="00354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3549E6" w:rsidRDefault="00354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3549E6" w:rsidRDefault="00354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3549E6" w:rsidRDefault="00354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3549E6" w:rsidRDefault="00354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3549E6" w:rsidRDefault="00354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3549E6" w:rsidRDefault="00354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3549E6" w:rsidRDefault="00354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3549E6" w:rsidRDefault="00354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B65FC8" w:rsidRPr="003549E6" w:rsidRDefault="003549E6" w:rsidP="007A37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17"/>
        </w:rPr>
      </w:pPr>
      <w:r w:rsidRPr="003549E6">
        <w:rPr>
          <w:rFonts w:ascii="Arial" w:eastAsia="Times New Roman" w:hAnsi="Arial" w:cs="Arial"/>
          <w:color w:val="222222"/>
          <w:sz w:val="36"/>
          <w:szCs w:val="24"/>
        </w:rPr>
        <w:lastRenderedPageBreak/>
        <w:t>Referências:</w:t>
      </w:r>
    </w:p>
    <w:p w:rsidR="00B65FC8" w:rsidRPr="003549E6" w:rsidRDefault="00B65FC8" w:rsidP="007A37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5FC8" w:rsidRPr="003549E6" w:rsidRDefault="003549E6" w:rsidP="007A37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</w:rPr>
      </w:pPr>
      <w:r w:rsidRPr="003549E6">
        <w:rPr>
          <w:rFonts w:ascii="Arial" w:hAnsi="Arial" w:cs="Arial"/>
          <w:sz w:val="24"/>
          <w:szCs w:val="24"/>
          <w:shd w:val="clear" w:color="auto" w:fill="FFFFFF"/>
        </w:rPr>
        <w:t>BASTOS, J. A. O Diálogo da educação com a tecnologia.</w:t>
      </w:r>
      <w:r w:rsidRPr="003549E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3549E6">
        <w:rPr>
          <w:rFonts w:ascii="Arial" w:hAnsi="Arial" w:cs="Arial"/>
          <w:b/>
          <w:bCs/>
          <w:sz w:val="24"/>
          <w:szCs w:val="24"/>
          <w:shd w:val="clear" w:color="auto" w:fill="FFFFFF"/>
        </w:rPr>
        <w:t>Revista Educação &amp; Tecnologia</w:t>
      </w:r>
      <w:r w:rsidRPr="003549E6">
        <w:rPr>
          <w:rFonts w:ascii="Arial" w:hAnsi="Arial" w:cs="Arial"/>
          <w:sz w:val="24"/>
          <w:szCs w:val="24"/>
          <w:shd w:val="clear" w:color="auto" w:fill="FFFFFF"/>
        </w:rPr>
        <w:t>, v. 1, n. 1, 1998. Disponível em: &lt;</w:t>
      </w:r>
      <w:proofErr w:type="gramStart"/>
      <w:r w:rsidRPr="003549E6">
        <w:rPr>
          <w:rFonts w:ascii="Arial" w:hAnsi="Arial" w:cs="Arial"/>
          <w:sz w:val="24"/>
          <w:szCs w:val="24"/>
          <w:shd w:val="clear" w:color="auto" w:fill="FFFFFF"/>
        </w:rPr>
        <w:t>http://revistas.utfpr.edu.br/pb/index.</w:t>
      </w:r>
      <w:proofErr w:type="gramEnd"/>
      <w:r w:rsidRPr="003549E6">
        <w:rPr>
          <w:rFonts w:ascii="Arial" w:hAnsi="Arial" w:cs="Arial"/>
          <w:sz w:val="24"/>
          <w:szCs w:val="24"/>
          <w:shd w:val="clear" w:color="auto" w:fill="FFFFFF"/>
        </w:rPr>
        <w:t>php/revedutec-ct/article/view/1985/1392&gt; . Acesso em: 30 abr. 2017 </w:t>
      </w:r>
    </w:p>
    <w:p w:rsidR="00B65FC8" w:rsidRPr="003549E6" w:rsidRDefault="00B65FC8" w:rsidP="007A37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5FC8" w:rsidRPr="003549E6" w:rsidRDefault="003549E6" w:rsidP="007A37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</w:rPr>
      </w:pPr>
      <w:r w:rsidRPr="003549E6">
        <w:rPr>
          <w:rFonts w:ascii="Arial" w:eastAsia="Times New Roman" w:hAnsi="Arial" w:cs="Arial"/>
          <w:color w:val="222222"/>
          <w:sz w:val="24"/>
          <w:szCs w:val="24"/>
        </w:rPr>
        <w:t xml:space="preserve">MACHADO, </w:t>
      </w:r>
      <w:proofErr w:type="spellStart"/>
      <w:r w:rsidRPr="003549E6">
        <w:rPr>
          <w:rFonts w:ascii="Arial" w:eastAsia="Times New Roman" w:hAnsi="Arial" w:cs="Arial"/>
          <w:color w:val="222222"/>
          <w:sz w:val="24"/>
          <w:szCs w:val="24"/>
        </w:rPr>
        <w:t>AC.T.M.</w:t>
      </w:r>
      <w:proofErr w:type="spellEnd"/>
      <w:r w:rsidRPr="003549E6">
        <w:rPr>
          <w:rFonts w:ascii="Arial" w:eastAsia="Times New Roman" w:hAnsi="Arial" w:cs="Arial"/>
          <w:color w:val="222222"/>
          <w:sz w:val="24"/>
          <w:szCs w:val="24"/>
        </w:rPr>
        <w:t xml:space="preserve"> Novas formas de produção de </w:t>
      </w:r>
      <w:proofErr w:type="gramStart"/>
      <w:r w:rsidRPr="003549E6">
        <w:rPr>
          <w:rFonts w:ascii="Arial" w:eastAsia="Times New Roman" w:hAnsi="Arial" w:cs="Arial"/>
          <w:color w:val="222222"/>
          <w:sz w:val="24"/>
          <w:szCs w:val="24"/>
        </w:rPr>
        <w:t>conhecimento :</w:t>
      </w:r>
      <w:proofErr w:type="gramEnd"/>
      <w:r w:rsidRPr="003549E6">
        <w:rPr>
          <w:rFonts w:ascii="Arial" w:eastAsia="Times New Roman" w:hAnsi="Arial" w:cs="Arial"/>
          <w:color w:val="222222"/>
          <w:sz w:val="24"/>
          <w:szCs w:val="24"/>
        </w:rPr>
        <w:t xml:space="preserve"> Utilização de ferramentas da Web 2.0 como Recurso Pedagógico. </w:t>
      </w:r>
      <w:r w:rsidRPr="003549E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Revista </w:t>
      </w:r>
      <w:proofErr w:type="spellStart"/>
      <w:r w:rsidRPr="003549E6">
        <w:rPr>
          <w:rFonts w:ascii="Arial" w:eastAsia="Times New Roman" w:hAnsi="Arial" w:cs="Arial"/>
          <w:b/>
          <w:color w:val="222222"/>
          <w:sz w:val="24"/>
          <w:szCs w:val="24"/>
        </w:rPr>
        <w:t>Udesc</w:t>
      </w:r>
      <w:proofErr w:type="spellEnd"/>
      <w:r w:rsidRPr="003549E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3549E6">
        <w:rPr>
          <w:rFonts w:ascii="Arial" w:eastAsia="Times New Roman" w:hAnsi="Arial" w:cs="Arial"/>
          <w:b/>
          <w:color w:val="222222"/>
          <w:sz w:val="24"/>
          <w:szCs w:val="24"/>
        </w:rPr>
        <w:t>Virtu@</w:t>
      </w:r>
      <w:proofErr w:type="spellEnd"/>
      <w:r w:rsidRPr="003549E6">
        <w:rPr>
          <w:rFonts w:ascii="Arial" w:eastAsia="Times New Roman" w:hAnsi="Arial" w:cs="Arial"/>
          <w:b/>
          <w:color w:val="222222"/>
          <w:sz w:val="24"/>
          <w:szCs w:val="24"/>
        </w:rPr>
        <w:t>l</w:t>
      </w:r>
      <w:r w:rsidRPr="003549E6">
        <w:rPr>
          <w:rFonts w:ascii="Arial" w:eastAsia="Times New Roman" w:hAnsi="Arial" w:cs="Arial"/>
          <w:color w:val="222222"/>
          <w:sz w:val="24"/>
          <w:szCs w:val="24"/>
        </w:rPr>
        <w:t>, v. 1, n. 2, 2008. Disponível em:&lt;</w:t>
      </w:r>
      <w:proofErr w:type="gramStart"/>
      <w:r w:rsidRPr="003549E6">
        <w:rPr>
          <w:rFonts w:ascii="Arial" w:eastAsia="Times New Roman" w:hAnsi="Arial" w:cs="Arial"/>
          <w:sz w:val="24"/>
          <w:szCs w:val="24"/>
        </w:rPr>
        <w:t>http://www.revistas.udesc.br/index.</w:t>
      </w:r>
      <w:proofErr w:type="gramEnd"/>
      <w:r w:rsidRPr="003549E6">
        <w:rPr>
          <w:rFonts w:ascii="Arial" w:eastAsia="Times New Roman" w:hAnsi="Arial" w:cs="Arial"/>
          <w:sz w:val="24"/>
          <w:szCs w:val="24"/>
        </w:rPr>
        <w:t>php/udescvirtual/article/view/1655</w:t>
      </w:r>
      <w:r w:rsidRPr="003549E6">
        <w:rPr>
          <w:rFonts w:ascii="Arial" w:eastAsia="Times New Roman" w:hAnsi="Arial" w:cs="Arial"/>
          <w:color w:val="222222"/>
          <w:sz w:val="24"/>
          <w:szCs w:val="24"/>
        </w:rPr>
        <w:t>&gt;.Acesso em: 27 abr. 2017</w:t>
      </w:r>
    </w:p>
    <w:p w:rsidR="00B65FC8" w:rsidRPr="003549E6" w:rsidRDefault="00B65FC8" w:rsidP="007A374D">
      <w:pPr>
        <w:pStyle w:val="Default"/>
      </w:pPr>
    </w:p>
    <w:p w:rsidR="00B65FC8" w:rsidRPr="003549E6" w:rsidRDefault="00B65FC8" w:rsidP="007A374D">
      <w:pPr>
        <w:pStyle w:val="Default"/>
      </w:pPr>
    </w:p>
    <w:p w:rsidR="00B65FC8" w:rsidRPr="003549E6" w:rsidRDefault="003549E6" w:rsidP="007A374D">
      <w:pPr>
        <w:pStyle w:val="Default"/>
        <w:rPr>
          <w:sz w:val="22"/>
          <w:szCs w:val="20"/>
          <w:lang w:val="en-US"/>
        </w:rPr>
      </w:pPr>
      <w:r w:rsidRPr="003549E6">
        <w:t xml:space="preserve">MONDINI, M. S. L.; SAAVEDRA FILHO, N. C.; FLORCZAK, M. A.; MERKLE, L. E. Educação e Tecnologia: reflexões para uma compreensão crítica numa perspectiva dos estudos em Ciência, Tecnologia e Sociedade. </w:t>
      </w:r>
      <w:r w:rsidRPr="003549E6">
        <w:rPr>
          <w:b/>
          <w:bCs/>
        </w:rPr>
        <w:t>Revista Brasileira de Ensino de Ciência e Tecnologia</w:t>
      </w:r>
      <w:r w:rsidRPr="003549E6">
        <w:t>, v. 9, n. 3, 2016. Disponível em: &lt;</w:t>
      </w:r>
      <w:proofErr w:type="gramStart"/>
      <w:r w:rsidRPr="003549E6">
        <w:t>https</w:t>
      </w:r>
      <w:proofErr w:type="gramEnd"/>
      <w:r w:rsidRPr="003549E6">
        <w:t xml:space="preserve">://periodicos.utfpr.edu.br/rbect/article/view/4509&gt;. </w:t>
      </w:r>
      <w:proofErr w:type="spellStart"/>
      <w:r w:rsidRPr="003549E6">
        <w:rPr>
          <w:lang w:val="en-US"/>
        </w:rPr>
        <w:t>Acesso</w:t>
      </w:r>
      <w:proofErr w:type="spellEnd"/>
      <w:r w:rsidRPr="003549E6">
        <w:rPr>
          <w:lang w:val="en-US"/>
        </w:rPr>
        <w:t xml:space="preserve"> </w:t>
      </w:r>
      <w:proofErr w:type="spellStart"/>
      <w:r w:rsidRPr="003549E6">
        <w:rPr>
          <w:lang w:val="en-US"/>
        </w:rPr>
        <w:t>em</w:t>
      </w:r>
      <w:proofErr w:type="spellEnd"/>
      <w:r w:rsidRPr="003549E6">
        <w:rPr>
          <w:lang w:val="en-US"/>
        </w:rPr>
        <w:t>: 27 abr. 2017.</w:t>
      </w:r>
    </w:p>
    <w:p w:rsidR="00B65FC8" w:rsidRPr="003549E6" w:rsidRDefault="00B65FC8" w:rsidP="007A37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B65FC8" w:rsidRPr="003549E6" w:rsidRDefault="003549E6" w:rsidP="007A37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</w:rPr>
      </w:pPr>
      <w:r w:rsidRPr="003549E6">
        <w:rPr>
          <w:rFonts w:ascii="Arial" w:eastAsia="Times New Roman" w:hAnsi="Arial" w:cs="Arial"/>
          <w:color w:val="222222"/>
          <w:sz w:val="24"/>
          <w:szCs w:val="24"/>
          <w:lang w:val="en-US"/>
        </w:rPr>
        <w:t>SQUIRE, K.; BARNETT</w:t>
      </w:r>
      <w:proofErr w:type="gramStart"/>
      <w:r w:rsidRPr="003549E6">
        <w:rPr>
          <w:rFonts w:ascii="Arial" w:eastAsia="Times New Roman" w:hAnsi="Arial" w:cs="Arial"/>
          <w:color w:val="222222"/>
          <w:sz w:val="24"/>
          <w:szCs w:val="24"/>
          <w:lang w:val="en-US"/>
        </w:rPr>
        <w:t>,M</w:t>
      </w:r>
      <w:proofErr w:type="gramEnd"/>
      <w:r w:rsidRPr="003549E6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.;GRANT,J.M.;HIGGIMBOTHAM,T. Electromagnetism Supercharged! </w:t>
      </w:r>
      <w:proofErr w:type="gramStart"/>
      <w:r w:rsidRPr="003549E6">
        <w:rPr>
          <w:rFonts w:ascii="Arial" w:eastAsia="Times New Roman" w:hAnsi="Arial" w:cs="Arial"/>
          <w:color w:val="222222"/>
          <w:sz w:val="24"/>
          <w:szCs w:val="24"/>
          <w:lang w:val="en-US"/>
        </w:rPr>
        <w:t>Learning Physics with Digital Simulation Games.</w:t>
      </w:r>
      <w:proofErr w:type="gramEnd"/>
      <w:r w:rsidRPr="003549E6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In: INTERNATIONAL CONFERENCE ON LEARNING SCIENCES, </w:t>
      </w:r>
      <w:proofErr w:type="gramStart"/>
      <w:r w:rsidRPr="003549E6">
        <w:rPr>
          <w:rFonts w:ascii="Arial" w:eastAsia="Times New Roman" w:hAnsi="Arial" w:cs="Arial"/>
          <w:color w:val="222222"/>
          <w:sz w:val="24"/>
          <w:szCs w:val="24"/>
          <w:lang w:val="en-US"/>
        </w:rPr>
        <w:t>6.,</w:t>
      </w:r>
      <w:proofErr w:type="gramEnd"/>
      <w:r w:rsidRPr="003549E6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2004, Santa Monica. </w:t>
      </w:r>
      <w:proofErr w:type="spellStart"/>
      <w:r w:rsidRPr="003549E6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Anais</w:t>
      </w:r>
      <w:proofErr w:type="spellEnd"/>
      <w:r w:rsidRPr="003549E6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... </w:t>
      </w:r>
      <w:r w:rsidRPr="003549E6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Santa Monica: International Society of the Learning Sciences, 2004. p. 513-520. </w:t>
      </w:r>
      <w:r w:rsidRPr="003549E6">
        <w:rPr>
          <w:rFonts w:ascii="Arial" w:eastAsia="Times New Roman" w:hAnsi="Arial" w:cs="Arial"/>
          <w:color w:val="222222"/>
          <w:sz w:val="24"/>
          <w:szCs w:val="24"/>
        </w:rPr>
        <w:t>Disponível em: &lt;</w:t>
      </w:r>
      <w:proofErr w:type="gramStart"/>
      <w:r w:rsidRPr="003549E6">
        <w:rPr>
          <w:rFonts w:ascii="Arial" w:eastAsia="Times New Roman" w:hAnsi="Arial" w:cs="Arial"/>
          <w:sz w:val="24"/>
          <w:szCs w:val="24"/>
        </w:rPr>
        <w:t>https</w:t>
      </w:r>
      <w:proofErr w:type="gramEnd"/>
      <w:r w:rsidRPr="003549E6">
        <w:rPr>
          <w:rFonts w:ascii="Arial" w:eastAsia="Times New Roman" w:hAnsi="Arial" w:cs="Arial"/>
          <w:sz w:val="24"/>
          <w:szCs w:val="24"/>
        </w:rPr>
        <w:t>://www.researchgate.net/profile/Kurt_Squire/publication/228600123_Electromagnetism_supercharged_Learning_physics_with_digital_simulation_games/links/004635249a93c93db4000000/Electromagnetism-supercharged-Learning-physics-with-digital-simulation-games.pdf&gt;</w:t>
      </w:r>
      <w:r w:rsidRPr="003549E6">
        <w:rPr>
          <w:rFonts w:ascii="Arial" w:eastAsia="Times New Roman" w:hAnsi="Arial" w:cs="Arial"/>
          <w:color w:val="222222"/>
          <w:sz w:val="24"/>
          <w:szCs w:val="24"/>
        </w:rPr>
        <w:t xml:space="preserve"> Acesso em: 04 maio 2017.</w:t>
      </w:r>
    </w:p>
    <w:p w:rsidR="00B65FC8" w:rsidRPr="003549E6" w:rsidRDefault="003549E6" w:rsidP="007A374D">
      <w:pPr>
        <w:ind w:firstLine="708"/>
        <w:rPr>
          <w:rFonts w:ascii="Arial" w:hAnsi="Arial" w:cs="Arial"/>
        </w:rPr>
      </w:pPr>
      <w:r w:rsidRPr="003549E6">
        <w:rPr>
          <w:rFonts w:ascii="Arial" w:hAnsi="Arial" w:cs="Arial"/>
        </w:rPr>
        <w:t xml:space="preserve"> </w:t>
      </w:r>
    </w:p>
    <w:sectPr w:rsidR="00B65FC8" w:rsidRPr="003549E6" w:rsidSect="00B65FC8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65FC8"/>
    <w:rsid w:val="00084744"/>
    <w:rsid w:val="003549E6"/>
    <w:rsid w:val="006708D5"/>
    <w:rsid w:val="007A374D"/>
    <w:rsid w:val="00B65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FC8"/>
    <w:pPr>
      <w:spacing w:after="20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qFormat/>
    <w:rsid w:val="00A1011C"/>
  </w:style>
  <w:style w:type="paragraph" w:styleId="Ttulo">
    <w:name w:val="Title"/>
    <w:basedOn w:val="Normal"/>
    <w:next w:val="Corpodetexto"/>
    <w:qFormat/>
    <w:rsid w:val="00B65FC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B65FC8"/>
    <w:pPr>
      <w:spacing w:after="140" w:line="288" w:lineRule="auto"/>
    </w:pPr>
  </w:style>
  <w:style w:type="paragraph" w:styleId="Lista">
    <w:name w:val="List"/>
    <w:basedOn w:val="Corpodetexto"/>
    <w:rsid w:val="00B65FC8"/>
    <w:rPr>
      <w:rFonts w:cs="Mangal"/>
    </w:rPr>
  </w:style>
  <w:style w:type="paragraph" w:styleId="Legenda">
    <w:name w:val="caption"/>
    <w:basedOn w:val="Normal"/>
    <w:rsid w:val="00B65FC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B65FC8"/>
    <w:pPr>
      <w:suppressLineNumbers/>
    </w:pPr>
    <w:rPr>
      <w:rFonts w:cs="Mangal"/>
    </w:rPr>
  </w:style>
  <w:style w:type="paragraph" w:customStyle="1" w:styleId="Normal1">
    <w:name w:val="Normal1"/>
    <w:qFormat/>
    <w:rsid w:val="00F06E8C"/>
    <w:pPr>
      <w:widowControl w:val="0"/>
      <w:spacing w:after="200"/>
    </w:pPr>
    <w:rPr>
      <w:rFonts w:ascii="Calibri" w:eastAsia="Calibri" w:hAnsi="Calibri" w:cs="Calibri"/>
      <w:color w:val="000000"/>
    </w:rPr>
  </w:style>
  <w:style w:type="paragraph" w:customStyle="1" w:styleId="Default">
    <w:name w:val="Default"/>
    <w:qFormat/>
    <w:rsid w:val="00A1011C"/>
    <w:pPr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normal0">
    <w:name w:val="normal"/>
    <w:rsid w:val="006708D5"/>
    <w:pPr>
      <w:widowControl w:val="0"/>
      <w:spacing w:after="20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FE5E0-E173-4902-B1AE-82C12B10D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1471</Words>
  <Characters>7944</Characters>
  <Application>Microsoft Office Word</Application>
  <DocSecurity>0</DocSecurity>
  <Lines>66</Lines>
  <Paragraphs>18</Paragraphs>
  <ScaleCrop>false</ScaleCrop>
  <Company>Hewlett-Packard</Company>
  <LinksUpToDate>false</LinksUpToDate>
  <CharactersWithSpaces>9397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</dc:creator>
  <cp:lastModifiedBy>Luiza</cp:lastModifiedBy>
  <cp:revision>10</cp:revision>
  <dcterms:created xsi:type="dcterms:W3CDTF">2017-05-10T16:25:00Z</dcterms:created>
  <dcterms:modified xsi:type="dcterms:W3CDTF">2017-05-18T15:21:00Z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