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C8" w:rsidRDefault="0076526D">
      <w:r>
        <w:t xml:space="preserve">Metodologia </w:t>
      </w:r>
      <w:r w:rsidR="005C1EAD">
        <w:t>na educação dos idosos de tecnologia</w:t>
      </w:r>
    </w:p>
    <w:p w:rsidR="0076526D" w:rsidRDefault="0076526D" w:rsidP="0076526D">
      <w:pPr>
        <w:pStyle w:val="PargrafodaLista"/>
        <w:numPr>
          <w:ilvl w:val="0"/>
          <w:numId w:val="1"/>
        </w:numPr>
      </w:pPr>
      <w:r>
        <w:t>Saber o que é mais fácil e o que o idoso deseja aprender através de uma coleta de dados. Chegamos à conclusão que ensinaremos:</w:t>
      </w:r>
    </w:p>
    <w:p w:rsidR="0076526D" w:rsidRDefault="0076526D" w:rsidP="0076526D">
      <w:pPr>
        <w:pStyle w:val="PargrafodaLista"/>
        <w:numPr>
          <w:ilvl w:val="0"/>
          <w:numId w:val="2"/>
        </w:numPr>
      </w:pPr>
      <w:r>
        <w:t xml:space="preserve">Procurar vídeos no </w:t>
      </w:r>
      <w:proofErr w:type="spellStart"/>
      <w:r>
        <w:t>Youtube</w:t>
      </w:r>
      <w:proofErr w:type="spellEnd"/>
      <w:r>
        <w:t xml:space="preserve"> no </w:t>
      </w:r>
      <w:proofErr w:type="spellStart"/>
      <w:proofErr w:type="gramStart"/>
      <w:r>
        <w:t>IPad</w:t>
      </w:r>
      <w:proofErr w:type="spellEnd"/>
      <w:proofErr w:type="gramEnd"/>
      <w:r>
        <w:t>/</w:t>
      </w:r>
      <w:proofErr w:type="spellStart"/>
      <w:r>
        <w:t>tablet</w:t>
      </w:r>
      <w:proofErr w:type="spellEnd"/>
      <w:r>
        <w:t xml:space="preserve"> e no computador.</w:t>
      </w:r>
    </w:p>
    <w:p w:rsidR="0076526D" w:rsidRDefault="0076526D" w:rsidP="0076526D">
      <w:pPr>
        <w:pStyle w:val="PargrafodaLista"/>
        <w:numPr>
          <w:ilvl w:val="0"/>
          <w:numId w:val="2"/>
        </w:numPr>
      </w:pPr>
      <w:r>
        <w:t>Mexer em aplicativos de conversa no celular.</w:t>
      </w:r>
    </w:p>
    <w:p w:rsidR="0076526D" w:rsidRDefault="0076526D" w:rsidP="0076526D">
      <w:pPr>
        <w:pStyle w:val="PargrafodaLista"/>
        <w:numPr>
          <w:ilvl w:val="0"/>
          <w:numId w:val="2"/>
        </w:numPr>
      </w:pPr>
      <w:r>
        <w:t>Pesquisar temas no Google.</w:t>
      </w:r>
    </w:p>
    <w:p w:rsidR="0076526D" w:rsidRDefault="0076526D" w:rsidP="0076526D">
      <w:pPr>
        <w:pStyle w:val="PargrafodaLista"/>
        <w:numPr>
          <w:ilvl w:val="0"/>
          <w:numId w:val="2"/>
        </w:numPr>
      </w:pPr>
      <w:r>
        <w:t>Entrar em páginas nos navegadores.</w:t>
      </w:r>
    </w:p>
    <w:p w:rsidR="0076526D" w:rsidRDefault="0076526D" w:rsidP="0076526D">
      <w:pPr>
        <w:pStyle w:val="PargrafodaLista"/>
        <w:numPr>
          <w:ilvl w:val="0"/>
          <w:numId w:val="2"/>
        </w:numPr>
      </w:pPr>
      <w:r>
        <w:t xml:space="preserve">Baixar aplicativos de interesse no </w:t>
      </w:r>
      <w:proofErr w:type="spellStart"/>
      <w:proofErr w:type="gramStart"/>
      <w:r>
        <w:t>IPad</w:t>
      </w:r>
      <w:proofErr w:type="spellEnd"/>
      <w:proofErr w:type="gramEnd"/>
      <w:r>
        <w:t>/</w:t>
      </w:r>
      <w:proofErr w:type="spellStart"/>
      <w:r>
        <w:t>tablet</w:t>
      </w:r>
      <w:proofErr w:type="spellEnd"/>
      <w:r>
        <w:t xml:space="preserve">. </w:t>
      </w:r>
    </w:p>
    <w:p w:rsidR="0076526D" w:rsidRDefault="0076526D" w:rsidP="0076526D">
      <w:pPr>
        <w:pStyle w:val="PargrafodaLista"/>
        <w:numPr>
          <w:ilvl w:val="0"/>
          <w:numId w:val="1"/>
        </w:numPr>
      </w:pPr>
      <w:r>
        <w:t>Estimulá-los a procurarem a resolução, promovendo autonomia e valorizando seu trabalho.</w:t>
      </w:r>
    </w:p>
    <w:p w:rsidR="0076526D" w:rsidRDefault="0076526D" w:rsidP="0076526D">
      <w:pPr>
        <w:pStyle w:val="PargrafodaLista"/>
        <w:numPr>
          <w:ilvl w:val="0"/>
          <w:numId w:val="1"/>
        </w:numPr>
      </w:pPr>
      <w:r>
        <w:t>Demonstrar</w:t>
      </w:r>
      <w:r w:rsidR="005C1EAD">
        <w:t xml:space="preserve"> a utilidade</w:t>
      </w:r>
      <w:r>
        <w:t xml:space="preserve"> da internet na realidade </w:t>
      </w:r>
      <w:r w:rsidR="005C1EAD">
        <w:t>e como pode auxiliá-los.</w:t>
      </w:r>
    </w:p>
    <w:p w:rsidR="005C1EAD" w:rsidRDefault="005C1EAD" w:rsidP="0076526D">
      <w:pPr>
        <w:pStyle w:val="PargrafodaLista"/>
        <w:numPr>
          <w:ilvl w:val="0"/>
          <w:numId w:val="1"/>
        </w:numPr>
      </w:pPr>
      <w:r>
        <w:t>Avaliação da própria produção, identificando avanços, retrocessos e as maiores dificuldades encontradas.</w:t>
      </w:r>
    </w:p>
    <w:p w:rsidR="005C1EAD" w:rsidRDefault="005C1EAD" w:rsidP="005C1EAD">
      <w:pPr>
        <w:ind w:left="360"/>
      </w:pPr>
    </w:p>
    <w:sectPr w:rsidR="005C1EAD" w:rsidSect="007652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B7F99"/>
    <w:multiLevelType w:val="hybridMultilevel"/>
    <w:tmpl w:val="498032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0FC8"/>
    <w:multiLevelType w:val="hybridMultilevel"/>
    <w:tmpl w:val="4C524C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6526D"/>
    <w:rsid w:val="005C1EAD"/>
    <w:rsid w:val="0076526D"/>
    <w:rsid w:val="00AE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5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2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1</cp:revision>
  <dcterms:created xsi:type="dcterms:W3CDTF">2017-05-09T22:38:00Z</dcterms:created>
  <dcterms:modified xsi:type="dcterms:W3CDTF">2017-05-09T22:57:00Z</dcterms:modified>
</cp:coreProperties>
</file>