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CDFF" w14:textId="77777777" w:rsidR="00FA4380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1</w:t>
      </w:r>
    </w:p>
    <w:p w14:paraId="1FB4A786" w14:textId="77777777" w:rsidR="00FA4380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¿</w:t>
      </w:r>
      <w:r>
        <w:rPr>
          <w:rFonts w:ascii="Times New Roman" w:eastAsia="Times New Roman" w:hAnsi="Times New Roman" w:cs="Times New Roman"/>
          <w:u w:val="single"/>
        </w:rPr>
        <w:t xml:space="preserve">Cuáles fueron los </w:t>
      </w:r>
      <w:proofErr w:type="spellStart"/>
      <w:r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definidos? Justifíquenlos.</w:t>
      </w:r>
    </w:p>
    <w:p w14:paraId="708B8B21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definir los ciclos, nos guiamos de los requisitos funcionales. Para el primer ciclo se eligieron los que ayudan a construir la base y verificar que la lógica este bien.</w:t>
      </w:r>
    </w:p>
    <w:p w14:paraId="34656DD2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Mini-ciclo1:</w:t>
      </w:r>
    </w:p>
    <w:p w14:paraId="3232DC71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las clases del </w:t>
      </w:r>
      <w:proofErr w:type="spellStart"/>
      <w:r>
        <w:rPr>
          <w:rFonts w:ascii="Times New Roman" w:eastAsia="Times New Roman" w:hAnsi="Times New Roman" w:cs="Times New Roman"/>
        </w:rPr>
        <w:t>astah</w:t>
      </w:r>
      <w:proofErr w:type="spellEnd"/>
      <w:r>
        <w:rPr>
          <w:rFonts w:ascii="Times New Roman" w:eastAsia="Times New Roman" w:hAnsi="Times New Roman" w:cs="Times New Roman"/>
        </w:rPr>
        <w:t xml:space="preserve">, los constructores y </w:t>
      </w:r>
      <w:proofErr w:type="spellStart"/>
      <w:r>
        <w:rPr>
          <w:rFonts w:ascii="Times New Roman" w:eastAsia="Times New Roman" w:hAnsi="Times New Roman" w:cs="Times New Roman"/>
        </w:rPr>
        <w:t>getters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setters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43FBC02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la creación de ruta de seda dada su longitud.</w:t>
      </w:r>
    </w:p>
    <w:p w14:paraId="7C1C7436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Consultar información básica de la ruta de seda.</w:t>
      </w:r>
    </w:p>
    <w:p w14:paraId="6AA33380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Terminar el simulador.</w:t>
      </w:r>
    </w:p>
    <w:p w14:paraId="11FBA752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Mini-Ciclo2:</w:t>
      </w:r>
    </w:p>
    <w:p w14:paraId="7E4EA4E4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los métodos:</w:t>
      </w:r>
    </w:p>
    <w:p w14:paraId="2A18B032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Adicionar o eliminar una tienda</w:t>
      </w:r>
    </w:p>
    <w:p w14:paraId="102C4143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Reabastecer todas las tiendas.</w:t>
      </w:r>
    </w:p>
    <w:p w14:paraId="0CD06BAE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Adicionar o eliminar un robot </w:t>
      </w:r>
    </w:p>
    <w:p w14:paraId="32BF9880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Retornar los robots a las posiciones iniciales.</w:t>
      </w:r>
    </w:p>
    <w:p w14:paraId="7B4A395E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Reiniciar la ruta de seda.</w:t>
      </w:r>
    </w:p>
    <w:p w14:paraId="6987C74D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este ciclo, implementamos los movimientos y la lógica que requiere el problema</w:t>
      </w:r>
    </w:p>
    <w:p w14:paraId="18F5D46E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Mini-ciclo3:</w:t>
      </w:r>
    </w:p>
    <w:p w14:paraId="29E33250" w14:textId="77777777" w:rsidR="00FA4380" w:rsidRDefault="0000000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Mover robots.</w:t>
      </w:r>
    </w:p>
    <w:p w14:paraId="0C0E034D" w14:textId="77777777" w:rsidR="00FA4380" w:rsidRDefault="00000000">
      <w:pPr>
        <w:numPr>
          <w:ilvl w:val="0"/>
          <w:numId w:val="4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posiciones en espiral cuadrado.</w:t>
      </w:r>
    </w:p>
    <w:p w14:paraId="10A16B74" w14:textId="77777777" w:rsidR="00FA4380" w:rsidRDefault="0000000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Realizar la barra de progreso.</w:t>
      </w:r>
    </w:p>
    <w:p w14:paraId="1BA409C0" w14:textId="77777777" w:rsidR="00FA4380" w:rsidRDefault="00000000">
      <w:pPr>
        <w:numPr>
          <w:ilvl w:val="0"/>
          <w:numId w:val="4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Consultar ganancias obtenidas.</w:t>
      </w:r>
    </w:p>
    <w:p w14:paraId="7F16BE99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Mini-Ciclo4:</w:t>
      </w:r>
    </w:p>
    <w:p w14:paraId="269AE819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parte gráfica (visualización de ruta, tiendas, robots)</w:t>
      </w:r>
    </w:p>
    <w:p w14:paraId="1FC6CBF2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Hacer visible/invisible el simulador </w:t>
      </w:r>
    </w:p>
    <w:p w14:paraId="288AB39F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Asegurar funcionamiento en modo invisible</w:t>
      </w:r>
    </w:p>
    <w:p w14:paraId="6C1990C8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BD44770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 xml:space="preserve">2. ¿Cuál es el estado actual del proyecto en términos de </w:t>
      </w:r>
      <w:proofErr w:type="spellStart"/>
      <w:r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>
        <w:rPr>
          <w:rFonts w:ascii="Times New Roman" w:eastAsia="Times New Roman" w:hAnsi="Times New Roman" w:cs="Times New Roman"/>
          <w:u w:val="single"/>
        </w:rPr>
        <w:t>? ¿por qué?</w:t>
      </w:r>
    </w:p>
    <w:p w14:paraId="09C5540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/ El ciclo uno, dos, cuatro esta culminado, sin embargo, en el ciclo dos no logramos acomodar las posiciones en espiral.</w:t>
      </w:r>
    </w:p>
    <w:p w14:paraId="723651AF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fue el tiempo total invertido por cada uno de ustedes? (Horas/Hombre)</w:t>
      </w:r>
    </w:p>
    <w:p w14:paraId="28E8940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Luiza: 21 horas</w:t>
      </w:r>
    </w:p>
    <w:p w14:paraId="7D84525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Camilo :21 horas</w:t>
      </w:r>
    </w:p>
    <w:p w14:paraId="5858E153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64C90CAF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Nuestro mayor logro fue haber podido implementar la lógica en el código, puesto que en ocasiones se nos complicaba, ya que o no sabíamos por dónde empezar o se nos iba el hilo de la idea.</w:t>
      </w:r>
    </w:p>
    <w:p w14:paraId="0FF8861F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u w:val="single"/>
        </w:rPr>
        <w:t>. ¿Cuál consideran que fue el mayor problema técnico? ¿Qué hicieron para resolverlo?</w:t>
      </w:r>
    </w:p>
    <w:p w14:paraId="4C3DFFF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nuestro mayor problema técnico fueron las coordenadas, debido a que, estamos acostumbrados al (0,0) en el centro del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canvas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pero este se encontraba en la esquina superior izquierda, para resolverlo realizamos prueba y error para saber cómo se manejaban las coordenadas.</w:t>
      </w:r>
    </w:p>
    <w:p w14:paraId="01929DFA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 resultados?</w:t>
      </w:r>
    </w:p>
    <w:p w14:paraId="70C3261B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Complementar nuestras debilidades, apoyándonos mutuamente y ayudando a hacer cosas que a nuestro compañero se le dificultaron. Tener paciencia y humildad en el conocimiento.</w:t>
      </w:r>
    </w:p>
    <w:p w14:paraId="0999D30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6D422E5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.la práctica XP que más nos fue de utilidad fue el de programación a pares, ambos programamos en un mismo computador mientras uno escribe el otro va dando ideas y corrigiendo, debido a que, nos ayudamos y vamos entendiendo mejor el código.</w:t>
      </w:r>
    </w:p>
    <w:p w14:paraId="1EF8247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8. ¿Qué referencias usaron? ¿Cuál fue la más útil? Incluyan citas con estándares adecuados.</w:t>
      </w:r>
    </w:p>
    <w:p w14:paraId="309C661D" w14:textId="77777777" w:rsidR="00FA4380" w:rsidRDefault="00FA4380">
      <w:pPr>
        <w:rPr>
          <w:rFonts w:ascii="Times New Roman" w:eastAsia="Times New Roman" w:hAnsi="Times New Roman" w:cs="Times New Roman"/>
          <w:u w:val="single"/>
        </w:rPr>
      </w:pPr>
    </w:p>
    <w:p w14:paraId="7B0641CB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w3nschool- </w:t>
      </w:r>
      <w:hyperlink r:id="rId5">
        <w:r w:rsidR="00FA4380"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3A17121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6">
        <w:r w:rsidR="00FA4380"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21DD440" w14:textId="77777777" w:rsidR="00FA4380" w:rsidRDefault="00000000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605F288" w14:textId="77777777" w:rsidR="00443BF5" w:rsidRDefault="00443BF5">
      <w:pPr>
        <w:rPr>
          <w:rFonts w:ascii="Times New Roman" w:eastAsia="Times New Roman" w:hAnsi="Times New Roman" w:cs="Times New Roman"/>
        </w:rPr>
      </w:pPr>
    </w:p>
    <w:p w14:paraId="3827979E" w14:textId="77777777" w:rsidR="00FA4380" w:rsidRDefault="00000000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2</w:t>
      </w:r>
    </w:p>
    <w:p w14:paraId="0EB9782D" w14:textId="77777777" w:rsidR="00443BF5" w:rsidRDefault="00443BF5" w:rsidP="00443BF5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1F05F50" w14:textId="77777777" w:rsidR="00FA4380" w:rsidRDefault="00000000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 xml:space="preserve"> definidos? Justifíquenlos.</w:t>
      </w:r>
    </w:p>
    <w:p w14:paraId="5D8574E0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Mini-ciclo1</w:t>
      </w:r>
    </w:p>
    <w:p w14:paraId="63E19608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Implementar la lectura de la entrada.</w:t>
      </w:r>
    </w:p>
    <w:p w14:paraId="604596E2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Crear método para inicializar la ruta con los valores dados.</w:t>
      </w:r>
    </w:p>
    <w:p w14:paraId="68BA3E1B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Pruebas</w:t>
      </w:r>
    </w:p>
    <w:p w14:paraId="4BED8220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shouldCreatedRoadInputMaraton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71A5EA2D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shouldCreatedRoadEmpty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0515B76A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shouldNotCreatedRoadInputInvalid</w:t>
      </w:r>
      <w:proofErr w:type="spell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)</w:t>
      </w:r>
    </w:p>
    <w:p w14:paraId="2D2A02C0" w14:textId="77777777" w:rsidR="00FA4380" w:rsidRDefault="00FA4380">
      <w:pPr>
        <w:spacing w:after="0" w:line="240" w:lineRule="auto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</w:p>
    <w:p w14:paraId="3FB83DCA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Mini-ciclo2</w:t>
      </w:r>
    </w:p>
    <w:p w14:paraId="1A275783" w14:textId="77777777" w:rsidR="00FA43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 Implementar la lógica para que los robots decidan su movimiento buscando maximizar la ganancia.</w:t>
      </w:r>
    </w:p>
    <w:p w14:paraId="7254E9FE" w14:textId="77777777" w:rsidR="00FA4380" w:rsidRDefault="00000000">
      <w:pPr>
        <w:numPr>
          <w:ilvl w:val="0"/>
          <w:numId w:val="8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método </w:t>
      </w:r>
      <w:proofErr w:type="spell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 xml:space="preserve"> robot, evalúa posibles movimientos y verifica cual le da ganancia. Así, elegir el movimiento con la mayor ganancia posible. Posteriormente actualizamos la posición del robot y el estado de la tienda.</w:t>
      </w:r>
    </w:p>
    <w:p w14:paraId="3EA1B853" w14:textId="77777777" w:rsidR="00FA4380" w:rsidRDefault="00000000">
      <w:pPr>
        <w:numPr>
          <w:ilvl w:val="0"/>
          <w:numId w:val="8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5D291627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shouldMoveRobotToMostProfitableStore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C43B362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shouldStayStillNotProfit</w:t>
      </w:r>
      <w:proofErr w:type="spellEnd"/>
      <w:r>
        <w:rPr>
          <w:rFonts w:ascii="Times New Roman" w:eastAsia="Times New Roman" w:hAnsi="Times New Roman" w:cs="Times New Roman"/>
        </w:rPr>
        <w:t xml:space="preserve"> (): el robot debería quedarse quieto si el costo de moverse es mayor que el de los </w:t>
      </w:r>
      <w:proofErr w:type="spellStart"/>
      <w:r>
        <w:rPr>
          <w:rFonts w:ascii="Times New Roman" w:eastAsia="Times New Roman" w:hAnsi="Times New Roman" w:cs="Times New Roman"/>
        </w:rPr>
        <w:t>tenges</w:t>
      </w:r>
      <w:proofErr w:type="spellEnd"/>
      <w:r>
        <w:rPr>
          <w:rFonts w:ascii="Times New Roman" w:eastAsia="Times New Roman" w:hAnsi="Times New Roman" w:cs="Times New Roman"/>
        </w:rPr>
        <w:t xml:space="preserve"> de la tienda.</w:t>
      </w:r>
    </w:p>
    <w:p w14:paraId="1C456895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shouldNotMoveOccupiedShop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DC9D587" w14:textId="77777777" w:rsidR="00FA4380" w:rsidRDefault="00000000">
      <w:pPr>
        <w:numPr>
          <w:ilvl w:val="0"/>
          <w:numId w:val="8"/>
        </w:numPr>
        <w:ind w:left="141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shouldNotMoveNearestShopLowProfits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no debería moverse a la tienda más cercana que tiene menos ganancia si una tienda lejana le da más ganancia.</w:t>
      </w:r>
    </w:p>
    <w:p w14:paraId="331154C4" w14:textId="77777777" w:rsidR="00FA4380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</w:p>
    <w:p w14:paraId="3AEDA9F0" w14:textId="77777777" w:rsidR="00FA4380" w:rsidRDefault="00000000">
      <w:pPr>
        <w:numPr>
          <w:ilvl w:val="0"/>
          <w:numId w:val="9"/>
        </w:numPr>
        <w:ind w:left="85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el conteo de cuántas veces cada tienda ha sido desocupada y permitir consultarlo.</w:t>
      </w:r>
    </w:p>
    <w:p w14:paraId="4A9D21A5" w14:textId="77777777" w:rsidR="00FA4380" w:rsidRDefault="00000000">
      <w:pPr>
        <w:numPr>
          <w:ilvl w:val="0"/>
          <w:numId w:val="9"/>
        </w:numPr>
        <w:ind w:left="85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09209F65" w14:textId="77777777" w:rsidR="00FA4380" w:rsidRDefault="00000000">
      <w:pPr>
        <w:numPr>
          <w:ilvl w:val="0"/>
          <w:numId w:val="9"/>
        </w:numPr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shouldCountMultipleExitsInSameStore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38FA11C" w14:textId="77777777" w:rsidR="00FA4380" w:rsidRDefault="00000000">
      <w:pPr>
        <w:numPr>
          <w:ilvl w:val="0"/>
          <w:numId w:val="9"/>
        </w:numPr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shouldRegisterRobotExitFromStore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8248A95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CE5670C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77AF0701" w14:textId="77777777" w:rsidR="00FA4380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</w:t>
      </w:r>
    </w:p>
    <w:p w14:paraId="10ACB4CA" w14:textId="77777777" w:rsidR="00FA43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 registrar las ganancias de cada robot en cada movimiento y permitir consultarlas.</w:t>
      </w:r>
    </w:p>
    <w:p w14:paraId="4CA073F0" w14:textId="77777777" w:rsidR="00FA4380" w:rsidRDefault="00000000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Extendemos la clase Robot, añadiendo una lista que permita añadir las ganancias obtenidas en cada movimiento.</w:t>
      </w:r>
    </w:p>
    <w:p w14:paraId="428C8DC3" w14:textId="77777777" w:rsidR="00FA4380" w:rsidRDefault="00000000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252747EF" w14:textId="77777777" w:rsidR="00FA4380" w:rsidRDefault="00000000">
      <w:pPr>
        <w:numPr>
          <w:ilvl w:val="0"/>
          <w:numId w:val="10"/>
        </w:numPr>
        <w:ind w:left="2136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shouldTrackRobotProfitsPerMove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EFF6A59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2. ¿Cuál fue el tiempo total invertido en el laboratorio por cada uno de ustedes?</w:t>
      </w:r>
    </w:p>
    <w:p w14:paraId="579FBFF5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tiempo total invertido por horas de cada uno es un aproximado de </w:t>
      </w:r>
    </w:p>
    <w:p w14:paraId="2693FBF0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Luiza -&gt;20</w:t>
      </w:r>
    </w:p>
    <w:p w14:paraId="1634E92D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Camilo -&gt; 20</w:t>
      </w:r>
    </w:p>
    <w:p w14:paraId="06E225AA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es el estado actual del proyecto? ¿Por qué?</w:t>
      </w:r>
    </w:p>
    <w:p w14:paraId="2CCB94B8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estado actual del laboratorio es incompleto, hemos logrado implementar el espiral y los ciclos 1,2,3y el </w:t>
      </w: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 no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terminado.</w:t>
      </w:r>
    </w:p>
    <w:p w14:paraId="191525E5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Considerando las prácticas XP del laboratorio. ¿cuál fue la más útil? ¿por qué?</w:t>
      </w:r>
    </w:p>
    <w:p w14:paraId="5B5B8DDE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 La práctica más útil fue Desarrollo Guiado por Pruebas (TDD). Ya que, las pruebas realizadas después de escribir el código, nos ayudó a ver fallos.</w:t>
      </w:r>
    </w:p>
    <w:p w14:paraId="625E6905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5AEFC9D2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 Consideramos que el mayor logro fue la creación exitosa de la espiral. Esta fue el método más complejo del proyecto, ya que requería una lógica precisa para definir la ruta y las posiciones dentro de la cuadrícula. </w:t>
      </w:r>
    </w:p>
    <w:p w14:paraId="3C1E516F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5. ¿Cuál consideran que fue el mayor problema técnico? ¿Qué hicieron para resolverlo?</w:t>
      </w:r>
    </w:p>
    <w:p w14:paraId="7226E87C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 mayor problema técnico fue la correcta asignación y gestión de las posiciones de las tiendas y robots dentro de la estructura de la espiral. Lo resolvimos utilizando un hash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9B1E318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</w:t>
      </w:r>
    </w:p>
    <w:p w14:paraId="1861E7E9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resultados?</w:t>
      </w:r>
    </w:p>
    <w:p w14:paraId="7F0AA776" w14:textId="77777777" w:rsidR="00FA4380" w:rsidRDefault="00000000">
      <w:pPr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R/ Trabajamos de manera sincronizada supliendo las debilidades del otro con las fortalezas, nos comprometemos a establecer una planificación más detallada de las tareas desde el inicio</w:t>
      </w:r>
      <w:r>
        <w:rPr>
          <w:rFonts w:ascii="Times New Roman" w:eastAsia="Times New Roman" w:hAnsi="Times New Roman" w:cs="Times New Roman"/>
          <w:b/>
        </w:rPr>
        <w:t>.</w:t>
      </w:r>
    </w:p>
    <w:p w14:paraId="56C7678E" w14:textId="77777777" w:rsidR="00FA4380" w:rsidRDefault="00FA4380">
      <w:pPr>
        <w:ind w:left="284"/>
        <w:rPr>
          <w:rFonts w:ascii="Times New Roman" w:eastAsia="Times New Roman" w:hAnsi="Times New Roman" w:cs="Times New Roman"/>
        </w:rPr>
      </w:pPr>
    </w:p>
    <w:p w14:paraId="3ADC9F02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¿Qué referencias usaron? ¿Cuál fue la más útil? Incluyan citas con estándares adecuados.</w:t>
      </w:r>
    </w:p>
    <w:p w14:paraId="3CCCE332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w3nschool- </w:t>
      </w:r>
      <w:hyperlink r:id="rId7">
        <w:r w:rsidR="00FA4380"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1B34DC58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8">
        <w:r w:rsidR="00FA4380"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55F5D404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2D37232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14D0D2B7" w14:textId="77777777" w:rsidR="00FA4380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3</w:t>
      </w:r>
    </w:p>
    <w:p w14:paraId="2A307532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00CDA47" w14:textId="77777777" w:rsidR="00FA4380" w:rsidRDefault="00000000">
      <w:pPr>
        <w:numPr>
          <w:ilvl w:val="0"/>
          <w:numId w:val="11"/>
        </w:numPr>
        <w:ind w:left="28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 xml:space="preserve"> definidos? Justifíquenlos.</w:t>
      </w:r>
    </w:p>
    <w:p w14:paraId="281EAAD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 ciclo 1</w:t>
      </w:r>
    </w:p>
    <w:p w14:paraId="3B8CB3CD" w14:textId="77777777" w:rsidR="00FA4380" w:rsidRDefault="00000000">
      <w:pPr>
        <w:numPr>
          <w:ilvl w:val="0"/>
          <w:numId w:val="12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Realizar unca clase abstracta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elementSilkRoad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), consideramos que es necesario ya que tienen atributos y métodos en común.</w:t>
      </w:r>
    </w:p>
    <w:p w14:paraId="1FDA9412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 ciclo 2</w:t>
      </w:r>
    </w:p>
    <w:p w14:paraId="1F6F2CCA" w14:textId="052B56D8" w:rsidR="00FA4380" w:rsidRPr="007F02B8" w:rsidRDefault="00000000" w:rsidP="007F02B8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r>
        <w:rPr>
          <w:rFonts w:ascii="Times New Roman" w:eastAsia="Times New Roman" w:hAnsi="Times New Roman" w:cs="Times New Roman"/>
        </w:rPr>
        <w:t>solve</w:t>
      </w:r>
      <w:proofErr w:type="spellEnd"/>
      <w:r>
        <w:rPr>
          <w:rFonts w:ascii="Times New Roman" w:eastAsia="Times New Roman" w:hAnsi="Times New Roman" w:cs="Times New Roman"/>
        </w:rPr>
        <w:t xml:space="preserve"> () el cual sería el encargado de dada la entrada de los días, imprima la máxima utilidad diaria, este método lo implementaríamos en </w:t>
      </w:r>
      <w:r w:rsidR="007F02B8">
        <w:rPr>
          <w:rFonts w:ascii="Times New Roman" w:eastAsia="Times New Roman" w:hAnsi="Times New Roman" w:cs="Times New Roman"/>
        </w:rPr>
        <w:t xml:space="preserve">la clase concreta </w:t>
      </w:r>
      <w:proofErr w:type="spellStart"/>
      <w:r w:rsidR="007F02B8" w:rsidRPr="007F02B8">
        <w:rPr>
          <w:rFonts w:ascii="Times New Roman" w:eastAsia="Times New Roman" w:hAnsi="Times New Roman" w:cs="Times New Roman"/>
        </w:rPr>
        <w:t>SilkRoadContest</w:t>
      </w:r>
      <w:proofErr w:type="spellEnd"/>
      <w:r w:rsidRPr="007F02B8">
        <w:rPr>
          <w:rFonts w:ascii="Times New Roman" w:eastAsia="Times New Roman" w:hAnsi="Times New Roman" w:cs="Times New Roman"/>
        </w:rPr>
        <w:t>.</w:t>
      </w:r>
    </w:p>
    <w:p w14:paraId="07160858" w14:textId="77777777" w:rsidR="00FA4380" w:rsidRDefault="00000000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Pruebas:</w:t>
      </w:r>
    </w:p>
    <w:p w14:paraId="734ACBF7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shouldReturnZeroWhenNoStores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177FC52F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shouldReturnZeroWhenNoRobots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1BBC58B2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shouldNotMoveWhenProfitIsNegative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23A3561E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shoulRespondToTheProblemEntry</w:t>
      </w:r>
      <w:proofErr w:type="spellEnd"/>
      <w:r>
        <w:rPr>
          <w:rFonts w:ascii="Times New Roman" w:eastAsia="Times New Roman" w:hAnsi="Times New Roman" w:cs="Times New Roman"/>
        </w:rPr>
        <w:t xml:space="preserve"> ()-se demora en responder</w:t>
      </w:r>
    </w:p>
    <w:p w14:paraId="4C2B923E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shouldAnswerTheEntryOfTheSimilarProblem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 se demora en responder</w:t>
      </w:r>
    </w:p>
    <w:p w14:paraId="3E962A18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-ciclo 3</w:t>
      </w:r>
    </w:p>
    <w:p w14:paraId="7B1B004A" w14:textId="77777777" w:rsidR="007F02B8" w:rsidRPr="007F02B8" w:rsidRDefault="00000000" w:rsidP="007F02B8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r w:rsidRPr="007F02B8"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proofErr w:type="gramStart"/>
      <w:r w:rsidRPr="007F02B8">
        <w:rPr>
          <w:rFonts w:ascii="Times New Roman" w:eastAsia="Times New Roman" w:hAnsi="Times New Roman" w:cs="Times New Roman"/>
        </w:rPr>
        <w:t>simulate</w:t>
      </w:r>
      <w:proofErr w:type="spellEnd"/>
      <w:r w:rsidRPr="007F02B8">
        <w:rPr>
          <w:rFonts w:ascii="Times New Roman" w:eastAsia="Times New Roman" w:hAnsi="Times New Roman" w:cs="Times New Roman"/>
        </w:rPr>
        <w:t>(</w:t>
      </w:r>
      <w:proofErr w:type="gramEnd"/>
      <w:r w:rsidRPr="007F02B8">
        <w:rPr>
          <w:rFonts w:ascii="Times New Roman" w:eastAsia="Times New Roman" w:hAnsi="Times New Roman" w:cs="Times New Roman"/>
        </w:rPr>
        <w:t xml:space="preserve">), esta lógica también se realiza en la </w:t>
      </w:r>
      <w:r w:rsidR="007F02B8">
        <w:rPr>
          <w:rFonts w:ascii="Times New Roman" w:eastAsia="Times New Roman" w:hAnsi="Times New Roman" w:cs="Times New Roman"/>
        </w:rPr>
        <w:t xml:space="preserve">implementaríamos en la clase concreta </w:t>
      </w:r>
      <w:proofErr w:type="spellStart"/>
      <w:r w:rsidR="007F02B8" w:rsidRPr="007F02B8">
        <w:rPr>
          <w:rFonts w:ascii="Times New Roman" w:eastAsia="Times New Roman" w:hAnsi="Times New Roman" w:cs="Times New Roman"/>
        </w:rPr>
        <w:t>SilkRoadContest</w:t>
      </w:r>
      <w:proofErr w:type="spellEnd"/>
      <w:r w:rsidR="007F02B8" w:rsidRPr="007F02B8">
        <w:rPr>
          <w:rFonts w:ascii="Times New Roman" w:eastAsia="Times New Roman" w:hAnsi="Times New Roman" w:cs="Times New Roman"/>
        </w:rPr>
        <w:t>.</w:t>
      </w:r>
    </w:p>
    <w:p w14:paraId="34AF0920" w14:textId="55E71549" w:rsidR="00FA4380" w:rsidRPr="007F02B8" w:rsidRDefault="00000000" w:rsidP="007F02B8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</w:rPr>
      </w:pPr>
      <w:r w:rsidRPr="007F02B8">
        <w:rPr>
          <w:rFonts w:ascii="Times New Roman" w:eastAsia="Times New Roman" w:hAnsi="Times New Roman" w:cs="Times New Roman"/>
        </w:rPr>
        <w:lastRenderedPageBreak/>
        <w:t>Pruebas:</w:t>
      </w:r>
    </w:p>
    <w:p w14:paraId="39FDEFD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shouldSimulateBasicCaseWithVisualMovement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DE79F9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shouldSimulateComplexCaseAndHighlightBestRobot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6423A6F" w14:textId="18AD7C0B" w:rsidR="00FA4380" w:rsidRDefault="00000000" w:rsidP="00443B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shouldSimulateWithNoRentableMovements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5C8A8F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 xml:space="preserve">2. ¿Cuál es el estado actual del proyecto en términos de </w:t>
      </w:r>
      <w:proofErr w:type="spellStart"/>
      <w:r w:rsidRPr="00443BF5"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 w:rsidRPr="00443BF5">
        <w:rPr>
          <w:rFonts w:ascii="Times New Roman" w:eastAsia="Times New Roman" w:hAnsi="Times New Roman" w:cs="Times New Roman"/>
          <w:u w:val="single"/>
        </w:rPr>
        <w:t>? ¿por qué?</w:t>
      </w:r>
    </w:p>
    <w:p w14:paraId="64648459" w14:textId="3EB2E87B" w:rsidR="00443BF5" w:rsidRPr="00443BF5" w:rsidRDefault="00443BF5">
      <w:pPr>
        <w:rPr>
          <w:rFonts w:ascii="Times New Roman" w:eastAsia="Times New Roman" w:hAnsi="Times New Roman" w:cs="Times New Roman"/>
        </w:rPr>
      </w:pPr>
      <w:r w:rsidRPr="00443BF5">
        <w:rPr>
          <w:rFonts w:ascii="Times New Roman" w:eastAsia="Times New Roman" w:hAnsi="Times New Roman" w:cs="Times New Roman"/>
        </w:rPr>
        <w:t>R/ Completo, sin embargo, las posiciones al mover por tercera vez el robot no nos funciona, se “deforma”, es decir, sus partes se separar quitando la forma de robot.</w:t>
      </w:r>
    </w:p>
    <w:p w14:paraId="5E07C4B4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fue el tiempo total invertido por cada uno de ustedes? (Horas/Hombre)</w:t>
      </w:r>
    </w:p>
    <w:p w14:paraId="6B12229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tiempo total invertido por horas de cada uno es un aproximado de </w:t>
      </w:r>
    </w:p>
    <w:p w14:paraId="31C564E7" w14:textId="04B872D6" w:rsidR="00FA4380" w:rsidRDefault="00000000">
      <w:pPr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Luiza -&gt; 2</w:t>
      </w:r>
      <w:r w:rsidR="007F02B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horas</w:t>
      </w:r>
    </w:p>
    <w:p w14:paraId="7CBCC35D" w14:textId="6C31E134" w:rsidR="00FA4380" w:rsidRDefault="00000000">
      <w:pPr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Camilo -&gt; 2</w:t>
      </w:r>
      <w:r w:rsidR="007F02B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horas</w:t>
      </w:r>
    </w:p>
    <w:p w14:paraId="709FB1A1" w14:textId="77777777" w:rsidR="00FA4380" w:rsidRPr="00443BF5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7A22425C" w14:textId="12E9A611" w:rsidR="00443BF5" w:rsidRDefault="00443B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Poder ver el juego funcionar, debido a que, nos impresiona que hayamos podido crearlo y avanzar en la programación.</w:t>
      </w:r>
    </w:p>
    <w:p w14:paraId="396E6E97" w14:textId="77777777" w:rsidR="00FA4380" w:rsidRPr="00443BF5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>5. ¿Cuál consideran que fue el mayor problema técnico? ¿Qué hicieron para resolverlo?</w:t>
      </w:r>
    </w:p>
    <w:p w14:paraId="5C956F7F" w14:textId="4849DA1F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La </w:t>
      </w:r>
      <w:r w:rsidR="00443BF5">
        <w:rPr>
          <w:rFonts w:ascii="Times New Roman" w:eastAsia="Times New Roman" w:hAnsi="Times New Roman" w:cs="Times New Roman"/>
        </w:rPr>
        <w:t>creación</w:t>
      </w:r>
      <w:r>
        <w:rPr>
          <w:rFonts w:ascii="Times New Roman" w:eastAsia="Times New Roman" w:hAnsi="Times New Roman" w:cs="Times New Roman"/>
        </w:rPr>
        <w:t xml:space="preserve"> del </w:t>
      </w:r>
      <w:r w:rsidR="00443BF5">
        <w:rPr>
          <w:rFonts w:ascii="Times New Roman" w:eastAsia="Times New Roman" w:hAnsi="Times New Roman" w:cs="Times New Roman"/>
        </w:rPr>
        <w:t>método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solve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r w:rsidR="00443BF5">
        <w:rPr>
          <w:rFonts w:ascii="Times New Roman" w:eastAsia="Times New Roman" w:hAnsi="Times New Roman" w:cs="Times New Roman"/>
        </w:rPr>
        <w:t>y la actualización de posiciones, es decir, al mover el robot por tercera vez se empieza a “deformar” la figura del robot, hasta el momento no hemos podido solucionarlo.</w:t>
      </w:r>
    </w:p>
    <w:p w14:paraId="6BE33067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 resultados?</w:t>
      </w:r>
    </w:p>
    <w:p w14:paraId="05C4D46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R/Trabajamos de manera sincronizada supliendo las debilidades del otro con las fortalezas, nos comprometemos a establecer una planificación más detallada de las tareas desde el inicio</w:t>
      </w:r>
      <w:r>
        <w:rPr>
          <w:rFonts w:ascii="Times New Roman" w:eastAsia="Times New Roman" w:hAnsi="Times New Roman" w:cs="Times New Roman"/>
          <w:b/>
        </w:rPr>
        <w:t>.</w:t>
      </w:r>
    </w:p>
    <w:p w14:paraId="6B147BE8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0BE257FD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la práctica XP que más utilizamos fue XP. CODING. 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 test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first.debido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que, nos genera código más limpio, es decir, al generar primero los casos que deben pasar nos concentramos en tener la lógica correcta e implementar lo necesario, por otro lado, nos ayuda a detectar errores que tenemos en la parte de diseño.</w:t>
      </w:r>
    </w:p>
    <w:p w14:paraId="05563D2F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5875F75C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409F629B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8. ¿Qué referencias usaron? ¿Cuál fue la más útil? Incluyan citas con estándares adecuados.</w:t>
      </w:r>
    </w:p>
    <w:p w14:paraId="3D96BA83" w14:textId="77777777" w:rsidR="00FA4380" w:rsidRDefault="00000000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w3nschool- </w:t>
      </w:r>
      <w:hyperlink r:id="rId9">
        <w:r w:rsidR="00FA4380"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5A7E042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10">
        <w:r w:rsidR="00FA4380"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F7196A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33AE03CD" w14:textId="77777777" w:rsidR="00FA4380" w:rsidRDefault="00FA4380">
      <w:pPr>
        <w:ind w:left="1080"/>
        <w:rPr>
          <w:rFonts w:ascii="Times New Roman" w:eastAsia="Times New Roman" w:hAnsi="Times New Roman" w:cs="Times New Roman"/>
        </w:rPr>
      </w:pPr>
    </w:p>
    <w:p w14:paraId="35D4959B" w14:textId="77777777" w:rsidR="00FA4380" w:rsidRDefault="00FA4380">
      <w:pPr>
        <w:rPr>
          <w:rFonts w:ascii="Times New Roman" w:eastAsia="Times New Roman" w:hAnsi="Times New Roman" w:cs="Times New Roman"/>
        </w:rPr>
      </w:pPr>
    </w:p>
    <w:sectPr w:rsidR="00FA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1A"/>
    <w:multiLevelType w:val="multilevel"/>
    <w:tmpl w:val="00D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04D84"/>
    <w:multiLevelType w:val="multilevel"/>
    <w:tmpl w:val="14C2C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F927ED"/>
    <w:multiLevelType w:val="multilevel"/>
    <w:tmpl w:val="CFC66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3C70D4"/>
    <w:multiLevelType w:val="multilevel"/>
    <w:tmpl w:val="9B08F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BF33D6"/>
    <w:multiLevelType w:val="multilevel"/>
    <w:tmpl w:val="8FAA0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DC3764"/>
    <w:multiLevelType w:val="multilevel"/>
    <w:tmpl w:val="76449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C92C60"/>
    <w:multiLevelType w:val="multilevel"/>
    <w:tmpl w:val="3B34C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175159"/>
    <w:multiLevelType w:val="multilevel"/>
    <w:tmpl w:val="FFB2E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414B81"/>
    <w:multiLevelType w:val="multilevel"/>
    <w:tmpl w:val="A9EE7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003A3E"/>
    <w:multiLevelType w:val="multilevel"/>
    <w:tmpl w:val="4406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C45DF7"/>
    <w:multiLevelType w:val="multilevel"/>
    <w:tmpl w:val="10BEB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C20C77"/>
    <w:multiLevelType w:val="multilevel"/>
    <w:tmpl w:val="CDD84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0E7093"/>
    <w:multiLevelType w:val="multilevel"/>
    <w:tmpl w:val="FB545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9DC3B0D"/>
    <w:multiLevelType w:val="multilevel"/>
    <w:tmpl w:val="34366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021979"/>
    <w:multiLevelType w:val="multilevel"/>
    <w:tmpl w:val="E51C1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3016230">
    <w:abstractNumId w:val="9"/>
  </w:num>
  <w:num w:numId="2" w16cid:durableId="1088573441">
    <w:abstractNumId w:val="1"/>
  </w:num>
  <w:num w:numId="3" w16cid:durableId="1580748531">
    <w:abstractNumId w:val="4"/>
  </w:num>
  <w:num w:numId="4" w16cid:durableId="327708413">
    <w:abstractNumId w:val="8"/>
  </w:num>
  <w:num w:numId="5" w16cid:durableId="1623922814">
    <w:abstractNumId w:val="13"/>
  </w:num>
  <w:num w:numId="6" w16cid:durableId="1742755383">
    <w:abstractNumId w:val="11"/>
  </w:num>
  <w:num w:numId="7" w16cid:durableId="138883221">
    <w:abstractNumId w:val="2"/>
  </w:num>
  <w:num w:numId="8" w16cid:durableId="1248073281">
    <w:abstractNumId w:val="12"/>
  </w:num>
  <w:num w:numId="9" w16cid:durableId="1433623877">
    <w:abstractNumId w:val="10"/>
  </w:num>
  <w:num w:numId="10" w16cid:durableId="2069259758">
    <w:abstractNumId w:val="7"/>
  </w:num>
  <w:num w:numId="11" w16cid:durableId="1154033252">
    <w:abstractNumId w:val="5"/>
  </w:num>
  <w:num w:numId="12" w16cid:durableId="861086873">
    <w:abstractNumId w:val="14"/>
  </w:num>
  <w:num w:numId="13" w16cid:durableId="384834135">
    <w:abstractNumId w:val="0"/>
  </w:num>
  <w:num w:numId="14" w16cid:durableId="1331833859">
    <w:abstractNumId w:val="6"/>
  </w:num>
  <w:num w:numId="15" w16cid:durableId="196780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80"/>
    <w:rsid w:val="00443BF5"/>
    <w:rsid w:val="006803BA"/>
    <w:rsid w:val="007F02B8"/>
    <w:rsid w:val="00E1715A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76F7"/>
  <w15:docId w15:val="{F0DBE70A-81F4-4A1D-802B-D9E9E67A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product-master/12.0.0?topic=code-jav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product-master/12.0.0?topic=code-java-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www.ibm.com/docs/es/product-master/12.0.0?topic=code-java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1441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 MARIANA GONZALEZ VELOZA</cp:lastModifiedBy>
  <cp:revision>3</cp:revision>
  <dcterms:created xsi:type="dcterms:W3CDTF">2025-10-14T01:38:00Z</dcterms:created>
  <dcterms:modified xsi:type="dcterms:W3CDTF">2025-10-21T17:09:00Z</dcterms:modified>
</cp:coreProperties>
</file>