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TECH GROUP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Documentação - Converta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Arthur Gomes Murta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Luísa Machado Antunes Santos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Luiza Dutra Carvalho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Marcos Filipe Dutra de Oliveira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Riquelme Augusto de Oliveira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Rodrigo Nogueira Duarte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Thales Cançado Costa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Instituto de Informática e Ciências Exatas - Pontifícia Universidade de Minas Gerais (PUC MINAS)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Betim - MG - Brasil</w:t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sz w:val="24"/>
            <w:szCs w:val="24"/>
            <w:rtl w:val="0"/>
          </w:rPr>
          <w:t xml:space="preserve">arthurgomesmurta37@gmail.com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hyperlink r:id="rId7">
        <w:r w:rsidDel="00000000" w:rsidR="00000000" w:rsidRPr="00000000">
          <w:rPr>
            <w:b w:val="1"/>
            <w:sz w:val="24"/>
            <w:szCs w:val="24"/>
            <w:rtl w:val="0"/>
          </w:rPr>
          <w:t xml:space="preserve">luisamachadossss@gmail.com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hyperlink r:id="rId8">
        <w:r w:rsidDel="00000000" w:rsidR="00000000" w:rsidRPr="00000000">
          <w:rPr>
            <w:b w:val="1"/>
            <w:sz w:val="24"/>
            <w:szCs w:val="24"/>
            <w:rtl w:val="0"/>
          </w:rPr>
          <w:t xml:space="preserve">luizadutrac02@gmail.com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hyperlink r:id="rId9">
        <w:r w:rsidDel="00000000" w:rsidR="00000000" w:rsidRPr="00000000">
          <w:rPr>
            <w:b w:val="1"/>
            <w:sz w:val="24"/>
            <w:szCs w:val="24"/>
            <w:rtl w:val="0"/>
          </w:rPr>
          <w:t xml:space="preserve">marcosfilipeddo@gmail.com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hyperlink r:id="rId10">
        <w:r w:rsidDel="00000000" w:rsidR="00000000" w:rsidRPr="00000000">
          <w:rPr>
            <w:b w:val="1"/>
            <w:sz w:val="24"/>
            <w:szCs w:val="24"/>
            <w:rtl w:val="0"/>
          </w:rPr>
          <w:t xml:space="preserve">riquelme.augusto.oliveira@gmai.com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hyperlink r:id="rId11">
        <w:r w:rsidDel="00000000" w:rsidR="00000000" w:rsidRPr="00000000">
          <w:rPr>
            <w:b w:val="1"/>
            <w:sz w:val="24"/>
            <w:szCs w:val="24"/>
            <w:rtl w:val="0"/>
          </w:rPr>
          <w:t xml:space="preserve">duarte.n.rodrigo@gmail.com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hyperlink r:id="rId12">
        <w:r w:rsidDel="00000000" w:rsidR="00000000" w:rsidRPr="00000000">
          <w:rPr>
            <w:b w:val="1"/>
            <w:sz w:val="24"/>
            <w:szCs w:val="24"/>
            <w:rtl w:val="0"/>
          </w:rPr>
          <w:t xml:space="preserve">thalescancado12@gmail.com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Contexto do projeto</w:t>
      </w:r>
    </w:p>
    <w:p w:rsidR="00000000" w:rsidDel="00000000" w:rsidP="00000000" w:rsidRDefault="00000000" w:rsidRPr="00000000" w14:paraId="0000001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 Introdução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Atualmente, diante da difusão da internet e do seu uso para estudos e consulta, percebe-se que o uso dessa tecnologia se tornou fundamental, com toda sociedade imbuída no meio tecnológico, surgindo então a  necessidade da criação de ferramentas que facilitem tais processos e os tornem mais eficientes e exatos.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após uma análise do mercado, nota-se uma grande demanda no cotidiano das pessoas (principalmente estudantes) converter medidas em diversos contextos, e a ausência de uma plataforma eficiente e popular que faça tal serviço para elas e as auxilie a aprender a fazer sozinhas.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nós da Tech Group concluímos que graças à alta demanda por ferramentas que exerçam tais funções, tem-se a necessidade de um novo sistema que agilize o processo de conversão e ainda ensine o usuário como se faz por conta própria, surgindo o Converta.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 Problema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Ausência de plataformas online populares de conversão e ensino do mesmo no mercado, apesar da grande demanda da sociedade imersa no mundo virtual (principalmente estudantes), existindo então a necessidade da criação de tal ferramenta.</w:t>
      </w:r>
    </w:p>
    <w:p w:rsidR="00000000" w:rsidDel="00000000" w:rsidP="00000000" w:rsidRDefault="00000000" w:rsidRPr="00000000" w14:paraId="0000002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 Objetivo do projeto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Ofertar ao público uma plataforma online, fácil e eficiente de conversão de diversas medidas e uma função de “faça você mesmo”, dando além da informação direta que o usuário deseja, a opção também de entender a conversão e aprender a fazê-la.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1.4 Justificativa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Constatação por meio de entrevista da necessidade de uma plataforma online e popular que converte valores e ensine seus usuários a fazerem sozinhos de uma forma eficiente e rápida, urgindo então a criação de um sistema que satisfaça tal anseio.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1.5 Público-alvo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constatado por meio de entrevistas que quem faria mais uso de tal ferramenta seriam estudantes e pessoas com dúvidas no cotidiano, e que essas pessoas em suma preferem conteúdo de ensino em formato de vídeos curtos e diretos, logo a plataforma Converta é focada nesse público.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Especificação de projeto</w:t>
      </w:r>
    </w:p>
    <w:p w:rsidR="00000000" w:rsidDel="00000000" w:rsidP="00000000" w:rsidRDefault="00000000" w:rsidRPr="00000000" w14:paraId="0000004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 História de usuários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 Requisitos funcionais e não funcionais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 Restrições do projeto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Atualização em tempo real do valor das moedas pelo mundo;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Servidor que suporte um grande número de usuários;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Entrega do Google no topo do resultado das pesquisas;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Segurança de dados de todos os usuários;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Produção de tutorias e inserção na plataforma para todas as</w:t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conversões;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Custos envolvidos;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Escopo do projeto;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Prazo acelerado que pode impactar nas entregas;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Opiniões divergentes da equipe;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Disponibilização de todas as ferramentas necessárias;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Complexidade do algoritmo capaz de suprir as expectativas.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 Projeto de Interface</w:t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 Fluxo de usuário</w:t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 Wireframes das telas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Metodologia</w:t>
      </w:r>
    </w:p>
    <w:p w:rsidR="00000000" w:rsidDel="00000000" w:rsidP="00000000" w:rsidRDefault="00000000" w:rsidRPr="00000000" w14:paraId="00000086">
      <w:pPr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Organização da equipe e divisão de papéis</w:t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equipe utiliza metodologias ágeis, para a definição do processo de desenvolvimento.</w:t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equipe foi organizada assim: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Projeto: Conversor de Medidas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Scrum Master: Leonardo Vilela Cardoso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Equipe de Desenvolvimento: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Thales Cançado e Henrique (Desenvolvedor Front End)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Arthur e Marcos Filipe (Desenvolvedor Back End)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Luisa Machado e Luiza (Analista de Negócios)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Rodrigo Duarte (Desenvolvedor Front End)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Riquelme Oliveira(Designer)</w:t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organização e distribuição das tarefas do projeto, a equipe está utilizando o google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drive, separando e distribuindo determinadas funções.</w:t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Quadro de controle de tarefas</w:t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Referências</w:t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  <w:sz w:val="24"/>
          <w:szCs w:val="24"/>
        </w:rPr>
      </w:pPr>
      <w:hyperlink r:id="rId22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https://mestresdaweb.com.br/fabrica-de-software/requisitos-funcionais-e-nao-funcionais-o-que-sao/#:~:text=Os%20requisitos%20n%C3%A3o%20funcionais%20s%C3%A3o,funcionais%20descrevem%20como%20ser%C3%A3o%20feitos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highlight w:val="white"/>
          <w:rtl w:val="0"/>
        </w:rPr>
        <w:t xml:space="preserve"> Acesso em: 09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i w:val="1"/>
          <w:sz w:val="24"/>
          <w:szCs w:val="24"/>
        </w:rPr>
      </w:pPr>
      <w:hyperlink r:id="rId23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https://www.atlassian.com/br/agile/project-management/user-stories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highlight w:val="white"/>
          <w:rtl w:val="0"/>
        </w:rPr>
        <w:t xml:space="preserve"> Acesso em: 09 abr.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Roboto" w:cs="Roboto" w:eastAsia="Roboto" w:hAnsi="Roboto"/>
          <w:i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highlight w:val="white"/>
          <w:rtl w:val="0"/>
        </w:rPr>
        <w:t xml:space="preserve">VIDDIA.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22222"/>
          <w:sz w:val="24"/>
          <w:szCs w:val="24"/>
          <w:highlight w:val="white"/>
          <w:rtl w:val="0"/>
        </w:rPr>
        <w:t xml:space="preserve">Como construir um mapa de empatia?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highlight w:val="white"/>
          <w:rtl w:val="0"/>
        </w:rPr>
        <w:t xml:space="preserve"> 2018. Disponível em: </w:t>
      </w:r>
      <w:hyperlink r:id="rId2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https://viddia.com.br/como-construir-mapa-de-empatia/</w:t>
        </w:r>
      </w:hyperlink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highlight w:val="white"/>
          <w:rtl w:val="0"/>
        </w:rPr>
        <w:t xml:space="preserve">. Acesso em: 07 abr. 2022.</w:t>
      </w:r>
    </w:p>
    <w:p w:rsidR="00000000" w:rsidDel="00000000" w:rsidP="00000000" w:rsidRDefault="00000000" w:rsidRPr="00000000" w14:paraId="000000A4">
      <w:pPr>
        <w:jc w:val="both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Roboto" w:cs="Roboto" w:eastAsia="Roboto" w:hAnsi="Roboto"/>
          <w:i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Nova Mono" w:cs="Nova Mono" w:eastAsia="Nova Mono" w:hAnsi="Nova Mono"/>
          <w:i w:val="1"/>
          <w:color w:val="222222"/>
          <w:sz w:val="24"/>
          <w:szCs w:val="24"/>
          <w:highlight w:val="white"/>
          <w:rtl w:val="0"/>
        </w:rPr>
        <w:t xml:space="preserve">Guia do Scrum™ - Um guia definitivo para o Scrum: As regras do jogo - Desenvolvido e mantido por Ken Schwaber e Jeff Sutherland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i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highlight w:val="white"/>
          <w:rtl w:val="0"/>
        </w:rPr>
        <w:t xml:space="preserve">Timezone-picker - Mapa interativo. Disponível em: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dosx/timezone-picker: A Google Maps (or OpenLayers) + Olson Time Zones mashup to do a timezone picker (github.com)</w:t>
        </w:r>
      </w:hyperlink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highlight w:val="white"/>
          <w:rtl w:val="0"/>
        </w:rPr>
        <w:t xml:space="preserve">. Acesso em: 09 abr. 2022.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hyperlink" Target="https://mestresdaweb.com.br/fabrica-de-software/requisitos-funcionais-e-nao-funcionais-o-que-sao/#:~:text=Os%20requisitos%20n%C3%A3o%20funcionais%20s%C3%A3o,funcionais%20descrevem%20como%20ser%C3%A3o%20feitos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viddia.com.br/como-construir-mapa-de-empatia/" TargetMode="External"/><Relationship Id="rId23" Type="http://schemas.openxmlformats.org/officeDocument/2006/relationships/hyperlink" Target="https://www.atlassian.com/br/agile/project-management/user-storie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arcosfilipeddo@gmail.com" TargetMode="External"/><Relationship Id="rId25" Type="http://schemas.openxmlformats.org/officeDocument/2006/relationships/hyperlink" Target="https://github.com/dosx/timezone-picker" TargetMode="External"/><Relationship Id="rId5" Type="http://schemas.openxmlformats.org/officeDocument/2006/relationships/styles" Target="styles.xml"/><Relationship Id="rId6" Type="http://schemas.openxmlformats.org/officeDocument/2006/relationships/hyperlink" Target="mailto:arthurgomesmurta37@gmail.com" TargetMode="External"/><Relationship Id="rId7" Type="http://schemas.openxmlformats.org/officeDocument/2006/relationships/hyperlink" Target="mailto:luisamachadossss@gmail.com" TargetMode="External"/><Relationship Id="rId8" Type="http://schemas.openxmlformats.org/officeDocument/2006/relationships/hyperlink" Target="mailto:luizadutrac02@gmail.com" TargetMode="External"/><Relationship Id="rId11" Type="http://schemas.openxmlformats.org/officeDocument/2006/relationships/hyperlink" Target="mailto:duarte.n.rodrigo@gmail.com" TargetMode="External"/><Relationship Id="rId10" Type="http://schemas.openxmlformats.org/officeDocument/2006/relationships/hyperlink" Target="mailto:riquelme.augusto.oliveira@gmai.com" TargetMode="External"/><Relationship Id="rId13" Type="http://schemas.openxmlformats.org/officeDocument/2006/relationships/image" Target="media/image9.jpg"/><Relationship Id="rId12" Type="http://schemas.openxmlformats.org/officeDocument/2006/relationships/hyperlink" Target="mailto:thalescancado12@gmail.com" TargetMode="External"/><Relationship Id="rId15" Type="http://schemas.openxmlformats.org/officeDocument/2006/relationships/image" Target="media/image2.jpg"/><Relationship Id="rId14" Type="http://schemas.openxmlformats.org/officeDocument/2006/relationships/image" Target="media/image1.jpg"/><Relationship Id="rId17" Type="http://schemas.openxmlformats.org/officeDocument/2006/relationships/image" Target="media/image3.jpg"/><Relationship Id="rId16" Type="http://schemas.openxmlformats.org/officeDocument/2006/relationships/image" Target="media/image6.jpg"/><Relationship Id="rId19" Type="http://schemas.openxmlformats.org/officeDocument/2006/relationships/image" Target="media/image4.jpg"/><Relationship Id="rId1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