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67122" w14:textId="77777777" w:rsidR="00C931A3" w:rsidRPr="00361606" w:rsidRDefault="00C931A3" w:rsidP="00C931A3">
      <w:pPr>
        <w:pStyle w:val="Ttulo1"/>
        <w:rPr>
          <w:rFonts w:eastAsia="Times New Roman"/>
          <w:lang w:eastAsia="pt-BR"/>
        </w:rPr>
      </w:pPr>
      <w:r w:rsidRPr="00361606">
        <w:rPr>
          <w:rFonts w:eastAsia="Times New Roman"/>
          <w:lang w:eastAsia="pt-BR"/>
        </w:rPr>
        <w:t>Materiais Didáticos — Frações e Representações Visuais</w:t>
      </w:r>
    </w:p>
    <w:p w14:paraId="1D9EF65A" w14:textId="77777777" w:rsidR="00C931A3" w:rsidRPr="00361606" w:rsidRDefault="00C931A3" w:rsidP="00C93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6160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(Matemática, 6º ano)</w:t>
      </w:r>
    </w:p>
    <w:p w14:paraId="765D9BBB" w14:textId="77777777" w:rsidR="00C931A3" w:rsidRPr="00C931A3" w:rsidRDefault="00C931A3" w:rsidP="00C931A3">
      <w:pPr>
        <w:pStyle w:val="Ttulo2"/>
      </w:pPr>
      <w:r w:rsidRPr="00C931A3">
        <w:rPr>
          <w:rFonts w:ascii="Segoe UI Emoji" w:hAnsi="Segoe UI Emoji" w:cs="Segoe UI Emoji"/>
        </w:rPr>
        <w:t>🧩</w:t>
      </w:r>
      <w:r w:rsidRPr="00C931A3">
        <w:t xml:space="preserve"> Objetivo Geral</w:t>
      </w:r>
    </w:p>
    <w:p w14:paraId="002C4841" w14:textId="77777777" w:rsidR="00C931A3" w:rsidRPr="00361606" w:rsidRDefault="00C931A3" w:rsidP="00C93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Compreender o conceito de </w:t>
      </w:r>
      <w:r w:rsidRPr="00361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fração como parte-todo</w:t>
      </w: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sua </w:t>
      </w:r>
      <w:r w:rsidRPr="00361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representação visual</w:t>
      </w: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em figuras geométricas simples, como retângulos e pizzas.</w:t>
      </w:r>
    </w:p>
    <w:p w14:paraId="3DDC87B5" w14:textId="77777777" w:rsidR="00C931A3" w:rsidRPr="00361606" w:rsidRDefault="00C931A3" w:rsidP="00C93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3616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📘</w:t>
      </w:r>
      <w:r w:rsidRPr="003616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Textos Introdutórios</w:t>
      </w:r>
    </w:p>
    <w:p w14:paraId="504EF708" w14:textId="77777777" w:rsidR="00C931A3" w:rsidRPr="00361606" w:rsidRDefault="00C931A3" w:rsidP="00C93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616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Texto 1 — Fração como Parte-Todo</w:t>
      </w:r>
    </w:p>
    <w:p w14:paraId="0067D2B0" w14:textId="77777777" w:rsidR="00C931A3" w:rsidRPr="00361606" w:rsidRDefault="00C931A3" w:rsidP="00C93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Imagine uma pizza dividida em oito pedaços iguais. Cada pedaço representa </w:t>
      </w:r>
      <w:r w:rsidRPr="00361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uma parte do todo</w:t>
      </w: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Se você comer três pedaços, terá comido </w:t>
      </w:r>
      <w:r w:rsidRPr="00361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3/8 da pizza</w:t>
      </w: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A fração mostra </w:t>
      </w:r>
      <w:r w:rsidRPr="00361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quantas partes</w:t>
      </w: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foram tomadas e </w:t>
      </w:r>
      <w:r w:rsidRPr="00361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quantas partes</w:t>
      </w: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formam o todo. Esse conceito é usado em muitas situações: dividir um chocolate, medir tempo ou calcular notas. &lt;!-- [Assistido por IA] Comentário: IA auxiliou na criação de exemplos claros e linguagem acessível; revisão humana garantiu adequação pedagógica e correção matemática. --&gt;</w:t>
      </w:r>
    </w:p>
    <w:p w14:paraId="2A0A692E" w14:textId="77777777" w:rsidR="00C931A3" w:rsidRPr="00361606" w:rsidRDefault="00C931A3" w:rsidP="00C93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616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Texto 2 — Representações Visuais de Frações</w:t>
      </w:r>
    </w:p>
    <w:p w14:paraId="6C71C8E0" w14:textId="77777777" w:rsidR="00C931A3" w:rsidRPr="00361606" w:rsidRDefault="00C931A3" w:rsidP="00C93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As frações podem ser mostradas em </w:t>
      </w:r>
      <w:r w:rsidRPr="00361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retângulos coloridos</w:t>
      </w: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ou </w:t>
      </w:r>
      <w:r w:rsidRPr="00361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pizzas divididas</w:t>
      </w: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Cada parte representa uma fração do total. Por exemplo, se um retângulo está dividido em quatro partes e duas estão pintadas, temos </w:t>
      </w:r>
      <w:r w:rsidRPr="00361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2/4</w:t>
      </w: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que é igual a </w:t>
      </w:r>
      <w:r w:rsidRPr="00361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1/2</w:t>
      </w: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As representações ajudam a visualizar o que a fração significa e tornam o aprendizado mais divertido. &lt;!-- [Assistido por IA] Comentário: IA sugeriu metáforas visuais; revisão humana ajustou vocabulário e exemplos para o nível do 6º ano. --&gt;</w:t>
      </w:r>
    </w:p>
    <w:p w14:paraId="64342652" w14:textId="77777777" w:rsidR="00C931A3" w:rsidRPr="00361606" w:rsidRDefault="00C931A3" w:rsidP="00C93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3616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🧮</w:t>
      </w:r>
      <w:r w:rsidRPr="003616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Exercício com 5 Questões</w:t>
      </w:r>
    </w:p>
    <w:p w14:paraId="3FAEF5D3" w14:textId="77777777" w:rsidR="00C931A3" w:rsidRPr="00361606" w:rsidRDefault="00C931A3" w:rsidP="00C931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Qual fração representa </w:t>
      </w:r>
      <w:r w:rsidRPr="00361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3 partes de 8</w:t>
      </w: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? a) 3/4</w:t>
      </w: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 </w:t>
      </w: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b) 3/8</w:t>
      </w: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 </w:t>
      </w: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c) 8/3</w:t>
      </w: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 </w:t>
      </w: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d) 1/3</w:t>
      </w:r>
    </w:p>
    <w:p w14:paraId="361977EB" w14:textId="77777777" w:rsidR="00C931A3" w:rsidRPr="00361606" w:rsidRDefault="00C931A3" w:rsidP="00C931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Em uma pizza com 12 pedaços, João comeu 6. Qual fração ele comeu?</w:t>
      </w:r>
    </w:p>
    <w:p w14:paraId="0A1A4B2A" w14:textId="77777777" w:rsidR="00C931A3" w:rsidRPr="00361606" w:rsidRDefault="00C931A3" w:rsidP="00C931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Pinte </w:t>
      </w:r>
      <w:r w:rsidRPr="00361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1/2</w:t>
      </w: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 um retângulo dividido em 6 partes. Quantas partes ficam pintadas?</w:t>
      </w:r>
    </w:p>
    <w:p w14:paraId="2DC2471A" w14:textId="77777777" w:rsidR="00C931A3" w:rsidRPr="00361606" w:rsidRDefault="00C931A3" w:rsidP="00C931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Qual fração é equivalente a </w:t>
      </w:r>
      <w:r w:rsidRPr="00361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2/4</w:t>
      </w: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?</w:t>
      </w:r>
    </w:p>
    <w:p w14:paraId="112E76CE" w14:textId="77777777" w:rsidR="00C931A3" w:rsidRPr="00361606" w:rsidRDefault="00C931A3" w:rsidP="00C931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Explique com suas palavras o que significa </w:t>
      </w:r>
      <w:r w:rsidRPr="00361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fração como parte-todo</w:t>
      </w: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3E9085D1" w14:textId="77777777" w:rsidR="00C931A3" w:rsidRPr="00361606" w:rsidRDefault="00C931A3" w:rsidP="00C93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61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Gabarito:</w:t>
      </w: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1-b, 2-6/12 ou 1/2, 3-3 partes, 4-1/2, 5-resposta aberta. &lt;!-- [Assistido por IA] Comentário: IA gerou estrutura equilibrada de questões; revisão humana verificou clareza e coerência pedagógica. --&gt;</w:t>
      </w:r>
    </w:p>
    <w:p w14:paraId="496A799E" w14:textId="77777777" w:rsidR="00C931A3" w:rsidRPr="00361606" w:rsidRDefault="00C931A3" w:rsidP="00C931A3">
      <w:pPr>
        <w:pStyle w:val="Ttulo2"/>
      </w:pPr>
      <w:r w:rsidRPr="00361606">
        <w:rPr>
          <w:rFonts w:ascii="Segoe UI Emoji" w:hAnsi="Segoe UI Emoji" w:cs="Segoe UI Emoji"/>
        </w:rPr>
        <w:t>👥</w:t>
      </w:r>
      <w:r w:rsidRPr="00361606">
        <w:t xml:space="preserve"> Atividade Prática em Grupo (20–30 min)</w:t>
      </w:r>
    </w:p>
    <w:p w14:paraId="14C8824F" w14:textId="77777777" w:rsidR="00C931A3" w:rsidRPr="00361606" w:rsidRDefault="00C931A3" w:rsidP="00C93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61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Objetivo:</w:t>
      </w: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Representar frações em figuras geométricas. </w:t>
      </w:r>
      <w:r w:rsidRPr="00361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Passos:</w:t>
      </w:r>
    </w:p>
    <w:p w14:paraId="6B3BD75B" w14:textId="77777777" w:rsidR="00C931A3" w:rsidRPr="00361606" w:rsidRDefault="00C931A3" w:rsidP="00C931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Dividir a turma em grupos de 4.</w:t>
      </w:r>
    </w:p>
    <w:p w14:paraId="71C1A2E9" w14:textId="77777777" w:rsidR="00C931A3" w:rsidRPr="00361606" w:rsidRDefault="00C931A3" w:rsidP="00C931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Cada grupo desenha retângulos e pizzas em papel quadriculado.</w:t>
      </w:r>
    </w:p>
    <w:p w14:paraId="2C93B15E" w14:textId="77777777" w:rsidR="00C931A3" w:rsidRPr="00361606" w:rsidRDefault="00C931A3" w:rsidP="00C931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Pintar partes correspondentes às frações dadas (1/2, 1/3, 3/4).</w:t>
      </w:r>
    </w:p>
    <w:p w14:paraId="39082C34" w14:textId="77777777" w:rsidR="00C931A3" w:rsidRPr="00361606" w:rsidRDefault="00C931A3" w:rsidP="00C931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Comparar os resultados e discutir equivalências. </w:t>
      </w:r>
      <w:r w:rsidRPr="00361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Materiais:</w:t>
      </w: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papel quadriculado, canetinhas coloridas. </w:t>
      </w:r>
      <w:r w:rsidRPr="00361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Critérios de Sucesso:</w:t>
      </w: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compreensão do conceito, cooperação e clareza visual. &lt;!-- [Assistido por IA] Comentário: IA ajudou a organizar etapas e critérios; revisão humana adaptou tempo e linguagem para contexto escolar. --&gt;</w:t>
      </w:r>
    </w:p>
    <w:p w14:paraId="0994A48E" w14:textId="77777777" w:rsidR="00C931A3" w:rsidRPr="00361606" w:rsidRDefault="00C931A3" w:rsidP="00C931A3">
      <w:pPr>
        <w:pStyle w:val="Ttulo2"/>
      </w:pPr>
      <w:r w:rsidRPr="00361606">
        <w:rPr>
          <w:rFonts w:ascii="Segoe UI Emoji" w:hAnsi="Segoe UI Emoji" w:cs="Segoe UI Emoji"/>
        </w:rPr>
        <w:t>🧾</w:t>
      </w:r>
      <w:r w:rsidRPr="00361606">
        <w:t xml:space="preserve"> Rubrica de Avaliação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2228"/>
        <w:gridCol w:w="1786"/>
        <w:gridCol w:w="2335"/>
      </w:tblGrid>
      <w:tr w:rsidR="00C931A3" w:rsidRPr="00361606" w14:paraId="08776A5C" w14:textId="77777777" w:rsidTr="00C931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99103" w14:textId="77777777" w:rsidR="00C931A3" w:rsidRPr="00361606" w:rsidRDefault="00C931A3" w:rsidP="00DA6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6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0BCE720" w14:textId="77777777" w:rsidR="00C931A3" w:rsidRPr="00361606" w:rsidRDefault="00C931A3" w:rsidP="00DA6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6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Excelente (3)</w:t>
            </w:r>
          </w:p>
        </w:tc>
        <w:tc>
          <w:tcPr>
            <w:tcW w:w="0" w:type="auto"/>
            <w:vAlign w:val="center"/>
            <w:hideMark/>
          </w:tcPr>
          <w:p w14:paraId="09FB7199" w14:textId="77777777" w:rsidR="00C931A3" w:rsidRPr="00361606" w:rsidRDefault="00C931A3" w:rsidP="00DA6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6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Bom (2)</w:t>
            </w:r>
          </w:p>
        </w:tc>
        <w:tc>
          <w:tcPr>
            <w:tcW w:w="0" w:type="auto"/>
            <w:vAlign w:val="center"/>
            <w:hideMark/>
          </w:tcPr>
          <w:p w14:paraId="0E41AC30" w14:textId="77777777" w:rsidR="00C931A3" w:rsidRPr="00361606" w:rsidRDefault="00C931A3" w:rsidP="00DA6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6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Em Desenvolvimento (1)</w:t>
            </w:r>
          </w:p>
        </w:tc>
      </w:tr>
      <w:tr w:rsidR="00C931A3" w:rsidRPr="00361606" w14:paraId="4A6D73D9" w14:textId="77777777" w:rsidTr="00C931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7F262" w14:textId="77777777" w:rsidR="00C931A3" w:rsidRPr="00361606" w:rsidRDefault="00C931A3" w:rsidP="00DA6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6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Compreensão de frações</w:t>
            </w:r>
          </w:p>
        </w:tc>
        <w:tc>
          <w:tcPr>
            <w:tcW w:w="0" w:type="auto"/>
            <w:vAlign w:val="center"/>
            <w:hideMark/>
          </w:tcPr>
          <w:p w14:paraId="455A84D3" w14:textId="77777777" w:rsidR="00C931A3" w:rsidRPr="00361606" w:rsidRDefault="00C931A3" w:rsidP="00DA6D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6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Entende e aplica corretamente</w:t>
            </w:r>
          </w:p>
        </w:tc>
        <w:tc>
          <w:tcPr>
            <w:tcW w:w="0" w:type="auto"/>
            <w:vAlign w:val="center"/>
            <w:hideMark/>
          </w:tcPr>
          <w:p w14:paraId="3CA669B8" w14:textId="77777777" w:rsidR="00C931A3" w:rsidRPr="00361606" w:rsidRDefault="00C931A3" w:rsidP="00DA6D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6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Entende parcialmente</w:t>
            </w:r>
          </w:p>
        </w:tc>
        <w:tc>
          <w:tcPr>
            <w:tcW w:w="0" w:type="auto"/>
            <w:vAlign w:val="center"/>
            <w:hideMark/>
          </w:tcPr>
          <w:p w14:paraId="5732943B" w14:textId="77777777" w:rsidR="00C931A3" w:rsidRPr="00361606" w:rsidRDefault="00C931A3" w:rsidP="00DA6D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6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Mostra confusão conceitual</w:t>
            </w:r>
          </w:p>
        </w:tc>
      </w:tr>
      <w:tr w:rsidR="00C931A3" w:rsidRPr="00361606" w14:paraId="42CDF796" w14:textId="77777777" w:rsidTr="00C931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2328F" w14:textId="77777777" w:rsidR="00C931A3" w:rsidRPr="00361606" w:rsidRDefault="00C931A3" w:rsidP="00DA6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6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Representação visual</w:t>
            </w:r>
          </w:p>
        </w:tc>
        <w:tc>
          <w:tcPr>
            <w:tcW w:w="0" w:type="auto"/>
            <w:vAlign w:val="center"/>
            <w:hideMark/>
          </w:tcPr>
          <w:p w14:paraId="435A72EA" w14:textId="77777777" w:rsidR="00C931A3" w:rsidRPr="00361606" w:rsidRDefault="00C931A3" w:rsidP="00DA6D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6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Clara e proporcional</w:t>
            </w:r>
          </w:p>
        </w:tc>
        <w:tc>
          <w:tcPr>
            <w:tcW w:w="0" w:type="auto"/>
            <w:vAlign w:val="center"/>
            <w:hideMark/>
          </w:tcPr>
          <w:p w14:paraId="7FF7421C" w14:textId="77777777" w:rsidR="00C931A3" w:rsidRPr="00361606" w:rsidRDefault="00C931A3" w:rsidP="00DA6D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6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Parcialmente correta</w:t>
            </w:r>
          </w:p>
        </w:tc>
        <w:tc>
          <w:tcPr>
            <w:tcW w:w="0" w:type="auto"/>
            <w:vAlign w:val="center"/>
            <w:hideMark/>
          </w:tcPr>
          <w:p w14:paraId="4BB03AD6" w14:textId="77777777" w:rsidR="00C931A3" w:rsidRPr="00361606" w:rsidRDefault="00C931A3" w:rsidP="00DA6D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6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Pouco precisa</w:t>
            </w:r>
          </w:p>
        </w:tc>
      </w:tr>
      <w:tr w:rsidR="00C931A3" w:rsidRPr="00361606" w14:paraId="7AE0BC50" w14:textId="77777777" w:rsidTr="00C931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01925" w14:textId="77777777" w:rsidR="00C931A3" w:rsidRPr="00361606" w:rsidRDefault="00C931A3" w:rsidP="00DA6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6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Trabalho em grupo</w:t>
            </w:r>
          </w:p>
        </w:tc>
        <w:tc>
          <w:tcPr>
            <w:tcW w:w="0" w:type="auto"/>
            <w:vAlign w:val="center"/>
            <w:hideMark/>
          </w:tcPr>
          <w:p w14:paraId="02F1909D" w14:textId="77777777" w:rsidR="00C931A3" w:rsidRPr="00361606" w:rsidRDefault="00C931A3" w:rsidP="00DA6D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6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Colabora ativamente</w:t>
            </w:r>
          </w:p>
        </w:tc>
        <w:tc>
          <w:tcPr>
            <w:tcW w:w="0" w:type="auto"/>
            <w:vAlign w:val="center"/>
            <w:hideMark/>
          </w:tcPr>
          <w:p w14:paraId="0845875E" w14:textId="77777777" w:rsidR="00C931A3" w:rsidRPr="00361606" w:rsidRDefault="00C931A3" w:rsidP="00DA6D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6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Participa com ajuda</w:t>
            </w:r>
          </w:p>
        </w:tc>
        <w:tc>
          <w:tcPr>
            <w:tcW w:w="0" w:type="auto"/>
            <w:vAlign w:val="center"/>
            <w:hideMark/>
          </w:tcPr>
          <w:p w14:paraId="6E66DAB1" w14:textId="77777777" w:rsidR="00C931A3" w:rsidRPr="00361606" w:rsidRDefault="00C931A3" w:rsidP="00DA6D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6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Participação limitada</w:t>
            </w:r>
          </w:p>
        </w:tc>
      </w:tr>
    </w:tbl>
    <w:p w14:paraId="1AA53C14" w14:textId="77777777" w:rsidR="00C931A3" w:rsidRPr="00361606" w:rsidRDefault="00C931A3" w:rsidP="00C931A3">
      <w:pPr>
        <w:pStyle w:val="Ttulo2"/>
      </w:pPr>
      <w:r w:rsidRPr="00361606">
        <w:rPr>
          <w:rFonts w:ascii="Segoe UI Emoji" w:hAnsi="Segoe UI Emoji" w:cs="Segoe UI Emoji"/>
        </w:rPr>
        <w:t>✏️</w:t>
      </w:r>
      <w:r w:rsidRPr="00361606">
        <w:t xml:space="preserve"> Trecho Selecionado (120–150 palavras)</w:t>
      </w:r>
    </w:p>
    <w:p w14:paraId="4FFE9E36" w14:textId="77777777" w:rsidR="00C931A3" w:rsidRPr="00361606" w:rsidRDefault="00C931A3" w:rsidP="00C93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“As frações podem ser mostradas em retângulos coloridos ou pizzas divididas. Cada parte representa uma fração do total. Por exemplo, se um retângulo está dividido em quatro partes e duas estão pintadas, temos 2/4, que é igual a 1/2. As representações ajudam a visualizar o que a fração significa e tornam o aprendizado mais divertido. Quando usamos cores e formas, fica mais fácil entender que a fração mostra uma relação entre partes e o todo. Assim, podemos comparar frações diferentes e perceber que algumas são equivalentes, mesmo que pareçam diferentes. Essa ideia é importante para resolver problemas e compreender medidas no dia a dia.”</w:t>
      </w:r>
    </w:p>
    <w:p w14:paraId="76085A60" w14:textId="77777777" w:rsidR="00C931A3" w:rsidRPr="00361606" w:rsidRDefault="00C931A3" w:rsidP="00C93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6160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🔍</w:t>
      </w:r>
      <w:r w:rsidRPr="003616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Revisão Inteligente</w:t>
      </w:r>
    </w:p>
    <w:p w14:paraId="39801022" w14:textId="77777777" w:rsidR="00C931A3" w:rsidRPr="00361606" w:rsidRDefault="00C931A3" w:rsidP="00C93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trecho usa </w:t>
      </w:r>
      <w:r w:rsidRPr="00361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exemplos visuais</w:t>
      </w: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w:r w:rsidRPr="00361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linguagem concreta</w:t>
      </w: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ideais para o 6º ano. A repetição de “parte” e “todo” reforça o conceito. A revisão aprimorou a fluidez e simplificou termos abstratos, mantendo precisão matemática.</w:t>
      </w:r>
    </w:p>
    <w:p w14:paraId="00F7BA8D" w14:textId="77777777" w:rsidR="00C931A3" w:rsidRPr="00361606" w:rsidRDefault="00C931A3" w:rsidP="00C93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6160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🌍</w:t>
      </w:r>
      <w:r w:rsidRPr="003616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Tradução (CEFR A2)</w:t>
      </w:r>
    </w:p>
    <w:p w14:paraId="3ABC70AA" w14:textId="77777777" w:rsidR="00C931A3" w:rsidRPr="00361606" w:rsidRDefault="00C931A3" w:rsidP="00C93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[Assistido por IA – Tradução] “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Fractions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can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be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shown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with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colored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rectangles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or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divided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pizzas.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Each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part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is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fraction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of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the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whole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For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example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if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rectangle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has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four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parts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and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two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are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colored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we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have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2/4,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which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is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the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same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as 1/2.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These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pictures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help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us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see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what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fraction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means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and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make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learning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fun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Using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colors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and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shapes makes it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easier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understand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that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fraction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shows a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relation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between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parts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and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the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whole</w:t>
      </w:r>
      <w:proofErr w:type="spellEnd"/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.”</w:t>
      </w:r>
    </w:p>
    <w:p w14:paraId="6A3B017F" w14:textId="77777777" w:rsidR="00C931A3" w:rsidRPr="00361606" w:rsidRDefault="00C931A3" w:rsidP="00C93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gramStart"/>
      <w:r w:rsidRPr="0036160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💡</w:t>
      </w:r>
      <w:r w:rsidRPr="003616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Como</w:t>
      </w:r>
      <w:proofErr w:type="gramEnd"/>
      <w:r w:rsidRPr="003616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usar este trecho com estudantes multilíngues</w:t>
      </w:r>
    </w:p>
    <w:p w14:paraId="74B56556" w14:textId="77777777" w:rsidR="00C931A3" w:rsidRPr="00361606" w:rsidRDefault="00C931A3" w:rsidP="00C93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 xml:space="preserve">Use o texto bilíngue para </w:t>
      </w:r>
      <w:r w:rsidRPr="00361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comparar vocabulário matemático</w:t>
      </w: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w:r w:rsidRPr="003616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praticar leitura contextual</w:t>
      </w:r>
      <w:r w:rsidRPr="0036160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Incentive os alunos a identificar palavras-chave em ambos os idiomas e criar seus próprios exemplos visuais.</w:t>
      </w:r>
    </w:p>
    <w:p w14:paraId="55D8BCF5" w14:textId="77777777" w:rsidR="00C931A3" w:rsidRPr="00C931A3" w:rsidRDefault="00C931A3" w:rsidP="00C931A3">
      <w:pPr>
        <w:pStyle w:val="Ttulo2"/>
      </w:pPr>
      <w:r w:rsidRPr="00C931A3">
        <w:t>Transparência sobre o uso de IA [Assistido por IA]</w:t>
      </w:r>
    </w:p>
    <w:p w14:paraId="76D5EF46" w14:textId="77777777" w:rsidR="00C931A3" w:rsidRDefault="00C931A3" w:rsidP="00C931A3">
      <w:pPr>
        <w:pStyle w:val="NormalWeb"/>
      </w:pPr>
      <w:r>
        <w:t>Este plano de aula foi elaborado com apoio de inteligência artificial, a partir das orientações fornecidas pelo professor. A IA auxiliou na organização das seções, na sugestão de objetivos, metodologia, recursos, avaliação e adaptações. O conteúdo deve ser revisado pelo professor antes do uso em sala, considerando o perfil da turma, o planejamento da escola e as necessidades reais dos estudantes. Nenhum dado pessoal dos alunos foi utilizado na elaboração deste material.</w:t>
      </w:r>
    </w:p>
    <w:p w14:paraId="524B0610" w14:textId="1DDAA20C" w:rsidR="00C931A3" w:rsidRDefault="00C931A3" w:rsidP="00C931A3">
      <w:pPr>
        <w:pStyle w:val="Ttulo1"/>
      </w:pPr>
      <w:r>
        <w:br/>
      </w:r>
      <w:r>
        <w:t>Materiais complementares — Frações e Representações Visuais [Assistido por IA]</w:t>
      </w:r>
    </w:p>
    <w:p w14:paraId="23346869" w14:textId="77777777" w:rsidR="00C931A3" w:rsidRDefault="00C931A3" w:rsidP="00C931A3">
      <w:pPr>
        <w:pStyle w:val="Ttulo2"/>
      </w:pPr>
      <w:r>
        <w:t>Texto 1 — Fração como parte de um todo [Assistido por IA]</w:t>
      </w:r>
    </w:p>
    <w:p w14:paraId="2C963A65" w14:textId="77777777" w:rsidR="00C931A3" w:rsidRDefault="00C931A3" w:rsidP="00C931A3">
      <w:pPr>
        <w:pStyle w:val="NormalWeb"/>
      </w:pPr>
      <w:r>
        <w:t xml:space="preserve">Imagine que uma barra de chocolate foi dividida em partes iguais. Se ela foi dividida em 4 partes e você comeu 1 parte, podemos representar isso com a fração </w:t>
      </w:r>
      <w:r>
        <w:rPr>
          <w:rStyle w:val="Forte"/>
          <w:rFonts w:eastAsiaTheme="majorEastAsia"/>
        </w:rPr>
        <w:t>1/4</w:t>
      </w:r>
      <w:r>
        <w:t>. A fração mostra uma comparação entre a parte escolhida e o todo.</w:t>
      </w:r>
    </w:p>
    <w:p w14:paraId="1A4AFBA7" w14:textId="77777777" w:rsidR="00C931A3" w:rsidRDefault="00C931A3" w:rsidP="00C931A3">
      <w:pPr>
        <w:pStyle w:val="NormalWeb"/>
      </w:pPr>
      <w:r>
        <w:t xml:space="preserve">O número de baixo é chamado de </w:t>
      </w:r>
      <w:r>
        <w:rPr>
          <w:rStyle w:val="Forte"/>
          <w:rFonts w:eastAsiaTheme="majorEastAsia"/>
        </w:rPr>
        <w:t>denominador</w:t>
      </w:r>
      <w:r>
        <w:t xml:space="preserve">. Ele mostra em quantas partes iguais o inteiro foi dividido. No exemplo </w:t>
      </w:r>
      <w:r>
        <w:rPr>
          <w:rStyle w:val="Forte"/>
          <w:rFonts w:eastAsiaTheme="majorEastAsia"/>
        </w:rPr>
        <w:t>1/4</w:t>
      </w:r>
      <w:r>
        <w:t>, o denominador é 4, porque o chocolate foi dividido em 4 partes iguais.</w:t>
      </w:r>
    </w:p>
    <w:p w14:paraId="49A4E9AB" w14:textId="77777777" w:rsidR="00C931A3" w:rsidRDefault="00C931A3" w:rsidP="00C931A3">
      <w:pPr>
        <w:pStyle w:val="NormalWeb"/>
      </w:pPr>
      <w:r>
        <w:t xml:space="preserve">O número de cima é chamado de </w:t>
      </w:r>
      <w:r>
        <w:rPr>
          <w:rStyle w:val="Forte"/>
          <w:rFonts w:eastAsiaTheme="majorEastAsia"/>
        </w:rPr>
        <w:t>numerador</w:t>
      </w:r>
      <w:r>
        <w:t xml:space="preserve">. Ele mostra quantas partes foram consideradas. Em </w:t>
      </w:r>
      <w:r>
        <w:rPr>
          <w:rStyle w:val="Forte"/>
          <w:rFonts w:eastAsiaTheme="majorEastAsia"/>
        </w:rPr>
        <w:t>1/4</w:t>
      </w:r>
      <w:r>
        <w:t>, o numerador é 1, porque apenas 1 parte foi comida.</w:t>
      </w:r>
    </w:p>
    <w:p w14:paraId="56A52135" w14:textId="77777777" w:rsidR="00C931A3" w:rsidRDefault="00C931A3" w:rsidP="00C931A3">
      <w:pPr>
        <w:pStyle w:val="NormalWeb"/>
      </w:pPr>
      <w:r>
        <w:t>É importante lembrar: para representar frações corretamente, as partes precisam ter o mesmo tamanho. Se uma pizza for cortada em pedaços muito diferentes, não podemos dizer que cada pedaço representa a mesma fração.</w:t>
      </w:r>
    </w:p>
    <w:p w14:paraId="17F7D129" w14:textId="77777777" w:rsidR="00C931A3" w:rsidRDefault="00C931A3" w:rsidP="00C931A3">
      <w:pPr>
        <w:pStyle w:val="NormalWeb"/>
      </w:pPr>
      <w:r>
        <w:rPr>
          <w:rStyle w:val="Forte"/>
          <w:rFonts w:eastAsiaTheme="majorEastAsia"/>
        </w:rPr>
        <w:t>Alerta ético/autoral [Assistido por IA]:</w:t>
      </w:r>
      <w:r>
        <w:t xml:space="preserve"> ao usar imagens de comidas, objetos ou ilustrações em atividades, prefira imagens próprias, desenhos simples ou materiais com licença livre.</w:t>
      </w:r>
    </w:p>
    <w:p w14:paraId="191FE2BF" w14:textId="77777777" w:rsidR="00C931A3" w:rsidRDefault="00C931A3" w:rsidP="00C931A3">
      <w:r>
        <w:pict w14:anchorId="16A4EF96">
          <v:rect id="_x0000_i1052" style="width:0;height:1.5pt" o:hralign="center" o:hrstd="t" o:hr="t" fillcolor="#a0a0a0" stroked="f"/>
        </w:pict>
      </w:r>
    </w:p>
    <w:p w14:paraId="774A6C7C" w14:textId="77777777" w:rsidR="00C931A3" w:rsidRDefault="00C931A3" w:rsidP="00C931A3">
      <w:pPr>
        <w:pStyle w:val="Ttulo2"/>
      </w:pPr>
      <w:r>
        <w:t>Texto 2 — Frações em retângulos e pizzas [Assistido por IA]</w:t>
      </w:r>
    </w:p>
    <w:p w14:paraId="7D30CC9A" w14:textId="77777777" w:rsidR="00C931A3" w:rsidRDefault="00C931A3" w:rsidP="00C931A3">
      <w:pPr>
        <w:pStyle w:val="NormalWeb"/>
      </w:pPr>
      <w:r>
        <w:t xml:space="preserve">As frações podem ser representadas de várias formas. Duas maneiras muito comuns são usando </w:t>
      </w:r>
      <w:r>
        <w:rPr>
          <w:rStyle w:val="Forte"/>
          <w:rFonts w:eastAsiaTheme="majorEastAsia"/>
        </w:rPr>
        <w:t>retângulos</w:t>
      </w:r>
      <w:r>
        <w:t xml:space="preserve"> e </w:t>
      </w:r>
      <w:r>
        <w:rPr>
          <w:rStyle w:val="Forte"/>
          <w:rFonts w:eastAsiaTheme="majorEastAsia"/>
        </w:rPr>
        <w:t>pizzas</w:t>
      </w:r>
      <w:r>
        <w:t>.</w:t>
      </w:r>
    </w:p>
    <w:p w14:paraId="54261E04" w14:textId="77777777" w:rsidR="00C931A3" w:rsidRDefault="00C931A3" w:rsidP="00C931A3">
      <w:pPr>
        <w:pStyle w:val="NormalWeb"/>
      </w:pPr>
      <w:r>
        <w:lastRenderedPageBreak/>
        <w:t xml:space="preserve">Quando usamos um retângulo, podemos dividi-lo em partes iguais, como se fosse uma barra. Por exemplo, se um retângulo foi dividido em 5 partes iguais e 3 foram pintadas, a fração representada é </w:t>
      </w:r>
      <w:r>
        <w:rPr>
          <w:rStyle w:val="Forte"/>
          <w:rFonts w:eastAsiaTheme="majorEastAsia"/>
        </w:rPr>
        <w:t>3/5</w:t>
      </w:r>
      <w:r>
        <w:t>. Isso significa que 3 partes de um total de 5 foram escolhidas.</w:t>
      </w:r>
    </w:p>
    <w:p w14:paraId="555A52D9" w14:textId="77777777" w:rsidR="00C931A3" w:rsidRDefault="00C931A3" w:rsidP="00C931A3">
      <w:pPr>
        <w:pStyle w:val="NormalWeb"/>
      </w:pPr>
      <w:r>
        <w:t xml:space="preserve">Quando usamos uma pizza, a ideia é parecida. Se a pizza foi dividida em 8 fatias iguais e 2 foram comidas, podemos representar a parte comida como </w:t>
      </w:r>
      <w:r>
        <w:rPr>
          <w:rStyle w:val="Forte"/>
          <w:rFonts w:eastAsiaTheme="majorEastAsia"/>
        </w:rPr>
        <w:t>2/8</w:t>
      </w:r>
      <w:r>
        <w:t>.</w:t>
      </w:r>
    </w:p>
    <w:p w14:paraId="05292F0B" w14:textId="77777777" w:rsidR="00C931A3" w:rsidRDefault="00C931A3" w:rsidP="00C931A3">
      <w:pPr>
        <w:pStyle w:val="NormalWeb"/>
      </w:pPr>
      <w:r>
        <w:t xml:space="preserve">Essas imagens ajudam a entender que uma fração não é apenas um número. Ela representa uma quantidade em relação ao todo. Também ajudam a comparar frações. Por exemplo, ao desenhar, fica mais fácil perceber que </w:t>
      </w:r>
      <w:r>
        <w:rPr>
          <w:rStyle w:val="Forte"/>
          <w:rFonts w:eastAsiaTheme="majorEastAsia"/>
        </w:rPr>
        <w:t>1/2</w:t>
      </w:r>
      <w:r>
        <w:t xml:space="preserve"> pode representar a mesma quantidade que </w:t>
      </w:r>
      <w:r>
        <w:rPr>
          <w:rStyle w:val="Forte"/>
          <w:rFonts w:eastAsiaTheme="majorEastAsia"/>
        </w:rPr>
        <w:t>2/4</w:t>
      </w:r>
      <w:r>
        <w:t>.</w:t>
      </w:r>
    </w:p>
    <w:p w14:paraId="17FE752B" w14:textId="77777777" w:rsidR="00C931A3" w:rsidRDefault="00C931A3" w:rsidP="00C931A3">
      <w:pPr>
        <w:pStyle w:val="NormalWeb"/>
      </w:pPr>
      <w:r>
        <w:rPr>
          <w:rStyle w:val="Forte"/>
          <w:rFonts w:eastAsiaTheme="majorEastAsia"/>
        </w:rPr>
        <w:t>Alerta ético/autoral [Assistido por IA]:</w:t>
      </w:r>
      <w:r>
        <w:t xml:space="preserve"> se a atividade usar imagens digitais de pizzas, barras ou objetos, verifique se elas podem ser usadas livremente ou crie desenhos próprios.</w:t>
      </w:r>
    </w:p>
    <w:p w14:paraId="17E1A0A1" w14:textId="77777777" w:rsidR="00C931A3" w:rsidRDefault="00C931A3" w:rsidP="00C931A3">
      <w:r>
        <w:pict w14:anchorId="50880E4E">
          <v:rect id="_x0000_i1053" style="width:0;height:1.5pt" o:hralign="center" o:hrstd="t" o:hr="t" fillcolor="#a0a0a0" stroked="f"/>
        </w:pict>
      </w:r>
    </w:p>
    <w:p w14:paraId="45DC0832" w14:textId="77777777" w:rsidR="00C931A3" w:rsidRDefault="00C931A3" w:rsidP="00C931A3">
      <w:pPr>
        <w:pStyle w:val="Ttulo2"/>
      </w:pPr>
      <w:r>
        <w:t>Exercício — Frações e Representações Visuais [Assistido por IA]</w:t>
      </w:r>
    </w:p>
    <w:p w14:paraId="2533397C" w14:textId="77777777" w:rsidR="00C931A3" w:rsidRDefault="00C931A3" w:rsidP="00C931A3">
      <w:pPr>
        <w:pStyle w:val="Ttulo3"/>
      </w:pPr>
      <w:r>
        <w:t>Questão 1 — Múltipla escolha [Assistido por IA]</w:t>
      </w:r>
    </w:p>
    <w:p w14:paraId="3931234A" w14:textId="77777777" w:rsidR="00C931A3" w:rsidRDefault="00C931A3" w:rsidP="00C931A3">
      <w:pPr>
        <w:pStyle w:val="NormalWeb"/>
      </w:pPr>
      <w:r>
        <w:t>Um retângulo foi dividido em 4 partes iguais. Duas partes foram pintadas. Qual fração representa a parte pintada?</w:t>
      </w:r>
    </w:p>
    <w:p w14:paraId="2D238E2C" w14:textId="77777777" w:rsidR="00C931A3" w:rsidRDefault="00C931A3" w:rsidP="00C931A3">
      <w:pPr>
        <w:pStyle w:val="NormalWeb"/>
      </w:pPr>
      <w:r>
        <w:t>a) 1/4</w:t>
      </w:r>
      <w:r>
        <w:br/>
        <w:t>b) 2/4</w:t>
      </w:r>
      <w:r>
        <w:br/>
        <w:t>c) 3/4</w:t>
      </w:r>
      <w:r>
        <w:br/>
        <w:t>d) 4/2</w:t>
      </w:r>
    </w:p>
    <w:p w14:paraId="481201FB" w14:textId="77777777" w:rsidR="00C931A3" w:rsidRDefault="00C931A3" w:rsidP="00C931A3">
      <w:r>
        <w:pict w14:anchorId="0E99A4C0">
          <v:rect id="_x0000_i1054" style="width:0;height:1.5pt" o:hralign="center" o:hrstd="t" o:hr="t" fillcolor="#a0a0a0" stroked="f"/>
        </w:pict>
      </w:r>
    </w:p>
    <w:p w14:paraId="75E2C569" w14:textId="77777777" w:rsidR="00C931A3" w:rsidRDefault="00C931A3" w:rsidP="00C931A3">
      <w:pPr>
        <w:pStyle w:val="Ttulo3"/>
      </w:pPr>
      <w:r>
        <w:t>Questão 2 — Múltipla escolha [Assistido por IA]</w:t>
      </w:r>
    </w:p>
    <w:p w14:paraId="17BC3513" w14:textId="77777777" w:rsidR="00C931A3" w:rsidRDefault="00C931A3" w:rsidP="00C931A3">
      <w:pPr>
        <w:pStyle w:val="NormalWeb"/>
      </w:pPr>
      <w:r>
        <w:t>Em uma pizza dividida em 8 fatias iguais, 3 fatias foram comidas. Qual fração representa a parte comida?</w:t>
      </w:r>
    </w:p>
    <w:p w14:paraId="2A4CCAFB" w14:textId="77777777" w:rsidR="00C931A3" w:rsidRDefault="00C931A3" w:rsidP="00C931A3">
      <w:pPr>
        <w:pStyle w:val="NormalWeb"/>
      </w:pPr>
      <w:r>
        <w:t>a) 8/3</w:t>
      </w:r>
      <w:r>
        <w:br/>
        <w:t>b) 3/8</w:t>
      </w:r>
      <w:r>
        <w:br/>
        <w:t>c) 5/8</w:t>
      </w:r>
      <w:r>
        <w:br/>
        <w:t>d) 1/3</w:t>
      </w:r>
    </w:p>
    <w:p w14:paraId="5F13D80C" w14:textId="77777777" w:rsidR="00C931A3" w:rsidRDefault="00C931A3" w:rsidP="00C931A3">
      <w:r>
        <w:pict w14:anchorId="37520822">
          <v:rect id="_x0000_i1055" style="width:0;height:1.5pt" o:hralign="center" o:hrstd="t" o:hr="t" fillcolor="#a0a0a0" stroked="f"/>
        </w:pict>
      </w:r>
    </w:p>
    <w:p w14:paraId="17542E89" w14:textId="77777777" w:rsidR="00C931A3" w:rsidRDefault="00C931A3" w:rsidP="00C931A3">
      <w:pPr>
        <w:pStyle w:val="Ttulo3"/>
      </w:pPr>
      <w:r>
        <w:t>Questão 3 — Resposta aberta [Assistido por IA]</w:t>
      </w:r>
    </w:p>
    <w:p w14:paraId="138A0002" w14:textId="77777777" w:rsidR="00C931A3" w:rsidRDefault="00C931A3" w:rsidP="00C931A3">
      <w:pPr>
        <w:pStyle w:val="NormalWeb"/>
      </w:pPr>
      <w:r>
        <w:lastRenderedPageBreak/>
        <w:t>Explique com suas palavras o que o denominador mostra em uma fração.</w:t>
      </w:r>
    </w:p>
    <w:p w14:paraId="302F1615" w14:textId="77777777" w:rsidR="00C931A3" w:rsidRDefault="00C931A3" w:rsidP="00C931A3">
      <w:r>
        <w:pict w14:anchorId="610EC489">
          <v:rect id="_x0000_i1056" style="width:0;height:1.5pt" o:hralign="center" o:hrstd="t" o:hr="t" fillcolor="#a0a0a0" stroked="f"/>
        </w:pict>
      </w:r>
    </w:p>
    <w:p w14:paraId="196EF6CD" w14:textId="77777777" w:rsidR="00C931A3" w:rsidRDefault="00C931A3" w:rsidP="00C931A3">
      <w:pPr>
        <w:pStyle w:val="Ttulo3"/>
      </w:pPr>
      <w:r>
        <w:t>Questão 4 — Resposta aberta [Assistido por IA]</w:t>
      </w:r>
    </w:p>
    <w:p w14:paraId="50FEE1C6" w14:textId="77777777" w:rsidR="00C931A3" w:rsidRDefault="00C931A3" w:rsidP="00C931A3">
      <w:pPr>
        <w:pStyle w:val="NormalWeb"/>
      </w:pPr>
      <w:r>
        <w:t>Desenhe um retângulo dividido em 6 partes iguais e pinte 4 partes. Depois, escreva a fração representada.</w:t>
      </w:r>
    </w:p>
    <w:p w14:paraId="5D2857D2" w14:textId="77777777" w:rsidR="00C931A3" w:rsidRDefault="00C931A3" w:rsidP="00C931A3">
      <w:r>
        <w:pict w14:anchorId="0E96A0DA">
          <v:rect id="_x0000_i1057" style="width:0;height:1.5pt" o:hralign="center" o:hrstd="t" o:hr="t" fillcolor="#a0a0a0" stroked="f"/>
        </w:pict>
      </w:r>
    </w:p>
    <w:p w14:paraId="6FBE0CE5" w14:textId="77777777" w:rsidR="00C931A3" w:rsidRDefault="00C931A3" w:rsidP="00C931A3">
      <w:pPr>
        <w:pStyle w:val="Ttulo3"/>
      </w:pPr>
      <w:r>
        <w:t>Questão 5 — Múltipla escolha [Assistido por IA]</w:t>
      </w:r>
    </w:p>
    <w:p w14:paraId="6901A5D3" w14:textId="77777777" w:rsidR="00C931A3" w:rsidRDefault="00C931A3" w:rsidP="00C931A3">
      <w:pPr>
        <w:pStyle w:val="NormalWeb"/>
      </w:pPr>
      <w:r>
        <w:t>Qual das frações abaixo pode representar metade de uma figura?</w:t>
      </w:r>
    </w:p>
    <w:p w14:paraId="7F437A92" w14:textId="77777777" w:rsidR="00C931A3" w:rsidRDefault="00C931A3" w:rsidP="00C931A3">
      <w:pPr>
        <w:pStyle w:val="NormalWeb"/>
      </w:pPr>
      <w:r>
        <w:t>a) 1/3</w:t>
      </w:r>
      <w:r>
        <w:br/>
        <w:t>b) 2/4</w:t>
      </w:r>
      <w:r>
        <w:br/>
        <w:t>c) 3/5</w:t>
      </w:r>
      <w:r>
        <w:br/>
        <w:t>d) 4/6</w:t>
      </w:r>
    </w:p>
    <w:p w14:paraId="5AC23AF5" w14:textId="77777777" w:rsidR="00C931A3" w:rsidRDefault="00C931A3" w:rsidP="00C931A3">
      <w:r>
        <w:pict w14:anchorId="43A57FF2">
          <v:rect id="_x0000_i1058" style="width:0;height:1.5pt" o:hralign="center" o:hrstd="t" o:hr="t" fillcolor="#a0a0a0" stroked="f"/>
        </w:pict>
      </w:r>
    </w:p>
    <w:p w14:paraId="685CB606" w14:textId="77777777" w:rsidR="00C931A3" w:rsidRDefault="00C931A3" w:rsidP="00C931A3">
      <w:pPr>
        <w:pStyle w:val="Ttulo3"/>
      </w:pPr>
      <w:r>
        <w:t>Gabarito [Assistido por IA]</w:t>
      </w:r>
    </w:p>
    <w:p w14:paraId="47BFE908" w14:textId="77777777" w:rsidR="00C931A3" w:rsidRDefault="00C931A3" w:rsidP="00C931A3">
      <w:pPr>
        <w:pStyle w:val="NormalWeb"/>
        <w:numPr>
          <w:ilvl w:val="0"/>
          <w:numId w:val="11"/>
        </w:numPr>
      </w:pPr>
      <w:r>
        <w:t>b) 2/4</w:t>
      </w:r>
    </w:p>
    <w:p w14:paraId="285BC47B" w14:textId="77777777" w:rsidR="00C931A3" w:rsidRDefault="00C931A3" w:rsidP="00C931A3">
      <w:pPr>
        <w:pStyle w:val="NormalWeb"/>
        <w:numPr>
          <w:ilvl w:val="0"/>
          <w:numId w:val="11"/>
        </w:numPr>
      </w:pPr>
      <w:r>
        <w:t>b) 3/8</w:t>
      </w:r>
    </w:p>
    <w:p w14:paraId="638D5DBA" w14:textId="77777777" w:rsidR="00C931A3" w:rsidRDefault="00C931A3" w:rsidP="00C931A3">
      <w:pPr>
        <w:pStyle w:val="NormalWeb"/>
        <w:numPr>
          <w:ilvl w:val="0"/>
          <w:numId w:val="11"/>
        </w:numPr>
      </w:pPr>
      <w:r>
        <w:t>Resposta esperada: o denominador mostra em quantas partes iguais o todo foi dividido.</w:t>
      </w:r>
    </w:p>
    <w:p w14:paraId="41518781" w14:textId="77777777" w:rsidR="00C931A3" w:rsidRDefault="00C931A3" w:rsidP="00C931A3">
      <w:pPr>
        <w:pStyle w:val="NormalWeb"/>
        <w:numPr>
          <w:ilvl w:val="0"/>
          <w:numId w:val="11"/>
        </w:numPr>
      </w:pPr>
      <w:r>
        <w:t xml:space="preserve">Resposta esperada: desenho com 6 partes iguais, 4 pintadas, fração </w:t>
      </w:r>
      <w:r>
        <w:rPr>
          <w:rStyle w:val="Forte"/>
          <w:rFonts w:eastAsiaTheme="majorEastAsia"/>
        </w:rPr>
        <w:t>4/6</w:t>
      </w:r>
      <w:r>
        <w:t>.</w:t>
      </w:r>
    </w:p>
    <w:p w14:paraId="6FC83F05" w14:textId="77777777" w:rsidR="00C931A3" w:rsidRDefault="00C931A3" w:rsidP="00C931A3">
      <w:pPr>
        <w:pStyle w:val="NormalWeb"/>
        <w:numPr>
          <w:ilvl w:val="0"/>
          <w:numId w:val="11"/>
        </w:numPr>
      </w:pPr>
      <w:r>
        <w:t>b) 2/4</w:t>
      </w:r>
    </w:p>
    <w:p w14:paraId="702696E1" w14:textId="77777777" w:rsidR="00C931A3" w:rsidRDefault="00C931A3" w:rsidP="00C931A3">
      <w:pPr>
        <w:pStyle w:val="NormalWeb"/>
      </w:pPr>
      <w:r>
        <w:rPr>
          <w:rStyle w:val="Forte"/>
          <w:rFonts w:eastAsiaTheme="majorEastAsia"/>
        </w:rPr>
        <w:t>Alerta ético/autoral [Assistido por IA]:</w:t>
      </w:r>
      <w:r>
        <w:t xml:space="preserve"> os desenhos podem ser produzidos pelos próprios estudantes. Evite copiar imagens prontas de livros, apostilas ou sites sem autorização.</w:t>
      </w:r>
    </w:p>
    <w:p w14:paraId="13771D84" w14:textId="77777777" w:rsidR="00C931A3" w:rsidRDefault="00C931A3" w:rsidP="00C931A3">
      <w:r>
        <w:pict w14:anchorId="3F2A3BF5">
          <v:rect id="_x0000_i1059" style="width:0;height:1.5pt" o:hralign="center" o:hrstd="t" o:hr="t" fillcolor="#a0a0a0" stroked="f"/>
        </w:pict>
      </w:r>
    </w:p>
    <w:p w14:paraId="5BB41A75" w14:textId="77777777" w:rsidR="00C931A3" w:rsidRDefault="00C931A3" w:rsidP="00C931A3">
      <w:pPr>
        <w:pStyle w:val="Ttulo2"/>
      </w:pPr>
      <w:r>
        <w:t>Atividade prática em grupo — Galeria das Frações [Assistido por IA]</w:t>
      </w:r>
    </w:p>
    <w:p w14:paraId="2767DB9D" w14:textId="77777777" w:rsidR="00C931A3" w:rsidRDefault="00C931A3" w:rsidP="00C931A3">
      <w:pPr>
        <w:pStyle w:val="Ttulo3"/>
      </w:pPr>
      <w:r>
        <w:t>Duração [Assistido por IA]</w:t>
      </w:r>
    </w:p>
    <w:p w14:paraId="5660D918" w14:textId="77777777" w:rsidR="00C931A3" w:rsidRDefault="00C931A3" w:rsidP="00C931A3">
      <w:pPr>
        <w:pStyle w:val="NormalWeb"/>
      </w:pPr>
      <w:r>
        <w:t>20 a 30 minutos.</w:t>
      </w:r>
    </w:p>
    <w:p w14:paraId="5C755D5C" w14:textId="77777777" w:rsidR="00C931A3" w:rsidRDefault="00C931A3" w:rsidP="00C931A3">
      <w:pPr>
        <w:pStyle w:val="Ttulo3"/>
      </w:pPr>
      <w:r>
        <w:t>Organização [Assistido por IA]</w:t>
      </w:r>
    </w:p>
    <w:p w14:paraId="1D8B84FD" w14:textId="77777777" w:rsidR="00C931A3" w:rsidRDefault="00C931A3" w:rsidP="00C931A3">
      <w:pPr>
        <w:pStyle w:val="NormalWeb"/>
      </w:pPr>
      <w:r>
        <w:t xml:space="preserve">Turma com 32 estudantes organizada em </w:t>
      </w:r>
      <w:r>
        <w:rPr>
          <w:rStyle w:val="Forte"/>
          <w:rFonts w:eastAsiaTheme="majorEastAsia"/>
        </w:rPr>
        <w:t>8 grupos de 4 alunos</w:t>
      </w:r>
      <w:r>
        <w:t>.</w:t>
      </w:r>
    </w:p>
    <w:p w14:paraId="0C79AD56" w14:textId="77777777" w:rsidR="00C931A3" w:rsidRDefault="00C931A3" w:rsidP="00C931A3">
      <w:pPr>
        <w:pStyle w:val="Ttulo3"/>
      </w:pPr>
      <w:r>
        <w:lastRenderedPageBreak/>
        <w:t>Objetivo [Assistido por IA]</w:t>
      </w:r>
    </w:p>
    <w:p w14:paraId="32FB8466" w14:textId="77777777" w:rsidR="00C931A3" w:rsidRDefault="00C931A3" w:rsidP="00C931A3">
      <w:pPr>
        <w:pStyle w:val="NormalWeb"/>
      </w:pPr>
      <w:r>
        <w:t>Criar representações visuais de frações usando retângulos em papel quadriculado, relacionando corretamente numerador, denominador e partes pintadas.</w:t>
      </w:r>
    </w:p>
    <w:p w14:paraId="761313D2" w14:textId="77777777" w:rsidR="00C931A3" w:rsidRDefault="00C931A3" w:rsidP="00C931A3">
      <w:pPr>
        <w:pStyle w:val="Ttulo3"/>
      </w:pPr>
      <w:r>
        <w:t>Materiais [Assistido por IA]</w:t>
      </w:r>
    </w:p>
    <w:p w14:paraId="54EC462A" w14:textId="77777777" w:rsidR="00C931A3" w:rsidRDefault="00C931A3" w:rsidP="00C931A3">
      <w:pPr>
        <w:pStyle w:val="NormalWeb"/>
        <w:numPr>
          <w:ilvl w:val="0"/>
          <w:numId w:val="12"/>
        </w:numPr>
      </w:pPr>
      <w:r>
        <w:t>Papel quadriculado.</w:t>
      </w:r>
    </w:p>
    <w:p w14:paraId="074CA23C" w14:textId="77777777" w:rsidR="00C931A3" w:rsidRDefault="00C931A3" w:rsidP="00C931A3">
      <w:pPr>
        <w:pStyle w:val="NormalWeb"/>
        <w:numPr>
          <w:ilvl w:val="0"/>
          <w:numId w:val="12"/>
        </w:numPr>
      </w:pPr>
      <w:r>
        <w:t>Canetinhas ou lápis de cor.</w:t>
      </w:r>
    </w:p>
    <w:p w14:paraId="21F89DA2" w14:textId="77777777" w:rsidR="00C931A3" w:rsidRDefault="00C931A3" w:rsidP="00C931A3">
      <w:pPr>
        <w:pStyle w:val="NormalWeb"/>
        <w:numPr>
          <w:ilvl w:val="0"/>
          <w:numId w:val="12"/>
        </w:numPr>
      </w:pPr>
      <w:r>
        <w:t>Régua.</w:t>
      </w:r>
    </w:p>
    <w:p w14:paraId="59C40E6A" w14:textId="77777777" w:rsidR="00C931A3" w:rsidRDefault="00C931A3" w:rsidP="00C931A3">
      <w:pPr>
        <w:pStyle w:val="NormalWeb"/>
        <w:numPr>
          <w:ilvl w:val="0"/>
          <w:numId w:val="12"/>
        </w:numPr>
      </w:pPr>
      <w:r>
        <w:t>Tesoura, se necessário.</w:t>
      </w:r>
    </w:p>
    <w:p w14:paraId="5169EC0C" w14:textId="77777777" w:rsidR="00C931A3" w:rsidRDefault="00C931A3" w:rsidP="00C931A3">
      <w:pPr>
        <w:pStyle w:val="NormalWeb"/>
        <w:numPr>
          <w:ilvl w:val="0"/>
          <w:numId w:val="12"/>
        </w:numPr>
      </w:pPr>
      <w:r>
        <w:t>Cartões com frações, como: 1/2, 2/3, 3/4, 4/6, 5/8 e 6/10.</w:t>
      </w:r>
    </w:p>
    <w:p w14:paraId="679165A5" w14:textId="77777777" w:rsidR="00C931A3" w:rsidRDefault="00C931A3" w:rsidP="00C931A3">
      <w:pPr>
        <w:pStyle w:val="Ttulo3"/>
      </w:pPr>
      <w:r>
        <w:t>Passos [Assistido por IA]</w:t>
      </w:r>
    </w:p>
    <w:p w14:paraId="4FF54A40" w14:textId="77777777" w:rsidR="00C931A3" w:rsidRDefault="00C931A3" w:rsidP="00C931A3">
      <w:pPr>
        <w:pStyle w:val="NormalWeb"/>
        <w:numPr>
          <w:ilvl w:val="0"/>
          <w:numId w:val="13"/>
        </w:numPr>
      </w:pPr>
      <w:r>
        <w:t>Cada grupo recebe 2 ou 3 frações.</w:t>
      </w:r>
    </w:p>
    <w:p w14:paraId="102E54E4" w14:textId="77777777" w:rsidR="00C931A3" w:rsidRDefault="00C931A3" w:rsidP="00C931A3">
      <w:pPr>
        <w:pStyle w:val="NormalWeb"/>
        <w:numPr>
          <w:ilvl w:val="0"/>
          <w:numId w:val="13"/>
        </w:numPr>
      </w:pPr>
      <w:r>
        <w:t>Para cada fração, o grupo deve desenhar um retângulo no papel quadriculado.</w:t>
      </w:r>
    </w:p>
    <w:p w14:paraId="5C7B67EC" w14:textId="77777777" w:rsidR="00C931A3" w:rsidRDefault="00C931A3" w:rsidP="00C931A3">
      <w:pPr>
        <w:pStyle w:val="NormalWeb"/>
        <w:numPr>
          <w:ilvl w:val="0"/>
          <w:numId w:val="13"/>
        </w:numPr>
      </w:pPr>
      <w:r>
        <w:t>O retângulo deve ser dividido em partes iguais, de acordo com o denominador.</w:t>
      </w:r>
    </w:p>
    <w:p w14:paraId="054EB250" w14:textId="77777777" w:rsidR="00C931A3" w:rsidRDefault="00C931A3" w:rsidP="00C931A3">
      <w:pPr>
        <w:pStyle w:val="NormalWeb"/>
        <w:numPr>
          <w:ilvl w:val="0"/>
          <w:numId w:val="13"/>
        </w:numPr>
      </w:pPr>
      <w:r>
        <w:t>O grupo deve pintar a quantidade de partes indicada pelo numerador.</w:t>
      </w:r>
    </w:p>
    <w:p w14:paraId="371B57EB" w14:textId="77777777" w:rsidR="00C931A3" w:rsidRDefault="00C931A3" w:rsidP="00C931A3">
      <w:pPr>
        <w:pStyle w:val="NormalWeb"/>
        <w:numPr>
          <w:ilvl w:val="0"/>
          <w:numId w:val="13"/>
        </w:numPr>
      </w:pPr>
      <w:r>
        <w:t>Abaixo de cada desenho, o grupo escreve a fração e uma frase explicando a representação.</w:t>
      </w:r>
    </w:p>
    <w:p w14:paraId="2F089655" w14:textId="77777777" w:rsidR="00C931A3" w:rsidRDefault="00C931A3" w:rsidP="00C931A3">
      <w:pPr>
        <w:pStyle w:val="NormalWeb"/>
        <w:numPr>
          <w:ilvl w:val="0"/>
          <w:numId w:val="13"/>
        </w:numPr>
      </w:pPr>
      <w:r>
        <w:t>Os grupos expõem seus trabalhos na sala.</w:t>
      </w:r>
    </w:p>
    <w:p w14:paraId="777C0B0D" w14:textId="77777777" w:rsidR="00C931A3" w:rsidRDefault="00C931A3" w:rsidP="00C931A3">
      <w:pPr>
        <w:pStyle w:val="NormalWeb"/>
        <w:numPr>
          <w:ilvl w:val="0"/>
          <w:numId w:val="13"/>
        </w:numPr>
      </w:pPr>
      <w:r>
        <w:t>A turma observa as produções e verifica se as partes estão iguais e se a fração corresponde ao desenho.</w:t>
      </w:r>
    </w:p>
    <w:p w14:paraId="6CC0D932" w14:textId="77777777" w:rsidR="00C931A3" w:rsidRDefault="00C931A3" w:rsidP="00C931A3">
      <w:pPr>
        <w:pStyle w:val="Ttulo3"/>
      </w:pPr>
      <w:r>
        <w:t>Critérios de sucesso [Assistido por IA]</w:t>
      </w:r>
    </w:p>
    <w:p w14:paraId="3D594D86" w14:textId="77777777" w:rsidR="00C931A3" w:rsidRDefault="00C931A3" w:rsidP="00C931A3">
      <w:pPr>
        <w:pStyle w:val="NormalWeb"/>
        <w:numPr>
          <w:ilvl w:val="0"/>
          <w:numId w:val="14"/>
        </w:numPr>
      </w:pPr>
      <w:r>
        <w:t>A figura foi dividida em partes iguais.</w:t>
      </w:r>
    </w:p>
    <w:p w14:paraId="25FFD8FC" w14:textId="77777777" w:rsidR="00C931A3" w:rsidRDefault="00C931A3" w:rsidP="00C931A3">
      <w:pPr>
        <w:pStyle w:val="NormalWeb"/>
        <w:numPr>
          <w:ilvl w:val="0"/>
          <w:numId w:val="14"/>
        </w:numPr>
      </w:pPr>
      <w:r>
        <w:t>A quantidade de partes pintadas corresponde ao numerador.</w:t>
      </w:r>
    </w:p>
    <w:p w14:paraId="63340413" w14:textId="77777777" w:rsidR="00C931A3" w:rsidRDefault="00C931A3" w:rsidP="00C931A3">
      <w:pPr>
        <w:pStyle w:val="NormalWeb"/>
        <w:numPr>
          <w:ilvl w:val="0"/>
          <w:numId w:val="14"/>
        </w:numPr>
      </w:pPr>
      <w:r>
        <w:t>O total de partes corresponde ao denominador.</w:t>
      </w:r>
    </w:p>
    <w:p w14:paraId="5D8D4682" w14:textId="77777777" w:rsidR="00C931A3" w:rsidRDefault="00C931A3" w:rsidP="00C931A3">
      <w:pPr>
        <w:pStyle w:val="NormalWeb"/>
        <w:numPr>
          <w:ilvl w:val="0"/>
          <w:numId w:val="14"/>
        </w:numPr>
      </w:pPr>
      <w:r>
        <w:t>A explicação escrita está clara.</w:t>
      </w:r>
    </w:p>
    <w:p w14:paraId="0FD6E1DD" w14:textId="77777777" w:rsidR="00C931A3" w:rsidRDefault="00C931A3" w:rsidP="00C931A3">
      <w:pPr>
        <w:pStyle w:val="NormalWeb"/>
        <w:numPr>
          <w:ilvl w:val="0"/>
          <w:numId w:val="14"/>
        </w:numPr>
      </w:pPr>
      <w:r>
        <w:t>O grupo trabalhou de forma colaborativa.</w:t>
      </w:r>
    </w:p>
    <w:p w14:paraId="41A39FB2" w14:textId="77777777" w:rsidR="00C931A3" w:rsidRDefault="00C931A3" w:rsidP="00C931A3">
      <w:pPr>
        <w:pStyle w:val="NormalWeb"/>
      </w:pPr>
      <w:r>
        <w:rPr>
          <w:rStyle w:val="Forte"/>
          <w:rFonts w:eastAsiaTheme="majorEastAsia"/>
        </w:rPr>
        <w:t>Alerta ético/autoral [Assistido por IA]:</w:t>
      </w:r>
      <w:r>
        <w:t xml:space="preserve"> como a atividade envolve produção dos próprios estudantes, valorize os desenhos criados em sala. Caso as produções sejam fotografadas para exposição, siga as regras da escola e evite identificar alunos sem autorização.</w:t>
      </w:r>
    </w:p>
    <w:p w14:paraId="4FDB1160" w14:textId="6FCDF143" w:rsidR="00C931A3" w:rsidRDefault="00C931A3"/>
    <w:p w14:paraId="4AAD8DF3" w14:textId="7F2B91CB" w:rsidR="00B07C89" w:rsidRDefault="00B07C89"/>
    <w:p w14:paraId="423C414C" w14:textId="77777777" w:rsidR="00B07C89" w:rsidRDefault="00B07C89" w:rsidP="00B07C89">
      <w:pPr>
        <w:pStyle w:val="Ttulo2"/>
      </w:pPr>
    </w:p>
    <w:p w14:paraId="098B10D7" w14:textId="77777777" w:rsidR="00B07C89" w:rsidRDefault="00B07C89" w:rsidP="00B07C89">
      <w:pPr>
        <w:pStyle w:val="Ttulo2"/>
      </w:pPr>
    </w:p>
    <w:p w14:paraId="3D78BEC2" w14:textId="77777777" w:rsidR="00B07C89" w:rsidRDefault="00B07C89" w:rsidP="00B07C89">
      <w:pPr>
        <w:pStyle w:val="Ttulo2"/>
      </w:pPr>
    </w:p>
    <w:p w14:paraId="755B31A0" w14:textId="3711B5D0" w:rsidR="00B07C89" w:rsidRDefault="00B07C89" w:rsidP="00B07C89">
      <w:pPr>
        <w:pStyle w:val="Ttulo2"/>
      </w:pPr>
      <w:r>
        <w:lastRenderedPageBreak/>
        <w:t>Adaptações para a aula “Frações e Representações Visuais” [Assistido por IA]</w:t>
      </w:r>
    </w:p>
    <w:p w14:paraId="468BC2AF" w14:textId="77777777" w:rsidR="00B07C89" w:rsidRDefault="00B07C89" w:rsidP="00B07C89">
      <w:pPr>
        <w:pStyle w:val="NormalWeb"/>
      </w:pPr>
      <w:r>
        <w:t xml:space="preserve">Contexto mantido: </w:t>
      </w:r>
      <w:r>
        <w:rPr>
          <w:rStyle w:val="Forte"/>
        </w:rPr>
        <w:t>Matemática, 6º ano, 50 minutos, 32 alunos</w:t>
      </w:r>
      <w:r>
        <w:t>.</w:t>
      </w:r>
      <w:r>
        <w:br/>
        <w:t xml:space="preserve">As adaptações abaixo não alteram o tema da aula, apenas ajustam </w:t>
      </w:r>
      <w:r>
        <w:rPr>
          <w:rStyle w:val="Forte"/>
        </w:rPr>
        <w:t>acesso, ritmo, complexidade e forma de demonstrar aprendizagem</w:t>
      </w:r>
      <w:r>
        <w:t>.</w:t>
      </w:r>
    </w:p>
    <w:p w14:paraId="7AB87B47" w14:textId="77777777" w:rsidR="00B07C89" w:rsidRDefault="00B07C89" w:rsidP="00B07C89">
      <w:r>
        <w:pict w14:anchorId="0027501C">
          <v:rect id="_x0000_i1068" style="width:0;height:1.5pt" o:hralign="center" o:hrstd="t" o:hr="t" fillcolor="#a0a0a0" stroked="f"/>
        </w:pict>
      </w:r>
    </w:p>
    <w:p w14:paraId="125E4C7B" w14:textId="77777777" w:rsidR="00B07C89" w:rsidRDefault="00B07C89" w:rsidP="00B07C89">
      <w:pPr>
        <w:pStyle w:val="Ttulo1"/>
      </w:pPr>
      <w:r>
        <w:t>Perfil A — Estudante com dificuldades de leitura [Assistido por IA]</w:t>
      </w:r>
    </w:p>
    <w:p w14:paraId="46A8BD8F" w14:textId="77777777" w:rsidR="00B07C89" w:rsidRDefault="00B07C89" w:rsidP="00B07C89">
      <w:pPr>
        <w:pStyle w:val="Ttulo2"/>
      </w:pPr>
      <w:r>
        <w:t>Objetivos ajustados [Assistido por IA]</w:t>
      </w:r>
    </w:p>
    <w:p w14:paraId="527CFD9A" w14:textId="77777777" w:rsidR="00B07C89" w:rsidRDefault="00B07C89" w:rsidP="00B07C89">
      <w:pPr>
        <w:pStyle w:val="NormalWeb"/>
      </w:pPr>
      <w:r>
        <w:t>Ao final da aula, o estudante será capaz de:</w:t>
      </w:r>
    </w:p>
    <w:p w14:paraId="2019D0F1" w14:textId="77777777" w:rsidR="00B07C89" w:rsidRDefault="00B07C89" w:rsidP="00B07C89">
      <w:pPr>
        <w:pStyle w:val="NormalWeb"/>
        <w:numPr>
          <w:ilvl w:val="0"/>
          <w:numId w:val="15"/>
        </w:numPr>
      </w:pPr>
      <w:r>
        <w:rPr>
          <w:rStyle w:val="Forte"/>
        </w:rPr>
        <w:t>Reconhecer frações simples</w:t>
      </w:r>
      <w:r>
        <w:t xml:space="preserve"> com apoio de imagens, como 1/2, 1/3 e 1/4.</w:t>
      </w:r>
    </w:p>
    <w:p w14:paraId="197178C8" w14:textId="77777777" w:rsidR="00B07C89" w:rsidRDefault="00B07C89" w:rsidP="00B07C89">
      <w:pPr>
        <w:pStyle w:val="NormalWeb"/>
        <w:numPr>
          <w:ilvl w:val="0"/>
          <w:numId w:val="15"/>
        </w:numPr>
      </w:pPr>
      <w:r>
        <w:rPr>
          <w:rStyle w:val="Forte"/>
        </w:rPr>
        <w:t>Identificar visualmente</w:t>
      </w:r>
      <w:r>
        <w:t xml:space="preserve"> qual parte de uma figura está pintada.</w:t>
      </w:r>
    </w:p>
    <w:p w14:paraId="31335238" w14:textId="77777777" w:rsidR="00B07C89" w:rsidRDefault="00B07C89" w:rsidP="00B07C89">
      <w:pPr>
        <w:pStyle w:val="NormalWeb"/>
        <w:numPr>
          <w:ilvl w:val="0"/>
          <w:numId w:val="15"/>
        </w:numPr>
      </w:pPr>
      <w:r>
        <w:rPr>
          <w:rStyle w:val="Forte"/>
        </w:rPr>
        <w:t>Relacionar uma fração a um desenho</w:t>
      </w:r>
      <w:r>
        <w:t>, mesmo que precise de leitura guiada.</w:t>
      </w:r>
    </w:p>
    <w:p w14:paraId="18E605B6" w14:textId="77777777" w:rsidR="00B07C89" w:rsidRDefault="00B07C89" w:rsidP="00B07C89">
      <w:pPr>
        <w:pStyle w:val="NormalWeb"/>
        <w:numPr>
          <w:ilvl w:val="0"/>
          <w:numId w:val="15"/>
        </w:numPr>
      </w:pPr>
      <w:r>
        <w:rPr>
          <w:rStyle w:val="Forte"/>
        </w:rPr>
        <w:t>Explicar oralmente ou apontando</w:t>
      </w:r>
      <w:r>
        <w:t xml:space="preserve"> o que representa o numerador e o denominador.</w:t>
      </w:r>
    </w:p>
    <w:p w14:paraId="4B75E903" w14:textId="77777777" w:rsidR="00B07C89" w:rsidRDefault="00B07C89" w:rsidP="00B07C89">
      <w:pPr>
        <w:pStyle w:val="NormalWeb"/>
        <w:numPr>
          <w:ilvl w:val="0"/>
          <w:numId w:val="15"/>
        </w:numPr>
      </w:pPr>
      <w:r>
        <w:rPr>
          <w:rStyle w:val="Forte"/>
        </w:rPr>
        <w:t>Completar uma representação visual</w:t>
      </w:r>
      <w:r>
        <w:t xml:space="preserve"> já iniciada pelo professor.</w:t>
      </w:r>
    </w:p>
    <w:p w14:paraId="05790663" w14:textId="77777777" w:rsidR="00B07C89" w:rsidRDefault="00B07C89" w:rsidP="00B07C89">
      <w:r>
        <w:pict w14:anchorId="7F38E336">
          <v:rect id="_x0000_i1069" style="width:0;height:1.5pt" o:hralign="center" o:hrstd="t" o:hr="t" fillcolor="#a0a0a0" stroked="f"/>
        </w:pict>
      </w:r>
    </w:p>
    <w:p w14:paraId="0EF6C5D5" w14:textId="77777777" w:rsidR="00B07C89" w:rsidRDefault="00B07C89" w:rsidP="00B07C89">
      <w:pPr>
        <w:pStyle w:val="Ttulo2"/>
      </w:pPr>
      <w:r>
        <w:t>Instruções diferenciadas [Assistido por IA]</w:t>
      </w:r>
    </w:p>
    <w:p w14:paraId="2C1022E5" w14:textId="77777777" w:rsidR="00B07C89" w:rsidRDefault="00B07C89" w:rsidP="00B07C89">
      <w:pPr>
        <w:pStyle w:val="NormalWeb"/>
      </w:pPr>
      <w:r>
        <w:t>Em vez de entregar comandos longos, usar instruções curtas, uma por vez:</w:t>
      </w:r>
    </w:p>
    <w:p w14:paraId="02176C9C" w14:textId="77777777" w:rsidR="00B07C89" w:rsidRDefault="00B07C89" w:rsidP="00B07C89">
      <w:pPr>
        <w:pStyle w:val="NormalWeb"/>
        <w:numPr>
          <w:ilvl w:val="0"/>
          <w:numId w:val="16"/>
        </w:numPr>
      </w:pPr>
      <w:r>
        <w:rPr>
          <w:rStyle w:val="Forte"/>
        </w:rPr>
        <w:t>Olhe a figura.</w:t>
      </w:r>
    </w:p>
    <w:p w14:paraId="57AE3FBD" w14:textId="77777777" w:rsidR="00B07C89" w:rsidRDefault="00B07C89" w:rsidP="00B07C89">
      <w:pPr>
        <w:pStyle w:val="NormalWeb"/>
        <w:numPr>
          <w:ilvl w:val="0"/>
          <w:numId w:val="16"/>
        </w:numPr>
      </w:pPr>
      <w:r>
        <w:rPr>
          <w:rStyle w:val="Forte"/>
        </w:rPr>
        <w:t>Conte todas as partes iguais.</w:t>
      </w:r>
    </w:p>
    <w:p w14:paraId="52D00FCD" w14:textId="77777777" w:rsidR="00B07C89" w:rsidRDefault="00B07C89" w:rsidP="00B07C89">
      <w:pPr>
        <w:pStyle w:val="NormalWeb"/>
        <w:numPr>
          <w:ilvl w:val="0"/>
          <w:numId w:val="16"/>
        </w:numPr>
      </w:pPr>
      <w:r>
        <w:rPr>
          <w:rStyle w:val="Forte"/>
        </w:rPr>
        <w:t>Conte as partes pintadas.</w:t>
      </w:r>
    </w:p>
    <w:p w14:paraId="12FB09A9" w14:textId="77777777" w:rsidR="00B07C89" w:rsidRDefault="00B07C89" w:rsidP="00B07C89">
      <w:pPr>
        <w:pStyle w:val="NormalWeb"/>
        <w:numPr>
          <w:ilvl w:val="0"/>
          <w:numId w:val="16"/>
        </w:numPr>
      </w:pPr>
      <w:r>
        <w:rPr>
          <w:rStyle w:val="Forte"/>
        </w:rPr>
        <w:t>Escreva a fração.</w:t>
      </w:r>
    </w:p>
    <w:p w14:paraId="43AE583C" w14:textId="77777777" w:rsidR="00B07C89" w:rsidRDefault="00B07C89" w:rsidP="00B07C89">
      <w:pPr>
        <w:pStyle w:val="NormalWeb"/>
        <w:numPr>
          <w:ilvl w:val="0"/>
          <w:numId w:val="16"/>
        </w:numPr>
      </w:pPr>
      <w:r>
        <w:rPr>
          <w:rStyle w:val="Forte"/>
        </w:rPr>
        <w:t>Confira com o colega ou professor.</w:t>
      </w:r>
    </w:p>
    <w:p w14:paraId="127BC659" w14:textId="77777777" w:rsidR="00B07C89" w:rsidRDefault="00B07C89" w:rsidP="00B07C89">
      <w:pPr>
        <w:pStyle w:val="NormalWeb"/>
      </w:pPr>
      <w:r>
        <w:t>Exemplo de comando adaptado:</w:t>
      </w:r>
    </w:p>
    <w:p w14:paraId="317501ED" w14:textId="77777777" w:rsidR="00B07C89" w:rsidRDefault="00B07C89" w:rsidP="00B07C89">
      <w:pPr>
        <w:pStyle w:val="NormalWeb"/>
      </w:pPr>
      <w:r>
        <w:t>A figura tem 4 partes iguais.</w:t>
      </w:r>
      <w:r>
        <w:br/>
        <w:t>2 partes estão pintadas.</w:t>
      </w:r>
      <w:r>
        <w:br/>
        <w:t>A fração é 2/4.</w:t>
      </w:r>
    </w:p>
    <w:p w14:paraId="70D7A069" w14:textId="77777777" w:rsidR="00B07C89" w:rsidRDefault="00B07C89" w:rsidP="00B07C89">
      <w:pPr>
        <w:pStyle w:val="NormalWeb"/>
      </w:pPr>
      <w:r>
        <w:t xml:space="preserve">Durante a atividade em grupo, o estudante pode ficar responsável por uma função concreta, como </w:t>
      </w:r>
      <w:r>
        <w:rPr>
          <w:rStyle w:val="Forte"/>
        </w:rPr>
        <w:t>contar as partes</w:t>
      </w:r>
      <w:r>
        <w:t xml:space="preserve">, </w:t>
      </w:r>
      <w:r>
        <w:rPr>
          <w:rStyle w:val="Forte"/>
        </w:rPr>
        <w:t>pintar</w:t>
      </w:r>
      <w:r>
        <w:t xml:space="preserve">, </w:t>
      </w:r>
      <w:r>
        <w:rPr>
          <w:rStyle w:val="Forte"/>
        </w:rPr>
        <w:t>conferir se estão iguais</w:t>
      </w:r>
      <w:r>
        <w:t xml:space="preserve"> ou </w:t>
      </w:r>
      <w:r>
        <w:rPr>
          <w:rStyle w:val="Forte"/>
        </w:rPr>
        <w:t>explicar oralmente ao grupo</w:t>
      </w:r>
      <w:r>
        <w:t>.</w:t>
      </w:r>
    </w:p>
    <w:p w14:paraId="1B31C8A5" w14:textId="77777777" w:rsidR="00B07C89" w:rsidRDefault="00B07C89" w:rsidP="00B07C89">
      <w:r>
        <w:pict w14:anchorId="447192CB">
          <v:rect id="_x0000_i1070" style="width:0;height:1.5pt" o:hralign="center" o:hrstd="t" o:hr="t" fillcolor="#a0a0a0" stroked="f"/>
        </w:pict>
      </w:r>
    </w:p>
    <w:p w14:paraId="5FEB1604" w14:textId="77777777" w:rsidR="00B07C89" w:rsidRDefault="00B07C89" w:rsidP="00B07C89">
      <w:pPr>
        <w:pStyle w:val="Ttulo2"/>
      </w:pPr>
      <w:r>
        <w:t>Recursos [Assistido por IA]</w:t>
      </w:r>
    </w:p>
    <w:p w14:paraId="58B87A82" w14:textId="77777777" w:rsidR="00B07C89" w:rsidRDefault="00B07C89" w:rsidP="00B07C89">
      <w:pPr>
        <w:pStyle w:val="NormalWeb"/>
        <w:numPr>
          <w:ilvl w:val="0"/>
          <w:numId w:val="17"/>
        </w:numPr>
      </w:pPr>
      <w:r>
        <w:lastRenderedPageBreak/>
        <w:t xml:space="preserve">Cartões com </w:t>
      </w:r>
      <w:r>
        <w:rPr>
          <w:rStyle w:val="Forte"/>
        </w:rPr>
        <w:t>fração + imagem</w:t>
      </w:r>
      <w:r>
        <w:t>.</w:t>
      </w:r>
    </w:p>
    <w:p w14:paraId="3840AC03" w14:textId="77777777" w:rsidR="00B07C89" w:rsidRDefault="00B07C89" w:rsidP="00B07C89">
      <w:pPr>
        <w:pStyle w:val="NormalWeb"/>
        <w:numPr>
          <w:ilvl w:val="0"/>
          <w:numId w:val="17"/>
        </w:numPr>
      </w:pPr>
      <w:r>
        <w:t>Figuras maiores e com bom contraste.</w:t>
      </w:r>
    </w:p>
    <w:p w14:paraId="2413C050" w14:textId="77777777" w:rsidR="00B07C89" w:rsidRDefault="00B07C89" w:rsidP="00B07C89">
      <w:pPr>
        <w:pStyle w:val="NormalWeb"/>
        <w:numPr>
          <w:ilvl w:val="0"/>
          <w:numId w:val="17"/>
        </w:numPr>
      </w:pPr>
      <w:r>
        <w:t>Retângulos já desenhados e divididos.</w:t>
      </w:r>
    </w:p>
    <w:p w14:paraId="24C59302" w14:textId="77777777" w:rsidR="00B07C89" w:rsidRDefault="00B07C89" w:rsidP="00B07C89">
      <w:pPr>
        <w:pStyle w:val="NormalWeb"/>
        <w:numPr>
          <w:ilvl w:val="0"/>
          <w:numId w:val="17"/>
        </w:numPr>
      </w:pPr>
      <w:r>
        <w:t>Papel quadriculado com marcações iniciais.</w:t>
      </w:r>
    </w:p>
    <w:p w14:paraId="4AA57450" w14:textId="77777777" w:rsidR="00B07C89" w:rsidRDefault="00B07C89" w:rsidP="00B07C89">
      <w:pPr>
        <w:pStyle w:val="NormalWeb"/>
        <w:numPr>
          <w:ilvl w:val="0"/>
          <w:numId w:val="17"/>
        </w:numPr>
      </w:pPr>
      <w:r>
        <w:t>Lápis de cor ou canetinhas.</w:t>
      </w:r>
    </w:p>
    <w:p w14:paraId="486C10EE" w14:textId="77777777" w:rsidR="00B07C89" w:rsidRDefault="00B07C89" w:rsidP="00B07C89">
      <w:pPr>
        <w:pStyle w:val="NormalWeb"/>
        <w:numPr>
          <w:ilvl w:val="0"/>
          <w:numId w:val="17"/>
        </w:numPr>
      </w:pPr>
      <w:r>
        <w:t>Régua.</w:t>
      </w:r>
    </w:p>
    <w:p w14:paraId="74D25B91" w14:textId="77777777" w:rsidR="00B07C89" w:rsidRDefault="00B07C89" w:rsidP="00B07C89">
      <w:pPr>
        <w:pStyle w:val="NormalWeb"/>
        <w:numPr>
          <w:ilvl w:val="0"/>
          <w:numId w:val="17"/>
        </w:numPr>
      </w:pPr>
      <w:r>
        <w:t>Apoio visual no quadro com o modelo: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5"/>
        <w:gridCol w:w="1327"/>
      </w:tblGrid>
      <w:tr w:rsidR="00B07C89" w14:paraId="47894CA5" w14:textId="77777777" w:rsidTr="00056C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FB31A" w14:textId="77777777" w:rsidR="00B07C89" w:rsidRDefault="00B07C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0656B5CE" w14:textId="77777777" w:rsidR="00B07C89" w:rsidRDefault="00B07C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Resposta</w:t>
            </w:r>
          </w:p>
        </w:tc>
      </w:tr>
      <w:tr w:rsidR="00B07C89" w14:paraId="4A5A7A1E" w14:textId="77777777" w:rsidTr="00056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E213E" w14:textId="77777777" w:rsidR="00B07C89" w:rsidRDefault="00B07C89">
            <w:r>
              <w:t>Quantas partes tem ao todo?</w:t>
            </w:r>
          </w:p>
        </w:tc>
        <w:tc>
          <w:tcPr>
            <w:tcW w:w="0" w:type="auto"/>
            <w:vAlign w:val="center"/>
            <w:hideMark/>
          </w:tcPr>
          <w:p w14:paraId="455E366B" w14:textId="77777777" w:rsidR="00B07C89" w:rsidRDefault="00B07C89">
            <w:r>
              <w:t>Denominador</w:t>
            </w:r>
          </w:p>
        </w:tc>
      </w:tr>
      <w:tr w:rsidR="00B07C89" w14:paraId="7A465D4F" w14:textId="77777777" w:rsidTr="00056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BA32C" w14:textId="77777777" w:rsidR="00B07C89" w:rsidRDefault="00B07C89">
            <w:r>
              <w:t>Quantas partes estão pintadas?</w:t>
            </w:r>
          </w:p>
        </w:tc>
        <w:tc>
          <w:tcPr>
            <w:tcW w:w="0" w:type="auto"/>
            <w:vAlign w:val="center"/>
            <w:hideMark/>
          </w:tcPr>
          <w:p w14:paraId="357F9365" w14:textId="77777777" w:rsidR="00B07C89" w:rsidRDefault="00B07C89">
            <w:r>
              <w:t>Numerador</w:t>
            </w:r>
          </w:p>
        </w:tc>
      </w:tr>
    </w:tbl>
    <w:p w14:paraId="787694CF" w14:textId="77777777" w:rsidR="00B07C89" w:rsidRDefault="00B07C89" w:rsidP="00B07C89">
      <w:r>
        <w:pict w14:anchorId="5419477E">
          <v:rect id="_x0000_i1071" style="width:0;height:1.5pt" o:hralign="center" o:hrstd="t" o:hr="t" fillcolor="#a0a0a0" stroked="f"/>
        </w:pict>
      </w:r>
    </w:p>
    <w:p w14:paraId="7837C5CD" w14:textId="77777777" w:rsidR="00B07C89" w:rsidRDefault="00B07C89" w:rsidP="00B07C89">
      <w:pPr>
        <w:pStyle w:val="Ttulo2"/>
      </w:pPr>
      <w:r>
        <w:t>Avaliação adaptada [Assistido por IA]</w:t>
      </w:r>
    </w:p>
    <w:p w14:paraId="0EAC4C60" w14:textId="77777777" w:rsidR="00B07C89" w:rsidRDefault="00B07C89" w:rsidP="00B07C89">
      <w:pPr>
        <w:pStyle w:val="NormalWeb"/>
      </w:pPr>
      <w:r>
        <w:t>A avaliação pode aceitar diferentes formas de resposta: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4354"/>
      </w:tblGrid>
      <w:tr w:rsidR="00B07C89" w14:paraId="73B2852B" w14:textId="77777777" w:rsidTr="00056C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ABEF1" w14:textId="77777777" w:rsidR="00B07C89" w:rsidRDefault="00B07C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Forma de demonstrar</w:t>
            </w:r>
          </w:p>
        </w:tc>
        <w:tc>
          <w:tcPr>
            <w:tcW w:w="0" w:type="auto"/>
            <w:vAlign w:val="center"/>
            <w:hideMark/>
          </w:tcPr>
          <w:p w14:paraId="687BE2A3" w14:textId="77777777" w:rsidR="00B07C89" w:rsidRDefault="00B07C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Exemplo aceito</w:t>
            </w:r>
          </w:p>
        </w:tc>
      </w:tr>
      <w:tr w:rsidR="00B07C89" w14:paraId="0F28EEEA" w14:textId="77777777" w:rsidTr="00056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BC06E" w14:textId="77777777" w:rsidR="00B07C89" w:rsidRDefault="00B07C89">
            <w:r>
              <w:t>Apontar</w:t>
            </w:r>
          </w:p>
        </w:tc>
        <w:tc>
          <w:tcPr>
            <w:tcW w:w="0" w:type="auto"/>
            <w:vAlign w:val="center"/>
            <w:hideMark/>
          </w:tcPr>
          <w:p w14:paraId="3201EE8A" w14:textId="77777777" w:rsidR="00B07C89" w:rsidRDefault="00B07C89">
            <w:r>
              <w:t>Apontar a imagem que representa 3/4.</w:t>
            </w:r>
          </w:p>
        </w:tc>
      </w:tr>
      <w:tr w:rsidR="00B07C89" w14:paraId="11B4C0B6" w14:textId="77777777" w:rsidTr="00056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24520" w14:textId="77777777" w:rsidR="00B07C89" w:rsidRDefault="00B07C89">
            <w:r>
              <w:t>Falar</w:t>
            </w:r>
          </w:p>
        </w:tc>
        <w:tc>
          <w:tcPr>
            <w:tcW w:w="0" w:type="auto"/>
            <w:vAlign w:val="center"/>
            <w:hideMark/>
          </w:tcPr>
          <w:p w14:paraId="4502A65B" w14:textId="77777777" w:rsidR="00B07C89" w:rsidRDefault="00B07C89">
            <w:r>
              <w:t>Explicar oralmente: “tem 4 partes e 3 pintadas”.</w:t>
            </w:r>
          </w:p>
        </w:tc>
      </w:tr>
      <w:tr w:rsidR="00B07C89" w14:paraId="30404684" w14:textId="77777777" w:rsidTr="00056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1BCD0" w14:textId="77777777" w:rsidR="00B07C89" w:rsidRDefault="00B07C89">
            <w:r>
              <w:t>Completar</w:t>
            </w:r>
          </w:p>
        </w:tc>
        <w:tc>
          <w:tcPr>
            <w:tcW w:w="0" w:type="auto"/>
            <w:vAlign w:val="center"/>
            <w:hideMark/>
          </w:tcPr>
          <w:p w14:paraId="00C56855" w14:textId="77777777" w:rsidR="00B07C89" w:rsidRDefault="00B07C89">
            <w:r>
              <w:t>Pintar 2 partes de uma figura já dividida em 5.</w:t>
            </w:r>
          </w:p>
        </w:tc>
      </w:tr>
      <w:tr w:rsidR="00B07C89" w14:paraId="1B86DFDA" w14:textId="77777777" w:rsidTr="00056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E144A" w14:textId="77777777" w:rsidR="00B07C89" w:rsidRDefault="00B07C89">
            <w:r>
              <w:t>Circular</w:t>
            </w:r>
          </w:p>
        </w:tc>
        <w:tc>
          <w:tcPr>
            <w:tcW w:w="0" w:type="auto"/>
            <w:vAlign w:val="center"/>
            <w:hideMark/>
          </w:tcPr>
          <w:p w14:paraId="5EBD3429" w14:textId="77777777" w:rsidR="00B07C89" w:rsidRDefault="00B07C89">
            <w:r>
              <w:t>Circular a fração correta entre 2 ou 3 opções.</w:t>
            </w:r>
          </w:p>
        </w:tc>
      </w:tr>
      <w:tr w:rsidR="00B07C89" w14:paraId="6A0FAE69" w14:textId="77777777" w:rsidTr="00056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66CFD" w14:textId="77777777" w:rsidR="00B07C89" w:rsidRDefault="00B07C89">
            <w:r>
              <w:t>Escrever com apoio</w:t>
            </w:r>
          </w:p>
        </w:tc>
        <w:tc>
          <w:tcPr>
            <w:tcW w:w="0" w:type="auto"/>
            <w:vAlign w:val="center"/>
            <w:hideMark/>
          </w:tcPr>
          <w:p w14:paraId="48CFE1A1" w14:textId="77777777" w:rsidR="00B07C89" w:rsidRDefault="00B07C89">
            <w:r>
              <w:t>Completar lacunas: “A fração é __ / __”.</w:t>
            </w:r>
          </w:p>
        </w:tc>
      </w:tr>
    </w:tbl>
    <w:p w14:paraId="76A2D293" w14:textId="77777777" w:rsidR="00B07C89" w:rsidRDefault="00B07C89" w:rsidP="00B07C89">
      <w:pPr>
        <w:pStyle w:val="NormalWeb"/>
      </w:pPr>
      <w:r>
        <w:t xml:space="preserve">O foco da avaliação deve ser a compreensão da relação </w:t>
      </w:r>
      <w:r>
        <w:rPr>
          <w:rStyle w:val="Forte"/>
        </w:rPr>
        <w:t>parte-todo</w:t>
      </w:r>
      <w:r>
        <w:t>, e não a fluência de leitura.</w:t>
      </w:r>
    </w:p>
    <w:p w14:paraId="5F7548D6" w14:textId="77777777" w:rsidR="00B07C89" w:rsidRDefault="00B07C89" w:rsidP="00B07C89">
      <w:r>
        <w:pict w14:anchorId="68D88D21">
          <v:rect id="_x0000_i1072" style="width:0;height:1.5pt" o:hralign="center" o:hrstd="t" o:hr="t" fillcolor="#a0a0a0" stroked="f"/>
        </w:pict>
      </w:r>
    </w:p>
    <w:p w14:paraId="31782843" w14:textId="77777777" w:rsidR="00B07C89" w:rsidRDefault="00B07C89" w:rsidP="00B07C89">
      <w:pPr>
        <w:pStyle w:val="Ttulo2"/>
      </w:pPr>
      <w:r>
        <w:t>Evidências de aprendizagem [Assistido por IA]</w:t>
      </w:r>
    </w:p>
    <w:p w14:paraId="69AD691B" w14:textId="77777777" w:rsidR="00B07C89" w:rsidRDefault="00B07C89" w:rsidP="00B07C89">
      <w:pPr>
        <w:pStyle w:val="NormalWeb"/>
      </w:pPr>
      <w:r>
        <w:t>O estudante demonstra aprendizagem quando:</w:t>
      </w:r>
    </w:p>
    <w:p w14:paraId="3CA617B0" w14:textId="77777777" w:rsidR="00B07C89" w:rsidRDefault="00B07C89" w:rsidP="00B07C89">
      <w:pPr>
        <w:pStyle w:val="NormalWeb"/>
        <w:numPr>
          <w:ilvl w:val="0"/>
          <w:numId w:val="18"/>
        </w:numPr>
      </w:pPr>
      <w:r>
        <w:t>Conta corretamente o total de partes iguais.</w:t>
      </w:r>
    </w:p>
    <w:p w14:paraId="4AE77D79" w14:textId="77777777" w:rsidR="00B07C89" w:rsidRDefault="00B07C89" w:rsidP="00B07C89">
      <w:pPr>
        <w:pStyle w:val="NormalWeb"/>
        <w:numPr>
          <w:ilvl w:val="0"/>
          <w:numId w:val="18"/>
        </w:numPr>
      </w:pPr>
      <w:r>
        <w:t>Identifica quantas partes estão pintadas.</w:t>
      </w:r>
    </w:p>
    <w:p w14:paraId="2DC57030" w14:textId="77777777" w:rsidR="00B07C89" w:rsidRDefault="00B07C89" w:rsidP="00B07C89">
      <w:pPr>
        <w:pStyle w:val="NormalWeb"/>
        <w:numPr>
          <w:ilvl w:val="0"/>
          <w:numId w:val="18"/>
        </w:numPr>
      </w:pPr>
      <w:r>
        <w:t>Relaciona a imagem à fração correta.</w:t>
      </w:r>
    </w:p>
    <w:p w14:paraId="0A6DA421" w14:textId="77777777" w:rsidR="00B07C89" w:rsidRDefault="00B07C89" w:rsidP="00B07C89">
      <w:pPr>
        <w:pStyle w:val="NormalWeb"/>
        <w:numPr>
          <w:ilvl w:val="0"/>
          <w:numId w:val="18"/>
        </w:numPr>
      </w:pPr>
      <w:r>
        <w:t>Usa frases simples, como: “pintou 1 de 2” ou “são 3 partes de 4”.</w:t>
      </w:r>
    </w:p>
    <w:p w14:paraId="2B3E2C6E" w14:textId="77777777" w:rsidR="00B07C89" w:rsidRDefault="00B07C89" w:rsidP="00B07C89">
      <w:pPr>
        <w:pStyle w:val="NormalWeb"/>
        <w:numPr>
          <w:ilvl w:val="0"/>
          <w:numId w:val="18"/>
        </w:numPr>
      </w:pPr>
      <w:r>
        <w:t>Consegue completar uma figura respeitando o denominador.</w:t>
      </w:r>
    </w:p>
    <w:p w14:paraId="0B3B3269" w14:textId="77777777" w:rsidR="00B07C89" w:rsidRDefault="00B07C89" w:rsidP="00B07C89">
      <w:r>
        <w:pict w14:anchorId="56AB1B74">
          <v:rect id="_x0000_i1073" style="width:0;height:1.5pt" o:hralign="center" o:hrstd="t" o:hr="t" fillcolor="#a0a0a0" stroked="f"/>
        </w:pict>
      </w:r>
    </w:p>
    <w:p w14:paraId="79098D54" w14:textId="77777777" w:rsidR="00B07C89" w:rsidRDefault="00B07C89" w:rsidP="00B07C89">
      <w:pPr>
        <w:pStyle w:val="Ttulo2"/>
      </w:pPr>
      <w:r>
        <w:lastRenderedPageBreak/>
        <w:t>Observações de tempo/carga [Assistido por IA]</w:t>
      </w:r>
    </w:p>
    <w:p w14:paraId="7E7FCFA4" w14:textId="77777777" w:rsidR="00B07C89" w:rsidRDefault="00B07C89" w:rsidP="00B07C89">
      <w:pPr>
        <w:pStyle w:val="NormalWeb"/>
        <w:numPr>
          <w:ilvl w:val="0"/>
          <w:numId w:val="19"/>
        </w:numPr>
      </w:pPr>
      <w:r>
        <w:t xml:space="preserve">Oferecer </w:t>
      </w:r>
      <w:r>
        <w:rPr>
          <w:rStyle w:val="Forte"/>
        </w:rPr>
        <w:t>tempo adicional de 3 a 5 minutos</w:t>
      </w:r>
      <w:r>
        <w:t xml:space="preserve"> na atividade individual final.</w:t>
      </w:r>
    </w:p>
    <w:p w14:paraId="084DB7CC" w14:textId="77777777" w:rsidR="00B07C89" w:rsidRDefault="00B07C89" w:rsidP="00B07C89">
      <w:pPr>
        <w:pStyle w:val="NormalWeb"/>
        <w:numPr>
          <w:ilvl w:val="0"/>
          <w:numId w:val="19"/>
        </w:numPr>
      </w:pPr>
      <w:r>
        <w:t>Reduzir a quantidade de questões, se necessário: em vez de 5, fazer 3 bem compreendidas.</w:t>
      </w:r>
    </w:p>
    <w:p w14:paraId="2890D245" w14:textId="77777777" w:rsidR="00B07C89" w:rsidRDefault="00B07C89" w:rsidP="00B07C89">
      <w:pPr>
        <w:pStyle w:val="NormalWeb"/>
        <w:numPr>
          <w:ilvl w:val="0"/>
          <w:numId w:val="19"/>
        </w:numPr>
      </w:pPr>
      <w:r>
        <w:t>Evitar copiar textos longos do quadro.</w:t>
      </w:r>
    </w:p>
    <w:p w14:paraId="56DF6DA4" w14:textId="77777777" w:rsidR="00B07C89" w:rsidRDefault="00B07C89" w:rsidP="00B07C89">
      <w:pPr>
        <w:pStyle w:val="NormalWeb"/>
        <w:numPr>
          <w:ilvl w:val="0"/>
          <w:numId w:val="19"/>
        </w:numPr>
      </w:pPr>
      <w:r>
        <w:t>Priorizar comandos orais e visuais.</w:t>
      </w:r>
    </w:p>
    <w:p w14:paraId="547E1ED8" w14:textId="77777777" w:rsidR="00B07C89" w:rsidRDefault="00B07C89" w:rsidP="00B07C89">
      <w:pPr>
        <w:pStyle w:val="NormalWeb"/>
        <w:numPr>
          <w:ilvl w:val="0"/>
          <w:numId w:val="19"/>
        </w:numPr>
      </w:pPr>
      <w:r>
        <w:t>Permitir apoio de colega tutor, sem transformar o colega em “professor”.</w:t>
      </w:r>
    </w:p>
    <w:p w14:paraId="05721E63" w14:textId="77777777" w:rsidR="00B07C89" w:rsidRDefault="00B07C89" w:rsidP="00B07C89">
      <w:pPr>
        <w:pStyle w:val="NormalWeb"/>
        <w:numPr>
          <w:ilvl w:val="0"/>
          <w:numId w:val="19"/>
        </w:numPr>
      </w:pPr>
      <w:r>
        <w:t xml:space="preserve">Usar frações com denominadores menores primeiro: </w:t>
      </w:r>
      <w:r>
        <w:rPr>
          <w:rStyle w:val="Forte"/>
        </w:rPr>
        <w:t>1/2, 1/3, 1/4</w:t>
      </w:r>
      <w:r>
        <w:t>.</w:t>
      </w:r>
    </w:p>
    <w:p w14:paraId="06046E3F" w14:textId="77777777" w:rsidR="00B07C89" w:rsidRDefault="00B07C89" w:rsidP="00B07C89">
      <w:r>
        <w:pict w14:anchorId="7D4923A1">
          <v:rect id="_x0000_i1074" style="width:0;height:1.5pt" o:hralign="center" o:hrstd="t" o:hr="t" fillcolor="#a0a0a0" stroked="f"/>
        </w:pict>
      </w:r>
    </w:p>
    <w:p w14:paraId="730615CA" w14:textId="77777777" w:rsidR="00B07C89" w:rsidRDefault="00B07C89" w:rsidP="00B07C89">
      <w:pPr>
        <w:pStyle w:val="Ttulo1"/>
      </w:pPr>
      <w:r>
        <w:t>Perfil B — Estudante com alto interesse ou desempenho avançado [Assistido por IA]</w:t>
      </w:r>
    </w:p>
    <w:p w14:paraId="4B7EDB58" w14:textId="77777777" w:rsidR="00B07C89" w:rsidRDefault="00B07C89" w:rsidP="00B07C89">
      <w:pPr>
        <w:pStyle w:val="Ttulo2"/>
      </w:pPr>
      <w:r>
        <w:t>Objetivos ajustados [Assistido por IA]</w:t>
      </w:r>
    </w:p>
    <w:p w14:paraId="5CB1ADA3" w14:textId="77777777" w:rsidR="00B07C89" w:rsidRDefault="00B07C89" w:rsidP="00B07C89">
      <w:pPr>
        <w:pStyle w:val="NormalWeb"/>
      </w:pPr>
      <w:r>
        <w:t>Ao final da aula, o estudante será capaz de:</w:t>
      </w:r>
    </w:p>
    <w:p w14:paraId="275F2AEC" w14:textId="77777777" w:rsidR="00B07C89" w:rsidRDefault="00B07C89" w:rsidP="00B07C89">
      <w:pPr>
        <w:pStyle w:val="NormalWeb"/>
        <w:numPr>
          <w:ilvl w:val="0"/>
          <w:numId w:val="20"/>
        </w:numPr>
      </w:pPr>
      <w:r>
        <w:rPr>
          <w:rStyle w:val="Forte"/>
        </w:rPr>
        <w:t>Representar uma mesma fração de diferentes formas visuais</w:t>
      </w:r>
      <w:r>
        <w:t>.</w:t>
      </w:r>
    </w:p>
    <w:p w14:paraId="08FE5802" w14:textId="77777777" w:rsidR="00B07C89" w:rsidRDefault="00B07C89" w:rsidP="00B07C89">
      <w:pPr>
        <w:pStyle w:val="NormalWeb"/>
        <w:numPr>
          <w:ilvl w:val="0"/>
          <w:numId w:val="20"/>
        </w:numPr>
      </w:pPr>
      <w:r>
        <w:rPr>
          <w:rStyle w:val="Forte"/>
        </w:rPr>
        <w:t>Identificar frações equivalentes</w:t>
      </w:r>
      <w:r>
        <w:t>, como 1/2, 2/4 e 4/8.</w:t>
      </w:r>
    </w:p>
    <w:p w14:paraId="20830804" w14:textId="77777777" w:rsidR="00B07C89" w:rsidRDefault="00B07C89" w:rsidP="00B07C89">
      <w:pPr>
        <w:pStyle w:val="NormalWeb"/>
        <w:numPr>
          <w:ilvl w:val="0"/>
          <w:numId w:val="20"/>
        </w:numPr>
      </w:pPr>
      <w:r>
        <w:rPr>
          <w:rStyle w:val="Forte"/>
        </w:rPr>
        <w:t>Simplificar frações simples</w:t>
      </w:r>
      <w:r>
        <w:t xml:space="preserve"> com apoio visual.</w:t>
      </w:r>
    </w:p>
    <w:p w14:paraId="5DD73946" w14:textId="77777777" w:rsidR="00B07C89" w:rsidRDefault="00B07C89" w:rsidP="00B07C89">
      <w:pPr>
        <w:pStyle w:val="NormalWeb"/>
        <w:numPr>
          <w:ilvl w:val="0"/>
          <w:numId w:val="20"/>
        </w:numPr>
      </w:pPr>
      <w:r>
        <w:rPr>
          <w:rStyle w:val="Forte"/>
        </w:rPr>
        <w:t>Criar problemas contextualizados</w:t>
      </w:r>
      <w:r>
        <w:t xml:space="preserve"> envolvendo frações.</w:t>
      </w:r>
    </w:p>
    <w:p w14:paraId="24BD18A2" w14:textId="77777777" w:rsidR="00B07C89" w:rsidRDefault="00B07C89" w:rsidP="00B07C89">
      <w:pPr>
        <w:pStyle w:val="NormalWeb"/>
        <w:numPr>
          <w:ilvl w:val="0"/>
          <w:numId w:val="20"/>
        </w:numPr>
      </w:pPr>
      <w:r>
        <w:rPr>
          <w:rStyle w:val="Forte"/>
        </w:rPr>
        <w:t>Explicar por que duas frações representam a mesma quantidade</w:t>
      </w:r>
      <w:r>
        <w:t>.</w:t>
      </w:r>
    </w:p>
    <w:p w14:paraId="0566CF67" w14:textId="77777777" w:rsidR="00B07C89" w:rsidRDefault="00B07C89" w:rsidP="00B07C89">
      <w:r>
        <w:pict w14:anchorId="79E8C64E">
          <v:rect id="_x0000_i1075" style="width:0;height:1.5pt" o:hralign="center" o:hrstd="t" o:hr="t" fillcolor="#a0a0a0" stroked="f"/>
        </w:pict>
      </w:r>
    </w:p>
    <w:p w14:paraId="542F6002" w14:textId="77777777" w:rsidR="00B07C89" w:rsidRDefault="00B07C89" w:rsidP="00B07C89">
      <w:pPr>
        <w:pStyle w:val="Ttulo2"/>
      </w:pPr>
      <w:r>
        <w:t>Instruções diferenciadas [Assistido por IA]</w:t>
      </w:r>
    </w:p>
    <w:p w14:paraId="38831268" w14:textId="77777777" w:rsidR="00B07C89" w:rsidRDefault="00B07C89" w:rsidP="00B07C89">
      <w:pPr>
        <w:pStyle w:val="NormalWeb"/>
      </w:pPr>
      <w:r>
        <w:t>Além da atividade comum da turma, propor desafios de extensão:</w:t>
      </w:r>
    </w:p>
    <w:p w14:paraId="1765E5EB" w14:textId="77777777" w:rsidR="00B07C89" w:rsidRDefault="00B07C89" w:rsidP="00B07C89">
      <w:pPr>
        <w:pStyle w:val="Ttulo3"/>
      </w:pPr>
      <w:r>
        <w:t>Desafio 1 — Mesma quantidade, nomes diferentes [Assistido por IA]</w:t>
      </w:r>
    </w:p>
    <w:p w14:paraId="3B321C72" w14:textId="77777777" w:rsidR="00B07C89" w:rsidRDefault="00B07C89" w:rsidP="00B07C89">
      <w:pPr>
        <w:pStyle w:val="NormalWeb"/>
      </w:pPr>
      <w:r>
        <w:t>Desenhe três retângulos do mesmo tamanho representando:</w:t>
      </w:r>
    </w:p>
    <w:p w14:paraId="0C7A2479" w14:textId="77777777" w:rsidR="00B07C89" w:rsidRDefault="00B07C89" w:rsidP="00B07C89">
      <w:pPr>
        <w:pStyle w:val="NormalWeb"/>
        <w:numPr>
          <w:ilvl w:val="0"/>
          <w:numId w:val="21"/>
        </w:numPr>
      </w:pPr>
      <w:r>
        <w:t>1/2</w:t>
      </w:r>
    </w:p>
    <w:p w14:paraId="44D5EE61" w14:textId="77777777" w:rsidR="00B07C89" w:rsidRDefault="00B07C89" w:rsidP="00B07C89">
      <w:pPr>
        <w:pStyle w:val="NormalWeb"/>
        <w:numPr>
          <w:ilvl w:val="0"/>
          <w:numId w:val="21"/>
        </w:numPr>
      </w:pPr>
      <w:r>
        <w:t>2/4</w:t>
      </w:r>
    </w:p>
    <w:p w14:paraId="5E26D076" w14:textId="77777777" w:rsidR="00B07C89" w:rsidRDefault="00B07C89" w:rsidP="00B07C89">
      <w:pPr>
        <w:pStyle w:val="NormalWeb"/>
        <w:numPr>
          <w:ilvl w:val="0"/>
          <w:numId w:val="21"/>
        </w:numPr>
      </w:pPr>
      <w:r>
        <w:t>4/8</w:t>
      </w:r>
    </w:p>
    <w:p w14:paraId="121814D0" w14:textId="77777777" w:rsidR="00B07C89" w:rsidRDefault="00B07C89" w:rsidP="00B07C89">
      <w:pPr>
        <w:pStyle w:val="NormalWeb"/>
      </w:pPr>
      <w:r>
        <w:t>Depois, responda:</w:t>
      </w:r>
    </w:p>
    <w:p w14:paraId="40E33027" w14:textId="77777777" w:rsidR="00B07C89" w:rsidRDefault="00B07C89" w:rsidP="00B07C89">
      <w:pPr>
        <w:pStyle w:val="NormalWeb"/>
      </w:pPr>
      <w:r>
        <w:t>O que essas frações têm em comum?</w:t>
      </w:r>
    </w:p>
    <w:p w14:paraId="66BB11AC" w14:textId="77777777" w:rsidR="00B07C89" w:rsidRDefault="00B07C89" w:rsidP="00B07C89">
      <w:r>
        <w:pict w14:anchorId="720C910C">
          <v:rect id="_x0000_i1076" style="width:0;height:1.5pt" o:hralign="center" o:hrstd="t" o:hr="t" fillcolor="#a0a0a0" stroked="f"/>
        </w:pict>
      </w:r>
    </w:p>
    <w:p w14:paraId="31A1D498" w14:textId="77777777" w:rsidR="00B07C89" w:rsidRDefault="00B07C89" w:rsidP="00B07C89">
      <w:pPr>
        <w:pStyle w:val="Ttulo3"/>
      </w:pPr>
      <w:r>
        <w:t>Desafio 2 — Simplifique visualmente [Assistido por IA]</w:t>
      </w:r>
    </w:p>
    <w:p w14:paraId="28658E48" w14:textId="77777777" w:rsidR="00B07C89" w:rsidRDefault="00B07C89" w:rsidP="00B07C89">
      <w:pPr>
        <w:pStyle w:val="NormalWeb"/>
      </w:pPr>
      <w:r>
        <w:lastRenderedPageBreak/>
        <w:t xml:space="preserve">Represente a fração </w:t>
      </w:r>
      <w:r>
        <w:rPr>
          <w:rStyle w:val="Forte"/>
        </w:rPr>
        <w:t>6/8</w:t>
      </w:r>
      <w:r>
        <w:t xml:space="preserve"> em um retângulo.</w:t>
      </w:r>
      <w:r>
        <w:br/>
        <w:t>Depois, tente descobrir uma fração mais simples que represente a mesma parte pintada.</w:t>
      </w:r>
    </w:p>
    <w:p w14:paraId="5B10296F" w14:textId="77777777" w:rsidR="00B07C89" w:rsidRDefault="00B07C89" w:rsidP="00B07C89">
      <w:pPr>
        <w:pStyle w:val="NormalWeb"/>
      </w:pPr>
      <w:r>
        <w:t xml:space="preserve">Resposta esperada: </w:t>
      </w:r>
      <w:r>
        <w:rPr>
          <w:rStyle w:val="Forte"/>
        </w:rPr>
        <w:t>6/8 = 3/4</w:t>
      </w:r>
      <w:r>
        <w:t>.</w:t>
      </w:r>
    </w:p>
    <w:p w14:paraId="161279E4" w14:textId="77777777" w:rsidR="00B07C89" w:rsidRDefault="00B07C89" w:rsidP="00B07C89">
      <w:r>
        <w:pict w14:anchorId="67257D28">
          <v:rect id="_x0000_i1077" style="width:0;height:1.5pt" o:hralign="center" o:hrstd="t" o:hr="t" fillcolor="#a0a0a0" stroked="f"/>
        </w:pict>
      </w:r>
    </w:p>
    <w:p w14:paraId="5DDAEF40" w14:textId="77777777" w:rsidR="00B07C89" w:rsidRDefault="00B07C89" w:rsidP="00B07C89">
      <w:pPr>
        <w:pStyle w:val="Ttulo3"/>
      </w:pPr>
      <w:r>
        <w:t>Desafio 3 — Problema contextualizado [Assistido por IA]</w:t>
      </w:r>
    </w:p>
    <w:p w14:paraId="331958C5" w14:textId="77777777" w:rsidR="00B07C89" w:rsidRDefault="00B07C89" w:rsidP="00B07C89">
      <w:pPr>
        <w:pStyle w:val="NormalWeb"/>
      </w:pPr>
      <w:r>
        <w:t>Crie uma situação do dia a dia usando uma fração.</w:t>
      </w:r>
      <w:r>
        <w:br/>
        <w:t>Exemplo:</w:t>
      </w:r>
    </w:p>
    <w:p w14:paraId="6E6F5455" w14:textId="77777777" w:rsidR="00B07C89" w:rsidRDefault="00B07C89" w:rsidP="00B07C89">
      <w:pPr>
        <w:pStyle w:val="NormalWeb"/>
      </w:pPr>
      <w:r>
        <w:t>Uma bandeja tem 12 pedaços de bolo. Foram comidos 6. Que fração foi comida? Existe uma forma mais simples de escrever essa fração?</w:t>
      </w:r>
    </w:p>
    <w:p w14:paraId="400327C1" w14:textId="77777777" w:rsidR="00B07C89" w:rsidRDefault="00B07C89" w:rsidP="00B07C89">
      <w:pPr>
        <w:pStyle w:val="NormalWeb"/>
      </w:pPr>
      <w:r>
        <w:t xml:space="preserve">Resposta esperada: </w:t>
      </w:r>
      <w:r>
        <w:rPr>
          <w:rStyle w:val="Forte"/>
        </w:rPr>
        <w:t>6/12 = 1/2</w:t>
      </w:r>
      <w:r>
        <w:t>.</w:t>
      </w:r>
    </w:p>
    <w:p w14:paraId="54190016" w14:textId="77777777" w:rsidR="00B07C89" w:rsidRDefault="00B07C89" w:rsidP="00B07C89">
      <w:r>
        <w:pict w14:anchorId="243F54DB">
          <v:rect id="_x0000_i1078" style="width:0;height:1.5pt" o:hralign="center" o:hrstd="t" o:hr="t" fillcolor="#a0a0a0" stroked="f"/>
        </w:pict>
      </w:r>
    </w:p>
    <w:p w14:paraId="5E253830" w14:textId="77777777" w:rsidR="00B07C89" w:rsidRDefault="00B07C89" w:rsidP="00B07C89">
      <w:pPr>
        <w:pStyle w:val="Ttulo2"/>
      </w:pPr>
      <w:r>
        <w:t>Recursos [Assistido por IA]</w:t>
      </w:r>
    </w:p>
    <w:p w14:paraId="54E96E5D" w14:textId="77777777" w:rsidR="00B07C89" w:rsidRDefault="00B07C89" w:rsidP="00B07C89">
      <w:pPr>
        <w:pStyle w:val="NormalWeb"/>
        <w:numPr>
          <w:ilvl w:val="0"/>
          <w:numId w:val="22"/>
        </w:numPr>
      </w:pPr>
      <w:r>
        <w:t>Papel quadriculado.</w:t>
      </w:r>
    </w:p>
    <w:p w14:paraId="1A3BD954" w14:textId="77777777" w:rsidR="00B07C89" w:rsidRDefault="00B07C89" w:rsidP="00B07C89">
      <w:pPr>
        <w:pStyle w:val="NormalWeb"/>
        <w:numPr>
          <w:ilvl w:val="0"/>
          <w:numId w:val="22"/>
        </w:numPr>
      </w:pPr>
      <w:r>
        <w:t>Régua.</w:t>
      </w:r>
    </w:p>
    <w:p w14:paraId="050D2271" w14:textId="77777777" w:rsidR="00B07C89" w:rsidRDefault="00B07C89" w:rsidP="00B07C89">
      <w:pPr>
        <w:pStyle w:val="NormalWeb"/>
        <w:numPr>
          <w:ilvl w:val="0"/>
          <w:numId w:val="22"/>
        </w:numPr>
      </w:pPr>
      <w:r>
        <w:t>Canetinhas.</w:t>
      </w:r>
    </w:p>
    <w:p w14:paraId="63EF01FF" w14:textId="77777777" w:rsidR="00B07C89" w:rsidRDefault="00B07C89" w:rsidP="00B07C89">
      <w:pPr>
        <w:pStyle w:val="NormalWeb"/>
        <w:numPr>
          <w:ilvl w:val="0"/>
          <w:numId w:val="22"/>
        </w:numPr>
      </w:pPr>
      <w:r>
        <w:t>Cartões com frações equivalentes.</w:t>
      </w:r>
    </w:p>
    <w:p w14:paraId="632C6F46" w14:textId="77777777" w:rsidR="00B07C89" w:rsidRDefault="00B07C89" w:rsidP="00B07C89">
      <w:pPr>
        <w:pStyle w:val="NormalWeb"/>
        <w:numPr>
          <w:ilvl w:val="0"/>
          <w:numId w:val="22"/>
        </w:numPr>
      </w:pPr>
      <w:r>
        <w:t>Tiras de papel do mesmo tamanho.</w:t>
      </w:r>
    </w:p>
    <w:p w14:paraId="3AB5AFE4" w14:textId="77777777" w:rsidR="00B07C89" w:rsidRDefault="00B07C89" w:rsidP="00B07C89">
      <w:pPr>
        <w:pStyle w:val="NormalWeb"/>
        <w:numPr>
          <w:ilvl w:val="0"/>
          <w:numId w:val="22"/>
        </w:numPr>
      </w:pPr>
      <w:r>
        <w:t>Tabela de equivalências simples: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1164"/>
      </w:tblGrid>
      <w:tr w:rsidR="00B07C89" w14:paraId="72F9F627" w14:textId="77777777" w:rsidTr="00056C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98109" w14:textId="77777777" w:rsidR="00B07C89" w:rsidRDefault="00B07C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Fração</w:t>
            </w:r>
          </w:p>
        </w:tc>
        <w:tc>
          <w:tcPr>
            <w:tcW w:w="0" w:type="auto"/>
            <w:vAlign w:val="center"/>
            <w:hideMark/>
          </w:tcPr>
          <w:p w14:paraId="3E4833DA" w14:textId="77777777" w:rsidR="00B07C89" w:rsidRDefault="00B07C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Equivalente</w:t>
            </w:r>
          </w:p>
        </w:tc>
      </w:tr>
      <w:tr w:rsidR="00B07C89" w14:paraId="02DBC463" w14:textId="77777777" w:rsidTr="00056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2CB4" w14:textId="77777777" w:rsidR="00B07C89" w:rsidRDefault="00B07C89">
            <w:r>
              <w:t>1/2</w:t>
            </w:r>
          </w:p>
        </w:tc>
        <w:tc>
          <w:tcPr>
            <w:tcW w:w="0" w:type="auto"/>
            <w:vAlign w:val="center"/>
            <w:hideMark/>
          </w:tcPr>
          <w:p w14:paraId="1670DD05" w14:textId="77777777" w:rsidR="00B07C89" w:rsidRDefault="00B07C89">
            <w:r>
              <w:t>2/4</w:t>
            </w:r>
          </w:p>
        </w:tc>
      </w:tr>
      <w:tr w:rsidR="00B07C89" w14:paraId="29956DF8" w14:textId="77777777" w:rsidTr="00056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9CCF3" w14:textId="77777777" w:rsidR="00B07C89" w:rsidRDefault="00B07C89">
            <w:r>
              <w:t>1/2</w:t>
            </w:r>
          </w:p>
        </w:tc>
        <w:tc>
          <w:tcPr>
            <w:tcW w:w="0" w:type="auto"/>
            <w:vAlign w:val="center"/>
            <w:hideMark/>
          </w:tcPr>
          <w:p w14:paraId="47086EF4" w14:textId="77777777" w:rsidR="00B07C89" w:rsidRDefault="00B07C89">
            <w:r>
              <w:t>3/6</w:t>
            </w:r>
          </w:p>
        </w:tc>
      </w:tr>
      <w:tr w:rsidR="00B07C89" w14:paraId="74819A7F" w14:textId="77777777" w:rsidTr="00056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88913" w14:textId="77777777" w:rsidR="00B07C89" w:rsidRDefault="00B07C89">
            <w:r>
              <w:t>1/2</w:t>
            </w:r>
          </w:p>
        </w:tc>
        <w:tc>
          <w:tcPr>
            <w:tcW w:w="0" w:type="auto"/>
            <w:vAlign w:val="center"/>
            <w:hideMark/>
          </w:tcPr>
          <w:p w14:paraId="309F90C5" w14:textId="77777777" w:rsidR="00B07C89" w:rsidRDefault="00B07C89">
            <w:r>
              <w:t>4/8</w:t>
            </w:r>
          </w:p>
        </w:tc>
      </w:tr>
      <w:tr w:rsidR="00B07C89" w14:paraId="484E5FEE" w14:textId="77777777" w:rsidTr="00056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0FE89" w14:textId="77777777" w:rsidR="00B07C89" w:rsidRDefault="00B07C89">
            <w:r>
              <w:t>1/3</w:t>
            </w:r>
          </w:p>
        </w:tc>
        <w:tc>
          <w:tcPr>
            <w:tcW w:w="0" w:type="auto"/>
            <w:vAlign w:val="center"/>
            <w:hideMark/>
          </w:tcPr>
          <w:p w14:paraId="4601A61C" w14:textId="77777777" w:rsidR="00B07C89" w:rsidRDefault="00B07C89">
            <w:r>
              <w:t>2/6</w:t>
            </w:r>
          </w:p>
        </w:tc>
      </w:tr>
      <w:tr w:rsidR="00B07C89" w14:paraId="4F0D15AE" w14:textId="77777777" w:rsidTr="00056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30C8D" w14:textId="77777777" w:rsidR="00B07C89" w:rsidRDefault="00B07C89">
            <w:r>
              <w:t>3/4</w:t>
            </w:r>
          </w:p>
        </w:tc>
        <w:tc>
          <w:tcPr>
            <w:tcW w:w="0" w:type="auto"/>
            <w:vAlign w:val="center"/>
            <w:hideMark/>
          </w:tcPr>
          <w:p w14:paraId="32C51D98" w14:textId="77777777" w:rsidR="00B07C89" w:rsidRDefault="00B07C89">
            <w:r>
              <w:t>6/8</w:t>
            </w:r>
          </w:p>
        </w:tc>
      </w:tr>
    </w:tbl>
    <w:p w14:paraId="44058D4D" w14:textId="77777777" w:rsidR="00B07C89" w:rsidRDefault="00B07C89" w:rsidP="00B07C89">
      <w:r>
        <w:pict w14:anchorId="2CA7098F">
          <v:rect id="_x0000_i1079" style="width:0;height:1.5pt" o:hralign="center" o:hrstd="t" o:hr="t" fillcolor="#a0a0a0" stroked="f"/>
        </w:pict>
      </w:r>
    </w:p>
    <w:p w14:paraId="240A9BB1" w14:textId="77777777" w:rsidR="00B07C89" w:rsidRDefault="00B07C89" w:rsidP="00B07C89">
      <w:pPr>
        <w:pStyle w:val="Ttulo2"/>
      </w:pPr>
      <w:r>
        <w:t>Avaliação adaptada [Assistido por IA]</w:t>
      </w:r>
    </w:p>
    <w:p w14:paraId="46038B2D" w14:textId="77777777" w:rsidR="00B07C89" w:rsidRDefault="00B07C89" w:rsidP="00B07C89">
      <w:pPr>
        <w:pStyle w:val="NormalWeb"/>
      </w:pPr>
      <w:r>
        <w:t>A avaliação deve observar se o estudante consegue ir além da representação básica.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6561"/>
      </w:tblGrid>
      <w:tr w:rsidR="00B07C89" w14:paraId="70A965F9" w14:textId="77777777" w:rsidTr="00056C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F07D4" w14:textId="77777777" w:rsidR="00B07C89" w:rsidRDefault="00B07C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22DC18A0" w14:textId="77777777" w:rsidR="00B07C89" w:rsidRDefault="00B07C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Evidência esperada</w:t>
            </w:r>
          </w:p>
        </w:tc>
      </w:tr>
      <w:tr w:rsidR="00B07C89" w14:paraId="674AF87E" w14:textId="77777777" w:rsidTr="00056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9F5F9" w14:textId="77777777" w:rsidR="00B07C89" w:rsidRDefault="00B07C89">
            <w:r>
              <w:t>Representação visual</w:t>
            </w:r>
          </w:p>
        </w:tc>
        <w:tc>
          <w:tcPr>
            <w:tcW w:w="0" w:type="auto"/>
            <w:vAlign w:val="center"/>
            <w:hideMark/>
          </w:tcPr>
          <w:p w14:paraId="521E1651" w14:textId="77777777" w:rsidR="00B07C89" w:rsidRDefault="00B07C89">
            <w:r>
              <w:t>Desenha frações corretamente em figuras divididas em partes iguais.</w:t>
            </w:r>
          </w:p>
        </w:tc>
      </w:tr>
      <w:tr w:rsidR="00B07C89" w14:paraId="3DF5AC6D" w14:textId="77777777" w:rsidTr="00056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BD629" w14:textId="77777777" w:rsidR="00B07C89" w:rsidRDefault="00B07C89">
            <w:r>
              <w:t>Frações equivalentes</w:t>
            </w:r>
          </w:p>
        </w:tc>
        <w:tc>
          <w:tcPr>
            <w:tcW w:w="0" w:type="auto"/>
            <w:vAlign w:val="center"/>
            <w:hideMark/>
          </w:tcPr>
          <w:p w14:paraId="26C3BB50" w14:textId="77777777" w:rsidR="00B07C89" w:rsidRDefault="00B07C89">
            <w:r>
              <w:t>Reconhece que frações diferentes podem representar a mesma quantidade.</w:t>
            </w:r>
          </w:p>
        </w:tc>
      </w:tr>
      <w:tr w:rsidR="00B07C89" w14:paraId="1EA10C2C" w14:textId="77777777" w:rsidTr="00056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4AC90" w14:textId="77777777" w:rsidR="00B07C89" w:rsidRDefault="00B07C89">
            <w:r>
              <w:t>Simplificação</w:t>
            </w:r>
          </w:p>
        </w:tc>
        <w:tc>
          <w:tcPr>
            <w:tcW w:w="0" w:type="auto"/>
            <w:vAlign w:val="center"/>
            <w:hideMark/>
          </w:tcPr>
          <w:p w14:paraId="23BCD76C" w14:textId="77777777" w:rsidR="00B07C89" w:rsidRDefault="00B07C89">
            <w:r>
              <w:t>Consegue simplificar frações simples com apoio visual.</w:t>
            </w:r>
          </w:p>
        </w:tc>
      </w:tr>
      <w:tr w:rsidR="00B07C89" w14:paraId="5712D74A" w14:textId="77777777" w:rsidTr="00056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CC7D5" w14:textId="77777777" w:rsidR="00B07C89" w:rsidRDefault="00B07C89">
            <w:r>
              <w:t>Explicação</w:t>
            </w:r>
          </w:p>
        </w:tc>
        <w:tc>
          <w:tcPr>
            <w:tcW w:w="0" w:type="auto"/>
            <w:vAlign w:val="center"/>
            <w:hideMark/>
          </w:tcPr>
          <w:p w14:paraId="396AF3AC" w14:textId="77777777" w:rsidR="00B07C89" w:rsidRDefault="00B07C89">
            <w:r>
              <w:t>Justifica a resposta usando desenho, comparação ou argumento matemático.</w:t>
            </w:r>
          </w:p>
        </w:tc>
      </w:tr>
      <w:tr w:rsidR="00B07C89" w14:paraId="19E28CD5" w14:textId="77777777" w:rsidTr="00056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A0881" w14:textId="77777777" w:rsidR="00B07C89" w:rsidRDefault="00B07C89">
            <w:r>
              <w:t>Criação de problema</w:t>
            </w:r>
          </w:p>
        </w:tc>
        <w:tc>
          <w:tcPr>
            <w:tcW w:w="0" w:type="auto"/>
            <w:vAlign w:val="center"/>
            <w:hideMark/>
          </w:tcPr>
          <w:p w14:paraId="2F84EF71" w14:textId="77777777" w:rsidR="00B07C89" w:rsidRDefault="00B07C89">
            <w:r>
              <w:t>Elabora uma situação contextualizada com fração e solução correta.</w:t>
            </w:r>
          </w:p>
        </w:tc>
      </w:tr>
    </w:tbl>
    <w:p w14:paraId="2341857F" w14:textId="77777777" w:rsidR="00B07C89" w:rsidRDefault="00B07C89" w:rsidP="00B07C89">
      <w:r>
        <w:pict w14:anchorId="1F268F0A">
          <v:rect id="_x0000_i1080" style="width:0;height:1.5pt" o:hralign="center" o:hrstd="t" o:hr="t" fillcolor="#a0a0a0" stroked="f"/>
        </w:pict>
      </w:r>
    </w:p>
    <w:p w14:paraId="23AB22DE" w14:textId="77777777" w:rsidR="00B07C89" w:rsidRDefault="00B07C89" w:rsidP="00B07C89">
      <w:pPr>
        <w:pStyle w:val="Ttulo2"/>
      </w:pPr>
      <w:r>
        <w:t>Evidências de aprendizagem [Assistido por IA]</w:t>
      </w:r>
    </w:p>
    <w:p w14:paraId="77656E4B" w14:textId="77777777" w:rsidR="00B07C89" w:rsidRDefault="00B07C89" w:rsidP="00B07C89">
      <w:pPr>
        <w:pStyle w:val="NormalWeb"/>
      </w:pPr>
      <w:r>
        <w:t>O estudante demonstra aprendizagem avançada quando:</w:t>
      </w:r>
    </w:p>
    <w:p w14:paraId="094536AD" w14:textId="77777777" w:rsidR="00B07C89" w:rsidRDefault="00B07C89" w:rsidP="00B07C89">
      <w:pPr>
        <w:pStyle w:val="NormalWeb"/>
        <w:numPr>
          <w:ilvl w:val="0"/>
          <w:numId w:val="23"/>
        </w:numPr>
      </w:pPr>
      <w:r>
        <w:t xml:space="preserve">Mostra que </w:t>
      </w:r>
      <w:r>
        <w:rPr>
          <w:rStyle w:val="Forte"/>
        </w:rPr>
        <w:t>1/2 = 2/4 = 4/8</w:t>
      </w:r>
      <w:r>
        <w:t xml:space="preserve"> usando desenhos.</w:t>
      </w:r>
    </w:p>
    <w:p w14:paraId="3F4F2F0A" w14:textId="77777777" w:rsidR="00B07C89" w:rsidRDefault="00B07C89" w:rsidP="00B07C89">
      <w:pPr>
        <w:pStyle w:val="NormalWeb"/>
        <w:numPr>
          <w:ilvl w:val="0"/>
          <w:numId w:val="23"/>
        </w:numPr>
      </w:pPr>
      <w:r>
        <w:t>Explica que frações equivalentes representam a mesma parte do todo.</w:t>
      </w:r>
    </w:p>
    <w:p w14:paraId="5BCC6235" w14:textId="77777777" w:rsidR="00B07C89" w:rsidRDefault="00B07C89" w:rsidP="00B07C89">
      <w:pPr>
        <w:pStyle w:val="NormalWeb"/>
        <w:numPr>
          <w:ilvl w:val="0"/>
          <w:numId w:val="23"/>
        </w:numPr>
      </w:pPr>
      <w:r>
        <w:t xml:space="preserve">Simplifica frações como </w:t>
      </w:r>
      <w:r>
        <w:rPr>
          <w:rStyle w:val="Forte"/>
        </w:rPr>
        <w:t>2/4 para 1/2</w:t>
      </w:r>
      <w:r>
        <w:t xml:space="preserve"> ou </w:t>
      </w:r>
      <w:r>
        <w:rPr>
          <w:rStyle w:val="Forte"/>
        </w:rPr>
        <w:t>6/8 para 3/4</w:t>
      </w:r>
      <w:r>
        <w:t>.</w:t>
      </w:r>
    </w:p>
    <w:p w14:paraId="4AE06159" w14:textId="77777777" w:rsidR="00B07C89" w:rsidRDefault="00B07C89" w:rsidP="00B07C89">
      <w:pPr>
        <w:pStyle w:val="NormalWeb"/>
        <w:numPr>
          <w:ilvl w:val="0"/>
          <w:numId w:val="23"/>
        </w:numPr>
      </w:pPr>
      <w:r>
        <w:t>Cria um problema com começo, contexto e resposta.</w:t>
      </w:r>
    </w:p>
    <w:p w14:paraId="1D0361DC" w14:textId="77777777" w:rsidR="00B07C89" w:rsidRDefault="00B07C89" w:rsidP="00B07C89">
      <w:pPr>
        <w:pStyle w:val="NormalWeb"/>
        <w:numPr>
          <w:ilvl w:val="0"/>
          <w:numId w:val="23"/>
        </w:numPr>
      </w:pPr>
      <w:r>
        <w:t>Ajuda o grupo sem apenas dar a resposta pronta.</w:t>
      </w:r>
    </w:p>
    <w:p w14:paraId="25CDF630" w14:textId="77777777" w:rsidR="00B07C89" w:rsidRDefault="00B07C89" w:rsidP="00B07C89">
      <w:r>
        <w:pict w14:anchorId="254A2F2D">
          <v:rect id="_x0000_i1081" style="width:0;height:1.5pt" o:hralign="center" o:hrstd="t" o:hr="t" fillcolor="#a0a0a0" stroked="f"/>
        </w:pict>
      </w:r>
    </w:p>
    <w:p w14:paraId="696A4AEE" w14:textId="77777777" w:rsidR="00B07C89" w:rsidRDefault="00B07C89" w:rsidP="00B07C89">
      <w:pPr>
        <w:pStyle w:val="Ttulo2"/>
      </w:pPr>
      <w:r>
        <w:t>Observações de tempo/carga [Assistido por IA]</w:t>
      </w:r>
    </w:p>
    <w:p w14:paraId="2DC96ED8" w14:textId="77777777" w:rsidR="00B07C89" w:rsidRDefault="00B07C89" w:rsidP="00B07C89">
      <w:pPr>
        <w:pStyle w:val="NormalWeb"/>
        <w:numPr>
          <w:ilvl w:val="0"/>
          <w:numId w:val="24"/>
        </w:numPr>
      </w:pPr>
      <w:r>
        <w:t>Não antecipar todo o conteúdo formal de simplificação se a turma ainda estiver consolidando parte-todo.</w:t>
      </w:r>
    </w:p>
    <w:p w14:paraId="23AE1AE7" w14:textId="77777777" w:rsidR="00B07C89" w:rsidRDefault="00B07C89" w:rsidP="00B07C89">
      <w:pPr>
        <w:pStyle w:val="NormalWeb"/>
        <w:numPr>
          <w:ilvl w:val="0"/>
          <w:numId w:val="24"/>
        </w:numPr>
      </w:pPr>
      <w:r>
        <w:t xml:space="preserve">Usar os desafios como </w:t>
      </w:r>
      <w:r>
        <w:rPr>
          <w:rStyle w:val="Forte"/>
        </w:rPr>
        <w:t>extensão</w:t>
      </w:r>
      <w:r>
        <w:t>, não como substituição da aula principal.</w:t>
      </w:r>
    </w:p>
    <w:p w14:paraId="694ADFDD" w14:textId="77777777" w:rsidR="00B07C89" w:rsidRDefault="00B07C89" w:rsidP="00B07C89">
      <w:pPr>
        <w:pStyle w:val="NormalWeb"/>
        <w:numPr>
          <w:ilvl w:val="0"/>
          <w:numId w:val="24"/>
        </w:numPr>
      </w:pPr>
      <w:r>
        <w:t>O estudante pode realizar 1 ou 2 desafios, não necessariamente todos.</w:t>
      </w:r>
    </w:p>
    <w:p w14:paraId="787B1A37" w14:textId="77777777" w:rsidR="00B07C89" w:rsidRDefault="00B07C89" w:rsidP="00B07C89">
      <w:pPr>
        <w:pStyle w:val="NormalWeb"/>
        <w:numPr>
          <w:ilvl w:val="0"/>
          <w:numId w:val="24"/>
        </w:numPr>
      </w:pPr>
      <w:r>
        <w:t xml:space="preserve">O tempo sugerido para extensão é de </w:t>
      </w:r>
      <w:r>
        <w:rPr>
          <w:rStyle w:val="Forte"/>
        </w:rPr>
        <w:t>5 a 10 minutos</w:t>
      </w:r>
      <w:r>
        <w:t>, durante a produção em grupo ou após finalizar a tarefa principal.</w:t>
      </w:r>
    </w:p>
    <w:p w14:paraId="25A9B6A1" w14:textId="77777777" w:rsidR="00B07C89" w:rsidRDefault="00B07C89" w:rsidP="00B07C89">
      <w:pPr>
        <w:pStyle w:val="NormalWeb"/>
        <w:numPr>
          <w:ilvl w:val="0"/>
          <w:numId w:val="24"/>
        </w:numPr>
      </w:pPr>
      <w:r>
        <w:t>Evitar sobrecarregar o estudante avançado com função permanente de monitor da turma.</w:t>
      </w:r>
    </w:p>
    <w:p w14:paraId="7AD001B2" w14:textId="77777777" w:rsidR="00B07C89" w:rsidRDefault="00B07C89" w:rsidP="00B07C89">
      <w:r>
        <w:pict w14:anchorId="2A00A232">
          <v:rect id="_x0000_i1082" style="width:0;height:1.5pt" o:hralign="center" o:hrstd="t" o:hr="t" fillcolor="#a0a0a0" stroked="f"/>
        </w:pict>
      </w:r>
    </w:p>
    <w:p w14:paraId="18DE073F" w14:textId="77777777" w:rsidR="00B07C89" w:rsidRDefault="00B07C89" w:rsidP="00B07C89">
      <w:pPr>
        <w:pStyle w:val="Ttulo2"/>
      </w:pPr>
      <w:r>
        <w:t>Síntese de uso em sala [Assistido por IA]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3833"/>
        <w:gridCol w:w="3984"/>
      </w:tblGrid>
      <w:tr w:rsidR="00B07C89" w14:paraId="56553D06" w14:textId="77777777" w:rsidTr="00056C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8BFD9" w14:textId="77777777" w:rsidR="00B07C89" w:rsidRDefault="00B07C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Perfil</w:t>
            </w:r>
          </w:p>
        </w:tc>
        <w:tc>
          <w:tcPr>
            <w:tcW w:w="0" w:type="auto"/>
            <w:vAlign w:val="center"/>
            <w:hideMark/>
          </w:tcPr>
          <w:p w14:paraId="6874B801" w14:textId="77777777" w:rsidR="00B07C89" w:rsidRDefault="00B07C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Principal ajuste</w:t>
            </w:r>
          </w:p>
        </w:tc>
        <w:tc>
          <w:tcPr>
            <w:tcW w:w="0" w:type="auto"/>
            <w:vAlign w:val="center"/>
            <w:hideMark/>
          </w:tcPr>
          <w:p w14:paraId="60C3E5D6" w14:textId="77777777" w:rsidR="00B07C89" w:rsidRDefault="00B07C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Cuidado importante</w:t>
            </w:r>
          </w:p>
        </w:tc>
      </w:tr>
      <w:tr w:rsidR="00B07C89" w14:paraId="657CDE1E" w14:textId="77777777" w:rsidTr="00056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2F9CE" w14:textId="77777777" w:rsidR="00B07C89" w:rsidRDefault="00B07C89">
            <w:r>
              <w:t>Perfil A</w:t>
            </w:r>
          </w:p>
        </w:tc>
        <w:tc>
          <w:tcPr>
            <w:tcW w:w="0" w:type="auto"/>
            <w:vAlign w:val="center"/>
            <w:hideMark/>
          </w:tcPr>
          <w:p w14:paraId="36061985" w14:textId="77777777" w:rsidR="00B07C89" w:rsidRDefault="00B07C89">
            <w:r>
              <w:t>Reduzir carga de leitura e ampliar apoio visual.</w:t>
            </w:r>
          </w:p>
        </w:tc>
        <w:tc>
          <w:tcPr>
            <w:tcW w:w="0" w:type="auto"/>
            <w:vAlign w:val="center"/>
            <w:hideMark/>
          </w:tcPr>
          <w:p w14:paraId="230DDA4F" w14:textId="77777777" w:rsidR="00B07C89" w:rsidRDefault="00B07C89">
            <w:r>
              <w:t>Avaliar compreensão matemática, não velocidade de leitura.</w:t>
            </w:r>
          </w:p>
        </w:tc>
      </w:tr>
      <w:tr w:rsidR="00B07C89" w14:paraId="399D3B96" w14:textId="77777777" w:rsidTr="00056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20170" w14:textId="77777777" w:rsidR="00B07C89" w:rsidRDefault="00B07C89">
            <w:r>
              <w:t>Perfil B</w:t>
            </w:r>
          </w:p>
        </w:tc>
        <w:tc>
          <w:tcPr>
            <w:tcW w:w="0" w:type="auto"/>
            <w:vAlign w:val="center"/>
            <w:hideMark/>
          </w:tcPr>
          <w:p w14:paraId="04DDE5AE" w14:textId="77777777" w:rsidR="00B07C89" w:rsidRDefault="00B07C89">
            <w:r>
              <w:t>Aumentar profundidade com equivalência e simplificação.</w:t>
            </w:r>
          </w:p>
        </w:tc>
        <w:tc>
          <w:tcPr>
            <w:tcW w:w="0" w:type="auto"/>
            <w:vAlign w:val="center"/>
            <w:hideMark/>
          </w:tcPr>
          <w:p w14:paraId="4FC0FC55" w14:textId="77777777" w:rsidR="00B07C89" w:rsidRDefault="00B07C89">
            <w:r>
              <w:t>Oferecer desafio sem isolar o estudante do grupo.</w:t>
            </w:r>
          </w:p>
        </w:tc>
      </w:tr>
    </w:tbl>
    <w:p w14:paraId="458515E0" w14:textId="77777777" w:rsidR="00B07C89" w:rsidRDefault="00B07C89"/>
    <w:sectPr w:rsidR="00B07C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B0833"/>
    <w:multiLevelType w:val="multilevel"/>
    <w:tmpl w:val="6070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06177"/>
    <w:multiLevelType w:val="multilevel"/>
    <w:tmpl w:val="AACE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5236D"/>
    <w:multiLevelType w:val="multilevel"/>
    <w:tmpl w:val="9176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2486A"/>
    <w:multiLevelType w:val="multilevel"/>
    <w:tmpl w:val="B2D6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F440B"/>
    <w:multiLevelType w:val="multilevel"/>
    <w:tmpl w:val="28C6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526A5"/>
    <w:multiLevelType w:val="multilevel"/>
    <w:tmpl w:val="91ECA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AA35ED"/>
    <w:multiLevelType w:val="multilevel"/>
    <w:tmpl w:val="F05E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4241E"/>
    <w:multiLevelType w:val="multilevel"/>
    <w:tmpl w:val="A9CA2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6D62B0"/>
    <w:multiLevelType w:val="multilevel"/>
    <w:tmpl w:val="A310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33A0E"/>
    <w:multiLevelType w:val="multilevel"/>
    <w:tmpl w:val="E6200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FE0CE4"/>
    <w:multiLevelType w:val="multilevel"/>
    <w:tmpl w:val="6EF8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D6337"/>
    <w:multiLevelType w:val="multilevel"/>
    <w:tmpl w:val="13FA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D0E4F"/>
    <w:multiLevelType w:val="multilevel"/>
    <w:tmpl w:val="1F127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5F3E85"/>
    <w:multiLevelType w:val="multilevel"/>
    <w:tmpl w:val="6F50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30460A"/>
    <w:multiLevelType w:val="multilevel"/>
    <w:tmpl w:val="6FC0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A23E4"/>
    <w:multiLevelType w:val="multilevel"/>
    <w:tmpl w:val="101A0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EE2A8E"/>
    <w:multiLevelType w:val="multilevel"/>
    <w:tmpl w:val="8D64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5C4B6E"/>
    <w:multiLevelType w:val="multilevel"/>
    <w:tmpl w:val="EFECF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B43C85"/>
    <w:multiLevelType w:val="multilevel"/>
    <w:tmpl w:val="FA427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FE6997"/>
    <w:multiLevelType w:val="multilevel"/>
    <w:tmpl w:val="4DA4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E045BD"/>
    <w:multiLevelType w:val="multilevel"/>
    <w:tmpl w:val="29E21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1E1150"/>
    <w:multiLevelType w:val="multilevel"/>
    <w:tmpl w:val="D8F0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117757"/>
    <w:multiLevelType w:val="multilevel"/>
    <w:tmpl w:val="36F4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CD7DCB"/>
    <w:multiLevelType w:val="multilevel"/>
    <w:tmpl w:val="542E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23"/>
  </w:num>
  <w:num w:numId="4">
    <w:abstractNumId w:val="3"/>
  </w:num>
  <w:num w:numId="5">
    <w:abstractNumId w:val="11"/>
  </w:num>
  <w:num w:numId="6">
    <w:abstractNumId w:val="14"/>
  </w:num>
  <w:num w:numId="7">
    <w:abstractNumId w:val="21"/>
  </w:num>
  <w:num w:numId="8">
    <w:abstractNumId w:val="6"/>
  </w:num>
  <w:num w:numId="9">
    <w:abstractNumId w:val="17"/>
  </w:num>
  <w:num w:numId="10">
    <w:abstractNumId w:val="15"/>
  </w:num>
  <w:num w:numId="11">
    <w:abstractNumId w:val="12"/>
  </w:num>
  <w:num w:numId="12">
    <w:abstractNumId w:val="16"/>
  </w:num>
  <w:num w:numId="13">
    <w:abstractNumId w:val="9"/>
  </w:num>
  <w:num w:numId="14">
    <w:abstractNumId w:val="10"/>
  </w:num>
  <w:num w:numId="15">
    <w:abstractNumId w:val="20"/>
  </w:num>
  <w:num w:numId="16">
    <w:abstractNumId w:val="18"/>
  </w:num>
  <w:num w:numId="17">
    <w:abstractNumId w:val="13"/>
  </w:num>
  <w:num w:numId="18">
    <w:abstractNumId w:val="2"/>
  </w:num>
  <w:num w:numId="19">
    <w:abstractNumId w:val="4"/>
  </w:num>
  <w:num w:numId="20">
    <w:abstractNumId w:val="7"/>
  </w:num>
  <w:num w:numId="21">
    <w:abstractNumId w:val="22"/>
  </w:num>
  <w:num w:numId="22">
    <w:abstractNumId w:val="19"/>
  </w:num>
  <w:num w:numId="23">
    <w:abstractNumId w:val="0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6D2"/>
    <w:rsid w:val="00056C0B"/>
    <w:rsid w:val="001106D2"/>
    <w:rsid w:val="001616C3"/>
    <w:rsid w:val="003655E8"/>
    <w:rsid w:val="00B07C89"/>
    <w:rsid w:val="00C931A3"/>
    <w:rsid w:val="00FA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5CE5B"/>
  <w15:chartTrackingRefBased/>
  <w15:docId w15:val="{E4153C38-8189-402F-872C-C9E6D3557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31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1106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1106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1106D2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1106D2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10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1106D2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C931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8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57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460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21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0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A40F3B-26A6-4CDF-9469-22FB3E491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12</Pages>
  <Words>2501</Words>
  <Characters>13509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Cruz</dc:creator>
  <cp:keywords/>
  <dc:description/>
  <cp:lastModifiedBy>Luiz Cruz</cp:lastModifiedBy>
  <cp:revision>2</cp:revision>
  <dcterms:created xsi:type="dcterms:W3CDTF">2026-08-14T18:25:00Z</dcterms:created>
  <dcterms:modified xsi:type="dcterms:W3CDTF">2026-08-14T18:25:00Z</dcterms:modified>
</cp:coreProperties>
</file>