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Requisitos do Sistema</w:t>
      </w:r>
    </w:p>
    <w:p>
      <w:pPr>
        <w:pStyle w:val="Heading2"/>
      </w:pPr>
      <w:r>
        <w:t>1. Introdução</w:t>
      </w:r>
    </w:p>
    <w:p>
      <w:r>
        <w:t>Este documento descreve os requisitos funcionais e não funcionais do sistema a ser desenvolvido.</w:t>
      </w:r>
    </w:p>
    <w:p>
      <w:pPr>
        <w:pStyle w:val="Heading2"/>
      </w:pPr>
      <w:r>
        <w:t>2. Requisitos Funcionais</w:t>
      </w:r>
    </w:p>
    <w:p>
      <w:pPr>
        <w:pStyle w:val="ListBullet"/>
      </w:pPr>
      <w:r>
        <w:t>RF01 – O sistema deve permitir cadastro de usuários.</w:t>
      </w:r>
    </w:p>
    <w:p>
      <w:pPr>
        <w:pStyle w:val="ListBullet"/>
      </w:pPr>
      <w:r>
        <w:t>RF02 – O sistema deve permitir login e autenticação.</w:t>
      </w:r>
    </w:p>
    <w:p>
      <w:pPr>
        <w:pStyle w:val="ListBullet"/>
      </w:pPr>
      <w:r>
        <w:t>RF03 – O sistema deve permitir criação e edição de projetos.</w:t>
      </w:r>
    </w:p>
    <w:p>
      <w:pPr>
        <w:pStyle w:val="ListBullet"/>
      </w:pPr>
      <w:r>
        <w:t>RF04 – O sistema deve permitir gerenciamento de tarefas.</w:t>
      </w:r>
    </w:p>
    <w:p>
      <w:pPr>
        <w:pStyle w:val="ListBullet"/>
      </w:pPr>
      <w:r>
        <w:t>RF05 – O sistema deve gerar relatórios de progresso.</w:t>
      </w:r>
    </w:p>
    <w:p>
      <w:pPr>
        <w:pStyle w:val="Heading2"/>
      </w:pPr>
      <w:r>
        <w:t>3. Requisitos Não Funcionais</w:t>
      </w:r>
    </w:p>
    <w:p>
      <w:pPr>
        <w:pStyle w:val="ListBullet"/>
      </w:pPr>
      <w:r>
        <w:t>RNF01 – O sistema deve possuir interface intuitiva.</w:t>
      </w:r>
    </w:p>
    <w:p>
      <w:pPr>
        <w:pStyle w:val="ListBullet"/>
      </w:pPr>
      <w:r>
        <w:t>RNF02 – O sistema deve garantir segurança dos dados.</w:t>
      </w:r>
    </w:p>
    <w:p>
      <w:pPr>
        <w:pStyle w:val="ListBullet"/>
      </w:pPr>
      <w:r>
        <w:t>RNF03 – O sistema deve possuir tempo de resposta inferior a 3 segundos.</w:t>
      </w:r>
    </w:p>
    <w:p>
      <w:pPr>
        <w:pStyle w:val="ListBullet"/>
      </w:pPr>
      <w:r>
        <w:t>RNF04 – O sistema deve ser compatível com navegadores modernos.</w:t>
      </w:r>
    </w:p>
    <w:p>
      <w:pPr>
        <w:pStyle w:val="ListBullet"/>
      </w:pPr>
      <w:r>
        <w:t>RNF05 – O sistema deve possuir disponibilidade mínima de 99%.</w:t>
      </w:r>
    </w:p>
    <w:p>
      <w:pPr>
        <w:pStyle w:val="Heading2"/>
      </w:pPr>
      <w:r>
        <w:t>4. Restrições do Sistema</w:t>
      </w:r>
    </w:p>
    <w:p>
      <w:r>
        <w:t>O sistema deverá ser desenvolvido utilizando tecnologias web modernas e armazenar dados em banco de dados relacional.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