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000" w:lineRule="auto"/>
        <w:ind w:right="280"/>
        <w:jc w:val="center"/>
        <w:rPr>
          <w:b w:val="1"/>
          <w:sz w:val="46"/>
          <w:szCs w:val="46"/>
        </w:rPr>
      </w:pPr>
      <w:bookmarkStart w:colFirst="0" w:colLast="0" w:name="_rgigmaxxaxz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Requisitos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ind w:right="280"/>
        <w:jc w:val="center"/>
        <w:rPr>
          <w:b w:val="1"/>
          <w:color w:val="0000ff"/>
          <w:sz w:val="50"/>
          <w:szCs w:val="50"/>
        </w:rPr>
      </w:pPr>
      <w:bookmarkStart w:colFirst="0" w:colLast="0" w:name="_wjj1gpocn6ls" w:id="1"/>
      <w:bookmarkEnd w:id="1"/>
      <w:r w:rsidDel="00000000" w:rsidR="00000000" w:rsidRPr="00000000">
        <w:rPr>
          <w:b w:val="1"/>
          <w:color w:val="0000ff"/>
          <w:sz w:val="50"/>
          <w:szCs w:val="50"/>
          <w:rtl w:val="0"/>
        </w:rPr>
        <w:t xml:space="preserve">Agência de Viagem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ind w:right="280"/>
        <w:jc w:val="center"/>
        <w:rPr>
          <w:b w:val="1"/>
          <w:color w:val="0000ff"/>
          <w:sz w:val="50"/>
          <w:szCs w:val="50"/>
        </w:rPr>
      </w:pPr>
      <w:bookmarkStart w:colFirst="0" w:colLast="0" w:name="_ri91xck2t813" w:id="2"/>
      <w:bookmarkEnd w:id="2"/>
      <w:r w:rsidDel="00000000" w:rsidR="00000000" w:rsidRPr="00000000">
        <w:rPr>
          <w:b w:val="1"/>
          <w:color w:val="0000ff"/>
          <w:sz w:val="50"/>
          <w:szCs w:val="50"/>
          <w:rtl w:val="0"/>
        </w:rPr>
        <w:t xml:space="preserve">Destino Certo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6.8" w:lineRule="auto"/>
        <w:ind w:right="24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.8" w:lineRule="auto"/>
        <w:ind w:right="24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.8" w:lineRule="auto"/>
        <w:ind w:right="24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6.8" w:lineRule="auto"/>
        <w:ind w:right="24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 1.0 - 06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>
          <w:b w:val="1"/>
          <w:sz w:val="34"/>
          <w:szCs w:val="34"/>
        </w:rPr>
      </w:pPr>
      <w:bookmarkStart w:colFirst="0" w:colLast="0" w:name="_t1rqxr6u8u2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Ficha Técnica</w:t>
      </w:r>
    </w:p>
    <w:p w:rsidR="00000000" w:rsidDel="00000000" w:rsidP="00000000" w:rsidRDefault="00000000" w:rsidRPr="00000000" w14:paraId="00000022">
      <w:pPr>
        <w:spacing w:line="264" w:lineRule="auto"/>
        <w:ind w:left="20" w:firstLine="5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23">
      <w:pPr>
        <w:spacing w:line="264" w:lineRule="auto"/>
        <w:ind w:left="20" w:firstLine="5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64" w:lineRule="auto"/>
        <w:ind w:left="840" w:hanging="1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Alaídes Alves Lemos  -  PO</w:t>
      </w:r>
    </w:p>
    <w:p w:rsidR="00000000" w:rsidDel="00000000" w:rsidP="00000000" w:rsidRDefault="00000000" w:rsidRPr="00000000" w14:paraId="00000025">
      <w:pPr>
        <w:spacing w:line="264" w:lineRule="auto"/>
        <w:ind w:left="840" w:right="5061.496062992126" w:hanging="1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Luiz Henrique -   Analista </w:t>
      </w:r>
    </w:p>
    <w:p w:rsidR="00000000" w:rsidDel="00000000" w:rsidP="00000000" w:rsidRDefault="00000000" w:rsidRPr="00000000" w14:paraId="00000026">
      <w:pPr>
        <w:spacing w:line="264" w:lineRule="auto"/>
        <w:ind w:left="840" w:hanging="1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João Maria Torres de Souza - Desenvolvedor Full-Stack</w:t>
      </w:r>
    </w:p>
    <w:p w:rsidR="00000000" w:rsidDel="00000000" w:rsidP="00000000" w:rsidRDefault="00000000" w:rsidRPr="00000000" w14:paraId="00000027">
      <w:pPr>
        <w:spacing w:line="264" w:lineRule="auto"/>
        <w:ind w:left="840" w:hanging="1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4" w:lineRule="auto"/>
        <w:ind w:left="20" w:firstLine="5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Público Alvo</w:t>
      </w:r>
    </w:p>
    <w:p w:rsidR="00000000" w:rsidDel="00000000" w:rsidP="00000000" w:rsidRDefault="00000000" w:rsidRPr="00000000" w14:paraId="00000029">
      <w:pPr>
        <w:spacing w:after="0" w:line="264" w:lineRule="auto"/>
        <w:ind w:left="580" w:firstLine="5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64" w:lineRule="auto"/>
        <w:ind w:left="580" w:firstLine="5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Administradores, usuário externo  (Turista, moradores locais, empreendedores ), estoquistas.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64" w:lineRule="auto"/>
        <w:ind w:left="580" w:firstLine="5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.8" w:lineRule="auto"/>
        <w:ind w:left="20" w:right="300" w:hanging="2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Versão 1.0 - Brasília-DF, 03 de 2025 Dúvidas, críticas e sugestões devem ser encaminhadas por </w:t>
      </w:r>
    </w:p>
    <w:p w:rsidR="00000000" w:rsidDel="00000000" w:rsidP="00000000" w:rsidRDefault="00000000" w:rsidRPr="00000000" w14:paraId="0000002D">
      <w:pPr>
        <w:spacing w:line="256.8" w:lineRule="auto"/>
        <w:ind w:left="20" w:right="300" w:hanging="2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escrito para o seguinte endereço  postal: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ljatecnologia@lja.com.br</w:t>
      </w:r>
      <w:r w:rsidDel="00000000" w:rsidR="00000000" w:rsidRPr="00000000">
        <w:rPr>
          <w:sz w:val="16"/>
          <w:szCs w:val="16"/>
          <w:rtl w:val="0"/>
        </w:rPr>
        <w:t xml:space="preserve"> Ou para o seguinte endereço eletrônico: </w:t>
      </w:r>
    </w:p>
    <w:p w:rsidR="00000000" w:rsidDel="00000000" w:rsidP="00000000" w:rsidRDefault="00000000" w:rsidRPr="00000000" w14:paraId="0000002E">
      <w:pPr>
        <w:spacing w:line="256.8" w:lineRule="auto"/>
        <w:ind w:left="20" w:right="300" w:hanging="2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6.8" w:lineRule="auto"/>
        <w:ind w:left="20" w:right="300" w:hanging="20"/>
        <w:jc w:val="center"/>
        <w:rPr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alaídes</w:t>
      </w:r>
      <w:hyperlink r:id="rId6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@po.com.b</w:t>
        </w:r>
      </w:hyperlink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r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56.8" w:lineRule="auto"/>
        <w:ind w:left="20" w:right="300" w:hanging="2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6.8" w:lineRule="auto"/>
        <w:ind w:left="20" w:right="300" w:hanging="2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Recomendamos que o assunto seja identificado com o título desta obra. Alertamos ainda para a importância de se identificar o endereço e o nome completos do remetente para que seja possível o envio de respostas. Windows e Microsoft Word são marcas registradas da Microsoft Corporation Documento de Requisitos</w:t>
      </w:r>
    </w:p>
    <w:p w:rsidR="00000000" w:rsidDel="00000000" w:rsidP="00000000" w:rsidRDefault="00000000" w:rsidRPr="00000000" w14:paraId="00000032">
      <w:pPr>
        <w:spacing w:after="480" w:line="264" w:lineRule="auto"/>
        <w:ind w:left="260" w:firstLine="5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480" w:line="264" w:lineRule="auto"/>
        <w:ind w:left="260" w:firstLine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80" w:line="264" w:lineRule="auto"/>
        <w:ind w:left="260" w:firstLine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80" w:line="264" w:lineRule="auto"/>
        <w:ind w:left="260" w:firstLine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8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8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80" w:line="264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80" w:line="264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80" w:line="264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80" w:line="264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80" w:line="264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3D">
      <w:pPr>
        <w:spacing w:after="180" w:line="256.8" w:lineRule="auto"/>
        <w:ind w:left="280" w:firstLine="3.46456692913378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INTRODUÇÃO.........................................................................................................</w:t>
      </w:r>
    </w:p>
    <w:p w:rsidR="00000000" w:rsidDel="00000000" w:rsidP="00000000" w:rsidRDefault="00000000" w:rsidRPr="00000000" w14:paraId="0000003E">
      <w:pPr>
        <w:spacing w:after="280" w:line="264" w:lineRule="auto"/>
        <w:ind w:left="840" w:hanging="556.535433070866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Visão geral deste documento.................................................................................................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spacing w:after="100" w:line="264" w:lineRule="auto"/>
        <w:ind w:left="840" w:hanging="556.535433070866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Convenções, termos e abreviações.......................................................................................</w:t>
      </w:r>
    </w:p>
    <w:p w:rsidR="00000000" w:rsidDel="00000000" w:rsidP="00000000" w:rsidRDefault="00000000" w:rsidRPr="00000000" w14:paraId="00000040">
      <w:pPr>
        <w:spacing w:after="180" w:line="362.40000000000003" w:lineRule="auto"/>
        <w:ind w:left="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1.Identificação dos Requisitos......................................................................................... 2.Prioridades dos Requisitos...........................................................................................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spacing w:after="440" w:line="264" w:lineRule="auto"/>
        <w:ind w:left="840" w:hanging="556.535433070866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Referências..............................................................................................................................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2">
      <w:pPr>
        <w:keepNext w:val="0"/>
        <w:keepLines w:val="0"/>
        <w:spacing w:after="180" w:before="0" w:line="256.8" w:lineRule="auto"/>
        <w:ind w:left="280" w:firstLine="3.46456692913378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1 - DESCRIÇÃO GERAL DO SISTEMA..</w:t>
      </w:r>
      <w:r w:rsidDel="00000000" w:rsidR="00000000" w:rsidRPr="00000000">
        <w:rPr>
          <w:rtl w:val="0"/>
        </w:rPr>
        <w:t xml:space="preserve">...........................  ..........</w:t>
      </w:r>
      <w:r w:rsidDel="00000000" w:rsidR="00000000" w:rsidRPr="00000000">
        <w:rPr>
          <w:b w:val="1"/>
          <w:rtl w:val="0"/>
        </w:rPr>
        <w:t xml:space="preserve">C1 . P</w:t>
      </w:r>
    </w:p>
    <w:p w:rsidR="00000000" w:rsidDel="00000000" w:rsidP="00000000" w:rsidRDefault="00000000" w:rsidRPr="00000000" w14:paraId="00000043">
      <w:pPr>
        <w:spacing w:after="280" w:line="264" w:lineRule="auto"/>
        <w:ind w:left="840" w:hanging="556.535433070866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Abrangência e sistemas relacionados.................................................................................C1 . P</w:t>
      </w:r>
    </w:p>
    <w:p w:rsidR="00000000" w:rsidDel="00000000" w:rsidP="00000000" w:rsidRDefault="00000000" w:rsidRPr="00000000" w14:paraId="00000044">
      <w:pPr>
        <w:spacing w:after="100" w:line="264" w:lineRule="auto"/>
        <w:ind w:left="840" w:hanging="556.535433070866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 dos usuários.........................................................................................................C1 . P</w:t>
      </w:r>
    </w:p>
    <w:p w:rsidR="00000000" w:rsidDel="00000000" w:rsidP="00000000" w:rsidRDefault="00000000" w:rsidRPr="00000000" w14:paraId="00000045">
      <w:pPr>
        <w:spacing w:after="100" w:line="264" w:lineRule="auto"/>
        <w:ind w:left="1400" w:hanging="1116.53543307086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1.&lt;Opcional&gt; &lt;Nome de um tipo específico de usuário&gt;.........................................................C1 . P</w:t>
      </w:r>
    </w:p>
    <w:p w:rsidR="00000000" w:rsidDel="00000000" w:rsidP="00000000" w:rsidRDefault="00000000" w:rsidRPr="00000000" w14:paraId="00000046">
      <w:pPr>
        <w:spacing w:after="100" w:line="264" w:lineRule="auto"/>
        <w:ind w:left="1400" w:hanging="1116.53543307086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2.&lt;Opcional&gt; &lt;Nome de outro tipo específico de usuário &gt;................................................... .C1 . P</w:t>
      </w:r>
    </w:p>
    <w:p w:rsidR="00000000" w:rsidDel="00000000" w:rsidP="00000000" w:rsidRDefault="00000000" w:rsidRPr="00000000" w14:paraId="00000047">
      <w:pPr>
        <w:spacing w:after="440" w:line="264" w:lineRule="auto"/>
        <w:ind w:left="1400" w:hanging="1116.535433070866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3.…........................................................................................................................................... C1 . P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180" w:before="0" w:line="256.8" w:lineRule="auto"/>
        <w:ind w:left="280" w:firstLine="0"/>
        <w:rPr>
          <w:b w:val="1"/>
          <w:color w:val="000000"/>
          <w:sz w:val="24"/>
          <w:szCs w:val="24"/>
        </w:rPr>
      </w:pPr>
      <w:bookmarkStart w:colFirst="0" w:colLast="0" w:name="_9gdkyw9q3n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CAPÍTULO 2 - REQUISITOS FUNCIONAIS (CASOS DE USO).................. C2 . P</w:t>
      </w:r>
    </w:p>
    <w:p w:rsidR="00000000" w:rsidDel="00000000" w:rsidP="00000000" w:rsidRDefault="00000000" w:rsidRPr="00000000" w14:paraId="00000049">
      <w:pPr>
        <w:spacing w:after="100" w:line="264" w:lineRule="auto"/>
        <w:ind w:left="425.1968503937008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&lt;Nome de subseção para agrupar casos de uso correlacionados&gt;................................C2 . P</w:t>
      </w:r>
    </w:p>
    <w:p w:rsidR="00000000" w:rsidDel="00000000" w:rsidP="00000000" w:rsidRDefault="00000000" w:rsidRPr="00000000" w14:paraId="0000004A">
      <w:pPr>
        <w:spacing w:after="40" w:line="264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[RF001]</w:t>
      </w:r>
      <w:r w:rsidDel="00000000" w:rsidR="00000000" w:rsidRPr="00000000">
        <w:rPr>
          <w:sz w:val="20"/>
          <w:szCs w:val="20"/>
          <w:rtl w:val="0"/>
        </w:rPr>
        <w:t xml:space="preserve"> &lt;Nome do caso de uso&gt;...........................................................................................C2 . P</w:t>
      </w:r>
    </w:p>
    <w:p w:rsidR="00000000" w:rsidDel="00000000" w:rsidP="00000000" w:rsidRDefault="00000000" w:rsidRPr="00000000" w14:paraId="0000004B">
      <w:pPr>
        <w:spacing w:line="264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eventos principalC2 …………………………………………………………………………. P</w:t>
      </w:r>
    </w:p>
    <w:p w:rsidR="00000000" w:rsidDel="00000000" w:rsidP="00000000" w:rsidRDefault="00000000" w:rsidRPr="00000000" w14:paraId="0000004C">
      <w:pPr>
        <w:spacing w:after="40" w:line="264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&lt;Opcional&gt; Fluxos secundários (alternativos e de .exceção)................................................................................................................................C2.  P</w:t>
      </w:r>
    </w:p>
    <w:p w:rsidR="00000000" w:rsidDel="00000000" w:rsidP="00000000" w:rsidRDefault="00000000" w:rsidRPr="00000000" w14:paraId="0000004D">
      <w:pPr>
        <w:spacing w:after="280" w:line="264" w:lineRule="auto"/>
        <w:ind w:left="425.19685039370086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[RF…]</w:t>
      </w:r>
      <w:r w:rsidDel="00000000" w:rsidR="00000000" w:rsidRPr="00000000">
        <w:rPr>
          <w:sz w:val="20"/>
          <w:szCs w:val="20"/>
          <w:rtl w:val="0"/>
        </w:rPr>
        <w:t xml:space="preserve"> &lt;Nome de outro caso de uso&gt;...................................................................................C2 . P</w:t>
      </w:r>
    </w:p>
    <w:p w:rsidR="00000000" w:rsidDel="00000000" w:rsidP="00000000" w:rsidRDefault="00000000" w:rsidRPr="00000000" w14:paraId="0000004E">
      <w:pPr>
        <w:spacing w:after="280" w:line="264" w:lineRule="auto"/>
        <w:ind w:left="425.19685039370086" w:right="2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de outra subseção para agrupar outros casos de uso correlacionados&gt;.. P2.C2 . P</w:t>
      </w:r>
    </w:p>
    <w:p w:rsidR="00000000" w:rsidDel="00000000" w:rsidP="00000000" w:rsidRDefault="00000000" w:rsidRPr="00000000" w14:paraId="0000004F">
      <w:pPr>
        <w:spacing w:after="440" w:line="264" w:lineRule="auto"/>
        <w:ind w:left="425.19685039370086" w:hanging="141.7322834645671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CAPÍTULO 3 - REQUISITOS NÃO FUNCIONAIS.........................................C3 . P</w:t>
      </w:r>
    </w:p>
    <w:p w:rsidR="00000000" w:rsidDel="00000000" w:rsidP="00000000" w:rsidRDefault="00000000" w:rsidRPr="00000000" w14:paraId="00000050">
      <w:pPr>
        <w:spacing w:after="100" w:line="264" w:lineRule="auto"/>
        <w:ind w:left="840" w:hanging="55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Usabilidade...............................................................................................................................C3 . P</w:t>
      </w:r>
    </w:p>
    <w:p w:rsidR="00000000" w:rsidDel="00000000" w:rsidP="00000000" w:rsidRDefault="00000000" w:rsidRPr="00000000" w14:paraId="00000051">
      <w:pPr>
        <w:spacing w:after="100" w:line="264" w:lineRule="auto"/>
        <w:ind w:left="1400" w:hanging="111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[NF001] </w:t>
      </w:r>
      <w:r w:rsidDel="00000000" w:rsidR="00000000" w:rsidRPr="00000000">
        <w:rPr>
          <w:sz w:val="20"/>
          <w:szCs w:val="20"/>
          <w:rtl w:val="0"/>
        </w:rPr>
        <w:t xml:space="preserve">&lt;Nome do requisito&gt;...................................................................................................C3 . P</w:t>
      </w:r>
    </w:p>
    <w:p w:rsidR="00000000" w:rsidDel="00000000" w:rsidP="00000000" w:rsidRDefault="00000000" w:rsidRPr="00000000" w14:paraId="00000052">
      <w:pPr>
        <w:spacing w:after="280" w:line="264" w:lineRule="auto"/>
        <w:ind w:left="1400" w:hanging="111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[NF…]</w:t>
      </w:r>
      <w:r w:rsidDel="00000000" w:rsidR="00000000" w:rsidRPr="00000000">
        <w:rPr>
          <w:sz w:val="20"/>
          <w:szCs w:val="20"/>
          <w:rtl w:val="0"/>
        </w:rPr>
        <w:t xml:space="preserve"> &lt;Nome do requisito&gt;......................................................................................................C3 . P</w:t>
      </w:r>
    </w:p>
    <w:p w:rsidR="00000000" w:rsidDel="00000000" w:rsidP="00000000" w:rsidRDefault="00000000" w:rsidRPr="00000000" w14:paraId="00000053">
      <w:pPr>
        <w:spacing w:after="100" w:line="264" w:lineRule="auto"/>
        <w:ind w:left="840" w:hanging="55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Confiabilidade..........................................................................................................................C3 . P</w:t>
      </w:r>
    </w:p>
    <w:p w:rsidR="00000000" w:rsidDel="00000000" w:rsidP="00000000" w:rsidRDefault="00000000" w:rsidRPr="00000000" w14:paraId="00000054">
      <w:pPr>
        <w:spacing w:after="280" w:line="264" w:lineRule="auto"/>
        <w:ind w:left="1400" w:hanging="111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[NF…] </w:t>
      </w:r>
      <w:r w:rsidDel="00000000" w:rsidR="00000000" w:rsidRPr="00000000">
        <w:rPr>
          <w:sz w:val="20"/>
          <w:szCs w:val="20"/>
          <w:rtl w:val="0"/>
        </w:rPr>
        <w:t xml:space="preserve">&lt;Nome do requisito&gt;......................................................................................................C3 . P</w:t>
      </w:r>
    </w:p>
    <w:p w:rsidR="00000000" w:rsidDel="00000000" w:rsidP="00000000" w:rsidRDefault="00000000" w:rsidRPr="00000000" w14:paraId="00000055">
      <w:pPr>
        <w:spacing w:after="840" w:line="264" w:lineRule="auto"/>
        <w:ind w:left="283.46456692913375" w:firstLine="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Desempenho............................................................................................................................C3 .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line="264" w:lineRule="auto"/>
        <w:ind w:left="283.46456692913375" w:firstLine="1.535433070866219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[NF…] </w:t>
      </w:r>
      <w:r w:rsidDel="00000000" w:rsidR="00000000" w:rsidRPr="00000000">
        <w:rPr>
          <w:sz w:val="20"/>
          <w:szCs w:val="20"/>
          <w:rtl w:val="0"/>
        </w:rPr>
        <w:t xml:space="preserve">&lt;Nome do requisito&gt;..................................................................................................C3 . P</w:t>
      </w:r>
    </w:p>
    <w:p w:rsidR="00000000" w:rsidDel="00000000" w:rsidP="00000000" w:rsidRDefault="00000000" w:rsidRPr="00000000" w14:paraId="00000057">
      <w:pPr>
        <w:spacing w:after="100" w:line="264" w:lineRule="auto"/>
        <w:ind w:left="840" w:hanging="55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Segurança.............................................................................................................................C3 . P</w:t>
      </w:r>
    </w:p>
    <w:p w:rsidR="00000000" w:rsidDel="00000000" w:rsidP="00000000" w:rsidRDefault="00000000" w:rsidRPr="00000000" w14:paraId="00000058">
      <w:pPr>
        <w:spacing w:after="280" w:line="264" w:lineRule="auto"/>
        <w:ind w:left="1400" w:hanging="111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[NF…] </w:t>
      </w:r>
      <w:r w:rsidDel="00000000" w:rsidR="00000000" w:rsidRPr="00000000">
        <w:rPr>
          <w:sz w:val="20"/>
          <w:szCs w:val="20"/>
          <w:rtl w:val="0"/>
        </w:rPr>
        <w:t xml:space="preserve">&lt;Nome do requisito&gt;..................................................................................................C3 . P</w:t>
      </w:r>
    </w:p>
    <w:p w:rsidR="00000000" w:rsidDel="00000000" w:rsidP="00000000" w:rsidRDefault="00000000" w:rsidRPr="00000000" w14:paraId="00000059">
      <w:pPr>
        <w:spacing w:after="100" w:line="264" w:lineRule="auto"/>
        <w:ind w:left="840" w:hanging="55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Distribuição............................................................................................................................C3 . P</w:t>
      </w:r>
    </w:p>
    <w:p w:rsidR="00000000" w:rsidDel="00000000" w:rsidP="00000000" w:rsidRDefault="00000000" w:rsidRPr="00000000" w14:paraId="0000005A">
      <w:pPr>
        <w:spacing w:after="280" w:line="264" w:lineRule="auto"/>
        <w:ind w:left="1400" w:hanging="111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[NF…] </w:t>
      </w:r>
      <w:r w:rsidDel="00000000" w:rsidR="00000000" w:rsidRPr="00000000">
        <w:rPr>
          <w:sz w:val="20"/>
          <w:szCs w:val="20"/>
          <w:rtl w:val="0"/>
        </w:rPr>
        <w:t xml:space="preserve">&lt;Nome do requisito&gt;...................................................................................................C3 . P</w:t>
      </w:r>
    </w:p>
    <w:p w:rsidR="00000000" w:rsidDel="00000000" w:rsidP="00000000" w:rsidRDefault="00000000" w:rsidRPr="00000000" w14:paraId="0000005B">
      <w:pPr>
        <w:spacing w:after="180" w:line="364.79999999999995" w:lineRule="auto"/>
        <w:ind w:left="283.464566929133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Padrões..................................................................................................................................C3 . P [NF…] </w:t>
      </w:r>
      <w:r w:rsidDel="00000000" w:rsidR="00000000" w:rsidRPr="00000000">
        <w:rPr>
          <w:sz w:val="20"/>
          <w:szCs w:val="20"/>
          <w:rtl w:val="0"/>
        </w:rPr>
        <w:t xml:space="preserve">&lt;Nome do requisito&gt;...................................................................................................C3 .P</w:t>
      </w:r>
    </w:p>
    <w:p w:rsidR="00000000" w:rsidDel="00000000" w:rsidP="00000000" w:rsidRDefault="00000000" w:rsidRPr="00000000" w14:paraId="0000005C">
      <w:pPr>
        <w:spacing w:after="100" w:line="264" w:lineRule="auto"/>
        <w:ind w:left="840" w:hanging="55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e software.............................................................................................................C3 .P</w:t>
      </w:r>
    </w:p>
    <w:p w:rsidR="00000000" w:rsidDel="00000000" w:rsidP="00000000" w:rsidRDefault="00000000" w:rsidRPr="00000000" w14:paraId="0000005D">
      <w:pPr>
        <w:spacing w:after="440" w:line="264" w:lineRule="auto"/>
        <w:ind w:left="1400" w:hanging="1115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[NF…]</w:t>
      </w:r>
      <w:r w:rsidDel="00000000" w:rsidR="00000000" w:rsidRPr="00000000">
        <w:rPr>
          <w:sz w:val="20"/>
          <w:szCs w:val="20"/>
          <w:rtl w:val="0"/>
        </w:rPr>
        <w:t xml:space="preserve"> &lt;Nome do requisito&gt;...................................................................................................C3 . P</w:t>
      </w:r>
    </w:p>
    <w:p w:rsidR="00000000" w:rsidDel="00000000" w:rsidP="00000000" w:rsidRDefault="00000000" w:rsidRPr="00000000" w14:paraId="0000005E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73">
      <w:pPr>
        <w:spacing w:after="0" w:line="240" w:lineRule="auto"/>
        <w:ind w:left="840" w:hanging="555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Este documento serve como base para definir a usabilidade e funcionalidade do sistema, ele definirá como os administradores, usuários externos (moradores locais, turistas e empreendedores), e os usuários internos  (estoquista, vendedor), irão se comportar dentro do sistema. O projeto visa atender aos objetivos estratégicos da empresa, alinhando-se ao Plano Diretor de Tecnologia da Informação da agência, promovendo a vendas e reservas de pacotes e controle de estoques.</w:t>
      </w:r>
    </w:p>
    <w:p w:rsidR="00000000" w:rsidDel="00000000" w:rsidP="00000000" w:rsidRDefault="00000000" w:rsidRPr="00000000" w14:paraId="00000075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O documento especifica o sistema </w:t>
      </w:r>
      <w:r w:rsidDel="00000000" w:rsidR="00000000" w:rsidRPr="00000000">
        <w:rPr>
          <w:b w:val="1"/>
          <w:rtl w:val="0"/>
        </w:rPr>
        <w:t xml:space="preserve">Agência de viagem Destino Certo</w:t>
      </w:r>
      <w:r w:rsidDel="00000000" w:rsidR="00000000" w:rsidRPr="00000000">
        <w:rPr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53k3kloid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Visão geral deste documento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Rule="auto"/>
        <w:ind w:left="1420" w:hanging="42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Seção 2</w:t>
      </w:r>
      <w:r w:rsidDel="00000000" w:rsidR="00000000" w:rsidRPr="00000000">
        <w:rPr>
          <w:rtl w:val="0"/>
        </w:rPr>
        <w:t xml:space="preserve"> – Descrição geral do sistema: apresenta uma visão geral do sistema, caracterizando qual é o seu escopo e descrevendo seus usuários</w:t>
      </w:r>
    </w:p>
    <w:p w:rsidR="00000000" w:rsidDel="00000000" w:rsidP="00000000" w:rsidRDefault="00000000" w:rsidRPr="00000000" w14:paraId="00000079">
      <w:pPr>
        <w:spacing w:after="160" w:line="244.8" w:lineRule="auto"/>
        <w:ind w:left="1420" w:hanging="42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Seção 3</w:t>
      </w:r>
      <w:r w:rsidDel="00000000" w:rsidR="00000000" w:rsidRPr="00000000">
        <w:rPr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7A">
      <w:pPr>
        <w:spacing w:after="160" w:line="244.8" w:lineRule="auto"/>
        <w:ind w:left="1420" w:hanging="42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Seção 4</w:t>
      </w:r>
      <w:r w:rsidDel="00000000" w:rsidR="00000000" w:rsidRPr="00000000">
        <w:rPr>
          <w:rtl w:val="0"/>
        </w:rPr>
        <w:t xml:space="preserve"> – Requisitos não funcionais: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7B">
      <w:pPr>
        <w:spacing w:after="480" w:lineRule="auto"/>
        <w:ind w:left="1420" w:hanging="42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Seção 5</w:t>
      </w:r>
      <w:r w:rsidDel="00000000" w:rsidR="00000000" w:rsidRPr="00000000">
        <w:rPr>
          <w:rtl w:val="0"/>
        </w:rPr>
        <w:t xml:space="preserve"> – Descrição da interface com o usuário: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vi8wckx10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D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para apêndices deste documento.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before="0" w:lineRule="auto"/>
        <w:ind w:left="-20" w:firstLine="0"/>
        <w:rPr>
          <w:b w:val="1"/>
          <w:color w:val="000000"/>
          <w:sz w:val="22"/>
          <w:szCs w:val="22"/>
        </w:rPr>
      </w:pPr>
      <w:bookmarkStart w:colFirst="0" w:colLast="0" w:name="_t0bf187dfau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.1   </w:t>
        <w:tab/>
        <w:t xml:space="preserve">Identificação dos Requisitos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[RF01] Venda de pacotes</w:t>
      </w:r>
    </w:p>
    <w:p w:rsidR="00000000" w:rsidDel="00000000" w:rsidP="00000000" w:rsidRDefault="00000000" w:rsidRPr="00000000" w14:paraId="00000081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[RF02] Reserva de pacotes</w:t>
      </w:r>
    </w:p>
    <w:p w:rsidR="00000000" w:rsidDel="00000000" w:rsidP="00000000" w:rsidRDefault="00000000" w:rsidRPr="00000000" w14:paraId="00000082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[RF03] Comprovante</w:t>
      </w:r>
    </w:p>
    <w:p w:rsidR="00000000" w:rsidDel="00000000" w:rsidP="00000000" w:rsidRDefault="00000000" w:rsidRPr="00000000" w14:paraId="00000083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[RF04] Disponibilidade de pacotes</w:t>
      </w:r>
    </w:p>
    <w:p w:rsidR="00000000" w:rsidDel="00000000" w:rsidP="00000000" w:rsidRDefault="00000000" w:rsidRPr="00000000" w14:paraId="00000084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[RF05] Cadastro de pacotes</w:t>
      </w:r>
    </w:p>
    <w:p w:rsidR="00000000" w:rsidDel="00000000" w:rsidP="00000000" w:rsidRDefault="00000000" w:rsidRPr="00000000" w14:paraId="00000085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[RF06] Controle de itens</w:t>
      </w:r>
    </w:p>
    <w:p w:rsidR="00000000" w:rsidDel="00000000" w:rsidP="00000000" w:rsidRDefault="00000000" w:rsidRPr="00000000" w14:paraId="00000086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[RF07] Controle de entrada e saída de produtos</w:t>
      </w:r>
    </w:p>
    <w:p w:rsidR="00000000" w:rsidDel="00000000" w:rsidP="00000000" w:rsidRDefault="00000000" w:rsidRPr="00000000" w14:paraId="00000087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[RF08] Relatório de falta de produtos</w:t>
      </w:r>
    </w:p>
    <w:p w:rsidR="00000000" w:rsidDel="00000000" w:rsidP="00000000" w:rsidRDefault="00000000" w:rsidRPr="00000000" w14:paraId="00000088">
      <w:pPr>
        <w:spacing w:after="20" w:lineRule="auto"/>
        <w:ind w:left="58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[NF01] Layout organizado</w:t>
      </w:r>
    </w:p>
    <w:p w:rsidR="00000000" w:rsidDel="00000000" w:rsidP="00000000" w:rsidRDefault="00000000" w:rsidRPr="00000000" w14:paraId="00000089">
      <w:pPr>
        <w:spacing w:after="20" w:lineRule="auto"/>
        <w:ind w:left="580" w:firstLine="0"/>
        <w:rPr>
          <w:sz w:val="16"/>
          <w:szCs w:val="16"/>
        </w:rPr>
      </w:pPr>
      <w:r w:rsidDel="00000000" w:rsidR="00000000" w:rsidRPr="00000000">
        <w:rPr>
          <w:shd w:fill="d9d9d9" w:val="clear"/>
          <w:rtl w:val="0"/>
        </w:rPr>
        <w:t xml:space="preserve">[NF02] Clareza nas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before="0" w:lineRule="auto"/>
        <w:ind w:left="-20" w:firstLine="0"/>
        <w:rPr>
          <w:b w:val="1"/>
          <w:color w:val="000000"/>
          <w:sz w:val="22"/>
          <w:szCs w:val="22"/>
        </w:rPr>
      </w:pPr>
      <w:bookmarkStart w:colFirst="0" w:colLast="0" w:name="_5li0xf5xsca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.2   </w:t>
        <w:tab/>
        <w:t xml:space="preserve">Prioridades dos Requisitos</w:t>
      </w:r>
    </w:p>
    <w:p w:rsidR="00000000" w:rsidDel="00000000" w:rsidP="00000000" w:rsidRDefault="00000000" w:rsidRPr="00000000" w14:paraId="0000008B">
      <w:pPr>
        <w:spacing w:after="160" w:lineRule="auto"/>
        <w:ind w:left="580" w:firstLine="580"/>
        <w:rPr/>
      </w:pPr>
      <w:r w:rsidDel="00000000" w:rsidR="00000000" w:rsidRPr="00000000">
        <w:rPr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8C">
      <w:pPr>
        <w:spacing w:after="0" w:line="244.8" w:lineRule="auto"/>
        <w:ind w:left="1842.5196850393697" w:hanging="850.3937007874014"/>
        <w:rPr>
          <w:b w:val="1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Essencial: [RF01] - Venda de pacotes, [RF02] - Reserva de pacotes, [RF04] - Disponibilidade de pacote, [RF05] - Cadastro de pacotes, [RF06] -  Controle de itens, [RF07] - Controle de entrada e saída de produtos, [RF08] - Relatório de falta de produtos.</w:t>
      </w:r>
    </w:p>
    <w:p w:rsidR="00000000" w:rsidDel="00000000" w:rsidP="00000000" w:rsidRDefault="00000000" w:rsidRPr="00000000" w14:paraId="0000008D">
      <w:pPr>
        <w:spacing w:after="0" w:line="244.8" w:lineRule="auto"/>
        <w:ind w:left="1842.5196850393697" w:hanging="850.393700787401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44.8" w:lineRule="auto"/>
        <w:ind w:left="1960" w:hanging="98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Importante: [RF03] - Comprovante , [NF01] - Layout organizado , [NF02] - Clareza nas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480" w:line="244.8" w:lineRule="auto"/>
        <w:ind w:left="1960" w:hanging="98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Desejável</w:t>
      </w:r>
      <w:r w:rsidDel="00000000" w:rsidR="00000000" w:rsidRPr="00000000">
        <w:rPr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acv09xfcw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91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Esta seção deve prover uma lista de todos os documentos relacionados a este documento. Complete e/ou adapte o texto abaixo para fornecer essas informações. Não esqueça de inserir uma referência para o glossário.&gt;</w:t>
      </w:r>
    </w:p>
    <w:p w:rsidR="00000000" w:rsidDel="00000000" w:rsidP="00000000" w:rsidRDefault="00000000" w:rsidRPr="00000000" w14:paraId="00000092">
      <w:pPr>
        <w:spacing w:after="300" w:lineRule="auto"/>
        <w:ind w:left="580" w:firstLine="580"/>
        <w:rPr/>
      </w:pPr>
      <w:r w:rsidDel="00000000" w:rsidR="00000000" w:rsidRPr="00000000">
        <w:rPr>
          <w:rtl w:val="0"/>
        </w:rPr>
        <w:t xml:space="preserve">Documentos relacionados ao &lt;Nome do sistema&gt; e/ou mencionados nas seções a seguir:</w:t>
      </w:r>
    </w:p>
    <w:p w:rsidR="00000000" w:rsidDel="00000000" w:rsidP="00000000" w:rsidRDefault="00000000" w:rsidRPr="00000000" w14:paraId="00000093">
      <w:pPr>
        <w:spacing w:after="360" w:lineRule="auto"/>
        <w:ind w:left="1140" w:hanging="28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Título; Número (se aplicável); Data; Instituição, divisão ou equipe responsável pelo documento; Link para o documento (se aplicável);</w:t>
      </w:r>
    </w:p>
    <w:p w:rsidR="00000000" w:rsidDel="00000000" w:rsidP="00000000" w:rsidRDefault="00000000" w:rsidRPr="00000000" w14:paraId="00000094">
      <w:pPr>
        <w:spacing w:after="360" w:lineRule="auto"/>
        <w:ind w:left="1140" w:hanging="28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Título; Número (se aplicável); Data; Instituição, divisão ou equipe responsável pelo documento; Link para o documento (se aplicável);</w:t>
      </w:r>
    </w:p>
    <w:p w:rsidR="00000000" w:rsidDel="00000000" w:rsidP="00000000" w:rsidRDefault="00000000" w:rsidRPr="00000000" w14:paraId="00000095">
      <w:pPr>
        <w:spacing w:after="120" w:lineRule="auto"/>
        <w:ind w:left="1140" w:hanging="28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6">
      <w:pPr>
        <w:spacing w:after="620" w:line="427.20000000000005" w:lineRule="auto"/>
        <w:ind w:left="4660" w:right="300" w:firstLine="58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Descrição geral do sistema – C1. P</w:t>
      </w:r>
    </w:p>
    <w:p w:rsidR="00000000" w:rsidDel="00000000" w:rsidP="00000000" w:rsidRDefault="00000000" w:rsidRPr="00000000" w14:paraId="00000097">
      <w:pPr>
        <w:spacing w:after="620" w:line="427.20000000000005" w:lineRule="auto"/>
        <w:ind w:left="4660" w:right="300" w:firstLine="58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620" w:line="427.20000000000005" w:lineRule="auto"/>
        <w:ind w:left="4660" w:right="300" w:firstLine="58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576.0000000000001" w:lineRule="auto"/>
        <w:ind w:left="3840" w:right="-20" w:firstLine="35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b w:val="1"/>
          <w:color w:val="ffffff"/>
          <w:sz w:val="65"/>
          <w:szCs w:val="65"/>
          <w:highlight w:val="black"/>
          <w:rtl w:val="0"/>
        </w:rPr>
        <w:t xml:space="preserve">1 </w:t>
      </w:r>
      <w:r w:rsidDel="00000000" w:rsidR="00000000" w:rsidRPr="00000000">
        <w:rPr>
          <w:b w:val="1"/>
          <w:sz w:val="40"/>
          <w:szCs w:val="40"/>
          <w:rtl w:val="0"/>
        </w:rPr>
        <w:t xml:space="preserve">Descrição geral do sistema</w:t>
      </w:r>
    </w:p>
    <w:p w:rsidR="00000000" w:rsidDel="00000000" w:rsidP="00000000" w:rsidRDefault="00000000" w:rsidRPr="00000000" w14:paraId="0000009A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O sistema será usado para para fins de vendas para usuários externos e meios administrativos para controle geral do sistema.</w:t>
      </w:r>
    </w:p>
    <w:p w:rsidR="00000000" w:rsidDel="00000000" w:rsidP="00000000" w:rsidRDefault="00000000" w:rsidRPr="00000000" w14:paraId="0000009B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80" w:lineRule="auto"/>
        <w:ind w:left="580" w:firstLine="580"/>
        <w:rPr/>
      </w:pPr>
      <w:r w:rsidDel="00000000" w:rsidR="00000000" w:rsidRPr="00000000">
        <w:rPr>
          <w:rtl w:val="0"/>
        </w:rPr>
        <w:t xml:space="preserve">Se for necessário apresentar detalhes mais técnicos sobre o sistema, use um diagrama se achar conveniente.&gt;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5ssu9syyf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9E">
      <w:pPr>
        <w:spacing w:after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O sistema irá oferecer pacotes de viagens para os usuários externos, controle </w:t>
      </w:r>
    </w:p>
    <w:p w:rsidR="00000000" w:rsidDel="00000000" w:rsidP="00000000" w:rsidRDefault="00000000" w:rsidRPr="00000000" w14:paraId="0000009F">
      <w:pPr>
        <w:spacing w:after="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administrativo e estoquistas sobre o sistema.</w:t>
      </w:r>
    </w:p>
    <w:p w:rsidR="00000000" w:rsidDel="00000000" w:rsidP="00000000" w:rsidRDefault="00000000" w:rsidRPr="00000000" w14:paraId="000000A0">
      <w:pPr>
        <w:spacing w:after="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A2">
      <w:pPr>
        <w:spacing w:after="48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alorxq7wy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dos usuários</w:t>
      </w:r>
    </w:p>
    <w:p w:rsidR="00000000" w:rsidDel="00000000" w:rsidP="00000000" w:rsidRDefault="00000000" w:rsidRPr="00000000" w14:paraId="000000A4">
      <w:pPr>
        <w:spacing w:after="120" w:lineRule="auto"/>
        <w:ind w:left="580" w:hanging="580"/>
        <w:rPr/>
      </w:pPr>
      <w:r w:rsidDel="00000000" w:rsidR="00000000" w:rsidRPr="00000000">
        <w:rPr>
          <w:rtl w:val="0"/>
        </w:rPr>
        <w:t xml:space="preserve">Usuários externos: Irá realizar a compra de viagens e reserva de viagens.</w:t>
      </w:r>
    </w:p>
    <w:p w:rsidR="00000000" w:rsidDel="00000000" w:rsidP="00000000" w:rsidRDefault="00000000" w:rsidRPr="00000000" w14:paraId="000000A5">
      <w:pPr>
        <w:spacing w:after="120" w:lineRule="auto"/>
        <w:ind w:left="580" w:hanging="580"/>
        <w:rPr/>
      </w:pPr>
      <w:r w:rsidDel="00000000" w:rsidR="00000000" w:rsidRPr="00000000">
        <w:rPr>
          <w:rtl w:val="0"/>
        </w:rPr>
        <w:t xml:space="preserve">Administradores: Irá controle o sistema em si</w:t>
      </w:r>
    </w:p>
    <w:p w:rsidR="00000000" w:rsidDel="00000000" w:rsidP="00000000" w:rsidRDefault="00000000" w:rsidRPr="00000000" w14:paraId="000000A6">
      <w:pPr>
        <w:spacing w:after="120" w:lineRule="auto"/>
        <w:ind w:left="580" w:hanging="580"/>
        <w:rPr/>
      </w:pPr>
      <w:r w:rsidDel="00000000" w:rsidR="00000000" w:rsidRPr="00000000">
        <w:rPr>
          <w:rtl w:val="0"/>
        </w:rPr>
        <w:t xml:space="preserve">Estoquistas: Irá controle o estoque e o processo de logística</w:t>
      </w:r>
    </w:p>
    <w:p w:rsidR="00000000" w:rsidDel="00000000" w:rsidP="00000000" w:rsidRDefault="00000000" w:rsidRPr="00000000" w14:paraId="000000A7">
      <w:pPr>
        <w:spacing w:after="120" w:lineRule="auto"/>
        <w:ind w:left="1275.5905511811022"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O grau de detalhamento necessário nas descrições depende do sistema que você está especificando. Em projetos onde a equipe já acumulou um bom conhecimento dos usuários, uma breve descrição de suas características gerais é suficiente. Em projetos onde não se tem muita informação sobre os usuários do sistema, deve-se descrever as características específicas de cada usuário nas subseções a seguir.</w:t>
      </w:r>
    </w:p>
    <w:p w:rsidR="00000000" w:rsidDel="00000000" w:rsidP="00000000" w:rsidRDefault="00000000" w:rsidRPr="00000000" w14:paraId="000000A9">
      <w:pPr>
        <w:spacing w:after="320" w:lineRule="auto"/>
        <w:ind w:left="580" w:firstLine="580"/>
        <w:rPr/>
      </w:pPr>
      <w:r w:rsidDel="00000000" w:rsidR="00000000" w:rsidRPr="00000000">
        <w:rPr>
          <w:rtl w:val="0"/>
        </w:rPr>
        <w:t xml:space="preserve">Descreva os aspectos gerais, relacionados a todos os usuários, aqui. Depois, se for necessário, descreva nas subseções abaixo as características específicas de cada usuário.&gt;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before="0" w:lineRule="auto"/>
        <w:ind w:left="-20" w:firstLine="0"/>
        <w:rPr>
          <w:b w:val="1"/>
          <w:color w:val="000000"/>
          <w:sz w:val="22"/>
          <w:szCs w:val="22"/>
        </w:rPr>
      </w:pPr>
      <w:bookmarkStart w:colFirst="0" w:colLast="0" w:name="_qrpqehxmxwp2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.1   </w:t>
        <w:tab/>
        <w:t xml:space="preserve">&lt;Usuário interno&gt; &lt;Administrador&gt;</w:t>
      </w:r>
    </w:p>
    <w:p w:rsidR="00000000" w:rsidDel="00000000" w:rsidP="00000000" w:rsidRDefault="00000000" w:rsidRPr="00000000" w14:paraId="000000AB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Irá controlar o sistema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480" w:line="427.20000000000005" w:lineRule="auto"/>
        <w:ind w:left="4660" w:right="300" w:firstLine="58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Descrição geral do sistema – C1. P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before="0" w:lineRule="auto"/>
        <w:ind w:left="-20" w:firstLine="0"/>
        <w:rPr>
          <w:b w:val="1"/>
          <w:color w:val="000000"/>
          <w:sz w:val="22"/>
          <w:szCs w:val="22"/>
        </w:rPr>
      </w:pPr>
      <w:bookmarkStart w:colFirst="0" w:colLast="0" w:name="_e6qv8rsvx3k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.2   </w:t>
        <w:tab/>
        <w:t xml:space="preserve">&lt;Usuário Interno&gt; &lt;Estoquistas&gt;</w:t>
      </w:r>
    </w:p>
    <w:p w:rsidR="00000000" w:rsidDel="00000000" w:rsidP="00000000" w:rsidRDefault="00000000" w:rsidRPr="00000000" w14:paraId="000000AE">
      <w:pPr>
        <w:spacing w:after="320" w:lineRule="auto"/>
        <w:ind w:left="580" w:firstLine="575"/>
        <w:rPr/>
      </w:pPr>
      <w:r w:rsidDel="00000000" w:rsidR="00000000" w:rsidRPr="00000000">
        <w:rPr>
          <w:rtl w:val="0"/>
        </w:rPr>
        <w:t xml:space="preserve">Irá controlar o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ind w:left="-20" w:firstLine="0"/>
        <w:rPr>
          <w:b w:val="1"/>
          <w:color w:val="000000"/>
          <w:sz w:val="22"/>
          <w:szCs w:val="22"/>
        </w:rPr>
      </w:pPr>
      <w:bookmarkStart w:colFirst="0" w:colLast="0" w:name="_6dhgtgh27dz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.3   </w:t>
        <w:tab/>
        <w:t xml:space="preserve">&lt;Usuário Externo&gt; &lt;Viajantes&gt;</w:t>
      </w:r>
    </w:p>
    <w:p w:rsidR="00000000" w:rsidDel="00000000" w:rsidP="00000000" w:rsidRDefault="00000000" w:rsidRPr="00000000" w14:paraId="000000B0">
      <w:pPr>
        <w:ind w:left="1133.858267716535" w:firstLine="0"/>
        <w:rPr/>
      </w:pPr>
      <w:r w:rsidDel="00000000" w:rsidR="00000000" w:rsidRPr="00000000">
        <w:rPr>
          <w:rtl w:val="0"/>
        </w:rPr>
        <w:t xml:space="preserve">Irá solicitar os pacotes de viagens, fazer reserva conforme a disponibilidade.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ind w:left="-20" w:firstLine="0"/>
        <w:rPr>
          <w:b w:val="1"/>
          <w:color w:val="000000"/>
          <w:sz w:val="16"/>
          <w:szCs w:val="16"/>
        </w:rPr>
      </w:pPr>
      <w:bookmarkStart w:colFirst="0" w:colLast="0" w:name="_6dhgtgh27dza" w:id="14"/>
      <w:bookmarkEnd w:id="14"/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Requisitos funcionais – C2. P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576.0000000000001" w:lineRule="auto"/>
        <w:ind w:left="1940" w:right="-20" w:firstLine="54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b w:val="1"/>
          <w:color w:val="ffffff"/>
          <w:sz w:val="65"/>
          <w:szCs w:val="65"/>
          <w:highlight w:val="black"/>
          <w:rtl w:val="0"/>
        </w:rPr>
        <w:t xml:space="preserve">2 </w:t>
      </w:r>
      <w:r w:rsidDel="00000000" w:rsidR="00000000" w:rsidRPr="00000000">
        <w:rPr>
          <w:b w:val="1"/>
          <w:sz w:val="40"/>
          <w:szCs w:val="40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B7">
      <w:pPr>
        <w:spacing w:after="120" w:lineRule="auto"/>
        <w:ind w:left="58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Nesta seção, apresenta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</w:t>
      </w:r>
    </w:p>
    <w:p w:rsidR="00000000" w:rsidDel="00000000" w:rsidP="00000000" w:rsidRDefault="00000000" w:rsidRPr="00000000" w14:paraId="000000B8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Cada um dos casos de uso deve ser descrito em um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bloco específico, seguindo o modelo descrito abaixo. O identificador do bloco deve conter o número do caso de uso (por exemplo, ([RF001])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000000" w:rsidDel="00000000" w:rsidP="00000000" w:rsidRDefault="00000000" w:rsidRPr="00000000" w14:paraId="000000B9">
      <w:pPr>
        <w:spacing w:after="480" w:lineRule="auto"/>
        <w:ind w:left="580" w:firstLine="580"/>
        <w:rPr/>
      </w:pPr>
      <w:r w:rsidDel="00000000" w:rsidR="00000000" w:rsidRPr="00000000">
        <w:rPr>
          <w:rtl w:val="0"/>
        </w:rPr>
        <w:t xml:space="preserve"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:rsidR="00000000" w:rsidDel="00000000" w:rsidP="00000000" w:rsidRDefault="00000000" w:rsidRPr="00000000" w14:paraId="000000BA">
      <w:pPr>
        <w:spacing w:after="480" w:lineRule="auto"/>
        <w:ind w:left="580" w:firstLine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80" w:lineRule="auto"/>
        <w:ind w:left="580" w:firstLine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after="100" w:before="0" w:line="256.8" w:lineRule="auto"/>
        <w:jc w:val="center"/>
        <w:rPr>
          <w:b w:val="1"/>
          <w:color w:val="000000"/>
          <w:sz w:val="48"/>
          <w:szCs w:val="48"/>
          <w:shd w:fill="cccccc" w:val="clear"/>
        </w:rPr>
      </w:pPr>
      <w:bookmarkStart w:colFirst="0" w:colLast="0" w:name="_vs5fngwjzgk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after="100" w:before="0" w:line="256.8" w:lineRule="auto"/>
        <w:jc w:val="center"/>
        <w:rPr>
          <w:b w:val="1"/>
          <w:color w:val="000000"/>
          <w:sz w:val="48"/>
          <w:szCs w:val="48"/>
          <w:shd w:fill="cccccc" w:val="clear"/>
        </w:rPr>
      </w:pPr>
      <w:bookmarkStart w:colFirst="0" w:colLast="0" w:name="_7oxw2nl08i58" w:id="16"/>
      <w:bookmarkEnd w:id="16"/>
      <w:r w:rsidDel="00000000" w:rsidR="00000000" w:rsidRPr="00000000">
        <w:rPr>
          <w:b w:val="1"/>
          <w:color w:val="000000"/>
          <w:sz w:val="48"/>
          <w:szCs w:val="48"/>
          <w:shd w:fill="cccccc" w:val="clear"/>
          <w:rtl w:val="0"/>
        </w:rPr>
        <w:t xml:space="preserve">Pacotes de viagens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20" w:before="60" w:lineRule="auto"/>
        <w:ind w:firstLine="566.9291338582675"/>
        <w:rPr/>
      </w:pPr>
      <w:bookmarkStart w:colFirst="0" w:colLast="0" w:name="_pwundxftdnj4" w:id="17"/>
      <w:bookmarkEnd w:id="17"/>
      <w:r w:rsidDel="00000000" w:rsidR="00000000" w:rsidRPr="00000000">
        <w:rPr>
          <w:b w:val="1"/>
          <w:color w:val="000000"/>
          <w:rtl w:val="0"/>
        </w:rPr>
        <w:t xml:space="preserve"> [RF01] Venda de pacotes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Usuário externo</w:t>
      </w:r>
    </w:p>
    <w:p w:rsidR="00000000" w:rsidDel="00000000" w:rsidP="00000000" w:rsidRDefault="00000000" w:rsidRPr="00000000" w14:paraId="000000C1">
      <w:pPr>
        <w:spacing w:after="20" w:before="60" w:lineRule="auto"/>
        <w:ind w:firstLine="708.6614173228347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C2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Será necessário o usuário cadastrar a viagem com seus dados e afins.</w:t>
      </w:r>
    </w:p>
    <w:p w:rsidR="00000000" w:rsidDel="00000000" w:rsidP="00000000" w:rsidRDefault="00000000" w:rsidRPr="00000000" w14:paraId="000000C3">
      <w:pPr>
        <w:spacing w:after="2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Exibir comprovante.</w:t>
      </w:r>
    </w:p>
    <w:p w:rsidR="00000000" w:rsidDel="00000000" w:rsidP="00000000" w:rsidRDefault="00000000" w:rsidRPr="00000000" w14:paraId="000000C4">
      <w:pPr>
        <w:spacing w:after="20" w:before="100" w:lineRule="auto"/>
        <w:ind w:left="580" w:firstLine="128.661417322834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60" w:before="60" w:lineRule="auto"/>
        <w:ind w:left="580" w:firstLine="128.6614173228346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[RF02] Reserva de pacotes</w:t>
      </w:r>
    </w:p>
    <w:p w:rsidR="00000000" w:rsidDel="00000000" w:rsidP="00000000" w:rsidRDefault="00000000" w:rsidRPr="00000000" w14:paraId="000000C6">
      <w:pPr>
        <w:spacing w:after="6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Usuário externo</w:t>
      </w:r>
    </w:p>
    <w:p w:rsidR="00000000" w:rsidDel="00000000" w:rsidP="00000000" w:rsidRDefault="00000000" w:rsidRPr="00000000" w14:paraId="000000C7">
      <w:pPr>
        <w:spacing w:after="60" w:before="6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</w:t>
        <w:tab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C8">
      <w:pPr>
        <w:spacing w:after="6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Será necessário o usuário cadastrar a viagem com seus dados e afins.</w:t>
      </w:r>
    </w:p>
    <w:p w:rsidR="00000000" w:rsidDel="00000000" w:rsidP="00000000" w:rsidRDefault="00000000" w:rsidRPr="00000000" w14:paraId="000000C9">
      <w:pPr>
        <w:spacing w:after="6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Exibir comprovante</w:t>
      </w:r>
    </w:p>
    <w:p w:rsidR="00000000" w:rsidDel="00000000" w:rsidP="00000000" w:rsidRDefault="00000000" w:rsidRPr="00000000" w14:paraId="000000CA">
      <w:pPr>
        <w:spacing w:after="60" w:before="100" w:lineRule="auto"/>
        <w:ind w:left="580" w:firstLine="128.661417322834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60" w:before="60" w:lineRule="auto"/>
        <w:ind w:left="580" w:firstLine="128.6614173228346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[RF03] Comprovante</w:t>
      </w:r>
    </w:p>
    <w:p w:rsidR="00000000" w:rsidDel="00000000" w:rsidP="00000000" w:rsidRDefault="00000000" w:rsidRPr="00000000" w14:paraId="000000CC">
      <w:pPr>
        <w:spacing w:after="6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Usuário externo</w:t>
      </w:r>
    </w:p>
    <w:p w:rsidR="00000000" w:rsidDel="00000000" w:rsidP="00000000" w:rsidRDefault="00000000" w:rsidRPr="00000000" w14:paraId="000000CD">
      <w:pPr>
        <w:spacing w:after="60" w:before="6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</w:t>
        <w:tab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CE">
      <w:pPr>
        <w:spacing w:after="6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Será necessário o usuário cadastrar a viagem com seus dados e afins.</w:t>
      </w:r>
    </w:p>
    <w:p w:rsidR="00000000" w:rsidDel="00000000" w:rsidP="00000000" w:rsidRDefault="00000000" w:rsidRPr="00000000" w14:paraId="000000CF">
      <w:pPr>
        <w:spacing w:after="6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Exibir comprovante</w:t>
      </w:r>
    </w:p>
    <w:p w:rsidR="00000000" w:rsidDel="00000000" w:rsidP="00000000" w:rsidRDefault="00000000" w:rsidRPr="00000000" w14:paraId="000000D0">
      <w:pPr>
        <w:spacing w:after="60" w:before="100" w:lineRule="auto"/>
        <w:ind w:left="580" w:firstLine="128.661417322834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60" w:before="60" w:lineRule="auto"/>
        <w:ind w:left="580" w:firstLine="128.6614173228346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[RF04] Disponibilidade de pacote</w:t>
      </w:r>
    </w:p>
    <w:p w:rsidR="00000000" w:rsidDel="00000000" w:rsidP="00000000" w:rsidRDefault="00000000" w:rsidRPr="00000000" w14:paraId="000000D2">
      <w:pPr>
        <w:spacing w:after="6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Usuário externo e administrador</w:t>
      </w:r>
    </w:p>
    <w:p w:rsidR="00000000" w:rsidDel="00000000" w:rsidP="00000000" w:rsidRDefault="00000000" w:rsidRPr="00000000" w14:paraId="000000D3">
      <w:pPr>
        <w:spacing w:after="60" w:before="6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</w:t>
        <w:tab/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D4">
      <w:pPr>
        <w:spacing w:after="6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Será necessário o usuário cadastrar a viagem com seus dados e afins.</w:t>
      </w:r>
    </w:p>
    <w:p w:rsidR="00000000" w:rsidDel="00000000" w:rsidP="00000000" w:rsidRDefault="00000000" w:rsidRPr="00000000" w14:paraId="000000D5">
      <w:pPr>
        <w:spacing w:after="6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Exibir comprovante.</w:t>
      </w:r>
    </w:p>
    <w:p w:rsidR="00000000" w:rsidDel="00000000" w:rsidP="00000000" w:rsidRDefault="00000000" w:rsidRPr="00000000" w14:paraId="000000D6">
      <w:pPr>
        <w:spacing w:after="60" w:before="60" w:lineRule="auto"/>
        <w:rPr/>
      </w:pPr>
      <w:r w:rsidDel="00000000" w:rsidR="00000000" w:rsidRPr="00000000">
        <w:rPr>
          <w:b w:val="1"/>
          <w:rtl w:val="0"/>
        </w:rPr>
        <w:t xml:space="preserve">            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" w:lineRule="auto"/>
        <w:ind w:left="58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" w:before="6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[RF05]  Cadastro de pacotes</w:t>
      </w:r>
    </w:p>
    <w:p w:rsidR="00000000" w:rsidDel="00000000" w:rsidP="00000000" w:rsidRDefault="00000000" w:rsidRPr="00000000" w14:paraId="000000D9">
      <w:pPr>
        <w:spacing w:after="20" w:before="6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Ator: Usuário externo e administrador</w:t>
      </w:r>
    </w:p>
    <w:p w:rsidR="00000000" w:rsidDel="00000000" w:rsidP="00000000" w:rsidRDefault="00000000" w:rsidRPr="00000000" w14:paraId="000000DA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DB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Será informado o produto para cadastrar produtos</w:t>
      </w:r>
    </w:p>
    <w:p w:rsidR="00000000" w:rsidDel="00000000" w:rsidP="00000000" w:rsidRDefault="00000000" w:rsidRPr="00000000" w14:paraId="000000DC">
      <w:pPr>
        <w:spacing w:after="2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O sistema irá cadastrar o produto</w:t>
      </w:r>
    </w:p>
    <w:p w:rsidR="00000000" w:rsidDel="00000000" w:rsidP="00000000" w:rsidRDefault="00000000" w:rsidRPr="00000000" w14:paraId="000000DD">
      <w:pPr>
        <w:spacing w:after="20" w:before="60" w:lineRule="auto"/>
        <w:rPr/>
      </w:pPr>
      <w:r w:rsidDel="00000000" w:rsidR="00000000" w:rsidRPr="00000000">
        <w:rPr>
          <w:b w:val="1"/>
          <w:rtl w:val="0"/>
        </w:rPr>
        <w:t xml:space="preserve">            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" w:before="10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" w:before="10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" w:before="10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00" w:before="0" w:lineRule="auto"/>
        <w:ind w:left="580" w:firstLine="0"/>
        <w:jc w:val="center"/>
        <w:rPr>
          <w:b w:val="1"/>
          <w:sz w:val="48"/>
          <w:szCs w:val="48"/>
          <w:shd w:fill="cccccc" w:val="clear"/>
        </w:rPr>
      </w:pPr>
      <w:r w:rsidDel="00000000" w:rsidR="00000000" w:rsidRPr="00000000">
        <w:rPr>
          <w:b w:val="1"/>
          <w:sz w:val="48"/>
          <w:szCs w:val="48"/>
          <w:shd w:fill="cccccc" w:val="clear"/>
          <w:rtl w:val="0"/>
        </w:rPr>
        <w:t xml:space="preserve">Logística</w:t>
      </w:r>
    </w:p>
    <w:p w:rsidR="00000000" w:rsidDel="00000000" w:rsidP="00000000" w:rsidRDefault="00000000" w:rsidRPr="00000000" w14:paraId="000000E2">
      <w:pPr>
        <w:spacing w:after="100" w:before="0" w:lineRule="auto"/>
        <w:ind w:left="580" w:firstLine="0"/>
        <w:jc w:val="center"/>
        <w:rPr>
          <w:b w:val="1"/>
          <w:sz w:val="48"/>
          <w:szCs w:val="4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00" w:before="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[RF06] Controle de itens</w:t>
      </w:r>
    </w:p>
    <w:p w:rsidR="00000000" w:rsidDel="00000000" w:rsidP="00000000" w:rsidRDefault="00000000" w:rsidRPr="00000000" w14:paraId="000000E4">
      <w:pPr>
        <w:spacing w:after="20" w:before="6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Ator: Estoquista</w:t>
      </w:r>
    </w:p>
    <w:p w:rsidR="00000000" w:rsidDel="00000000" w:rsidP="00000000" w:rsidRDefault="00000000" w:rsidRPr="00000000" w14:paraId="000000E5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E6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Irá ter um controle geral dos itens</w:t>
      </w:r>
    </w:p>
    <w:p w:rsidR="00000000" w:rsidDel="00000000" w:rsidP="00000000" w:rsidRDefault="00000000" w:rsidRPr="00000000" w14:paraId="000000E7">
      <w:pPr>
        <w:spacing w:after="2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Terá um resultado sobre os itens</w:t>
      </w:r>
    </w:p>
    <w:p w:rsidR="00000000" w:rsidDel="00000000" w:rsidP="00000000" w:rsidRDefault="00000000" w:rsidRPr="00000000" w14:paraId="000000E8">
      <w:pPr>
        <w:spacing w:after="20" w:before="60" w:lineRule="auto"/>
        <w:rPr/>
      </w:pPr>
      <w:r w:rsidDel="00000000" w:rsidR="00000000" w:rsidRPr="00000000">
        <w:rPr>
          <w:b w:val="1"/>
          <w:rtl w:val="0"/>
        </w:rPr>
        <w:t xml:space="preserve">            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E9">
      <w:pPr>
        <w:spacing w:after="2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" w:before="6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[RF07] Controle de entrada e saída de produtos</w:t>
      </w:r>
    </w:p>
    <w:p w:rsidR="00000000" w:rsidDel="00000000" w:rsidP="00000000" w:rsidRDefault="00000000" w:rsidRPr="00000000" w14:paraId="000000EB">
      <w:pPr>
        <w:spacing w:after="20" w:before="6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Ator: Estoquista</w:t>
      </w:r>
    </w:p>
    <w:p w:rsidR="00000000" w:rsidDel="00000000" w:rsidP="00000000" w:rsidRDefault="00000000" w:rsidRPr="00000000" w14:paraId="000000EC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ED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Ficará responsável por cadastrar a entrada ou saída de um produto </w:t>
      </w:r>
    </w:p>
    <w:p w:rsidR="00000000" w:rsidDel="00000000" w:rsidP="00000000" w:rsidRDefault="00000000" w:rsidRPr="00000000" w14:paraId="000000EE">
      <w:pPr>
        <w:spacing w:after="2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O sistema irá cadastrar ou retirar um produto</w:t>
      </w:r>
    </w:p>
    <w:p w:rsidR="00000000" w:rsidDel="00000000" w:rsidP="00000000" w:rsidRDefault="00000000" w:rsidRPr="00000000" w14:paraId="000000EF">
      <w:pPr>
        <w:spacing w:after="20" w:before="60" w:lineRule="auto"/>
        <w:rPr/>
      </w:pPr>
      <w:r w:rsidDel="00000000" w:rsidR="00000000" w:rsidRPr="00000000">
        <w:rPr>
          <w:b w:val="1"/>
          <w:rtl w:val="0"/>
        </w:rPr>
        <w:t xml:space="preserve">            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F0">
      <w:pPr>
        <w:spacing w:after="2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" w:before="6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[RF08] Relatório de falta de produtos</w:t>
      </w:r>
    </w:p>
    <w:p w:rsidR="00000000" w:rsidDel="00000000" w:rsidP="00000000" w:rsidRDefault="00000000" w:rsidRPr="00000000" w14:paraId="000000F2">
      <w:pPr>
        <w:spacing w:after="20" w:before="60" w:lineRule="auto"/>
        <w:ind w:left="708.6614173228347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Ator: Estoquista</w:t>
      </w:r>
    </w:p>
    <w:p w:rsidR="00000000" w:rsidDel="00000000" w:rsidP="00000000" w:rsidRDefault="00000000" w:rsidRPr="00000000" w14:paraId="000000F3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F4">
      <w:pPr>
        <w:spacing w:after="20" w:before="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Entradas e pré condições</w:t>
      </w:r>
      <w:r w:rsidDel="00000000" w:rsidR="00000000" w:rsidRPr="00000000">
        <w:rPr>
          <w:rtl w:val="0"/>
        </w:rPr>
        <w:t xml:space="preserve">: Irá realizar a consulta de itens em falta </w:t>
      </w:r>
    </w:p>
    <w:p w:rsidR="00000000" w:rsidDel="00000000" w:rsidP="00000000" w:rsidRDefault="00000000" w:rsidRPr="00000000" w14:paraId="000000F5">
      <w:pPr>
        <w:spacing w:after="20" w:before="60" w:lineRule="auto"/>
        <w:ind w:left="580" w:firstLine="128.66141732283467"/>
        <w:rPr/>
      </w:pPr>
      <w:r w:rsidDel="00000000" w:rsidR="00000000" w:rsidRPr="00000000">
        <w:rPr>
          <w:b w:val="1"/>
          <w:rtl w:val="0"/>
        </w:rPr>
        <w:t xml:space="preserve">Saídas e pós condições</w:t>
      </w:r>
      <w:r w:rsidDel="00000000" w:rsidR="00000000" w:rsidRPr="00000000">
        <w:rPr>
          <w:rtl w:val="0"/>
        </w:rPr>
        <w:t xml:space="preserve">: O sistema informará quais produtos estão em falta</w:t>
      </w:r>
    </w:p>
    <w:p w:rsidR="00000000" w:rsidDel="00000000" w:rsidP="00000000" w:rsidRDefault="00000000" w:rsidRPr="00000000" w14:paraId="000000F6">
      <w:pPr>
        <w:spacing w:after="20" w:before="60" w:lineRule="auto"/>
        <w:rPr/>
      </w:pPr>
      <w:r w:rsidDel="00000000" w:rsidR="00000000" w:rsidRPr="00000000">
        <w:rPr>
          <w:b w:val="1"/>
          <w:rtl w:val="0"/>
        </w:rPr>
        <w:t xml:space="preserve">            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             </w:t>
        <w:tab/>
      </w:r>
      <w:r w:rsidDel="00000000" w:rsidR="00000000" w:rsidRPr="00000000">
        <w:rPr>
          <w:sz w:val="24"/>
          <w:szCs w:val="24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F7">
      <w:pPr>
        <w:spacing w:after="20" w:lineRule="auto"/>
        <w:ind w:left="580" w:firstLine="0"/>
        <w:jc w:val="center"/>
        <w:rPr>
          <w:b w:val="1"/>
          <w:sz w:val="48"/>
          <w:szCs w:val="4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" w:lineRule="auto"/>
        <w:ind w:left="58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" w:lineRule="auto"/>
        <w:ind w:left="58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6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60" w:before="100" w:lineRule="auto"/>
        <w:ind w:left="580" w:firstLine="128.661417322834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6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60" w:before="240" w:lineRule="auto"/>
        <w:ind w:left="580" w:firstLine="128.661417322834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Rule="auto"/>
        <w:ind w:left="580" w:firstLine="128.66141732283467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480" w:line="427.20000000000005" w:lineRule="auto"/>
        <w:ind w:left="4660" w:right="300" w:firstLine="58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Requisitos funcionais – C2. P</w:t>
      </w:r>
    </w:p>
    <w:p w:rsidR="00000000" w:rsidDel="00000000" w:rsidP="00000000" w:rsidRDefault="00000000" w:rsidRPr="00000000" w14:paraId="00000100">
      <w:pPr>
        <w:spacing w:after="140" w:line="256.8" w:lineRule="auto"/>
        <w:ind w:firstLine="5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101">
      <w:pPr>
        <w:spacing w:after="320" w:lineRule="auto"/>
        <w:ind w:left="580" w:firstLine="580"/>
        <w:rPr/>
      </w:pPr>
      <w:r w:rsidDel="00000000" w:rsidR="00000000" w:rsidRPr="00000000">
        <w:rPr>
          <w:rtl w:val="0"/>
        </w:rPr>
        <w:t xml:space="preserve">&lt;Descreva aqui o fluxo de eventos principal que ocorre durante a execução do caso de uso.&gt;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340" w:before="0" w:lineRule="auto"/>
        <w:ind w:firstLine="260"/>
        <w:rPr>
          <w:b w:val="1"/>
          <w:color w:val="000000"/>
          <w:sz w:val="22"/>
          <w:szCs w:val="22"/>
        </w:rPr>
      </w:pPr>
      <w:bookmarkStart w:colFirst="0" w:colLast="0" w:name="_k66vtynv6aw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&lt;Opcional&gt; Fluxos secundários (alternativos e de exceção)</w:t>
      </w:r>
    </w:p>
    <w:p w:rsidR="00000000" w:rsidDel="00000000" w:rsidP="00000000" w:rsidRDefault="00000000" w:rsidRPr="00000000" w14:paraId="00000103">
      <w:pPr>
        <w:spacing w:after="140" w:line="256.8" w:lineRule="auto"/>
        <w:ind w:firstLine="58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&lt;Fluxo secundário XXX&gt;</w:t>
      </w:r>
    </w:p>
    <w:p w:rsidR="00000000" w:rsidDel="00000000" w:rsidP="00000000" w:rsidRDefault="00000000" w:rsidRPr="00000000" w14:paraId="00000104">
      <w:pPr>
        <w:spacing w:after="300" w:lineRule="auto"/>
        <w:ind w:left="580" w:firstLine="580"/>
        <w:rPr/>
      </w:pPr>
      <w:r w:rsidDel="00000000" w:rsidR="00000000" w:rsidRPr="00000000">
        <w:rPr>
          <w:rtl w:val="0"/>
        </w:rPr>
        <w:t xml:space="preserve">&lt;Use este espaço para descrever o fluxo secundário XXX do caso de uso.&gt;</w:t>
      </w:r>
    </w:p>
    <w:p w:rsidR="00000000" w:rsidDel="00000000" w:rsidP="00000000" w:rsidRDefault="00000000" w:rsidRPr="00000000" w14:paraId="00000105">
      <w:pPr>
        <w:spacing w:after="140" w:line="256.8" w:lineRule="auto"/>
        <w:ind w:firstLine="58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&lt;Fluxo secundário YYY&gt;</w:t>
      </w:r>
    </w:p>
    <w:p w:rsidR="00000000" w:rsidDel="00000000" w:rsidP="00000000" w:rsidRDefault="00000000" w:rsidRPr="00000000" w14:paraId="00000106">
      <w:pPr>
        <w:spacing w:after="320" w:lineRule="auto"/>
        <w:ind w:left="580" w:firstLine="580"/>
        <w:rPr/>
      </w:pPr>
      <w:r w:rsidDel="00000000" w:rsidR="00000000" w:rsidRPr="00000000">
        <w:rPr>
          <w:rtl w:val="0"/>
        </w:rPr>
        <w:t xml:space="preserve">&lt;Prossiga na descrição dos fluxos secundários do caso de uso, descrevendo cada um deles separadamente.&gt;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ind w:firstLine="260"/>
        <w:rPr>
          <w:b w:val="1"/>
          <w:color w:val="000000"/>
          <w:sz w:val="22"/>
          <w:szCs w:val="22"/>
        </w:rPr>
      </w:pPr>
      <w:bookmarkStart w:colFirst="0" w:colLast="0" w:name="_hmmxfhbavq7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[RF…] &lt;Nome de outro caso de uso&gt;</w:t>
      </w:r>
    </w:p>
    <w:p w:rsidR="00000000" w:rsidDel="00000000" w:rsidP="00000000" w:rsidRDefault="00000000" w:rsidRPr="00000000" w14:paraId="00000108">
      <w:pPr>
        <w:spacing w:after="480" w:lineRule="auto"/>
        <w:ind w:left="580" w:firstLine="580"/>
        <w:rPr/>
      </w:pPr>
      <w:r w:rsidDel="00000000" w:rsidR="00000000" w:rsidRPr="00000000">
        <w:rPr>
          <w:rtl w:val="0"/>
        </w:rPr>
        <w:t xml:space="preserve">&lt;Utilize os mesmos campos mostrados no bloco anterior para descrever este e os demais requisitos funcionais (casos de uso) desta subseção.&gt;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hd w:fill="cccccc" w:val="clear"/>
        <w:spacing w:after="120" w:before="0" w:line="252.00000000000003" w:lineRule="auto"/>
        <w:ind w:firstLine="260"/>
        <w:rPr>
          <w:b w:val="1"/>
          <w:color w:val="000000"/>
          <w:sz w:val="28"/>
          <w:szCs w:val="28"/>
        </w:rPr>
      </w:pPr>
      <w:bookmarkStart w:colFirst="0" w:colLast="0" w:name="_yswc2zlzcypt" w:id="20"/>
      <w:bookmarkEnd w:id="2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de outra subseção para agrupar outros casos de uso correlacionados</w:t>
      </w:r>
    </w:p>
    <w:p w:rsidR="00000000" w:rsidDel="00000000" w:rsidP="00000000" w:rsidRDefault="00000000" w:rsidRPr="00000000" w14:paraId="0000010A">
      <w:pPr>
        <w:spacing w:after="480" w:lineRule="auto"/>
        <w:ind w:left="580" w:firstLine="580"/>
        <w:rPr/>
      </w:pPr>
      <w:r w:rsidDel="00000000" w:rsidR="00000000" w:rsidRPr="00000000">
        <w:rPr>
          <w:rtl w:val="0"/>
        </w:rPr>
        <w:t xml:space="preserve">&lt;Prossiga de maneira similar à subseção anterior para descrever quaisquer outras subseções que forem usadas para agrupar requisitos funcionais.&gt;</w:t>
      </w:r>
    </w:p>
    <w:p w:rsidR="00000000" w:rsidDel="00000000" w:rsidP="00000000" w:rsidRDefault="00000000" w:rsidRPr="00000000" w14:paraId="0000010B">
      <w:pPr>
        <w:shd w:fill="cccccc" w:val="clear"/>
        <w:spacing w:after="100" w:line="252.00000000000003" w:lineRule="auto"/>
        <w:ind w:firstLine="5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0C">
      <w:pPr>
        <w:spacing w:after="620" w:line="427.20000000000005" w:lineRule="auto"/>
        <w:ind w:left="4660" w:right="300" w:firstLine="58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Requisitos não funcionais – C3. P</w:t>
      </w:r>
    </w:p>
    <w:p w:rsidR="00000000" w:rsidDel="00000000" w:rsidP="00000000" w:rsidRDefault="00000000" w:rsidRPr="00000000" w14:paraId="0000010D">
      <w:pPr>
        <w:spacing w:line="576.0000000000001" w:lineRule="auto"/>
        <w:ind w:left="4040" w:right="-20" w:firstLine="3300"/>
        <w:rPr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b w:val="1"/>
          <w:color w:val="ffffff"/>
          <w:sz w:val="65"/>
          <w:szCs w:val="65"/>
          <w:highlight w:val="black"/>
          <w:rtl w:val="0"/>
        </w:rPr>
        <w:t xml:space="preserve">3 </w:t>
      </w:r>
      <w:r w:rsidDel="00000000" w:rsidR="00000000" w:rsidRPr="00000000">
        <w:rPr>
          <w:b w:val="1"/>
          <w:sz w:val="40"/>
          <w:szCs w:val="40"/>
          <w:rtl w:val="0"/>
        </w:rPr>
        <w:t xml:space="preserve">Requisitos não funcionais</w:t>
      </w:r>
    </w:p>
    <w:p w:rsidR="00000000" w:rsidDel="00000000" w:rsidP="00000000" w:rsidRDefault="00000000" w:rsidRPr="00000000" w14:paraId="0000010E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10F">
      <w:pPr>
        <w:spacing w:after="120" w:lineRule="auto"/>
        <w:ind w:left="580" w:firstLine="580"/>
        <w:rPr/>
      </w:pPr>
      <w:r w:rsidDel="00000000" w:rsidR="00000000" w:rsidRPr="00000000">
        <w:rPr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110">
      <w:pPr>
        <w:spacing w:after="480" w:lineRule="auto"/>
        <w:ind w:left="580" w:firstLine="580"/>
        <w:rPr/>
      </w:pPr>
      <w:r w:rsidDel="00000000" w:rsidR="00000000" w:rsidRPr="00000000">
        <w:rPr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b w:val="1"/>
          <w:rtl w:val="0"/>
        </w:rPr>
        <w:t xml:space="preserve">Caso(s) de uso associado(s):</w:t>
      </w:r>
      <w:r w:rsidDel="00000000" w:rsidR="00000000" w:rsidRPr="00000000">
        <w:rPr>
          <w:rtl w:val="0"/>
        </w:rPr>
        <w:t xml:space="preserve">” para identificar o(s) caso(s) de uso correspondente(s). Se for um requisito não funcional do sistema como um todo, esse campo não precisa ser utilizado.&gt;</w:t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hd w:fill="cccccc" w:val="clear"/>
        <w:spacing w:after="120" w:before="0" w:line="252.00000000000003" w:lineRule="auto"/>
        <w:ind w:firstLine="260"/>
        <w:rPr>
          <w:b w:val="1"/>
          <w:color w:val="000000"/>
          <w:sz w:val="28"/>
          <w:szCs w:val="28"/>
        </w:rPr>
      </w:pPr>
      <w:bookmarkStart w:colFirst="0" w:colLast="0" w:name="_8xv8ijdojzgp" w:id="21"/>
      <w:bookmarkEnd w:id="2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Usabilidade</w:t>
      </w:r>
    </w:p>
    <w:p w:rsidR="00000000" w:rsidDel="00000000" w:rsidP="00000000" w:rsidRDefault="00000000" w:rsidRPr="00000000" w14:paraId="00000112">
      <w:pPr>
        <w:spacing w:after="320" w:lineRule="auto"/>
        <w:ind w:left="580" w:firstLine="580"/>
        <w:rPr/>
      </w:pPr>
      <w:r w:rsidDel="00000000" w:rsidR="00000000" w:rsidRPr="00000000">
        <w:rPr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113">
      <w:pPr>
        <w:pStyle w:val="Heading5"/>
        <w:keepNext w:val="0"/>
        <w:keepLines w:val="0"/>
        <w:spacing w:after="40" w:before="140" w:lineRule="auto"/>
        <w:ind w:left="141.73228346456688" w:hanging="141.73228346456688"/>
        <w:rPr>
          <w:b w:val="1"/>
          <w:color w:val="000000"/>
          <w:sz w:val="20"/>
          <w:szCs w:val="20"/>
        </w:rPr>
      </w:pPr>
      <w:bookmarkStart w:colFirst="0" w:colLast="0" w:name="_a7was4l70rbc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[NF01] Layout organizado</w:t>
      </w:r>
    </w:p>
    <w:p w:rsidR="00000000" w:rsidDel="00000000" w:rsidP="00000000" w:rsidRDefault="00000000" w:rsidRPr="00000000" w14:paraId="00000114">
      <w:pPr>
        <w:spacing w:after="40" w:before="140" w:lineRule="auto"/>
        <w:ind w:left="0" w:hanging="15"/>
        <w:rPr/>
      </w:pPr>
      <w:r w:rsidDel="00000000" w:rsidR="00000000" w:rsidRPr="00000000">
        <w:rPr>
          <w:rtl w:val="0"/>
        </w:rPr>
        <w:t xml:space="preserve">Ter um layout organizado, não ter informações sobrepondo a outra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00" w:before="140" w:lineRule="auto"/>
        <w:ind w:left="-141.73228346456688" w:hanging="15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◻ </w:t>
      </w:r>
      <w:r w:rsidDel="00000000" w:rsidR="00000000" w:rsidRPr="00000000">
        <w:rPr>
          <w:rtl w:val="0"/>
        </w:rPr>
        <w:t xml:space="preserve">Essencial                </w:t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Importante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◻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16">
      <w:pPr>
        <w:spacing w:after="100" w:before="1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5"/>
        <w:keepNext w:val="0"/>
        <w:keepLines w:val="0"/>
        <w:spacing w:after="100" w:before="100" w:lineRule="auto"/>
        <w:ind w:left="0" w:firstLine="141.73228346456688"/>
        <w:rPr>
          <w:b w:val="1"/>
          <w:color w:val="000000"/>
          <w:sz w:val="20"/>
          <w:szCs w:val="20"/>
        </w:rPr>
      </w:pPr>
      <w:bookmarkStart w:colFirst="0" w:colLast="0" w:name="_kdxghoq40bpi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[NF02] Clareza nas informações </w:t>
      </w:r>
    </w:p>
    <w:p w:rsidR="00000000" w:rsidDel="00000000" w:rsidP="00000000" w:rsidRDefault="00000000" w:rsidRPr="00000000" w14:paraId="00000118">
      <w:pPr>
        <w:spacing w:after="100" w:before="100" w:lineRule="auto"/>
        <w:ind w:left="283.46456692913375" w:hanging="141.73228346456688"/>
        <w:rPr/>
      </w:pPr>
      <w:r w:rsidDel="00000000" w:rsidR="00000000" w:rsidRPr="00000000">
        <w:rPr>
          <w:rtl w:val="0"/>
        </w:rPr>
        <w:t xml:space="preserve"> Ter as informações claras e objetivas.</w:t>
      </w:r>
    </w:p>
    <w:p w:rsidR="00000000" w:rsidDel="00000000" w:rsidP="00000000" w:rsidRDefault="00000000" w:rsidRPr="00000000" w14:paraId="00000119">
      <w:pPr>
        <w:spacing w:after="100" w:before="1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◻ </w:t>
      </w:r>
      <w:r w:rsidDel="00000000" w:rsidR="00000000" w:rsidRPr="00000000">
        <w:rPr>
          <w:rtl w:val="0"/>
        </w:rPr>
        <w:t xml:space="preserve">Essencial  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☑️ </w:t>
      </w:r>
      <w:r w:rsidDel="00000000" w:rsidR="00000000" w:rsidRPr="00000000">
        <w:rPr>
          <w:rtl w:val="0"/>
        </w:rPr>
        <w:t xml:space="preserve">Importante              </w:t>
        <w:tab/>
      </w:r>
      <w:r w:rsidDel="00000000" w:rsidR="00000000" w:rsidRPr="00000000">
        <w:rPr>
          <w:sz w:val="20"/>
          <w:szCs w:val="20"/>
          <w:rtl w:val="0"/>
        </w:rPr>
        <w:t xml:space="preserve">◻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aniele@po.com.br" TargetMode="External"/><Relationship Id="rId7" Type="http://schemas.openxmlformats.org/officeDocument/2006/relationships/hyperlink" Target="mailto:daniele@po.com.b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