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9"/>
        <w:gridCol w:w="81"/>
      </w:tblGrid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Default="008D14FF" w:rsidP="008D14FF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8D14FF">
              <w:rPr>
                <w:rFonts w:ascii="Times New Roman" w:hAnsi="Times New Roman" w:cs="Times New Roman"/>
                <w:sz w:val="36"/>
                <w:szCs w:val="36"/>
              </w:rPr>
              <w:t>Sumário</w:t>
            </w:r>
          </w:p>
          <w:p w:rsidR="008D14FF" w:rsidRPr="008D14FF" w:rsidRDefault="008D14FF" w:rsidP="008D14FF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 INTRODUÇÃO</w:t>
            </w:r>
          </w:p>
        </w:tc>
        <w:tc>
          <w:tcPr>
            <w:tcW w:w="0" w:type="auto"/>
            <w:vAlign w:val="center"/>
            <w:hideMark/>
          </w:tcPr>
          <w:p w:rsid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 OBJETIVOS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 FUNDAMENTAÇÃO TEÓRICA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 METODOLOGIA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4.1. ARQUITETURA DO SISTEMA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4.2. FUNCIONALIDADES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 RESULTADOS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 CONSIDERAÇÕES FINAIS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7. APÊNDICE A — ESTRUTURA DOS PRINCIPAIS ARQUIVOS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D14FF" w:rsidRPr="008D14FF" w:rsidTr="008D1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D1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8. APÊNDICE B — DIAGRAMA SIMPLIFICADO DE NAVEGAÇÃO</w:t>
            </w:r>
          </w:p>
        </w:tc>
        <w:tc>
          <w:tcPr>
            <w:tcW w:w="0" w:type="auto"/>
            <w:vAlign w:val="center"/>
            <w:hideMark/>
          </w:tcPr>
          <w:p w:rsidR="008D14FF" w:rsidRPr="008D14FF" w:rsidRDefault="008D14FF" w:rsidP="008D1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D14FF" w:rsidRPr="008D14FF" w:rsidRDefault="008D14FF" w:rsidP="008D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A necessidade de sistemas informatizados eficientes é crescente em diversos setores, incluindo o ramo de vistorias veiculares. O presente projeto propõe uma solução completa que integra o gerenciamento de clientes, veículos, agendamentos, vistorias e pagamentos, contemplando diferentes perfis de usuário: vistoriador, gerente e cliente.</w:t>
      </w:r>
    </w:p>
    <w:p w:rsidR="008D14FF" w:rsidRPr="008D14FF" w:rsidRDefault="00DE17B4" w:rsidP="008D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OBJETIVOS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geral deste projeto é desenvolver um sistema robusto para o gerenciamento de vistorias veiculares.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Os objetivos específicos são:</w:t>
      </w:r>
    </w:p>
    <w:p w:rsidR="008D14FF" w:rsidRPr="008D14FF" w:rsidRDefault="008D14FF" w:rsidP="008D1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Automatizar o processo de agendamento e a realização das vistorias.</w:t>
      </w:r>
    </w:p>
    <w:p w:rsidR="008D14FF" w:rsidRPr="008D14FF" w:rsidRDefault="008D14FF" w:rsidP="008D1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o acompanhamento do 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status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vistorias e dos pagamentos em tempo real.</w:t>
      </w:r>
    </w:p>
    <w:p w:rsidR="008D14FF" w:rsidRPr="008D14FF" w:rsidRDefault="008D14FF" w:rsidP="008D1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Facilitar a gestão de funcionários, clientes e veículos.</w:t>
      </w:r>
    </w:p>
    <w:p w:rsidR="008D14FF" w:rsidRPr="008D14FF" w:rsidRDefault="008D14FF" w:rsidP="008D1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Proporcionar relatórios e 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dashboards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customizáveis para apoio à tomada de decisão.</w:t>
      </w:r>
    </w:p>
    <w:p w:rsidR="008D14FF" w:rsidRPr="008D14FF" w:rsidRDefault="00DE17B4" w:rsidP="008D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FUNDAMENTAÇÃO TEÓRICA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utiliza o padrão arquitetural MVC (</w:t>
      </w:r>
      <w:proofErr w:type="spellStart"/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Model-View-Controller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separar as responsabilidades do código, facilitando a manutenção e a escalabilidade. A interface gráfica (</w:t>
      </w:r>
      <w:proofErr w:type="spellStart"/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View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é desenvolvida com Java Swing, proporcionando uma experiência gráfica amigável e responsiva ao usuário. A camada de persistência de dados utiliza </w:t>
      </w:r>
      <w:proofErr w:type="spellStart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DAOs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Data Access </w:t>
      </w:r>
      <w:proofErr w:type="spellStart"/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Objects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o que permite a abstração do acesso aos dados, promovendo 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flexibilidade para futuras integrações com diferentes sistemas gerenciadores de banco de dados.</w:t>
      </w:r>
    </w:p>
    <w:p w:rsidR="008D14FF" w:rsidRPr="008D14FF" w:rsidRDefault="00DE17B4" w:rsidP="008D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METODOLOGIA</w: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4.1. ARQUITETURA DO SISTEMA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foi concebido em uma arquitetura em camadas, seguindo o padrão MVC:</w:t>
      </w:r>
    </w:p>
    <w:p w:rsidR="008D14FF" w:rsidRPr="008D14FF" w:rsidRDefault="008D14FF" w:rsidP="008D1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Camada que contém as classes que representam as entidades de negócio (e.g., </w:t>
      </w:r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Cliente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Veículo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Funcionario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Agendamento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Vistoria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8D14FF" w:rsidRPr="008D14FF" w:rsidRDefault="008D14FF" w:rsidP="008D1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DAO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Data Access </w:t>
      </w:r>
      <w:proofErr w:type="spellStart"/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): Camada responsável por abstrair as operações de persistência e recuperação de dados.</w:t>
      </w:r>
    </w:p>
    <w:p w:rsidR="008D14FF" w:rsidRPr="008D14FF" w:rsidRDefault="008D14FF" w:rsidP="008D1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Camada que centraliza as regras de negócio e manipula os dados entre a </w:t>
      </w: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</w:t>
      </w: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D14FF" w:rsidRPr="008D14FF" w:rsidRDefault="008D14FF" w:rsidP="008D1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Camada que implementa a interface gráfica, composta por três 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dashboards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principais para os diferentes perfis de usuário:</w:t>
      </w:r>
    </w:p>
    <w:p w:rsidR="008D14FF" w:rsidRPr="008D14FF" w:rsidRDefault="008D14FF" w:rsidP="008D14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DashboardVistoriador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Painel para o vistoriador, gerenciando agendamentos, vistorias e relatórios operacionais.</w:t>
      </w:r>
    </w:p>
    <w:p w:rsidR="008D14FF" w:rsidRPr="008D14FF" w:rsidRDefault="008D14FF" w:rsidP="008D14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DashBoardGerente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Painel para o gerente, focado na gestão de funcionários e em relatórios gerenciais.</w:t>
      </w:r>
    </w:p>
    <w:p w:rsidR="008D14FF" w:rsidRPr="008D14FF" w:rsidRDefault="008D14FF" w:rsidP="008D14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DashBoardCliente</w:t>
      </w:r>
      <w:proofErr w:type="spellEnd"/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Painel para o cliente, permitindo visualização de dados pessoais, agendamentos e pagamentos.</w: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4.2. FUNCIONALIDADES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DashboardVistoriador</w:t>
      </w:r>
      <w:proofErr w:type="spellEnd"/>
    </w:p>
    <w:p w:rsidR="008D14FF" w:rsidRPr="008D14FF" w:rsidRDefault="008D14FF" w:rsidP="008D1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de agendamentos pendentes e concluídos.</w:t>
      </w:r>
    </w:p>
    <w:p w:rsidR="008D14FF" w:rsidRPr="008D14FF" w:rsidRDefault="008D14FF" w:rsidP="008D1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novos clientes, veículos e agendamentos.</w:t>
      </w:r>
    </w:p>
    <w:p w:rsidR="008D14FF" w:rsidRPr="008D14FF" w:rsidRDefault="008D14FF" w:rsidP="008D1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Registro detalhado de vistorias, incluindo 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checklist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observações.</w:t>
      </w:r>
    </w:p>
    <w:p w:rsidR="008D14FF" w:rsidRPr="008D14FF" w:rsidRDefault="008D14FF" w:rsidP="008D1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detalhado de vistorias com filtros por data, cliente e funcionário.</w:t>
      </w:r>
    </w:p>
    <w:p w:rsidR="008D14FF" w:rsidRPr="008D14FF" w:rsidRDefault="008D14FF" w:rsidP="008D1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Exportação de relatórios em formato CSV.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DashBoardGerente</w:t>
      </w:r>
      <w:proofErr w:type="spellEnd"/>
    </w:p>
    <w:p w:rsidR="008D14FF" w:rsidRPr="008D14FF" w:rsidRDefault="008D14FF" w:rsidP="008D1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e gerenciamento de funcionários (cadastro, edição, exclusão).</w:t>
      </w:r>
    </w:p>
    <w:p w:rsidR="008D14FF" w:rsidRPr="008D14FF" w:rsidRDefault="008D14FF" w:rsidP="008D1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Resumo estatístico do desempenho de funcionários.</w:t>
      </w:r>
    </w:p>
    <w:p w:rsidR="008D14FF" w:rsidRPr="008D14FF" w:rsidRDefault="008D14FF" w:rsidP="008D1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Relatório </w:t>
      </w:r>
      <w:r w:rsidR="00DE17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Financeiro </w:t>
      </w:r>
      <w:bookmarkStart w:id="0" w:name="_GoBack"/>
      <w:bookmarkEnd w:id="0"/>
      <w:r w:rsidR="00DE17B4">
        <w:rPr>
          <w:rFonts w:ascii="Times New Roman" w:eastAsia="Times New Roman" w:hAnsi="Times New Roman" w:cs="Times New Roman"/>
          <w:sz w:val="24"/>
          <w:szCs w:val="24"/>
          <w:lang w:eastAsia="pt-BR"/>
        </w:rPr>
        <w:t>(Informa os valores, tipo de pagamento, status do pagamento, data, e o id do cliente e da vistoria).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DashBoardCliente</w:t>
      </w:r>
      <w:proofErr w:type="spellEnd"/>
    </w:p>
    <w:p w:rsidR="008D14FF" w:rsidRPr="008D14FF" w:rsidRDefault="008D14FF" w:rsidP="008D1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e edição de dados pessoais.</w:t>
      </w:r>
    </w:p>
    <w:p w:rsidR="008D14FF" w:rsidRPr="008D14FF" w:rsidRDefault="008D14FF" w:rsidP="008D1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Consulta de agendamentos e 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status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pagamentos.</w:t>
      </w:r>
    </w:p>
    <w:p w:rsidR="008D14FF" w:rsidRPr="008D14FF" w:rsidRDefault="008D14FF" w:rsidP="008D1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Pagamento </w:t>
      </w:r>
      <w:r w:rsidRPr="008D14F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online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vistorias realizadas.</w:t>
      </w:r>
    </w:p>
    <w:p w:rsidR="008D14FF" w:rsidRPr="008D14FF" w:rsidRDefault="008D14FF" w:rsidP="008D1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de relatórios das vistorias efetuadas.</w:t>
      </w:r>
    </w:p>
    <w:p w:rsidR="008D14FF" w:rsidRPr="008D14FF" w:rsidRDefault="00DE17B4" w:rsidP="008D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8" style="width:0;height:1.5pt" o:hralign="center" o:hrstd="t" o:hr="t" fillcolor="#a0a0a0" stroked="f"/>
        </w:pic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RESULTADOS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desenvolvido proporciona os seguintes resultados:</w:t>
      </w:r>
    </w:p>
    <w:p w:rsidR="008D14FF" w:rsidRPr="008D14FF" w:rsidRDefault="008D14FF" w:rsidP="008D1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Centralizada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Os processos de vistoria são gerenciados de forma unificada.</w:t>
      </w:r>
    </w:p>
    <w:p w:rsidR="008D14FF" w:rsidRPr="008D14FF" w:rsidRDefault="008D14FF" w:rsidP="008D1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 Operacional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Redução de retrabalhos e erros humanos por meio da automação.</w:t>
      </w:r>
    </w:p>
    <w:p w:rsidR="008D14FF" w:rsidRPr="008D14FF" w:rsidRDefault="008D14FF" w:rsidP="008D1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Facilidade de uso garantida pela interface Swing, adaptada aos diferentes perfis.</w:t>
      </w:r>
    </w:p>
    <w:p w:rsidR="008D14FF" w:rsidRPr="008D14FF" w:rsidRDefault="008D14FF" w:rsidP="008D1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 à Decisão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Geração de relatórios customizáveis que apoiam a tomada de decisão gerencial.</w: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CONSIDERAÇÕES FINAIS</w:t>
      </w:r>
    </w:p>
    <w:p w:rsidR="008D14FF" w:rsidRPr="008D14FF" w:rsidRDefault="008D14FF" w:rsidP="008D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atende satisfatoriamente aos requisitos funcionais primários de uma empresa de vistoria veicular. Para futuras expansões, sugere-se a integração com um banco de dados relacional (e.g., MySQL, PostgreSQL), o desenvolvimento de funcionalidades complementares (como notificações automáticas por e-mail/SMS) e a implementação de um controle de acesso mais refinado por níveis de permissão.</w:t>
      </w:r>
    </w:p>
    <w:p w:rsidR="008D14FF" w:rsidRPr="008D14FF" w:rsidRDefault="00DE17B4" w:rsidP="008D1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8D14FF" w:rsidRPr="008D14FF" w:rsidRDefault="008D14FF" w:rsidP="008D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D14F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APÊNDICE A — ESTRUTURA DOS PRINCIPAIS ARQUIVOS</w:t>
      </w:r>
    </w:p>
    <w:p w:rsidR="008D14FF" w:rsidRPr="008D14FF" w:rsidRDefault="008D14FF" w:rsidP="008D1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/DashboardVistoriador.java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Implementação da interface gráfica principal para vistoriadores, abrangendo funcionalidades de cadastro, registro de vistoria e relatórios.</w:t>
      </w:r>
    </w:p>
    <w:p w:rsidR="008D14FF" w:rsidRPr="008D14FF" w:rsidRDefault="008D14FF" w:rsidP="008D1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/DashBoardGerente.java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Implementação da interface gráfica principal para o gerente, com foco no gerenciamento de funcionários.</w:t>
      </w:r>
    </w:p>
    <w:p w:rsidR="008D14FF" w:rsidRPr="008D14FF" w:rsidRDefault="008D14FF" w:rsidP="008D1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/DashBoardCliente.java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Implementação da interface gráfica para o cliente, oferecendo acesso a dados pessoais, agendamentos e relatórios de vistorias.</w:t>
      </w:r>
    </w:p>
    <w:p w:rsidR="008D14FF" w:rsidRPr="008D14FF" w:rsidRDefault="008D14FF" w:rsidP="008D1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proofErr w:type="spellEnd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/Cliente.java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 que representa a entidade cliente.</w:t>
      </w:r>
    </w:p>
    <w:p w:rsidR="008D14FF" w:rsidRPr="008D14FF" w:rsidRDefault="008D14FF" w:rsidP="008D1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dao</w:t>
      </w:r>
      <w:proofErr w:type="spellEnd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/ClienteDAO.java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 que implementa as operações de persistência para a entidade cliente.</w:t>
      </w:r>
    </w:p>
    <w:p w:rsidR="008D14FF" w:rsidRPr="008D14FF" w:rsidRDefault="008D14FF" w:rsidP="008D1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8D14FF">
        <w:rPr>
          <w:rFonts w:ascii="Courier New" w:eastAsia="Times New Roman" w:hAnsi="Courier New" w:cs="Courier New"/>
          <w:sz w:val="20"/>
          <w:szCs w:val="20"/>
          <w:lang w:eastAsia="pt-BR"/>
        </w:rPr>
        <w:t>/AgendamentoController.java</w:t>
      </w:r>
      <w:r w:rsidRPr="008D14FF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 que gerencia a lógica de negócio de agendamentos.</w:t>
      </w:r>
    </w:p>
    <w:p w:rsidR="008D14FF" w:rsidRDefault="008D14FF"/>
    <w:sectPr w:rsidR="008D1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0C3B"/>
    <w:multiLevelType w:val="multilevel"/>
    <w:tmpl w:val="A806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A315B"/>
    <w:multiLevelType w:val="multilevel"/>
    <w:tmpl w:val="6FE6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61898"/>
    <w:multiLevelType w:val="multilevel"/>
    <w:tmpl w:val="7FA6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D5649"/>
    <w:multiLevelType w:val="multilevel"/>
    <w:tmpl w:val="0B9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87F0C"/>
    <w:multiLevelType w:val="multilevel"/>
    <w:tmpl w:val="8512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8166C"/>
    <w:multiLevelType w:val="multilevel"/>
    <w:tmpl w:val="D4E4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73288"/>
    <w:multiLevelType w:val="multilevel"/>
    <w:tmpl w:val="916A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FF"/>
    <w:rsid w:val="008D14FF"/>
    <w:rsid w:val="00DE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A3B8"/>
  <w15:chartTrackingRefBased/>
  <w15:docId w15:val="{1892A760-9DC9-4A84-AB46-123AB754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D1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D1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D14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D14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1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D14FF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Fontepargpadro"/>
    <w:rsid w:val="008D1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776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Rezende dos Santos</dc:creator>
  <cp:keywords/>
  <dc:description/>
  <cp:lastModifiedBy>Luiz Henrique</cp:lastModifiedBy>
  <cp:revision>2</cp:revision>
  <dcterms:created xsi:type="dcterms:W3CDTF">2025-10-14T23:21:00Z</dcterms:created>
  <dcterms:modified xsi:type="dcterms:W3CDTF">2025-10-15T21:04:00Z</dcterms:modified>
</cp:coreProperties>
</file>