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93" w:line="259" w:lineRule="auto"/>
        <w:ind w:left="-16" w:right="-152" w:firstLine="0"/>
        <w:jc w:val="left"/>
        <w:rPr>
          <w:rFonts w:ascii="Arial" w:cs="Arial" w:eastAsia="Arial" w:hAnsi="Arial"/>
          <w:b w:val="1"/>
          <w:i w:val="0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2.0" w:type="dxa"/>
        <w:jc w:val="left"/>
        <w:tblInd w:w="-1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22"/>
        <w:tblGridChange w:id="0">
          <w:tblGrid>
            <w:gridCol w:w="85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4"/>
                <w:szCs w:val="24"/>
                <w:rtl w:val="0"/>
              </w:rPr>
              <w:t xml:space="preserve">TERMO DE ABERTURA DO PROJETO</w:t>
            </w:r>
          </w:p>
        </w:tc>
      </w:tr>
    </w:tbl>
    <w:p w:rsidR="00000000" w:rsidDel="00000000" w:rsidP="00000000" w:rsidRDefault="00000000" w:rsidRPr="00000000" w14:paraId="00000003">
      <w:pPr>
        <w:spacing w:after="393" w:line="259" w:lineRule="auto"/>
        <w:ind w:left="-16" w:right="-152" w:firstLine="0"/>
        <w:jc w:val="left"/>
        <w:rPr>
          <w:rFonts w:ascii="Arial" w:cs="Arial" w:eastAsia="Arial" w:hAnsi="Arial"/>
          <w:b w:val="1"/>
          <w:i w:val="0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22.0" w:type="dxa"/>
        <w:jc w:val="left"/>
        <w:tblInd w:w="-1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22"/>
        <w:tblGridChange w:id="0">
          <w:tblGrid>
            <w:gridCol w:w="85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4"/>
                <w:szCs w:val="24"/>
                <w:rtl w:val="0"/>
              </w:rPr>
              <w:t xml:space="preserve">Identificação do Projeto</w:t>
            </w:r>
          </w:p>
        </w:tc>
      </w:tr>
    </w:tbl>
    <w:p w:rsidR="00000000" w:rsidDel="00000000" w:rsidP="00000000" w:rsidRDefault="00000000" w:rsidRPr="00000000" w14:paraId="00000005">
      <w:pPr>
        <w:spacing w:after="393" w:line="259" w:lineRule="auto"/>
        <w:ind w:left="-16" w:right="-152" w:firstLine="0"/>
        <w:jc w:val="left"/>
        <w:rPr>
          <w:rFonts w:ascii="Arial" w:cs="Arial" w:eastAsia="Arial" w:hAnsi="Arial"/>
          <w:b w:val="1"/>
          <w:i w:val="0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22.0" w:type="dxa"/>
        <w:jc w:val="left"/>
        <w:tblInd w:w="-1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22"/>
        <w:tblGridChange w:id="0">
          <w:tblGrid>
            <w:gridCol w:w="85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rtl w:val="0"/>
              </w:rPr>
              <w:t xml:space="preserve">Projeto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rtl w:val="0"/>
              </w:rPr>
              <w:t xml:space="preserve">Kitchen Mate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rtl w:val="0"/>
              </w:rPr>
              <w:t xml:space="preserve">Departamento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rtl w:val="0"/>
              </w:rPr>
              <w:t xml:space="preserve">SENAI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rtl w:val="0"/>
              </w:rPr>
              <w:t xml:space="preserve">Gestores do Projeto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rtl w:val="0"/>
              </w:rPr>
              <w:t xml:space="preserve">Luiz Felipe Marangueti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rtl w:val="0"/>
              </w:rPr>
              <w:t xml:space="preserve">Orientador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rtl w:val="0"/>
              </w:rPr>
              <w:t xml:space="preserve">Carlos, Luany, Maisa, Moshia, Gabriel Farina,Francisco e Vinicius</w:t>
            </w:r>
          </w:p>
        </w:tc>
      </w:tr>
    </w:tbl>
    <w:p w:rsidR="00000000" w:rsidDel="00000000" w:rsidP="00000000" w:rsidRDefault="00000000" w:rsidRPr="00000000" w14:paraId="0000000E">
      <w:pPr>
        <w:spacing w:after="393" w:line="259" w:lineRule="auto"/>
        <w:ind w:left="-16" w:right="-152" w:firstLine="0"/>
        <w:jc w:val="left"/>
        <w:rPr>
          <w:rFonts w:ascii="Arial" w:cs="Arial" w:eastAsia="Arial" w:hAnsi="Arial"/>
          <w:b w:val="1"/>
          <w:i w:val="0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22.0" w:type="dxa"/>
        <w:jc w:val="left"/>
        <w:tblInd w:w="-1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22"/>
        <w:tblGridChange w:id="0">
          <w:tblGrid>
            <w:gridCol w:w="85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1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4"/>
                <w:szCs w:val="24"/>
                <w:rtl w:val="0"/>
              </w:rPr>
              <w:t xml:space="preserve">Histórico de Registro</w:t>
            </w:r>
          </w:p>
        </w:tc>
      </w:tr>
    </w:tbl>
    <w:p w:rsidR="00000000" w:rsidDel="00000000" w:rsidP="00000000" w:rsidRDefault="00000000" w:rsidRPr="00000000" w14:paraId="00000010">
      <w:pPr>
        <w:spacing w:after="393" w:line="259" w:lineRule="auto"/>
        <w:ind w:left="-16" w:right="-152" w:firstLine="0"/>
        <w:jc w:val="left"/>
        <w:rPr>
          <w:rFonts w:ascii="Arial" w:cs="Arial" w:eastAsia="Arial" w:hAnsi="Arial"/>
          <w:b w:val="1"/>
          <w:i w:val="0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60.0" w:type="dxa"/>
        <w:jc w:val="left"/>
        <w:tblInd w:w="-1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2115"/>
        <w:gridCol w:w="2400"/>
        <w:gridCol w:w="1830"/>
        <w:tblGridChange w:id="0">
          <w:tblGrid>
            <w:gridCol w:w="2115"/>
            <w:gridCol w:w="2115"/>
            <w:gridCol w:w="2400"/>
            <w:gridCol w:w="1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rtl w:val="0"/>
              </w:rPr>
              <w:t xml:space="preserve">11/04/2024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rtl w:val="0"/>
              </w:rPr>
              <w:t xml:space="preserve">Luiz Felipe Marangueti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rtl w:val="0"/>
              </w:rPr>
              <w:t xml:space="preserve">Site de culinária para fazer usuários encontrar receitas</w:t>
            </w:r>
          </w:p>
        </w:tc>
      </w:tr>
    </w:tbl>
    <w:p w:rsidR="00000000" w:rsidDel="00000000" w:rsidP="00000000" w:rsidRDefault="00000000" w:rsidRPr="00000000" w14:paraId="00000019">
      <w:pPr>
        <w:spacing w:after="393" w:line="259" w:lineRule="auto"/>
        <w:ind w:left="-16" w:right="-152" w:firstLine="0"/>
        <w:jc w:val="left"/>
        <w:rPr>
          <w:rFonts w:ascii="Arial" w:cs="Arial" w:eastAsia="Arial" w:hAnsi="Arial"/>
          <w:b w:val="1"/>
          <w:i w:val="0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05.0" w:type="dxa"/>
        <w:jc w:val="left"/>
        <w:tblLayout w:type="fixed"/>
        <w:tblLook w:val="0400"/>
      </w:tblPr>
      <w:tblGrid>
        <w:gridCol w:w="431"/>
        <w:gridCol w:w="8074"/>
        <w:tblGridChange w:id="0">
          <w:tblGrid>
            <w:gridCol w:w="431"/>
            <w:gridCol w:w="8074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1A">
            <w:pPr>
              <w:spacing w:after="0" w:line="259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1B">
            <w:pPr>
              <w:spacing w:after="0" w:line="259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4"/>
                <w:szCs w:val="24"/>
                <w:rtl w:val="0"/>
              </w:rPr>
              <w:t xml:space="preserve">Justificativa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Rule="auto"/>
        <w:ind w:left="720" w:right="0" w:firstLine="0"/>
        <w:jc w:val="left"/>
        <w:rPr>
          <w:rFonts w:ascii="Arial" w:cs="Arial" w:eastAsia="Arial" w:hAnsi="Arial"/>
          <w:i w:val="0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Uma das principais justificativas para a criação do aplicativo é a redução do desperdício de alimentos. Segundo pesquisas realizadas por organizações como a FAO (Organização das Nações Unidas para Alimentação e Agricultura), o desperdício de alimentos é um problema global significativo, com impactos ambientais, econômicos e sociais. Ao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sugerir receitas com base nos ingredientes disponíveis, </w:t>
      </w: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o aplicativo incentiva os usuários a aproveitarem ao máximo os alimentos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que já possuem, evitando que ingredientes frescos acabem se perdendo por permanecerem esquecidos na geladeira. Essa abordagem alinha-se com as recomendações de diversos especialistas em sustentabilidade alimentar, que enfatizam a importância de reduzir o desperdício como parte dos esforços para alcançar sistemas alimentares mais sustentáveis.</w:t>
      </w:r>
      <w:r w:rsidDel="00000000" w:rsidR="00000000" w:rsidRPr="00000000">
        <w:rPr>
          <w:rtl w:val="0"/>
        </w:rPr>
      </w:r>
    </w:p>
    <w:tbl>
      <w:tblPr>
        <w:tblStyle w:val="Table7"/>
        <w:tblW w:w="8505.0" w:type="dxa"/>
        <w:jc w:val="left"/>
        <w:tblLayout w:type="fixed"/>
        <w:tblLook w:val="0400"/>
      </w:tblPr>
      <w:tblGrid>
        <w:gridCol w:w="360"/>
        <w:gridCol w:w="8145"/>
        <w:tblGridChange w:id="0">
          <w:tblGrid>
            <w:gridCol w:w="360"/>
            <w:gridCol w:w="8145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1D">
            <w:pPr>
              <w:spacing w:after="0" w:line="259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1E">
            <w:pPr>
              <w:spacing w:after="0" w:line="259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4"/>
                <w:szCs w:val="24"/>
                <w:rtl w:val="0"/>
              </w:rPr>
              <w:t xml:space="preserve">Objetivo do Projeto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Rule="auto"/>
        <w:ind w:left="0" w:right="0" w:firstLine="0"/>
        <w:rPr>
          <w:rFonts w:ascii="Arial" w:cs="Arial" w:eastAsia="Arial" w:hAnsi="Arial"/>
          <w:i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Nosso objetivo é simplificar a culinária para todos, oferecendo uma solução prática e acessível. Queremos ajudar as pessoas a prepararem refeições deliciosas utilizando os ingredientes que já têm em casa. Estamos aqui para oferecer dicas, receitas e ferramentas que tornem a experiência na cozinha mais agradável e acessível para todos, desde iniciantes até chefs experientes. Com o nosso aplicativo, você poderá encontrar inspiração e criar pratos incríveis de forma simples e descomplicada.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05.0" w:type="dxa"/>
        <w:jc w:val="left"/>
        <w:tblLayout w:type="fixed"/>
        <w:tblLook w:val="0400"/>
      </w:tblPr>
      <w:tblGrid>
        <w:gridCol w:w="360"/>
        <w:gridCol w:w="8145"/>
        <w:tblGridChange w:id="0">
          <w:tblGrid>
            <w:gridCol w:w="360"/>
            <w:gridCol w:w="8145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21">
            <w:pPr>
              <w:spacing w:after="0" w:line="259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22">
            <w:pPr>
              <w:spacing w:after="0" w:line="259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4"/>
                <w:szCs w:val="24"/>
                <w:rtl w:val="0"/>
              </w:rPr>
              <w:t xml:space="preserve">Alinhamento Estratégico - Áreas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ind w:left="-5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LUIZ - Gestão, LUANY -  </w:t>
      </w: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front end , MOSIAH - back-end, FARINA - banco de dados, CARLOS - front mobile, VINICIUS - front web, FRANCISCO - front end, MAISA - tester.</w:t>
      </w:r>
      <w:r w:rsidDel="00000000" w:rsidR="00000000" w:rsidRPr="00000000">
        <w:rPr>
          <w:rtl w:val="0"/>
        </w:rPr>
      </w:r>
    </w:p>
    <w:tbl>
      <w:tblPr>
        <w:tblStyle w:val="Table9"/>
        <w:tblW w:w="8505.0" w:type="dxa"/>
        <w:jc w:val="left"/>
        <w:tblLayout w:type="fixed"/>
        <w:tblLook w:val="0400"/>
      </w:tblPr>
      <w:tblGrid>
        <w:gridCol w:w="378"/>
        <w:gridCol w:w="8127"/>
        <w:tblGridChange w:id="0">
          <w:tblGrid>
            <w:gridCol w:w="378"/>
            <w:gridCol w:w="8127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24">
            <w:pPr>
              <w:spacing w:after="0" w:line="259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25">
            <w:pPr>
              <w:spacing w:after="0" w:line="259" w:lineRule="auto"/>
              <w:ind w:left="53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4"/>
                <w:szCs w:val="24"/>
                <w:rtl w:val="0"/>
              </w:rPr>
              <w:t xml:space="preserve">Responsabilidades e Partes Interessadas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107" w:lineRule="auto"/>
        <w:ind w:left="-5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SspaceX e Fluxo</w:t>
      </w:r>
      <w:r w:rsidDel="00000000" w:rsidR="00000000" w:rsidRPr="00000000">
        <w:rPr>
          <w:rtl w:val="0"/>
        </w:rPr>
      </w:r>
    </w:p>
    <w:tbl>
      <w:tblPr>
        <w:tblStyle w:val="Table10"/>
        <w:tblW w:w="8505.0" w:type="dxa"/>
        <w:jc w:val="left"/>
        <w:tblLayout w:type="fixed"/>
        <w:tblLook w:val="0400"/>
      </w:tblPr>
      <w:tblGrid>
        <w:gridCol w:w="378"/>
        <w:gridCol w:w="8127"/>
        <w:tblGridChange w:id="0">
          <w:tblGrid>
            <w:gridCol w:w="378"/>
            <w:gridCol w:w="8127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27">
            <w:pPr>
              <w:spacing w:after="0" w:line="259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28">
            <w:pPr>
              <w:spacing w:after="0" w:line="259" w:lineRule="auto"/>
              <w:ind w:left="53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4"/>
                <w:szCs w:val="24"/>
                <w:rtl w:val="0"/>
              </w:rPr>
              <w:t xml:space="preserve">Escopo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107" w:lineRule="auto"/>
        <w:ind w:left="-5" w:right="0" w:firstLine="0"/>
        <w:rPr>
          <w:rFonts w:ascii="Arial" w:cs="Arial" w:eastAsia="Arial" w:hAnsi="Arial"/>
          <w:i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O projeto deve conter um espaço para que o usuário adicione os itens de sua geladeira e um banco de dados com receitas para que o usuário possa encontrar as receitas que contenham itens relacionados com os que o usuário adicionou.</w:t>
      </w:r>
    </w:p>
    <w:p w:rsidR="00000000" w:rsidDel="00000000" w:rsidP="00000000" w:rsidRDefault="00000000" w:rsidRPr="00000000" w14:paraId="0000002A">
      <w:pPr>
        <w:spacing w:after="107" w:lineRule="auto"/>
        <w:ind w:left="-5" w:right="0" w:firstLine="0"/>
        <w:rPr>
          <w:rFonts w:ascii="Arial" w:cs="Arial" w:eastAsia="Arial" w:hAnsi="Arial"/>
          <w:i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O app deve conter versão web e tela de login.</w:t>
      </w:r>
    </w:p>
    <w:p w:rsidR="00000000" w:rsidDel="00000000" w:rsidP="00000000" w:rsidRDefault="00000000" w:rsidRPr="00000000" w14:paraId="0000002B">
      <w:pPr>
        <w:spacing w:after="107" w:lineRule="auto"/>
        <w:ind w:left="-5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505.0" w:type="dxa"/>
        <w:jc w:val="left"/>
        <w:tblLayout w:type="fixed"/>
        <w:tblLook w:val="0400"/>
      </w:tblPr>
      <w:tblGrid>
        <w:gridCol w:w="378"/>
        <w:gridCol w:w="8127"/>
        <w:tblGridChange w:id="0">
          <w:tblGrid>
            <w:gridCol w:w="378"/>
            <w:gridCol w:w="8127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2C">
            <w:pPr>
              <w:spacing w:after="0" w:line="259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4"/>
                <w:szCs w:val="24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2D">
            <w:pPr>
              <w:spacing w:after="0" w:line="259" w:lineRule="auto"/>
              <w:ind w:left="53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4"/>
                <w:szCs w:val="24"/>
                <w:rtl w:val="0"/>
              </w:rPr>
              <w:t xml:space="preserve">Não-Escopo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240" w:lineRule="auto"/>
        <w:ind w:left="-5" w:right="0" w:firstLine="0"/>
        <w:rPr>
          <w:rFonts w:ascii="Arial" w:cs="Arial" w:eastAsia="Arial" w:hAnsi="Arial"/>
          <w:i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Produção em grande escala: Não vamos fazer comida em grande quantidade para vender em supermercados ou restaurantes grandes.</w:t>
      </w:r>
    </w:p>
    <w:p w:rsidR="00000000" w:rsidDel="00000000" w:rsidP="00000000" w:rsidRDefault="00000000" w:rsidRPr="00000000" w14:paraId="0000002F">
      <w:pPr>
        <w:spacing w:after="0" w:line="240" w:lineRule="auto"/>
        <w:ind w:left="-5" w:right="0" w:firstLine="0"/>
        <w:rPr>
          <w:rFonts w:ascii="Arial" w:cs="Arial" w:eastAsia="Arial" w:hAnsi="Arial"/>
          <w:i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Desenvolvimento de equipamentos: Não vamos inventar ou fazer novos utensílios de cozinha.</w:t>
      </w:r>
    </w:p>
    <w:p w:rsidR="00000000" w:rsidDel="00000000" w:rsidP="00000000" w:rsidRDefault="00000000" w:rsidRPr="00000000" w14:paraId="00000030">
      <w:pPr>
        <w:spacing w:after="0" w:line="240" w:lineRule="auto"/>
        <w:ind w:left="-5" w:right="0" w:firstLine="0"/>
        <w:rPr>
          <w:rFonts w:ascii="Arial" w:cs="Arial" w:eastAsia="Arial" w:hAnsi="Arial"/>
          <w:i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Fornecimento de ingredientes crus: Não vamos vender ingredientes sem serem preparados, como frutas e legumes inteiros.</w:t>
      </w:r>
    </w:p>
    <w:p w:rsidR="00000000" w:rsidDel="00000000" w:rsidP="00000000" w:rsidRDefault="00000000" w:rsidRPr="00000000" w14:paraId="00000031">
      <w:pPr>
        <w:spacing w:after="0" w:line="240" w:lineRule="auto"/>
        <w:ind w:left="-5" w:right="0" w:firstLine="0"/>
        <w:rPr>
          <w:rFonts w:ascii="Arial" w:cs="Arial" w:eastAsia="Arial" w:hAnsi="Arial"/>
          <w:i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Treinamento profissional em culinária: Não vamos ensinar chefs ou pessoas que querem trabalhar em restaurantes.</w:t>
      </w:r>
    </w:p>
    <w:p w:rsidR="00000000" w:rsidDel="00000000" w:rsidP="00000000" w:rsidRDefault="00000000" w:rsidRPr="00000000" w14:paraId="00000032">
      <w:pPr>
        <w:spacing w:after="0" w:line="240" w:lineRule="auto"/>
        <w:ind w:left="-5" w:right="0" w:firstLine="0"/>
        <w:rPr>
          <w:rFonts w:ascii="Arial" w:cs="Arial" w:eastAsia="Arial" w:hAnsi="Arial"/>
          <w:i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Consultoria em gestão de restaurantes: Não vamos ajudar restaurantes com coisas como contabilidade ou contratação de funcionários.</w:t>
      </w:r>
    </w:p>
    <w:p w:rsidR="00000000" w:rsidDel="00000000" w:rsidP="00000000" w:rsidRDefault="00000000" w:rsidRPr="00000000" w14:paraId="00000033">
      <w:pPr>
        <w:spacing w:after="0" w:line="240" w:lineRule="auto"/>
        <w:ind w:left="-5" w:right="0" w:firstLine="0"/>
        <w:rPr>
          <w:rFonts w:ascii="Arial" w:cs="Arial" w:eastAsia="Arial" w:hAnsi="Arial"/>
          <w:i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Desenvolvimento de aplicativos de entrega: Não vamos criar aplicativos para pedir comida online.</w:t>
      </w:r>
    </w:p>
    <w:p w:rsidR="00000000" w:rsidDel="00000000" w:rsidP="00000000" w:rsidRDefault="00000000" w:rsidRPr="00000000" w14:paraId="00000034">
      <w:pPr>
        <w:spacing w:after="0" w:line="240" w:lineRule="auto"/>
        <w:ind w:left="-5" w:right="0" w:firstLine="0"/>
        <w:rPr>
          <w:rFonts w:ascii="Arial" w:cs="Arial" w:eastAsia="Arial" w:hAnsi="Arial"/>
          <w:i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Produção de alimentos embalados: Não vamos fazer comida para vender em pacotes em supermercados.</w:t>
      </w:r>
    </w:p>
    <w:p w:rsidR="00000000" w:rsidDel="00000000" w:rsidP="00000000" w:rsidRDefault="00000000" w:rsidRPr="00000000" w14:paraId="00000035">
      <w:pPr>
        <w:spacing w:after="0" w:line="240" w:lineRule="auto"/>
        <w:ind w:left="-5" w:right="0" w:firstLine="0"/>
        <w:rPr>
          <w:rFonts w:ascii="Arial" w:cs="Arial" w:eastAsia="Arial" w:hAnsi="Arial"/>
          <w:i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Exportação/importação de alimentos: Não vamos vender ou comprar comida de outros países</w:t>
      </w:r>
    </w:p>
    <w:p w:rsidR="00000000" w:rsidDel="00000000" w:rsidP="00000000" w:rsidRDefault="00000000" w:rsidRPr="00000000" w14:paraId="00000036">
      <w:pPr>
        <w:spacing w:after="0" w:line="240" w:lineRule="auto"/>
        <w:ind w:left="-5" w:right="0" w:firstLine="0"/>
        <w:rPr>
          <w:rFonts w:ascii="Arial" w:cs="Arial" w:eastAsia="Arial" w:hAnsi="Arial"/>
          <w:i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O sistema não vai ter recuperação de senha ou outros métodos de autenticação de usuário.</w:t>
      </w:r>
    </w:p>
    <w:tbl>
      <w:tblPr>
        <w:tblStyle w:val="Table12"/>
        <w:tblW w:w="8505.0" w:type="dxa"/>
        <w:jc w:val="left"/>
        <w:tblLayout w:type="fixed"/>
        <w:tblLook w:val="0400"/>
      </w:tblPr>
      <w:tblGrid>
        <w:gridCol w:w="431"/>
        <w:gridCol w:w="8074"/>
        <w:tblGridChange w:id="0">
          <w:tblGrid>
            <w:gridCol w:w="431"/>
            <w:gridCol w:w="8074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37">
            <w:pPr>
              <w:spacing w:after="0" w:line="259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4"/>
                <w:szCs w:val="24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38">
            <w:pPr>
              <w:spacing w:after="0" w:line="259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4"/>
                <w:szCs w:val="24"/>
                <w:rtl w:val="0"/>
              </w:rPr>
              <w:t xml:space="preserve">Premissas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240" w:lineRule="auto"/>
        <w:ind w:left="-5" w:right="0" w:firstLine="0"/>
        <w:jc w:val="left"/>
        <w:rPr>
          <w:rFonts w:ascii="Arial" w:cs="Arial" w:eastAsia="Arial" w:hAnsi="Arial"/>
          <w:i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Conveniência em alta: A demanda por refeições prontas e convenientes está em crescimento.</w:t>
      </w:r>
    </w:p>
    <w:p w:rsidR="00000000" w:rsidDel="00000000" w:rsidP="00000000" w:rsidRDefault="00000000" w:rsidRPr="00000000" w14:paraId="0000003A">
      <w:pPr>
        <w:spacing w:after="0" w:line="240" w:lineRule="auto"/>
        <w:ind w:left="-5" w:right="0" w:firstLine="0"/>
        <w:jc w:val="left"/>
        <w:rPr>
          <w:rFonts w:ascii="Arial" w:cs="Arial" w:eastAsia="Arial" w:hAnsi="Arial"/>
          <w:i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Alimentação saudável: Existe uma tendência crescente em direção a opções de alimentos nutritivos e balanceados.</w:t>
      </w:r>
    </w:p>
    <w:p w:rsidR="00000000" w:rsidDel="00000000" w:rsidP="00000000" w:rsidRDefault="00000000" w:rsidRPr="00000000" w14:paraId="0000003B">
      <w:pPr>
        <w:spacing w:after="0" w:line="240" w:lineRule="auto"/>
        <w:ind w:left="-5" w:right="0" w:firstLine="0"/>
        <w:jc w:val="left"/>
        <w:rPr>
          <w:rFonts w:ascii="Arial" w:cs="Arial" w:eastAsia="Arial" w:hAnsi="Arial"/>
          <w:i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Autenticidade e origem: Os consumidores valorizam alimentos autênticos, locais e sustentáveis.</w:t>
      </w:r>
    </w:p>
    <w:p w:rsidR="00000000" w:rsidDel="00000000" w:rsidP="00000000" w:rsidRDefault="00000000" w:rsidRPr="00000000" w14:paraId="0000003C">
      <w:pPr>
        <w:spacing w:after="0" w:line="240" w:lineRule="auto"/>
        <w:ind w:left="-5" w:right="0" w:firstLine="0"/>
        <w:jc w:val="left"/>
        <w:rPr>
          <w:rFonts w:ascii="Arial" w:cs="Arial" w:eastAsia="Arial" w:hAnsi="Arial"/>
          <w:i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Inovação e criatividade: Há interesse em produtos culinários inovadores que ofereçam experiências gastronômicas únicas.</w:t>
      </w:r>
    </w:p>
    <w:p w:rsidR="00000000" w:rsidDel="00000000" w:rsidP="00000000" w:rsidRDefault="00000000" w:rsidRPr="00000000" w14:paraId="0000003D">
      <w:pPr>
        <w:spacing w:after="0" w:line="240" w:lineRule="auto"/>
        <w:ind w:left="-5" w:right="0" w:firstLine="0"/>
        <w:jc w:val="left"/>
        <w:rPr>
          <w:rFonts w:ascii="Arial" w:cs="Arial" w:eastAsia="Arial" w:hAnsi="Arial"/>
          <w:i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Consciência ambiental: A preocupação com o meio ambiente impulsiona a busca por práticas sustentáveis na culinária.</w:t>
      </w:r>
    </w:p>
    <w:p w:rsidR="00000000" w:rsidDel="00000000" w:rsidP="00000000" w:rsidRDefault="00000000" w:rsidRPr="00000000" w14:paraId="0000003E">
      <w:pPr>
        <w:spacing w:after="0" w:line="240" w:lineRule="auto"/>
        <w:ind w:left="-5" w:right="0" w:firstLine="0"/>
        <w:jc w:val="left"/>
        <w:rPr>
          <w:rFonts w:ascii="Arial" w:cs="Arial" w:eastAsia="Arial" w:hAnsi="Arial"/>
          <w:i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Tecnologia e mídia social: A utilização de tecnologia e mídias sociais é crucial para promover e comercializar projetos culinários.</w:t>
      </w:r>
    </w:p>
    <w:p w:rsidR="00000000" w:rsidDel="00000000" w:rsidP="00000000" w:rsidRDefault="00000000" w:rsidRPr="00000000" w14:paraId="0000003F">
      <w:pPr>
        <w:spacing w:after="0" w:line="240" w:lineRule="auto"/>
        <w:ind w:left="-5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Diversidade cultural: A diversidade cultural influencia as preferências culinárias, abrindo espaço para uma variedade de sabores e pratos.</w:t>
      </w:r>
      <w:r w:rsidDel="00000000" w:rsidR="00000000" w:rsidRPr="00000000">
        <w:rPr>
          <w:rtl w:val="0"/>
        </w:rPr>
      </w:r>
    </w:p>
    <w:tbl>
      <w:tblPr>
        <w:tblStyle w:val="Table13"/>
        <w:tblW w:w="8505.0" w:type="dxa"/>
        <w:jc w:val="left"/>
        <w:tblLayout w:type="fixed"/>
        <w:tblLook w:val="0400"/>
      </w:tblPr>
      <w:tblGrid>
        <w:gridCol w:w="431"/>
        <w:gridCol w:w="8074"/>
        <w:tblGridChange w:id="0">
          <w:tblGrid>
            <w:gridCol w:w="431"/>
            <w:gridCol w:w="8074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40">
            <w:pPr>
              <w:spacing w:after="0" w:line="259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4"/>
                <w:szCs w:val="24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41">
            <w:pPr>
              <w:spacing w:after="0" w:line="259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4"/>
                <w:szCs w:val="24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Rule="auto"/>
        <w:ind w:left="-5" w:right="0" w:firstLine="0"/>
        <w:rPr>
          <w:rFonts w:ascii="Arial" w:cs="Arial" w:eastAsia="Arial" w:hAnsi="Arial"/>
          <w:i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Orçamento limitado: Restrições financeiras podem afetar investimentos e qualidade.</w:t>
      </w:r>
    </w:p>
    <w:p w:rsidR="00000000" w:rsidDel="00000000" w:rsidP="00000000" w:rsidRDefault="00000000" w:rsidRPr="00000000" w14:paraId="00000043">
      <w:pPr>
        <w:spacing w:after="0" w:lineRule="auto"/>
        <w:ind w:left="-5" w:right="0" w:firstLine="0"/>
        <w:rPr>
          <w:rFonts w:ascii="Arial" w:cs="Arial" w:eastAsia="Arial" w:hAnsi="Arial"/>
          <w:i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Espaço físico limitado: Dificuldades com produção e armazenamento podem surgir.</w:t>
      </w:r>
    </w:p>
    <w:p w:rsidR="00000000" w:rsidDel="00000000" w:rsidP="00000000" w:rsidRDefault="00000000" w:rsidRPr="00000000" w14:paraId="00000044">
      <w:pPr>
        <w:spacing w:after="0" w:lineRule="auto"/>
        <w:ind w:left="-5" w:right="0" w:firstLine="0"/>
        <w:rPr>
          <w:rFonts w:ascii="Arial" w:cs="Arial" w:eastAsia="Arial" w:hAnsi="Arial"/>
          <w:i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Regulamentações alimentares: Exigências regulatórias podem ser restritivas.</w:t>
      </w:r>
    </w:p>
    <w:p w:rsidR="00000000" w:rsidDel="00000000" w:rsidP="00000000" w:rsidRDefault="00000000" w:rsidRPr="00000000" w14:paraId="00000045">
      <w:pPr>
        <w:spacing w:after="0" w:lineRule="auto"/>
        <w:ind w:left="-5" w:right="0" w:firstLine="0"/>
        <w:rPr>
          <w:rFonts w:ascii="Arial" w:cs="Arial" w:eastAsia="Arial" w:hAnsi="Arial"/>
          <w:i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Disponibilidade de ingredientes: Restrições sazonais ou geográficas podem impactar o menu.</w:t>
      </w:r>
    </w:p>
    <w:p w:rsidR="00000000" w:rsidDel="00000000" w:rsidP="00000000" w:rsidRDefault="00000000" w:rsidRPr="00000000" w14:paraId="00000046">
      <w:pPr>
        <w:spacing w:after="0" w:lineRule="auto"/>
        <w:ind w:left="-5" w:right="0" w:firstLine="0"/>
        <w:rPr>
          <w:rFonts w:ascii="Arial" w:cs="Arial" w:eastAsia="Arial" w:hAnsi="Arial"/>
          <w:i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Habilidades culinárias limitadas: Falta de experiência pode limitar a variedade de pratos.</w:t>
      </w:r>
    </w:p>
    <w:p w:rsidR="00000000" w:rsidDel="00000000" w:rsidP="00000000" w:rsidRDefault="00000000" w:rsidRPr="00000000" w14:paraId="00000047">
      <w:pPr>
        <w:spacing w:after="0" w:lineRule="auto"/>
        <w:ind w:left="-5" w:right="0" w:firstLine="0"/>
        <w:rPr>
          <w:rFonts w:ascii="Arial" w:cs="Arial" w:eastAsia="Arial" w:hAnsi="Arial"/>
          <w:i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Restrições de tempo: Tempo limitado pode afetar a produção e a resposta ao mercado.</w:t>
      </w:r>
    </w:p>
    <w:p w:rsidR="00000000" w:rsidDel="00000000" w:rsidP="00000000" w:rsidRDefault="00000000" w:rsidRPr="00000000" w14:paraId="00000048">
      <w:pPr>
        <w:spacing w:after="0" w:lineRule="auto"/>
        <w:ind w:left="-5" w:right="0" w:firstLine="0"/>
        <w:rPr>
          <w:rFonts w:ascii="Arial" w:cs="Arial" w:eastAsia="Arial" w:hAnsi="Arial"/>
          <w:i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Concorrência forte: Presença de concorrentes pode dificultar a entrada no mercado.</w:t>
      </w:r>
    </w:p>
    <w:p w:rsidR="00000000" w:rsidDel="00000000" w:rsidP="00000000" w:rsidRDefault="00000000" w:rsidRPr="00000000" w14:paraId="00000049">
      <w:pPr>
        <w:spacing w:after="0" w:lineRule="auto"/>
        <w:ind w:left="-5" w:right="0" w:firstLine="0"/>
        <w:rPr>
          <w:rFonts w:ascii="Arial" w:cs="Arial" w:eastAsia="Arial" w:hAnsi="Arial"/>
          <w:i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Sazonalidade: Mudanças sazonais podem influenciar a demanda.</w:t>
      </w:r>
    </w:p>
    <w:p w:rsidR="00000000" w:rsidDel="00000000" w:rsidP="00000000" w:rsidRDefault="00000000" w:rsidRPr="00000000" w14:paraId="0000004A">
      <w:pPr>
        <w:spacing w:after="0" w:lineRule="auto"/>
        <w:ind w:left="-5" w:right="0" w:firstLine="0"/>
        <w:rPr>
          <w:rFonts w:ascii="Arial" w:cs="Arial" w:eastAsia="Arial" w:hAnsi="Arial"/>
          <w:i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Preferências do consumidor: Restrições dietéticas podem influenciar a formulação dos produtos.</w:t>
      </w:r>
    </w:p>
    <w:p w:rsidR="00000000" w:rsidDel="00000000" w:rsidP="00000000" w:rsidRDefault="00000000" w:rsidRPr="00000000" w14:paraId="0000004B">
      <w:pPr>
        <w:spacing w:after="0" w:lineRule="auto"/>
        <w:ind w:left="-5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Logística e distribuição: Desafios logísticos podem limitar a expansão do mercado</w:t>
      </w:r>
      <w:r w:rsidDel="00000000" w:rsidR="00000000" w:rsidRPr="00000000">
        <w:rPr>
          <w:rtl w:val="0"/>
        </w:rPr>
      </w:r>
    </w:p>
    <w:tbl>
      <w:tblPr>
        <w:tblStyle w:val="Table14"/>
        <w:tblW w:w="8505.0" w:type="dxa"/>
        <w:jc w:val="left"/>
        <w:tblLayout w:type="fixed"/>
        <w:tblLook w:val="0400"/>
      </w:tblPr>
      <w:tblGrid>
        <w:gridCol w:w="378"/>
        <w:gridCol w:w="8127"/>
        <w:tblGridChange w:id="0">
          <w:tblGrid>
            <w:gridCol w:w="378"/>
            <w:gridCol w:w="8127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4C">
            <w:pPr>
              <w:spacing w:after="0" w:line="259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4"/>
                <w:szCs w:val="24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4D">
            <w:pPr>
              <w:spacing w:after="0" w:line="259" w:lineRule="auto"/>
              <w:ind w:left="53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4"/>
                <w:szCs w:val="24"/>
                <w:rtl w:val="0"/>
              </w:rPr>
              <w:t xml:space="preserve">Projetos Inter-relacionados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359" w:lineRule="auto"/>
        <w:ind w:left="-5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Projetos antigos sobre culinária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eaf1dd" w:val="clear"/>
        <w:spacing w:line="259" w:lineRule="auto"/>
        <w:ind w:left="416" w:right="0" w:hanging="43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 xml:space="preserve">Riscos Iniciais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382" w:lineRule="auto"/>
        <w:ind w:left="-5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Ao criar um projeto de culinária, os riscos iniciais incluem: falta de pesquisa de mercado, falta de diferenciação, custos elevados, segurança alimentar, recepção negativa do público, desafios de marketing e requisitos legais. Mitigar esses riscos envolve pesquisa detalhada, diferenciação, controle de custos, práticas seguras de manipulação de alimentos, teste de produtos e conformidade legal.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hd w:fill="eaf1dd" w:val="clear"/>
        <w:spacing w:line="259" w:lineRule="auto"/>
        <w:ind w:left="416" w:right="0" w:hanging="43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 xml:space="preserve">Tempo Estimado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382" w:lineRule="auto"/>
        <w:ind w:left="-5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Tempo estimado e até dia 20/06/2024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hd w:fill="eaf1dd" w:val="clear"/>
        <w:spacing w:line="259" w:lineRule="auto"/>
        <w:ind w:left="416" w:right="0" w:hanging="43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 xml:space="preserve">Custo Estimado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636" w:lineRule="auto"/>
        <w:ind w:left="-5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 Custo estimado 500 Milhões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393" w:line="259" w:lineRule="auto"/>
        <w:ind w:left="-16" w:right="-152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393" w:line="259" w:lineRule="auto"/>
        <w:ind w:left="-16" w:right="-152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20" w:w="11900" w:orient="portrait"/>
      <w:pgMar w:bottom="1958" w:top="2714" w:left="1704" w:right="1690" w:header="710" w:footer="15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tabs>
        <w:tab w:val="center" w:leader="none" w:pos="4628"/>
        <w:tab w:val="right" w:leader="none" w:pos="8506"/>
      </w:tabs>
      <w:spacing w:after="0" w:line="259" w:lineRule="auto"/>
      <w:ind w:left="0" w:right="-108" w:firstLine="0"/>
      <w:jc w:val="left"/>
      <w:rPr/>
    </w:pPr>
    <w:r w:rsidDel="00000000" w:rsidR="00000000" w:rsidRPr="00000000">
      <w:rPr>
        <w:i w:val="0"/>
        <w:color w:val="808080"/>
        <w:sz w:val="16"/>
        <w:szCs w:val="16"/>
        <w:rtl w:val="0"/>
      </w:rPr>
      <w:t xml:space="preserve">TAP - Termo de Abertura do Projeto</w:t>
      <w:tab/>
      <w:t xml:space="preserve">Versão: 1.0</w:t>
      <w:tab/>
      <w:t xml:space="preserve">Página: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i w:val="0"/>
        <w:color w:val="808080"/>
        <w:sz w:val="16"/>
        <w:szCs w:val="16"/>
        <w:rtl w:val="0"/>
      </w:rPr>
      <w:t xml:space="preserve"> /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9588500</wp:posOffset>
              </wp:positionV>
              <wp:extent cx="5538116" cy="6350"/>
              <wp:effectExtent b="0" l="0" r="0" t="0"/>
              <wp:wrapSquare wrapText="bothSides" distB="0" distT="0" distL="114300" distR="114300"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76925" y="3775225"/>
                        <a:ext cx="5538116" cy="6350"/>
                        <a:chOff x="2576925" y="3775225"/>
                        <a:chExt cx="5538150" cy="9550"/>
                      </a:xfrm>
                    </wpg:grpSpPr>
                    <wpg:grpSp>
                      <wpg:cNvGrpSpPr/>
                      <wpg:grpSpPr>
                        <a:xfrm>
                          <a:off x="2576942" y="3776825"/>
                          <a:ext cx="5538116" cy="6350"/>
                          <a:chOff x="2576925" y="3774775"/>
                          <a:chExt cx="5538150" cy="95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576925" y="3774775"/>
                            <a:ext cx="5538150" cy="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576942" y="3776825"/>
                            <a:ext cx="5538116" cy="6350"/>
                            <a:chOff x="2576925" y="3772050"/>
                            <a:chExt cx="5538150" cy="11125"/>
                          </a:xfrm>
                        </wpg:grpSpPr>
                        <wps:wsp>
                          <wps:cNvSpPr/>
                          <wps:cNvPr id="31" name="Shape 31"/>
                          <wps:spPr>
                            <a:xfrm>
                              <a:off x="2576925" y="3772050"/>
                              <a:ext cx="5538150" cy="11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576942" y="3776825"/>
                              <a:ext cx="5538116" cy="6350"/>
                              <a:chOff x="0" y="0"/>
                              <a:chExt cx="5538116" cy="6350"/>
                            </a:xfrm>
                          </wpg:grpSpPr>
                          <wps:wsp>
                            <wps:cNvSpPr/>
                            <wps:cNvPr id="33" name="Shape 33"/>
                            <wps:spPr>
                              <a:xfrm>
                                <a:off x="0" y="0"/>
                                <a:ext cx="5538100" cy="6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4" name="Shape 34"/>
                            <wps:spPr>
                              <a:xfrm>
                                <a:off x="0" y="0"/>
                                <a:ext cx="5538116" cy="0"/>
                              </a:xfrm>
                              <a:custGeom>
                                <a:rect b="b" l="l" r="r" t="t"/>
                                <a:pathLst>
                                  <a:path extrusionOk="0" h="120000" w="5538116">
                                    <a:moveTo>
                                      <a:pt x="0" y="0"/>
                                    </a:moveTo>
                                    <a:lnTo>
                                      <a:pt x="5538116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808080"/>
                                </a:solidFill>
                                <a:prstDash val="solid"/>
                                <a:miter lim="1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9588500</wp:posOffset>
              </wp:positionV>
              <wp:extent cx="5538116" cy="6350"/>
              <wp:effectExtent b="0" l="0" r="0" t="0"/>
              <wp:wrapSquare wrapText="bothSides" distB="0" distT="0" distL="114300" distR="114300"/>
              <wp:docPr id="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38116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tabs>
        <w:tab w:val="center" w:leader="none" w:pos="4628"/>
        <w:tab w:val="right" w:leader="none" w:pos="8506"/>
      </w:tabs>
      <w:spacing w:after="0" w:line="259" w:lineRule="auto"/>
      <w:ind w:left="0" w:right="-108" w:firstLine="0"/>
      <w:jc w:val="left"/>
      <w:rPr/>
    </w:pPr>
    <w:r w:rsidDel="00000000" w:rsidR="00000000" w:rsidRPr="00000000">
      <w:rPr>
        <w:i w:val="0"/>
        <w:color w:val="808080"/>
        <w:sz w:val="16"/>
        <w:szCs w:val="16"/>
        <w:rtl w:val="0"/>
      </w:rPr>
      <w:t xml:space="preserve">TAP - Termo de Abertura do Projeto</w:t>
      <w:tab/>
      <w:t xml:space="preserve">Versão: 2.0</w:t>
      <w:tab/>
      <w:t xml:space="preserve">Página: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i w:val="0"/>
        <w:color w:val="808080"/>
        <w:sz w:val="16"/>
        <w:szCs w:val="16"/>
        <w:rtl w:val="0"/>
      </w:rPr>
      <w:t xml:space="preserve"> /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9588500</wp:posOffset>
              </wp:positionV>
              <wp:extent cx="5538116" cy="6350"/>
              <wp:effectExtent b="0" l="0" r="0" t="0"/>
              <wp:wrapSquare wrapText="bothSides" distB="0" distT="0" distL="114300" distR="11430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76925" y="3775225"/>
                        <a:ext cx="5538116" cy="6350"/>
                        <a:chOff x="2576925" y="3775225"/>
                        <a:chExt cx="5538150" cy="9550"/>
                      </a:xfrm>
                    </wpg:grpSpPr>
                    <wpg:grpSp>
                      <wpg:cNvGrpSpPr/>
                      <wpg:grpSpPr>
                        <a:xfrm>
                          <a:off x="2576942" y="3776825"/>
                          <a:ext cx="5538116" cy="6350"/>
                          <a:chOff x="2576925" y="3774775"/>
                          <a:chExt cx="5538150" cy="95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576925" y="3774775"/>
                            <a:ext cx="5538150" cy="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576942" y="3776825"/>
                            <a:ext cx="5538116" cy="6350"/>
                            <a:chOff x="2576925" y="3772050"/>
                            <a:chExt cx="5538150" cy="11125"/>
                          </a:xfrm>
                        </wpg:grpSpPr>
                        <wps:wsp>
                          <wps:cNvSpPr/>
                          <wps:cNvPr id="25" name="Shape 25"/>
                          <wps:spPr>
                            <a:xfrm>
                              <a:off x="2576925" y="3772050"/>
                              <a:ext cx="5538150" cy="11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576942" y="3776825"/>
                              <a:ext cx="5538116" cy="6350"/>
                              <a:chOff x="0" y="0"/>
                              <a:chExt cx="5538116" cy="6350"/>
                            </a:xfrm>
                          </wpg:grpSpPr>
                          <wps:wsp>
                            <wps:cNvSpPr/>
                            <wps:cNvPr id="27" name="Shape 27"/>
                            <wps:spPr>
                              <a:xfrm>
                                <a:off x="0" y="0"/>
                                <a:ext cx="5538100" cy="6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>
                                <a:off x="0" y="0"/>
                                <a:ext cx="5538116" cy="0"/>
                              </a:xfrm>
                              <a:custGeom>
                                <a:rect b="b" l="l" r="r" t="t"/>
                                <a:pathLst>
                                  <a:path extrusionOk="0" h="120000" w="5538116">
                                    <a:moveTo>
                                      <a:pt x="0" y="0"/>
                                    </a:moveTo>
                                    <a:lnTo>
                                      <a:pt x="5538116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808080"/>
                                </a:solidFill>
                                <a:prstDash val="solid"/>
                                <a:miter lim="1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9588500</wp:posOffset>
              </wp:positionV>
              <wp:extent cx="5538116" cy="6350"/>
              <wp:effectExtent b="0" l="0" r="0" t="0"/>
              <wp:wrapSquare wrapText="bothSides" distB="0" distT="0" distL="114300" distR="114300"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38116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tabs>
        <w:tab w:val="center" w:leader="none" w:pos="4628"/>
        <w:tab w:val="right" w:leader="none" w:pos="8506"/>
      </w:tabs>
      <w:spacing w:after="0" w:line="259" w:lineRule="auto"/>
      <w:ind w:left="0" w:right="-108" w:firstLine="0"/>
      <w:jc w:val="left"/>
      <w:rPr/>
    </w:pPr>
    <w:r w:rsidDel="00000000" w:rsidR="00000000" w:rsidRPr="00000000">
      <w:rPr>
        <w:i w:val="0"/>
        <w:color w:val="808080"/>
        <w:sz w:val="16"/>
        <w:szCs w:val="16"/>
        <w:rtl w:val="0"/>
      </w:rPr>
      <w:t xml:space="preserve">TAP - Termo de Abertura do Projeto</w:t>
      <w:tab/>
      <w:t xml:space="preserve">Versão: 2.0</w:t>
      <w:tab/>
      <w:t xml:space="preserve">Página: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i w:val="0"/>
        <w:color w:val="808080"/>
        <w:sz w:val="16"/>
        <w:szCs w:val="16"/>
        <w:rtl w:val="0"/>
      </w:rPr>
      <w:t xml:space="preserve"> /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9588500</wp:posOffset>
              </wp:positionV>
              <wp:extent cx="5538116" cy="635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76925" y="3775225"/>
                        <a:ext cx="5538116" cy="6350"/>
                        <a:chOff x="2576925" y="3775225"/>
                        <a:chExt cx="5538150" cy="9550"/>
                      </a:xfrm>
                    </wpg:grpSpPr>
                    <wpg:grpSp>
                      <wpg:cNvGrpSpPr/>
                      <wpg:grpSpPr>
                        <a:xfrm>
                          <a:off x="2576942" y="3776825"/>
                          <a:ext cx="5538116" cy="6350"/>
                          <a:chOff x="2576925" y="3774775"/>
                          <a:chExt cx="5538150" cy="95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576925" y="3774775"/>
                            <a:ext cx="5538150" cy="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576942" y="3776825"/>
                            <a:ext cx="5538116" cy="6350"/>
                            <a:chOff x="2576925" y="3772050"/>
                            <a:chExt cx="5538150" cy="1112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576925" y="3772050"/>
                              <a:ext cx="5538150" cy="11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576942" y="3776825"/>
                              <a:ext cx="5538116" cy="6350"/>
                              <a:chOff x="0" y="0"/>
                              <a:chExt cx="5538116" cy="635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5538100" cy="6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0" y="0"/>
                                <a:ext cx="5538116" cy="0"/>
                              </a:xfrm>
                              <a:custGeom>
                                <a:rect b="b" l="l" r="r" t="t"/>
                                <a:pathLst>
                                  <a:path extrusionOk="0" h="120000" w="5538116">
                                    <a:moveTo>
                                      <a:pt x="0" y="0"/>
                                    </a:moveTo>
                                    <a:lnTo>
                                      <a:pt x="5538116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808080"/>
                                </a:solidFill>
                                <a:prstDash val="solid"/>
                                <a:miter lim="1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9588500</wp:posOffset>
              </wp:positionV>
              <wp:extent cx="5538116" cy="6350"/>
              <wp:effectExtent b="0" l="0" r="0" t="0"/>
              <wp:wrapSquare wrapText="bothSides" distB="0" distT="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38116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spacing w:after="0" w:line="259" w:lineRule="auto"/>
      <w:ind w:left="-1704" w:right="1605" w:firstLine="0"/>
      <w:jc w:val="left"/>
      <w:rPr/>
    </w:pPr>
    <w:r w:rsidDel="00000000" w:rsidR="00000000" w:rsidRPr="00000000">
      <w:rPr>
        <w:i w:val="0"/>
        <w:color w:val="000000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1995080</wp:posOffset>
              </wp:positionH>
              <wp:positionV relativeFrom="page">
                <wp:posOffset>451127</wp:posOffset>
              </wp:positionV>
              <wp:extent cx="3468799" cy="1103428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611600" y="3228275"/>
                        <a:ext cx="3468799" cy="1103428"/>
                        <a:chOff x="3611600" y="3228275"/>
                        <a:chExt cx="3468800" cy="1103450"/>
                      </a:xfrm>
                    </wpg:grpSpPr>
                    <wpg:grpSp>
                      <wpg:cNvGrpSpPr/>
                      <wpg:grpSpPr>
                        <a:xfrm>
                          <a:off x="3611601" y="3228286"/>
                          <a:ext cx="3468799" cy="1103428"/>
                          <a:chOff x="3611600" y="3228275"/>
                          <a:chExt cx="3468800" cy="11034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611600" y="3228275"/>
                            <a:ext cx="3468800" cy="110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611601" y="3228286"/>
                            <a:ext cx="3468799" cy="1103428"/>
                            <a:chOff x="3611600" y="3228275"/>
                            <a:chExt cx="3468800" cy="1103450"/>
                          </a:xfrm>
                        </wpg:grpSpPr>
                        <wps:wsp>
                          <wps:cNvSpPr/>
                          <wps:cNvPr id="18" name="Shape 18"/>
                          <wps:spPr>
                            <a:xfrm>
                              <a:off x="3611600" y="3228275"/>
                              <a:ext cx="3468800" cy="110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611601" y="3228286"/>
                              <a:ext cx="3468799" cy="1103428"/>
                              <a:chOff x="0" y="0"/>
                              <a:chExt cx="3468799" cy="1103428"/>
                            </a:xfrm>
                          </wpg:grpSpPr>
                          <wps:wsp>
                            <wps:cNvSpPr/>
                            <wps:cNvPr id="20" name="Shape 20"/>
                            <wps:spPr>
                              <a:xfrm>
                                <a:off x="0" y="0"/>
                                <a:ext cx="3468775" cy="1103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21" name="Shape 21"/>
                              <pic:cNvPicPr preferRelativeResize="0"/>
                            </pic:nvPicPr>
                            <pic:blipFill rotWithShape="1">
                              <a:blip r:embed="rId1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1377765" y="256044"/>
                                <a:ext cx="1371669" cy="591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id="22" name="Shape 22"/>
                              <pic:cNvPicPr preferRelativeResize="0"/>
                            </pic:nvPicPr>
                            <pic:blipFill rotWithShape="1">
                              <a:blip r:embed="rId2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0" y="0"/>
                                <a:ext cx="3468799" cy="11034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1995080</wp:posOffset>
              </wp:positionH>
              <wp:positionV relativeFrom="page">
                <wp:posOffset>451127</wp:posOffset>
              </wp:positionV>
              <wp:extent cx="3468799" cy="1103428"/>
              <wp:effectExtent b="0" l="0" r="0" t="0"/>
              <wp:wrapSquare wrapText="bothSides" distB="0" distT="0" distL="114300" distR="114300"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68799" cy="110342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spacing w:after="0" w:line="259" w:lineRule="auto"/>
      <w:ind w:left="-1704" w:right="1605" w:firstLine="0"/>
      <w:jc w:val="center"/>
      <w:rPr/>
    </w:pPr>
    <w:r w:rsidDel="00000000" w:rsidR="00000000" w:rsidRPr="00000000">
      <w:rPr>
        <w:rtl w:val="0"/>
      </w:rPr>
      <w:t xml:space="preserve">            </w:t>
      <w:tab/>
      <w:tab/>
      <w:tab/>
      <w:tab/>
      <w:tab/>
      <w:tab/>
      <w:tab/>
      <w:t xml:space="preserve">                                                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55166</wp:posOffset>
          </wp:positionH>
          <wp:positionV relativeFrom="paragraph">
            <wp:posOffset>-3634</wp:posOffset>
          </wp:positionV>
          <wp:extent cx="5401310" cy="835025"/>
          <wp:effectExtent b="0" l="0" r="0" t="0"/>
          <wp:wrapSquare wrapText="bothSides" distB="0" distT="0" distL="114300" distR="114300"/>
          <wp:docPr descr="Logotipo da empresa." id="6" name="image1.png"/>
          <a:graphic>
            <a:graphicData uri="http://schemas.openxmlformats.org/drawingml/2006/picture">
              <pic:pic>
                <pic:nvPicPr>
                  <pic:cNvPr descr="Logotipo da empresa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1310" cy="8350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spacing w:after="0" w:line="259" w:lineRule="auto"/>
      <w:ind w:left="-1704" w:right="1605" w:firstLine="0"/>
      <w:jc w:val="left"/>
      <w:rPr/>
    </w:pPr>
    <w:r w:rsidDel="00000000" w:rsidR="00000000" w:rsidRPr="00000000">
      <w:rPr>
        <w:i w:val="0"/>
        <w:color w:val="000000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1995080</wp:posOffset>
              </wp:positionH>
              <wp:positionV relativeFrom="page">
                <wp:posOffset>451127</wp:posOffset>
              </wp:positionV>
              <wp:extent cx="3468799" cy="1103428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611600" y="3228275"/>
                        <a:ext cx="3468799" cy="1103428"/>
                        <a:chOff x="3611600" y="3228275"/>
                        <a:chExt cx="3468800" cy="1103450"/>
                      </a:xfrm>
                    </wpg:grpSpPr>
                    <wpg:grpSp>
                      <wpg:cNvGrpSpPr/>
                      <wpg:grpSpPr>
                        <a:xfrm>
                          <a:off x="3611601" y="3228286"/>
                          <a:ext cx="3468799" cy="1103428"/>
                          <a:chOff x="3611600" y="3228275"/>
                          <a:chExt cx="3468800" cy="11034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611600" y="3228275"/>
                            <a:ext cx="3468800" cy="110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611601" y="3228286"/>
                            <a:ext cx="3468799" cy="1103428"/>
                            <a:chOff x="3611600" y="3228275"/>
                            <a:chExt cx="3468800" cy="1103450"/>
                          </a:xfrm>
                        </wpg:grpSpPr>
                        <wps:wsp>
                          <wps:cNvSpPr/>
                          <wps:cNvPr id="11" name="Shape 11"/>
                          <wps:spPr>
                            <a:xfrm>
                              <a:off x="3611600" y="3228275"/>
                              <a:ext cx="3468800" cy="110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611601" y="3228286"/>
                              <a:ext cx="3468799" cy="1103428"/>
                              <a:chOff x="0" y="0"/>
                              <a:chExt cx="3468799" cy="1103428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>
                                <a:off x="0" y="0"/>
                                <a:ext cx="3468775" cy="1103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14" name="Shape 14"/>
                              <pic:cNvPicPr preferRelativeResize="0"/>
                            </pic:nvPicPr>
                            <pic:blipFill rotWithShape="1">
                              <a:blip r:embed="rId1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1377765" y="256044"/>
                                <a:ext cx="1371669" cy="591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id="15" name="Shape 15"/>
                              <pic:cNvPicPr preferRelativeResize="0"/>
                            </pic:nvPicPr>
                            <pic:blipFill rotWithShape="1">
                              <a:blip r:embed="rId2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0" y="0"/>
                                <a:ext cx="3468799" cy="11034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1995080</wp:posOffset>
              </wp:positionH>
              <wp:positionV relativeFrom="page">
                <wp:posOffset>451127</wp:posOffset>
              </wp:positionV>
              <wp:extent cx="3468799" cy="1103428"/>
              <wp:effectExtent b="0" l="0" r="0" t="0"/>
              <wp:wrapSquare wrapText="bothSides" distB="0" distT="0" distL="114300" distR="11430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68799" cy="110342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0"/>
      <w:numFmt w:val="decimal"/>
      <w:lvlText w:val="%1."/>
      <w:lvlJc w:val="left"/>
      <w:pPr>
        <w:ind w:left="431" w:hanging="431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i w:val="1"/>
        <w:color w:val="0000ff"/>
        <w:lang w:val="pt-BR"/>
      </w:rPr>
    </w:rPrDefault>
    <w:pPrDefault>
      <w:pPr>
        <w:spacing w:after="3" w:line="260" w:lineRule="auto"/>
        <w:ind w:left="10" w:right="55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7.0" w:type="dxa"/>
        <w:left w:w="0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7.0" w:type="dxa"/>
        <w:left w:w="0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7.0" w:type="dxa"/>
        <w:left w:w="0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7.0" w:type="dxa"/>
        <w:left w:w="0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7.0" w:type="dxa"/>
        <w:left w:w="0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7.0" w:type="dxa"/>
        <w:left w:w="0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7.0" w:type="dxa"/>
        <w:left w:w="0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7.0" w:type="dxa"/>
        <w:left w:w="0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7.0" w:type="dxa"/>
        <w:left w:w="0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7.0" w:type="dxa"/>
        <w:left w:w="0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7.0" w:type="dxa"/>
        <w:left w:w="0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7.0" w:type="dxa"/>
        <w:left w:w="0.0" w:type="dxa"/>
        <w:bottom w:w="0.0" w:type="dxa"/>
        <w:right w:w="115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7.0" w:type="dxa"/>
        <w:left w:w="0.0" w:type="dxa"/>
        <w:bottom w:w="0.0" w:type="dxa"/>
        <w:right w:w="115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7.0" w:type="dxa"/>
        <w:left w:w="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jpg"/><Relationship Id="rId2" Type="http://schemas.openxmlformats.org/officeDocument/2006/relationships/image" Target="media/image7.jpg"/><Relationship Id="rId3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8.jpg"/><Relationship Id="rId2" Type="http://schemas.openxmlformats.org/officeDocument/2006/relationships/image" Target="media/image7.jp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