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95896" w:rsidRPr="00484862" w:rsidRDefault="00000000">
      <w:pPr>
        <w:ind w:right="-40"/>
        <w:rPr>
          <w:rFonts w:ascii="Lexend" w:eastAsia="Lexend" w:hAnsi="Lexend" w:cs="Lexend"/>
          <w:sz w:val="20"/>
          <w:szCs w:val="20"/>
        </w:rPr>
      </w:pPr>
      <w:sdt>
        <w:sdtPr>
          <w:tag w:val="goog_rdk_0"/>
          <w:id w:val="1144708867"/>
        </w:sdtPr>
        <w:sdtContent>
          <w:commentRangeStart w:id="0"/>
          <w:commentRangeStart w:id="1"/>
        </w:sdtContent>
      </w:sdt>
      <w:r w:rsidRPr="00484862">
        <w:rPr>
          <w:rFonts w:ascii="Lexend" w:eastAsia="Lexend" w:hAnsi="Lexend" w:cs="Lexend"/>
          <w:color w:val="1155CC"/>
          <w:sz w:val="24"/>
          <w:szCs w:val="24"/>
        </w:rPr>
        <w:t xml:space="preserve">[ABERTURA] </w:t>
      </w:r>
      <w:r w:rsidRPr="00484862">
        <w:rPr>
          <w:rFonts w:ascii="Lexend" w:eastAsia="Lexend" w:hAnsi="Lexend" w:cs="Lexend"/>
          <w:sz w:val="28"/>
          <w:szCs w:val="28"/>
        </w:rPr>
        <w:t>VISÃO GERAL</w:t>
      </w:r>
      <w:commentRangeEnd w:id="0"/>
      <w:r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0"/>
      </w:r>
      <w:commentRangeEnd w:id="1"/>
      <w:r w:rsidR="00B002B8"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1"/>
      </w:r>
    </w:p>
    <w:p w14:paraId="00000002" w14:textId="77777777" w:rsidR="00195896" w:rsidRPr="00484862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</w:p>
    <w:p w14:paraId="00000003" w14:textId="77777777" w:rsidR="00195896" w:rsidRPr="00484862" w:rsidRDefault="00195896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</w:p>
    <w:p w14:paraId="00000004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005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[público-alvo] </w:t>
      </w:r>
    </w:p>
    <w:p w14:paraId="00000006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a partir de 11 anos</w:t>
      </w:r>
    </w:p>
    <w:p w14:paraId="00000007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[tempo para desenvolvimento da oficina]</w:t>
      </w:r>
    </w:p>
    <w:p w14:paraId="00000008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4 encontros de 45 min cada (total: 180 min) </w:t>
      </w:r>
    </w:p>
    <w:p w14:paraId="00000009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[Eixos da Nova BCCI] </w:t>
      </w:r>
    </w:p>
    <w:p w14:paraId="0000000A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Mundo Digital e IA </w:t>
      </w:r>
    </w:p>
    <w:p w14:paraId="0000000B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Cultura Digital e Midiática</w:t>
      </w:r>
    </w:p>
    <w:p w14:paraId="0000000C" w14:textId="77777777" w:rsidR="00195896" w:rsidRPr="00484862" w:rsidRDefault="00195896">
      <w:pPr>
        <w:widowControl w:val="0"/>
        <w:ind w:right="238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0D" w14:textId="77777777" w:rsidR="00195896" w:rsidRPr="00484862" w:rsidRDefault="00195896">
      <w:pPr>
        <w:widowControl w:val="0"/>
        <w:ind w:right="238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0E" w14:textId="77777777" w:rsidR="00195896" w:rsidRPr="00484862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[modal]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&lt;DIGI, podemos colocar essa janela aparecendo ao clicar nesse “Mundo Digital e IA” logo acima.&gt;</w:t>
      </w:r>
    </w:p>
    <w:p w14:paraId="0000000F" w14:textId="08B27FC2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commentRangeStart w:id="2"/>
      <w:r w:rsidRPr="00484862">
        <w:rPr>
          <w:rFonts w:ascii="Lexend" w:eastAsia="Lexend" w:hAnsi="Lexend" w:cs="Lexend"/>
          <w:b/>
          <w:bCs/>
          <w:sz w:val="20"/>
          <w:szCs w:val="20"/>
        </w:rPr>
        <w:t>M</w:t>
      </w:r>
      <w:r w:rsidR="00F87FB8" w:rsidRPr="00484862">
        <w:rPr>
          <w:rFonts w:ascii="Lexend" w:eastAsia="Lexend" w:hAnsi="Lexend" w:cs="Lexend"/>
          <w:b/>
          <w:bCs/>
          <w:sz w:val="20"/>
          <w:szCs w:val="20"/>
        </w:rPr>
        <w:t xml:space="preserve">undo </w:t>
      </w:r>
      <w:r w:rsidR="00B002B8" w:rsidRPr="00484862">
        <w:rPr>
          <w:rFonts w:ascii="Lexend" w:eastAsia="Lexend" w:hAnsi="Lexend" w:cs="Lexend"/>
          <w:b/>
          <w:bCs/>
          <w:sz w:val="20"/>
          <w:szCs w:val="20"/>
        </w:rPr>
        <w:t>D</w:t>
      </w:r>
      <w:r w:rsidR="00F87FB8" w:rsidRPr="00484862">
        <w:rPr>
          <w:rFonts w:ascii="Lexend" w:eastAsia="Lexend" w:hAnsi="Lexend" w:cs="Lexend"/>
          <w:b/>
          <w:bCs/>
          <w:sz w:val="20"/>
          <w:szCs w:val="20"/>
        </w:rPr>
        <w:t>igital e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IA</w:t>
      </w:r>
    </w:p>
    <w:p w14:paraId="00000010" w14:textId="209AF41D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EF07CO06</w:t>
      </w:r>
      <w:r w:rsidR="00A024E4" w:rsidRPr="00484862">
        <w:rPr>
          <w:rFonts w:ascii="Lexend" w:eastAsia="Lexend" w:hAnsi="Lexend" w:cs="Lexend"/>
          <w:sz w:val="20"/>
          <w:szCs w:val="20"/>
        </w:rPr>
        <w:t>: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Compreender o papel de protocolos para transmissão de dados</w:t>
      </w:r>
      <w:r w:rsidRPr="00484862">
        <w:rPr>
          <w:rFonts w:ascii="Lexend" w:eastAsia="Lexend" w:hAnsi="Lexend" w:cs="Lexend"/>
          <w:sz w:val="20"/>
          <w:szCs w:val="20"/>
        </w:rPr>
        <w:t>: o Halo AR comunica</w:t>
      </w:r>
      <w:r w:rsidR="00DF3471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em tempo real</w:t>
      </w:r>
      <w:r w:rsidR="00DF3471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câmera, processador e tela para reconhecer a imagem e sobrepor o objeto 3D.</w:t>
      </w:r>
    </w:p>
    <w:p w14:paraId="00000011" w14:textId="7393B50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C</w:t>
      </w:r>
      <w:r w:rsidR="00F87FB8" w:rsidRPr="00484862">
        <w:rPr>
          <w:rFonts w:ascii="Lexend" w:eastAsia="Lexend" w:hAnsi="Lexend" w:cs="Lexend"/>
          <w:b/>
          <w:bCs/>
          <w:sz w:val="20"/>
          <w:szCs w:val="20"/>
        </w:rPr>
        <w:t>ultura Digital e Midiática</w:t>
      </w:r>
    </w:p>
    <w:p w14:paraId="00000012" w14:textId="0494CC1A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EF07CO11</w:t>
      </w:r>
      <w:r w:rsidR="00A024E4" w:rsidRPr="00484862">
        <w:rPr>
          <w:rFonts w:ascii="Lexend" w:eastAsia="Lexend" w:hAnsi="Lexend" w:cs="Lexend"/>
          <w:sz w:val="20"/>
          <w:szCs w:val="20"/>
        </w:rPr>
        <w:t>: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Criar, documentar e publicar produtos digitais:</w:t>
      </w:r>
      <w:r w:rsidRPr="00484862">
        <w:rPr>
          <w:rFonts w:ascii="Lexend" w:eastAsia="Lexend" w:hAnsi="Lexend" w:cs="Lexend"/>
          <w:sz w:val="20"/>
          <w:szCs w:val="20"/>
        </w:rPr>
        <w:t xml:space="preserve"> o flashcard em RA é um produto final autoral, projetado no Canva e publicado no Halo AR.</w:t>
      </w:r>
      <w:commentRangeEnd w:id="2"/>
      <w:r w:rsidR="00B002B8"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2"/>
      </w:r>
    </w:p>
    <w:p w14:paraId="00000013" w14:textId="77777777" w:rsidR="00195896" w:rsidRPr="00484862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[/modal]</w:t>
      </w:r>
    </w:p>
    <w:p w14:paraId="00000014" w14:textId="77777777" w:rsidR="00195896" w:rsidRPr="00484862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15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6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7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4"/>
          <w:szCs w:val="24"/>
        </w:rPr>
      </w:pPr>
      <w:r w:rsidRPr="00484862">
        <w:rPr>
          <w:rFonts w:ascii="Lexend" w:eastAsia="Lexend" w:hAnsi="Lexend" w:cs="Lexend"/>
          <w:color w:val="1155CC"/>
          <w:sz w:val="24"/>
          <w:szCs w:val="24"/>
        </w:rPr>
        <w:t xml:space="preserve">[Título da oficina] </w:t>
      </w:r>
      <w:commentRangeStart w:id="3"/>
      <w:commentRangeStart w:id="4"/>
      <w:r w:rsidRPr="00484862">
        <w:rPr>
          <w:rFonts w:ascii="Lexend" w:eastAsia="Lexend" w:hAnsi="Lexend" w:cs="Lexend"/>
          <w:b/>
          <w:bCs/>
          <w:sz w:val="24"/>
          <w:szCs w:val="24"/>
        </w:rPr>
        <w:t>Recriando a realidade</w:t>
      </w:r>
      <w:commentRangeEnd w:id="3"/>
      <w:r w:rsidR="00326F3F" w:rsidRPr="00484862">
        <w:rPr>
          <w:rStyle w:val="Refdecomentrio"/>
          <w:rFonts w:ascii="Lexend" w:eastAsia="Lexend" w:hAnsi="Lexend" w:cs="Lexend"/>
          <w:b/>
          <w:bCs/>
          <w:sz w:val="24"/>
          <w:szCs w:val="24"/>
        </w:rPr>
        <w:commentReference w:id="3"/>
      </w:r>
      <w:commentRangeEnd w:id="4"/>
      <w:r w:rsidR="008B4DCF" w:rsidRPr="00484862">
        <w:rPr>
          <w:rStyle w:val="Refdecomentrio"/>
          <w:rFonts w:ascii="Lexend" w:eastAsia="Lexend" w:hAnsi="Lexend" w:cs="Lexend"/>
          <w:b/>
          <w:bCs/>
          <w:sz w:val="24"/>
          <w:szCs w:val="24"/>
        </w:rPr>
        <w:commentReference w:id="4"/>
      </w:r>
    </w:p>
    <w:p w14:paraId="00000018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19" w14:textId="77777777" w:rsidR="00195896" w:rsidRPr="00484862" w:rsidRDefault="00000000">
      <w:pPr>
        <w:ind w:right="-40"/>
        <w:jc w:val="both"/>
        <w:rPr>
          <w:rFonts w:ascii="Lexend" w:eastAsia="Lexend" w:hAnsi="Lexend" w:cs="Lexend"/>
          <w:color w:val="FF0000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01A" w14:textId="1BED4E3B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Nesta oficina, os estudantes atuarão como curadores digitais de conteúdo histórico e cultural, criando flashcards interativos que ganham vida por meio da Realidade Aumentada (RA). Combinando design autoral, seleção orientada de modelos tridimensionais e tecnologia imersiva, cada estudante desenvolverá um produto digital: um flashcard criado no Canva Educação que, ao ser escaneado pelo app Halo AR, exibe um objeto histórico em 3D sobre a imagem impressa ou projetada, transformando qualquer superfície em um museu portátil e interativo.</w:t>
      </w:r>
    </w:p>
    <w:p w14:paraId="0000001B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1C" w14:textId="21A93A43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 projeto percorre </w:t>
      </w:r>
      <w:r w:rsidR="00DF3471" w:rsidRPr="00484862">
        <w:rPr>
          <w:rFonts w:ascii="Lexend" w:eastAsia="Lexend" w:hAnsi="Lexend" w:cs="Lexend"/>
          <w:sz w:val="20"/>
          <w:szCs w:val="20"/>
        </w:rPr>
        <w:t xml:space="preserve">3 </w:t>
      </w:r>
      <w:r w:rsidRPr="00484862">
        <w:rPr>
          <w:rFonts w:ascii="Lexend" w:eastAsia="Lexend" w:hAnsi="Lexend" w:cs="Lexend"/>
          <w:sz w:val="20"/>
          <w:szCs w:val="20"/>
        </w:rPr>
        <w:t xml:space="preserve">ambientes digitais em sequência: o Canva Educação, para criação e design do flashcard com identidade visual própria; o Sketchfab, para seleção de modelos 3D com licença aberta; e o Halo AR, para configuração da experiência em </w:t>
      </w:r>
      <w:r w:rsidR="00DF3471" w:rsidRPr="00484862">
        <w:rPr>
          <w:rFonts w:ascii="Lexend" w:eastAsia="Lexend" w:hAnsi="Lexend" w:cs="Lexend"/>
          <w:sz w:val="20"/>
          <w:szCs w:val="20"/>
        </w:rPr>
        <w:t>RA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  <w:sdt>
        <w:sdtPr>
          <w:tag w:val="goog_rdk_1"/>
          <w:id w:val="1499085929"/>
        </w:sdtPr>
        <w:sdtContent>
          <w:commentRangeStart w:id="5"/>
        </w:sdtContent>
      </w:sdt>
      <w:r w:rsidRPr="00484862">
        <w:rPr>
          <w:rFonts w:ascii="Lexend" w:eastAsia="Lexend" w:hAnsi="Lexend" w:cs="Lexend"/>
          <w:sz w:val="20"/>
          <w:szCs w:val="20"/>
        </w:rPr>
        <w:t>Por questões de segurança digital e gestão de contas, a navegação e o acesso ao Sketchfab deverão ser realizados pelo educador, que poderá disponibilizar previamente os modelos selecionados ou mediar a escolha.</w:t>
      </w:r>
      <w:commentRangeEnd w:id="5"/>
      <w:r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5"/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326F3F" w:rsidRPr="00484862">
        <w:rPr>
          <w:rFonts w:ascii="Lexend" w:eastAsia="Lexend" w:hAnsi="Lexend" w:cs="Lexend"/>
          <w:sz w:val="20"/>
          <w:szCs w:val="20"/>
        </w:rPr>
        <w:t>No decorrer</w:t>
      </w:r>
      <w:r w:rsidRPr="00484862">
        <w:rPr>
          <w:rFonts w:ascii="Lexend" w:eastAsia="Lexend" w:hAnsi="Lexend" w:cs="Lexend"/>
          <w:sz w:val="20"/>
          <w:szCs w:val="20"/>
        </w:rPr>
        <w:t xml:space="preserve"> desse percurso,</w:t>
      </w:r>
      <w:r w:rsidR="00DF3471" w:rsidRPr="00484862">
        <w:rPr>
          <w:rFonts w:ascii="Lexend" w:eastAsia="Lexend" w:hAnsi="Lexend" w:cs="Lexend"/>
          <w:sz w:val="20"/>
          <w:szCs w:val="20"/>
        </w:rPr>
        <w:t xml:space="preserve"> por meio de uma criação </w:t>
      </w:r>
      <w:r w:rsidR="00326F3F" w:rsidRPr="00484862">
        <w:rPr>
          <w:rFonts w:ascii="Lexend" w:eastAsia="Lexend" w:hAnsi="Lexend" w:cs="Lexend"/>
          <w:sz w:val="20"/>
          <w:szCs w:val="20"/>
        </w:rPr>
        <w:t xml:space="preserve"> simultaneamente </w:t>
      </w:r>
      <w:r w:rsidR="00DF3471" w:rsidRPr="00484862">
        <w:rPr>
          <w:rFonts w:ascii="Lexend" w:eastAsia="Lexend" w:hAnsi="Lexend" w:cs="Lexend"/>
          <w:sz w:val="20"/>
          <w:szCs w:val="20"/>
        </w:rPr>
        <w:t>técnica, cultural e autoral</w:t>
      </w:r>
      <w:r w:rsidR="009C0635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os estudantes experimenta</w:t>
      </w:r>
      <w:r w:rsidR="00DF3471" w:rsidRPr="00484862">
        <w:rPr>
          <w:rFonts w:ascii="Lexend" w:eastAsia="Lexend" w:hAnsi="Lexend" w:cs="Lexend"/>
          <w:sz w:val="20"/>
          <w:szCs w:val="20"/>
        </w:rPr>
        <w:t>rão</w:t>
      </w:r>
      <w:r w:rsidRPr="00484862">
        <w:rPr>
          <w:rFonts w:ascii="Lexend" w:eastAsia="Lexend" w:hAnsi="Lexend" w:cs="Lexend"/>
          <w:sz w:val="20"/>
          <w:szCs w:val="20"/>
        </w:rPr>
        <w:t xml:space="preserve">, na prática, conceitos como </w:t>
      </w:r>
      <w:r w:rsidRPr="00484862">
        <w:rPr>
          <w:rFonts w:ascii="Lexend" w:eastAsia="Lexend" w:hAnsi="Lexend" w:cs="Lexend"/>
          <w:sz w:val="20"/>
          <w:szCs w:val="20"/>
        </w:rPr>
        <w:lastRenderedPageBreak/>
        <w:t xml:space="preserve">transmissão de dados em tempo real, reconhecimento de padrões visuais, decomposição de problemas em etapas e uso ético de conteúdo digital. </w:t>
      </w:r>
    </w:p>
    <w:p w14:paraId="0000001D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1E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Ao final, os flashcards podem ser impressos e dispostos nos corredores da escola, transformando o ambiente escolar em uma exposição visitável por toda a comunidade. A oficina posiciona a tecnologia não como um fim em si mesma, mas como ferramenta de expressão, preservação cultural e ampliação do acesso ao conhecimento histórico.</w:t>
      </w:r>
    </w:p>
    <w:p w14:paraId="0000001F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020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21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22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[card] </w:t>
      </w:r>
    </w:p>
    <w:p w14:paraId="00000023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EE0000"/>
          <w:sz w:val="20"/>
          <w:szCs w:val="20"/>
        </w:rPr>
        <w:t>&lt;DIGI, colocar cada etapa com o fundo de uma cor clara (tons pastéis) para diferenciar na visualização&gt;</w:t>
      </w:r>
    </w:p>
    <w:tbl>
      <w:tblPr>
        <w:tblStyle w:val="a1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290"/>
        <w:gridCol w:w="6345"/>
      </w:tblGrid>
      <w:tr w:rsidR="00195896" w:rsidRPr="00484862" w14:paraId="4B5DD62B" w14:textId="77777777">
        <w:trPr>
          <w:trHeight w:val="480"/>
        </w:trPr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195896" w:rsidRPr="004848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Etapa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 w14:textId="77777777" w:rsidR="00195896" w:rsidRPr="004848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Tempo (em min) </w:t>
            </w:r>
          </w:p>
        </w:tc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>Objetivo</w:t>
            </w:r>
          </w:p>
        </w:tc>
      </w:tr>
      <w:tr w:rsidR="00195896" w:rsidRPr="00484862" w14:paraId="69EDFBD2" w14:textId="77777777">
        <w:trPr>
          <w:trHeight w:val="720"/>
        </w:trPr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195896" w:rsidRPr="00484862" w:rsidRDefault="00000000">
            <w:pPr>
              <w:widowControl w:val="0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Preparar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42CF307" w:rsidR="00195896" w:rsidRPr="00484862" w:rsidRDefault="00000000">
            <w:pPr>
              <w:widowControl w:val="0"/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25 min</w:t>
            </w:r>
          </w:p>
        </w:tc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B7459D0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Contextualizar o que é 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>RA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 e como ela se relaciona com história e patrimônio cultural. Realizar uma experiência inicial com um flashcard de exemplo utilizando o Halo AR. </w:t>
            </w:r>
          </w:p>
        </w:tc>
      </w:tr>
      <w:tr w:rsidR="00195896" w:rsidRPr="00484862" w14:paraId="69E29D13" w14:textId="77777777">
        <w:trPr>
          <w:trHeight w:val="720"/>
        </w:trPr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195896" w:rsidRPr="00484862" w:rsidRDefault="00000000">
            <w:pPr>
              <w:widowControl w:val="0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Criar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39A66D95" w:rsidR="00195896" w:rsidRPr="004848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120 min</w:t>
            </w:r>
          </w:p>
        </w:tc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40C6D20F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Desenvolver o flashcard autoral em 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>RA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, passando pela seleção mediada de modelo 3D, criação do design no Canva Educação e configuração da cena no Halo AR. Testar o reconhecimento do marcador, ajustar posicionamento do objeto e publicar o projeto com QR Code. </w:t>
            </w:r>
          </w:p>
        </w:tc>
      </w:tr>
      <w:tr w:rsidR="00195896" w:rsidRPr="00484862" w14:paraId="35B0D06C" w14:textId="77777777">
        <w:trPr>
          <w:trHeight w:val="720"/>
        </w:trPr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195896" w:rsidRPr="00484862" w:rsidRDefault="00000000">
            <w:pPr>
              <w:widowControl w:val="0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Refletir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195896" w:rsidRPr="004848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35 min</w:t>
            </w:r>
          </w:p>
        </w:tc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Apresentar as cenas criadas, compartilhar aprendizados e discutir como a RA pode transformar a forma de contar histórias e interagir com o aprendizado. </w:t>
            </w:r>
          </w:p>
        </w:tc>
      </w:tr>
      <w:tr w:rsidR="00195896" w:rsidRPr="00484862" w14:paraId="5B389600" w14:textId="77777777">
        <w:trPr>
          <w:trHeight w:val="720"/>
        </w:trPr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195896" w:rsidRPr="00484862" w:rsidRDefault="00000000">
            <w:pPr>
              <w:widowControl w:val="0"/>
              <w:ind w:right="-4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Para ir além (opcional)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195896" w:rsidRPr="004848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30 min</w:t>
            </w:r>
          </w:p>
        </w:tc>
        <w:tc>
          <w:tcPr>
            <w:tcW w:w="6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 w14:textId="77777777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Museu nos corredores</w:t>
            </w:r>
          </w:p>
          <w:p w14:paraId="00000033" w14:textId="08FE4A22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Organizar uma exposição coletiva com os flashcards produzidos, reunindo-os em um cartaz criado no Canva com seus respectivos QR Codes do Halo AR. O material pode ser afixado em um espaço comum da escola, </w:t>
            </w:r>
            <w:r w:rsidR="002B3266" w:rsidRPr="00484862">
              <w:rPr>
                <w:rFonts w:ascii="Lexend" w:eastAsia="Lexend" w:hAnsi="Lexend" w:cs="Lexend"/>
                <w:sz w:val="20"/>
                <w:szCs w:val="20"/>
              </w:rPr>
              <w:t xml:space="preserve">a fim de permitir 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 xml:space="preserve">a 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>outras turmas escane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>ar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 os cards e visualiz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>ar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 os modelos em 3D, 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 xml:space="preserve">o que amplia 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>o alcance do projeto.</w:t>
            </w:r>
          </w:p>
          <w:p w14:paraId="00000034" w14:textId="1E6EBA91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 xml:space="preserve">Realidades </w:t>
            </w:r>
            <w:r w:rsidR="00DF3471"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l</w:t>
            </w: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ocais</w:t>
            </w:r>
          </w:p>
          <w:p w14:paraId="00000035" w14:textId="5F7B0BD4" w:rsidR="00195896" w:rsidRPr="00484862" w:rsidRDefault="00000000" w:rsidP="004D00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Criar um novo flashcard em RA sobre um patrimônio, personagem ou acontecimento histórico da comunidade. A proposta inclui pesquisa prévia e reflexão sobre a disponibilidade (ou ausência) de modelos 3D no Sketchfab, problematizando quem produz os conteúdos digitais e quais histórias ainda não estão representadas. Caso necessário, é possível utilizar uma ferramenta de </w:t>
            </w:r>
            <w:r w:rsidR="002B3266" w:rsidRPr="00484862">
              <w:rPr>
                <w:rFonts w:ascii="Lexend" w:eastAsia="Lexend" w:hAnsi="Lexend" w:cs="Lexend"/>
                <w:sz w:val="20"/>
                <w:szCs w:val="20"/>
              </w:rPr>
              <w:t>I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 xml:space="preserve">nteligência </w:t>
            </w:r>
            <w:r w:rsidR="002B3266" w:rsidRPr="00484862">
              <w:rPr>
                <w:rFonts w:ascii="Lexend" w:eastAsia="Lexend" w:hAnsi="Lexend" w:cs="Lexend"/>
                <w:sz w:val="20"/>
                <w:szCs w:val="20"/>
              </w:rPr>
              <w:t>A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>rtificial (IA)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 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lastRenderedPageBreak/>
              <w:t xml:space="preserve">generativa para </w:t>
            </w:r>
            <w:r w:rsidR="00DF3471" w:rsidRPr="00484862">
              <w:rPr>
                <w:rFonts w:ascii="Lexend" w:eastAsia="Lexend" w:hAnsi="Lexend" w:cs="Lexend"/>
                <w:sz w:val="20"/>
                <w:szCs w:val="20"/>
              </w:rPr>
              <w:t xml:space="preserve">criar </w:t>
            </w:r>
            <w:r w:rsidRPr="00484862">
              <w:rPr>
                <w:rFonts w:ascii="Lexend" w:eastAsia="Lexend" w:hAnsi="Lexend" w:cs="Lexend"/>
                <w:sz w:val="20"/>
                <w:szCs w:val="20"/>
              </w:rPr>
              <w:t>o modelo, conforme as diretrizes da escola.</w:t>
            </w:r>
          </w:p>
        </w:tc>
      </w:tr>
    </w:tbl>
    <w:p w14:paraId="00000036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lastRenderedPageBreak/>
        <w:t>[/card]</w:t>
      </w:r>
    </w:p>
    <w:p w14:paraId="00000037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ind w:right="-40"/>
        <w:rPr>
          <w:rFonts w:ascii="Lexend" w:eastAsia="Lexend" w:hAnsi="Lexend" w:cs="Lexend"/>
          <w:color w:val="1155CC"/>
          <w:sz w:val="20"/>
          <w:szCs w:val="20"/>
        </w:rPr>
      </w:pPr>
    </w:p>
    <w:p w14:paraId="00000038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ind w:right="-40"/>
        <w:rPr>
          <w:rFonts w:ascii="Lexend" w:eastAsia="Lexend" w:hAnsi="Lexend" w:cs="Lexend"/>
          <w:color w:val="1155CC"/>
          <w:sz w:val="20"/>
          <w:szCs w:val="20"/>
        </w:rPr>
      </w:pPr>
    </w:p>
    <w:p w14:paraId="00000039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br w:type="page"/>
      </w:r>
    </w:p>
    <w:p w14:paraId="0000003A" w14:textId="7777777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6"/>
          <w:szCs w:val="26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[check-list] </w:t>
      </w:r>
      <w:r w:rsidRPr="00484862">
        <w:rPr>
          <w:rFonts w:ascii="Lexend" w:eastAsia="Lexend" w:hAnsi="Lexend" w:cs="Lexend"/>
          <w:sz w:val="28"/>
          <w:szCs w:val="28"/>
        </w:rPr>
        <w:t>MATERIAIS</w:t>
      </w:r>
    </w:p>
    <w:p w14:paraId="0000003B" w14:textId="77777777" w:rsidR="00195896" w:rsidRPr="00484862" w:rsidRDefault="00195896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0000003C" w14:textId="77777777" w:rsidR="00195896" w:rsidRPr="00484862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[card] </w:t>
      </w:r>
      <w:r w:rsidRPr="00484862">
        <w:rPr>
          <w:rFonts w:ascii="Lexend" w:eastAsia="Lexend" w:hAnsi="Lexend" w:cs="Lexend"/>
          <w:color w:val="EE0000"/>
          <w:sz w:val="20"/>
          <w:szCs w:val="20"/>
        </w:rPr>
        <w:t>&lt;estilo check-list&gt;</w:t>
      </w:r>
    </w:p>
    <w:p w14:paraId="0000003D" w14:textId="77777777" w:rsidR="00195896" w:rsidRPr="00484862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Recursos necessários </w:t>
      </w:r>
    </w:p>
    <w:p w14:paraId="0000003E" w14:textId="0E81A87F" w:rsidR="00195896" w:rsidRPr="00484862" w:rsidRDefault="00000000">
      <w:pPr>
        <w:widowControl w:val="0"/>
        <w:numPr>
          <w:ilvl w:val="0"/>
          <w:numId w:val="5"/>
        </w:numPr>
        <w:spacing w:before="54"/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Tablets da escola ou smartphones próprios com o app Halo AR instalado (Android 8.0+ ou iOS)</w:t>
      </w:r>
    </w:p>
    <w:p w14:paraId="0000003F" w14:textId="77777777" w:rsidR="00195896" w:rsidRPr="00484862" w:rsidRDefault="00000000">
      <w:pPr>
        <w:widowControl w:val="0"/>
        <w:numPr>
          <w:ilvl w:val="0"/>
          <w:numId w:val="5"/>
        </w:numPr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Computadores ou tablets para acessar o Canva Educação (canva.com) e o Sketchfab (sketchfab.com)</w:t>
      </w:r>
    </w:p>
    <w:p w14:paraId="00000040" w14:textId="77777777" w:rsidR="00195896" w:rsidRPr="00484862" w:rsidRDefault="00000000">
      <w:pPr>
        <w:widowControl w:val="0"/>
        <w:numPr>
          <w:ilvl w:val="0"/>
          <w:numId w:val="5"/>
        </w:numPr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Contas gratuitas criadas previamente no Halo AR</w:t>
      </w:r>
    </w:p>
    <w:p w14:paraId="00000041" w14:textId="77777777" w:rsidR="00195896" w:rsidRPr="00484862" w:rsidRDefault="00000000">
      <w:pPr>
        <w:widowControl w:val="0"/>
        <w:numPr>
          <w:ilvl w:val="0"/>
          <w:numId w:val="5"/>
        </w:numPr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Contas educacionais do Canva criadas previamente</w:t>
      </w:r>
    </w:p>
    <w:p w14:paraId="00000042" w14:textId="77777777" w:rsidR="00195896" w:rsidRPr="00484862" w:rsidRDefault="00000000">
      <w:pPr>
        <w:widowControl w:val="0"/>
        <w:numPr>
          <w:ilvl w:val="0"/>
          <w:numId w:val="5"/>
        </w:numPr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Acesso à internet</w:t>
      </w:r>
    </w:p>
    <w:p w14:paraId="00000043" w14:textId="77777777" w:rsidR="00195896" w:rsidRPr="00484862" w:rsidRDefault="00000000">
      <w:pPr>
        <w:widowControl w:val="0"/>
        <w:numPr>
          <w:ilvl w:val="0"/>
          <w:numId w:val="5"/>
        </w:numPr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Projetor para demonstrações</w:t>
      </w:r>
    </w:p>
    <w:p w14:paraId="00000044" w14:textId="77777777" w:rsidR="00195896" w:rsidRPr="00484862" w:rsidRDefault="00000000">
      <w:pPr>
        <w:widowControl w:val="0"/>
        <w:numPr>
          <w:ilvl w:val="0"/>
          <w:numId w:val="5"/>
        </w:numPr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Roteiro de criação impresso ou disponível na tela (opcional)</w:t>
      </w:r>
    </w:p>
    <w:p w14:paraId="00000045" w14:textId="77777777" w:rsidR="00195896" w:rsidRPr="00484862" w:rsidRDefault="00000000">
      <w:pPr>
        <w:widowControl w:val="0"/>
        <w:numPr>
          <w:ilvl w:val="0"/>
          <w:numId w:val="5"/>
        </w:numPr>
        <w:ind w:right="-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Impressora (opcional, para imprimir os flashcards)</w:t>
      </w:r>
    </w:p>
    <w:p w14:paraId="00000046" w14:textId="77777777" w:rsidR="00195896" w:rsidRPr="00484862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47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48" w14:textId="297A75DA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sdt>
        <w:sdtPr>
          <w:tag w:val="goog_rdk_2"/>
          <w:id w:val="1347857334"/>
        </w:sdtPr>
        <w:sdtContent>
          <w:commentRangeStart w:id="6"/>
        </w:sdtContent>
      </w:sdt>
      <w:r w:rsidRPr="00484862">
        <w:rPr>
          <w:rFonts w:ascii="Lexend" w:eastAsia="Lexend" w:hAnsi="Lexend" w:cs="Lexend"/>
          <w:color w:val="1155CC"/>
          <w:sz w:val="20"/>
          <w:szCs w:val="20"/>
        </w:rPr>
        <w:t>[</w:t>
      </w:r>
      <w:r w:rsidR="00726B7E" w:rsidRPr="00484862">
        <w:rPr>
          <w:rFonts w:ascii="Lexend" w:eastAsia="Lexend" w:hAnsi="Lexend" w:cs="Lexend"/>
          <w:color w:val="1155CC"/>
          <w:sz w:val="20"/>
          <w:szCs w:val="20"/>
        </w:rPr>
        <w:t>Atenção!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>]</w:t>
      </w:r>
      <w:commentRangeEnd w:id="6"/>
      <w:r w:rsidRPr="00484862">
        <w:rPr>
          <w:rStyle w:val="Refdecomentrio"/>
          <w:rFonts w:ascii="Lexend" w:eastAsia="Lexend" w:hAnsi="Lexend" w:cs="Lexend"/>
          <w:color w:val="1155CC"/>
          <w:sz w:val="20"/>
          <w:szCs w:val="20"/>
        </w:rPr>
        <w:commentReference w:id="6"/>
      </w:r>
    </w:p>
    <w:p w14:paraId="3B70C10B" w14:textId="77777777" w:rsidR="00726B7E" w:rsidRPr="00484862" w:rsidRDefault="00726B7E" w:rsidP="00726B7E">
      <w:pPr>
        <w:widowControl w:val="0"/>
        <w:ind w:right="-10"/>
        <w:jc w:val="both"/>
        <w:rPr>
          <w:rFonts w:ascii="Lexend" w:hAnsi="Lexend"/>
        </w:rPr>
      </w:pPr>
      <w:r w:rsidRPr="00484862">
        <w:rPr>
          <w:rFonts w:ascii="Lexend" w:hAnsi="Lexend"/>
          <w:b/>
          <w:bCs/>
        </w:rPr>
        <w:t>(Preparação exclusiva para o educador) Criando uma conta no Sketchfab</w:t>
      </w:r>
    </w:p>
    <w:p w14:paraId="6FAA9A0F" w14:textId="77777777" w:rsidR="00726B7E" w:rsidRPr="00484862" w:rsidRDefault="00726B7E" w:rsidP="00726B7E">
      <w:pPr>
        <w:widowControl w:val="0"/>
        <w:ind w:right="-10"/>
        <w:jc w:val="both"/>
        <w:rPr>
          <w:rFonts w:ascii="Lexend" w:hAnsi="Lexend"/>
        </w:rPr>
      </w:pPr>
      <w:r w:rsidRPr="00484862">
        <w:rPr>
          <w:rFonts w:ascii="Lexend" w:hAnsi="Lexend"/>
        </w:rPr>
        <w:t>Antes de iniciar os passos do projeto, será necessário ter uma conta no Sketchfab, site que possibilita exibir e realizar upload e download de modelos. </w:t>
      </w:r>
    </w:p>
    <w:p w14:paraId="46129A9D" w14:textId="77777777" w:rsidR="00F46443" w:rsidRDefault="00F46443" w:rsidP="00726B7E">
      <w:pPr>
        <w:widowControl w:val="0"/>
        <w:ind w:right="-10"/>
        <w:jc w:val="both"/>
        <w:rPr>
          <w:rFonts w:ascii="Lexend" w:hAnsi="Lexend"/>
        </w:rPr>
      </w:pPr>
    </w:p>
    <w:p w14:paraId="3A106105" w14:textId="5D41F2F5" w:rsidR="00726B7E" w:rsidRPr="00484862" w:rsidRDefault="00726B7E" w:rsidP="00726B7E">
      <w:pPr>
        <w:widowControl w:val="0"/>
        <w:ind w:right="-10"/>
        <w:jc w:val="both"/>
        <w:rPr>
          <w:rFonts w:ascii="Lexend" w:hAnsi="Lexend"/>
        </w:rPr>
      </w:pPr>
      <w:r w:rsidRPr="00484862">
        <w:rPr>
          <w:rFonts w:ascii="Lexend" w:hAnsi="Lexend"/>
        </w:rPr>
        <w:t>O Sketchfab é acessível apenas usando uma conta Epic Games, que é destinada a maiores de 18 anos. Portanto, nossa recomendação é que apenas os professores envolvidos na atividade tenham acesso ao Sketchfab, enquanto os alunos acessam o sketchfab deslogados, procurando recursos para download e direcionando os links para download ao professor.</w:t>
      </w:r>
    </w:p>
    <w:p w14:paraId="7E829C84" w14:textId="77777777" w:rsidR="00726B7E" w:rsidRPr="00484862" w:rsidRDefault="00726B7E" w:rsidP="00726B7E">
      <w:pPr>
        <w:widowControl w:val="0"/>
        <w:numPr>
          <w:ilvl w:val="0"/>
          <w:numId w:val="12"/>
        </w:numPr>
        <w:ind w:right="-10"/>
        <w:jc w:val="both"/>
        <w:rPr>
          <w:rFonts w:ascii="Lexend" w:hAnsi="Lexend"/>
        </w:rPr>
      </w:pPr>
      <w:r w:rsidRPr="00484862">
        <w:rPr>
          <w:rFonts w:ascii="Lexend" w:hAnsi="Lexend"/>
        </w:rPr>
        <w:t xml:space="preserve">Acesse </w:t>
      </w:r>
      <w:hyperlink r:id="rId13" w:history="1">
        <w:r w:rsidRPr="00484862">
          <w:rPr>
            <w:rStyle w:val="Hyperlink"/>
            <w:rFonts w:ascii="Lexend" w:hAnsi="Lexend"/>
          </w:rPr>
          <w:t>epicgames.com/id/register</w:t>
        </w:r>
      </w:hyperlink>
      <w:r w:rsidRPr="00484862">
        <w:rPr>
          <w:rFonts w:ascii="Lexend" w:hAnsi="Lexend"/>
        </w:rPr>
        <w:t xml:space="preserve"> e crie uma conta.</w:t>
      </w:r>
    </w:p>
    <w:p w14:paraId="73BB5DAD" w14:textId="77777777" w:rsidR="00726B7E" w:rsidRPr="00484862" w:rsidRDefault="00726B7E" w:rsidP="00726B7E">
      <w:pPr>
        <w:widowControl w:val="0"/>
        <w:numPr>
          <w:ilvl w:val="0"/>
          <w:numId w:val="12"/>
        </w:numPr>
        <w:ind w:right="-10"/>
        <w:jc w:val="both"/>
        <w:rPr>
          <w:rFonts w:ascii="Lexend" w:hAnsi="Lexend"/>
        </w:rPr>
      </w:pPr>
      <w:r w:rsidRPr="00484862">
        <w:rPr>
          <w:rFonts w:ascii="Lexend" w:hAnsi="Lexend"/>
        </w:rPr>
        <w:t xml:space="preserve">Acesse </w:t>
      </w:r>
      <w:hyperlink r:id="rId14" w:history="1">
        <w:r w:rsidRPr="00484862">
          <w:rPr>
            <w:rStyle w:val="Hyperlink"/>
            <w:rFonts w:ascii="Lexend" w:hAnsi="Lexend"/>
          </w:rPr>
          <w:t>sketchfab.com</w:t>
        </w:r>
      </w:hyperlink>
      <w:r w:rsidRPr="00484862">
        <w:rPr>
          <w:rFonts w:ascii="Lexend" w:hAnsi="Lexend"/>
        </w:rPr>
        <w:t xml:space="preserve"> e faça login com a Epic Games.</w:t>
      </w:r>
    </w:p>
    <w:p w14:paraId="76059B13" w14:textId="77777777" w:rsidR="00726B7E" w:rsidRPr="00484862" w:rsidRDefault="00726B7E" w:rsidP="00726B7E">
      <w:pPr>
        <w:widowControl w:val="0"/>
        <w:ind w:right="-10"/>
      </w:pPr>
    </w:p>
    <w:p w14:paraId="70E0EF0C" w14:textId="77777777" w:rsidR="00726B7E" w:rsidRPr="00484862" w:rsidRDefault="00726B7E" w:rsidP="00726B7E">
      <w:pPr>
        <w:widowControl w:val="0"/>
        <w:ind w:right="-10"/>
        <w:rPr>
          <w:rFonts w:ascii="Lexend" w:eastAsia="Lexend" w:hAnsi="Lexend" w:cs="Lexend"/>
          <w:color w:val="FF0000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1]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&lt;img&gt;image1.png&lt;/img&gt;</w:t>
      </w:r>
    </w:p>
    <w:p w14:paraId="39690D63" w14:textId="46D53B27" w:rsidR="00726B7E" w:rsidRPr="00484862" w:rsidRDefault="00F46443" w:rsidP="00726B7E">
      <w:pPr>
        <w:widowControl w:val="0"/>
        <w:ind w:right="-10"/>
      </w:pPr>
      <w:r>
        <w:rPr>
          <w:noProof/>
        </w:rPr>
        <w:drawing>
          <wp:inline distT="0" distB="0" distL="0" distR="0" wp14:anchorId="392D29C7" wp14:editId="56BA6975">
            <wp:extent cx="3057525" cy="2505075"/>
            <wp:effectExtent l="0" t="0" r="9525" b="9525"/>
            <wp:docPr id="5132535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4AD5" w14:textId="6A74D7F1" w:rsidR="00726B7E" w:rsidRPr="00484862" w:rsidRDefault="00726B7E" w:rsidP="00726B7E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lastRenderedPageBreak/>
        <w:t>[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>/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>Atenção!]</w:t>
      </w:r>
    </w:p>
    <w:p w14:paraId="1F8D2FEA" w14:textId="77777777" w:rsidR="00726B7E" w:rsidRPr="00484862" w:rsidRDefault="00726B7E">
      <w:pPr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br w:type="page"/>
      </w:r>
    </w:p>
    <w:p w14:paraId="1F250671" w14:textId="77777777" w:rsidR="00726B7E" w:rsidRPr="00484862" w:rsidRDefault="00726B7E" w:rsidP="00726B7E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271438C3" w14:textId="77777777" w:rsidR="00726B7E" w:rsidRPr="00484862" w:rsidRDefault="00726B7E" w:rsidP="00726B7E">
      <w:pPr>
        <w:widowControl w:val="0"/>
        <w:ind w:right="-10"/>
      </w:pPr>
    </w:p>
    <w:p w14:paraId="22720D38" w14:textId="09E2A63C" w:rsidR="00726B7E" w:rsidRPr="00484862" w:rsidRDefault="00726B7E">
      <w:pPr>
        <w:widowControl w:val="0"/>
        <w:ind w:right="-10"/>
      </w:pPr>
    </w:p>
    <w:p w14:paraId="00000064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8"/>
          <w:szCs w:val="28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[Etapa 1] </w:t>
      </w:r>
      <w:r w:rsidRPr="00484862">
        <w:rPr>
          <w:rFonts w:ascii="Lexend" w:eastAsia="Lexend" w:hAnsi="Lexend" w:cs="Lexend"/>
          <w:sz w:val="28"/>
          <w:szCs w:val="28"/>
        </w:rPr>
        <w:t>PREPARAR</w:t>
      </w:r>
    </w:p>
    <w:p w14:paraId="00000065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 w:rsidRPr="00484862">
        <w:rPr>
          <w:rFonts w:ascii="Lexend" w:eastAsia="Lexend" w:hAnsi="Lexend" w:cs="Lexend"/>
          <w:sz w:val="20"/>
          <w:szCs w:val="20"/>
        </w:rPr>
        <w:t xml:space="preserve"> 25 minutos</w:t>
      </w:r>
    </w:p>
    <w:p w14:paraId="00000066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7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8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069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Apresentação</w:t>
      </w:r>
    </w:p>
    <w:p w14:paraId="0000006A" w14:textId="4C068745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Nesta etapa, o objetivo é construir</w:t>
      </w:r>
      <w:r w:rsidR="00AA0125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com os estudantes</w:t>
      </w:r>
      <w:r w:rsidR="00AA0125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a base conceitual que sustentará toda a experiência prática: o que é, afinal, a </w:t>
      </w:r>
      <w:r w:rsidR="00AA0125" w:rsidRPr="00484862">
        <w:rPr>
          <w:rFonts w:ascii="Lexend" w:eastAsia="Lexend" w:hAnsi="Lexend" w:cs="Lexend"/>
          <w:sz w:val="20"/>
          <w:szCs w:val="20"/>
        </w:rPr>
        <w:t>RA</w:t>
      </w:r>
      <w:r w:rsidRPr="00484862">
        <w:rPr>
          <w:rFonts w:ascii="Lexend" w:eastAsia="Lexend" w:hAnsi="Lexend" w:cs="Lexend"/>
          <w:sz w:val="20"/>
          <w:szCs w:val="20"/>
        </w:rPr>
        <w:t xml:space="preserve"> e o que a diferencia de outras tecnologias imersivas. Diferentemente da Realidade Virtual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 (RV)</w:t>
      </w:r>
      <w:r w:rsidRPr="00484862">
        <w:rPr>
          <w:rFonts w:ascii="Lexend" w:eastAsia="Lexend" w:hAnsi="Lexend" w:cs="Lexend"/>
          <w:sz w:val="20"/>
          <w:szCs w:val="20"/>
        </w:rPr>
        <w:t>, que substitui completamente o ambiente ao redor do usuário, a RA sobrepõe elementos virtuais ao mundo físico em tempo real e, para isso, precisa "enxergar" um elemento de referência no ambiente físico. É aqui que entra o conceito central da oficina: o marcador, uma imagem rica em detalhes visuais que a câmera reconhece como padrão para posicionar o objeto tridimensional. Compreender essa lógica de reconhecimento será determinante para as decisões de design que os estudantes tomarão mais adiante, quando cada escolha de cor, contraste e composição do flashcard influenciará diretamente o funcionamento da experiência.</w:t>
      </w:r>
    </w:p>
    <w:p w14:paraId="0000006B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C" w14:textId="21614F9E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O segundo movimento da preparação é aproximar a tecnologia do campo da história e do patrimônio cultural. Monumentos, artefatos e sítios históricos, muitas vezes distantes, inacessíveis ou até parcialmente destruídos, vêm sendo digitalizados ou recriados em 3D por museus, universidades e comunidades ao redor do mundo e disponibilizados em plataformas digitais</w:t>
      </w:r>
      <w:r w:rsidR="00AA0125" w:rsidRPr="00484862">
        <w:rPr>
          <w:rFonts w:ascii="Lexend" w:eastAsia="Lexend" w:hAnsi="Lexend" w:cs="Lexend"/>
          <w:sz w:val="20"/>
          <w:szCs w:val="20"/>
        </w:rPr>
        <w:t>. Nesse sentido,</w:t>
      </w:r>
      <w:r w:rsidRPr="00484862">
        <w:rPr>
          <w:rFonts w:ascii="Lexend" w:eastAsia="Lexend" w:hAnsi="Lexend" w:cs="Lexend"/>
          <w:sz w:val="20"/>
          <w:szCs w:val="20"/>
        </w:rPr>
        <w:t xml:space="preserve"> a RA permite trazê-los para dentro da sala de aula. Ao assumir o papel de curador digital, o estudante deixa de apenas consumir esses acervos: ele 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também </w:t>
      </w:r>
      <w:r w:rsidRPr="00484862">
        <w:rPr>
          <w:rFonts w:ascii="Lexend" w:eastAsia="Lexend" w:hAnsi="Lexend" w:cs="Lexend"/>
          <w:sz w:val="20"/>
          <w:szCs w:val="20"/>
        </w:rPr>
        <w:t>seleciona, organiza e apresenta conteúdo histórico com intencionalidade, exercitando critérios como relevância, qualidade visual e licença de uso.</w:t>
      </w:r>
    </w:p>
    <w:p w14:paraId="0000006D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6E" w14:textId="05ED3B64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Esses 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2 </w:t>
      </w:r>
      <w:r w:rsidRPr="00484862">
        <w:rPr>
          <w:rFonts w:ascii="Lexend" w:eastAsia="Lexend" w:hAnsi="Lexend" w:cs="Lexend"/>
          <w:sz w:val="20"/>
          <w:szCs w:val="20"/>
        </w:rPr>
        <w:t>eixos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 –</w:t>
      </w:r>
      <w:r w:rsidRPr="00484862">
        <w:rPr>
          <w:rFonts w:ascii="Lexend" w:eastAsia="Lexend" w:hAnsi="Lexend" w:cs="Lexend"/>
          <w:sz w:val="20"/>
          <w:szCs w:val="20"/>
        </w:rPr>
        <w:t xml:space="preserve"> o funcionamento da RA por marcadores e o seu potencial de preservação e 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de </w:t>
      </w:r>
      <w:r w:rsidRPr="00484862">
        <w:rPr>
          <w:rFonts w:ascii="Lexend" w:eastAsia="Lexend" w:hAnsi="Lexend" w:cs="Lexend"/>
          <w:sz w:val="20"/>
          <w:szCs w:val="20"/>
        </w:rPr>
        <w:t>acesso ao conhecimento histórico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 –</w:t>
      </w:r>
      <w:r w:rsidRPr="00484862">
        <w:rPr>
          <w:rFonts w:ascii="Lexend" w:eastAsia="Lexend" w:hAnsi="Lexend" w:cs="Lexend"/>
          <w:sz w:val="20"/>
          <w:szCs w:val="20"/>
        </w:rPr>
        <w:t xml:space="preserve"> preparam diretamente a vivência prática que vem na sequência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. No Embarque, a turma terá </w:t>
      </w:r>
      <w:r w:rsidR="00A84C83" w:rsidRPr="00484862">
        <w:rPr>
          <w:rFonts w:ascii="Lexend" w:eastAsia="Lexend" w:hAnsi="Lexend" w:cs="Lexend"/>
          <w:sz w:val="20"/>
          <w:szCs w:val="20"/>
        </w:rPr>
        <w:t>o</w:t>
      </w:r>
      <w:r w:rsidR="00AA0125" w:rsidRPr="00484862">
        <w:rPr>
          <w:rFonts w:ascii="Lexend" w:eastAsia="Lexend" w:hAnsi="Lexend" w:cs="Lexend"/>
          <w:sz w:val="20"/>
          <w:szCs w:val="20"/>
        </w:rPr>
        <w:t xml:space="preserve"> primeiro contato com a tecnologia por meio do flashcard de exemplo. As perguntas reflexivas dessa etapa levantarão hipóteses que servirão de fio condutor para as escolhas dos estudantes na etapa Criar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</w:p>
    <w:p w14:paraId="0000006F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[/text] </w:t>
      </w:r>
    </w:p>
    <w:p w14:paraId="00000070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71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72" w14:textId="77777777" w:rsidR="00195896" w:rsidRPr="00484862" w:rsidRDefault="00000000">
      <w:pPr>
        <w:widowControl w:val="0"/>
        <w:ind w:right="240"/>
        <w:rPr>
          <w:rFonts w:ascii="Lexend" w:eastAsia="Lexend" w:hAnsi="Lexend" w:cs="Lexend"/>
          <w:color w:val="EE0000"/>
          <w:sz w:val="20"/>
          <w:szCs w:val="20"/>
        </w:rPr>
      </w:pPr>
      <w:r w:rsidRPr="00484862">
        <w:rPr>
          <w:rFonts w:ascii="Lexend" w:eastAsia="Lexend" w:hAnsi="Lexend" w:cs="Lexend"/>
          <w:color w:val="EE0000"/>
          <w:sz w:val="20"/>
          <w:szCs w:val="20"/>
        </w:rPr>
        <w:t>&lt;DIGI, todas as imagens aqui numeradas estarão em arquivos separados na pasta de imagens da oficina, constando aqui apenas para visualização da equipe de conteúdo&gt;</w:t>
      </w:r>
    </w:p>
    <w:p w14:paraId="00000073" w14:textId="77777777" w:rsidR="00195896" w:rsidRPr="00484862" w:rsidRDefault="00195896">
      <w:pPr>
        <w:widowControl w:val="0"/>
        <w:ind w:right="240"/>
        <w:rPr>
          <w:rFonts w:ascii="Lexend" w:eastAsia="Lexend" w:hAnsi="Lexend" w:cs="Lexend"/>
          <w:sz w:val="20"/>
          <w:szCs w:val="20"/>
        </w:rPr>
      </w:pPr>
    </w:p>
    <w:p w14:paraId="00000074" w14:textId="0823CDAB" w:rsidR="00195896" w:rsidRPr="00484862" w:rsidRDefault="00000000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F46443">
        <w:rPr>
          <w:rFonts w:ascii="Lexend" w:eastAsia="Lexend" w:hAnsi="Lexend" w:cs="Lexend"/>
          <w:color w:val="1155CC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F46443">
        <w:rPr>
          <w:rFonts w:ascii="Lexend" w:eastAsia="Lexend" w:hAnsi="Lexend" w:cs="Lexend"/>
          <w:color w:val="FF0000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75" w14:textId="77777777" w:rsidR="00195896" w:rsidRPr="00484862" w:rsidRDefault="00195896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</w:p>
    <w:p w14:paraId="00000076" w14:textId="77777777" w:rsidR="00195896" w:rsidRPr="00484862" w:rsidRDefault="00000000">
      <w:pPr>
        <w:widowControl w:val="0"/>
        <w:spacing w:before="302"/>
        <w:ind w:right="-40"/>
        <w:jc w:val="center"/>
        <w:rPr>
          <w:rFonts w:ascii="Lexend" w:eastAsia="Lexend" w:hAnsi="Lexend" w:cs="Lexend"/>
          <w:color w:val="FF0000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lastRenderedPageBreak/>
        <w:drawing>
          <wp:inline distT="114300" distB="114300" distL="114300" distR="114300" wp14:anchorId="46F235A1" wp14:editId="55003482">
            <wp:extent cx="2371842" cy="4321647"/>
            <wp:effectExtent l="0" t="0" r="0" b="0"/>
            <wp:docPr id="94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16"/>
                    <a:srcRect t="3782" b="1163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71842" cy="432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77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78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79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7A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commentRangeStart w:id="7"/>
      <w:r w:rsidRPr="00484862">
        <w:rPr>
          <w:rFonts w:ascii="Lexend" w:eastAsia="Lexend" w:hAnsi="Lexend" w:cs="Lexend"/>
          <w:b/>
          <w:bCs/>
          <w:sz w:val="20"/>
          <w:szCs w:val="20"/>
        </w:rPr>
        <w:t>Perguntas reflexivas</w:t>
      </w:r>
      <w:commentRangeEnd w:id="7"/>
      <w:r w:rsidR="00A84C83" w:rsidRPr="00484862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7"/>
      </w:r>
    </w:p>
    <w:p w14:paraId="0000007B" w14:textId="42F01F66" w:rsidR="00195896" w:rsidRPr="00484862" w:rsidRDefault="00000000">
      <w:pPr>
        <w:widowControl w:val="0"/>
        <w:numPr>
          <w:ilvl w:val="0"/>
          <w:numId w:val="8"/>
        </w:numP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Você já </w:t>
      </w:r>
      <w:r w:rsidR="00A84C83" w:rsidRPr="00484862">
        <w:rPr>
          <w:rFonts w:ascii="Lexend" w:eastAsia="Lexend" w:hAnsi="Lexend" w:cs="Lexend"/>
          <w:sz w:val="20"/>
          <w:szCs w:val="20"/>
        </w:rPr>
        <w:t xml:space="preserve">usou </w:t>
      </w:r>
      <w:r w:rsidRPr="00484862">
        <w:rPr>
          <w:rFonts w:ascii="Lexend" w:eastAsia="Lexend" w:hAnsi="Lexend" w:cs="Lexend"/>
          <w:sz w:val="20"/>
          <w:szCs w:val="20"/>
        </w:rPr>
        <w:t xml:space="preserve">algum filtro de câmera ou jogo que mistura o mundo real com elementos virtuais? O que </w:t>
      </w:r>
      <w:r w:rsidR="00A84C83" w:rsidRPr="00484862">
        <w:rPr>
          <w:rFonts w:ascii="Lexend" w:eastAsia="Lexend" w:hAnsi="Lexend" w:cs="Lexend"/>
          <w:sz w:val="20"/>
          <w:szCs w:val="20"/>
        </w:rPr>
        <w:t>achou da experiência</w:t>
      </w:r>
      <w:r w:rsidRPr="00484862">
        <w:rPr>
          <w:rFonts w:ascii="Lexend" w:eastAsia="Lexend" w:hAnsi="Lexend" w:cs="Lexend"/>
          <w:sz w:val="20"/>
          <w:szCs w:val="20"/>
        </w:rPr>
        <w:t>?</w:t>
      </w:r>
    </w:p>
    <w:p w14:paraId="0000007C" w14:textId="10F17302" w:rsidR="00195896" w:rsidRPr="00484862" w:rsidRDefault="00A84C83">
      <w:pPr>
        <w:widowControl w:val="0"/>
        <w:numPr>
          <w:ilvl w:val="0"/>
          <w:numId w:val="8"/>
        </w:numP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Na sua opinião, como a tecnologia pode ajudar a preservar ou </w:t>
      </w:r>
      <w:r w:rsidR="002C3817" w:rsidRPr="00484862">
        <w:rPr>
          <w:rFonts w:ascii="Lexend" w:eastAsia="Lexend" w:hAnsi="Lexend" w:cs="Lexend"/>
          <w:sz w:val="20"/>
          <w:szCs w:val="20"/>
        </w:rPr>
        <w:t xml:space="preserve">a </w:t>
      </w:r>
      <w:r w:rsidRPr="00484862">
        <w:rPr>
          <w:rFonts w:ascii="Lexend" w:eastAsia="Lexend" w:hAnsi="Lexend" w:cs="Lexend"/>
          <w:sz w:val="20"/>
          <w:szCs w:val="20"/>
        </w:rPr>
        <w:t>apresentar a história de um lugar ou de um povo?</w:t>
      </w:r>
    </w:p>
    <w:p w14:paraId="0000007D" w14:textId="3C95018B" w:rsidR="00195896" w:rsidRPr="00484862" w:rsidRDefault="00A84C83">
      <w:pPr>
        <w:widowControl w:val="0"/>
        <w:numPr>
          <w:ilvl w:val="0"/>
          <w:numId w:val="8"/>
        </w:numP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Na sua opinião, quais elementos uma imagem precisa conter para que o app consiga reconhecê-la de maneira confiável?</w:t>
      </w:r>
    </w:p>
    <w:p w14:paraId="0000007E" w14:textId="055866A5" w:rsidR="00195896" w:rsidRPr="00484862" w:rsidRDefault="00000000">
      <w:pPr>
        <w:widowControl w:val="0"/>
        <w:numPr>
          <w:ilvl w:val="0"/>
          <w:numId w:val="8"/>
        </w:numP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Se você pudesse trazer qualquer momento ou lugar histórico para a sala de aula em RA, qual </w:t>
      </w:r>
      <w:r w:rsidR="002C3817" w:rsidRPr="00484862">
        <w:rPr>
          <w:rFonts w:ascii="Lexend" w:eastAsia="Lexend" w:hAnsi="Lexend" w:cs="Lexend"/>
          <w:sz w:val="20"/>
          <w:szCs w:val="20"/>
        </w:rPr>
        <w:t xml:space="preserve">escolheria </w:t>
      </w:r>
      <w:r w:rsidRPr="00484862">
        <w:rPr>
          <w:rFonts w:ascii="Lexend" w:eastAsia="Lexend" w:hAnsi="Lexend" w:cs="Lexend"/>
          <w:sz w:val="20"/>
          <w:szCs w:val="20"/>
        </w:rPr>
        <w:t>e por quê?</w:t>
      </w:r>
    </w:p>
    <w:p w14:paraId="0000007F" w14:textId="77777777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80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1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2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83" w14:textId="77777777" w:rsidR="00195896" w:rsidRPr="00484862" w:rsidRDefault="00000000">
      <w:pPr>
        <w:widowControl w:val="0"/>
        <w:shd w:val="clear" w:color="auto" w:fill="FFFFFF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Elemento-chave </w:t>
      </w:r>
    </w:p>
    <w:p w14:paraId="00000084" w14:textId="2B6669BC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 Canva Educação é a plataforma de design utilizada para criar o flashcard. Com ela, cada estudante escolhe tipografia, cores, imagens e informações históricas para compor um cartão com identidade visual própria. Quanto mais rico visualmente for o flashcard </w:t>
      </w:r>
      <w:r w:rsidR="00725F96" w:rsidRPr="00484862">
        <w:rPr>
          <w:rFonts w:ascii="Lexend" w:eastAsia="Lexend" w:hAnsi="Lexend" w:cs="Lexend"/>
          <w:sz w:val="20"/>
          <w:szCs w:val="20"/>
        </w:rPr>
        <w:t>(</w:t>
      </w:r>
      <w:r w:rsidRPr="00484862">
        <w:rPr>
          <w:rFonts w:ascii="Lexend" w:eastAsia="Lexend" w:hAnsi="Lexend" w:cs="Lexend"/>
          <w:sz w:val="20"/>
          <w:szCs w:val="20"/>
        </w:rPr>
        <w:t>com contraste, detalhes e cores variadas</w:t>
      </w:r>
      <w:r w:rsidR="00725F96" w:rsidRPr="00484862">
        <w:rPr>
          <w:rFonts w:ascii="Lexend" w:eastAsia="Lexend" w:hAnsi="Lexend" w:cs="Lexend"/>
          <w:sz w:val="20"/>
          <w:szCs w:val="20"/>
        </w:rPr>
        <w:t>, por exemplo)</w:t>
      </w:r>
      <w:r w:rsidRPr="00484862">
        <w:rPr>
          <w:rFonts w:ascii="Lexend" w:eastAsia="Lexend" w:hAnsi="Lexend" w:cs="Lexend"/>
          <w:sz w:val="20"/>
          <w:szCs w:val="20"/>
        </w:rPr>
        <w:t xml:space="preserve">, melhor o Halo AR conseguirá reconhecê-lo como marcador. </w:t>
      </w:r>
    </w:p>
    <w:p w14:paraId="00000085" w14:textId="2F226162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sdt>
        <w:sdtPr>
          <w:tag w:val="goog_rdk_3"/>
          <w:id w:val="1233989862"/>
          <w:showingPlcHdr/>
        </w:sdtPr>
        <w:sdtContent>
          <w:r w:rsidR="00725F96" w:rsidRPr="00484862">
            <w:t xml:space="preserve">     </w:t>
          </w:r>
          <w:commentRangeStart w:id="8"/>
        </w:sdtContent>
      </w:sdt>
    </w:p>
    <w:p w14:paraId="00000086" w14:textId="72704CD6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 Sketchfab é uma biblioteca </w:t>
      </w:r>
      <w:r w:rsidR="00725F96" w:rsidRPr="00484862">
        <w:rPr>
          <w:rFonts w:ascii="Lexend" w:eastAsia="Lexend" w:hAnsi="Lexend" w:cs="Lexend"/>
          <w:sz w:val="20"/>
          <w:szCs w:val="20"/>
        </w:rPr>
        <w:t xml:space="preserve">com licença aberta que conta com </w:t>
      </w:r>
      <w:r w:rsidRPr="00484862">
        <w:rPr>
          <w:rFonts w:ascii="Lexend" w:eastAsia="Lexend" w:hAnsi="Lexend" w:cs="Lexend"/>
          <w:sz w:val="20"/>
          <w:szCs w:val="20"/>
        </w:rPr>
        <w:t xml:space="preserve">milhares de modelos 3D gratuitos. A busca e a seleção dos modelos devem ser mediadas pelo educador, </w:t>
      </w:r>
      <w:r w:rsidR="00A84C83" w:rsidRPr="00484862">
        <w:rPr>
          <w:rFonts w:ascii="Lexend" w:eastAsia="Lexend" w:hAnsi="Lexend" w:cs="Lexend"/>
          <w:sz w:val="20"/>
          <w:szCs w:val="20"/>
        </w:rPr>
        <w:t xml:space="preserve">para garantir </w:t>
      </w:r>
      <w:r w:rsidRPr="00484862">
        <w:rPr>
          <w:rFonts w:ascii="Lexend" w:eastAsia="Lexend" w:hAnsi="Lexend" w:cs="Lexend"/>
          <w:sz w:val="20"/>
          <w:szCs w:val="20"/>
        </w:rPr>
        <w:t xml:space="preserve">a adequação ao tema histórico e à licença de uso. Os modelos escolhidos serão posteriormente vinculados ao flashcard no Halo AR. </w:t>
      </w:r>
      <w:commentRangeEnd w:id="8"/>
      <w:r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8"/>
      </w:r>
    </w:p>
    <w:p w14:paraId="00000087" w14:textId="77777777" w:rsidR="00195896" w:rsidRPr="00484862" w:rsidRDefault="00195896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88" w14:textId="1894C11E" w:rsidR="00195896" w:rsidRPr="00484862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O Halo AR é o app que une tudo: o estudante cadastra o flashcard como marcador</w:t>
      </w:r>
      <w:r w:rsidR="00725F96" w:rsidRPr="00484862">
        <w:rPr>
          <w:rFonts w:ascii="Lexend" w:eastAsia="Lexend" w:hAnsi="Lexend" w:cs="Lexend"/>
          <w:sz w:val="20"/>
          <w:szCs w:val="20"/>
        </w:rPr>
        <w:t xml:space="preserve"> e</w:t>
      </w:r>
      <w:r w:rsidRPr="00484862">
        <w:rPr>
          <w:rFonts w:ascii="Lexend" w:eastAsia="Lexend" w:hAnsi="Lexend" w:cs="Lexend"/>
          <w:sz w:val="20"/>
          <w:szCs w:val="20"/>
        </w:rPr>
        <w:t xml:space="preserve"> vincula o modelo 3D a ele</w:t>
      </w:r>
      <w:r w:rsidR="00725F96" w:rsidRPr="00484862">
        <w:rPr>
          <w:rFonts w:ascii="Lexend" w:eastAsia="Lexend" w:hAnsi="Lexend" w:cs="Lexend"/>
          <w:sz w:val="20"/>
          <w:szCs w:val="20"/>
        </w:rPr>
        <w:t>. A partir desse momento,</w:t>
      </w:r>
      <w:r w:rsidRPr="00484862">
        <w:rPr>
          <w:rFonts w:ascii="Lexend" w:eastAsia="Lexend" w:hAnsi="Lexend" w:cs="Lexend"/>
          <w:sz w:val="20"/>
          <w:szCs w:val="20"/>
        </w:rPr>
        <w:t xml:space="preserve"> qualquer pessoa que escanear o flashcard com o app verá o objeto histórico em 3D surgindo sobre a imagem.</w:t>
      </w:r>
    </w:p>
    <w:p w14:paraId="00000089" w14:textId="7777777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8A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8B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8C" w14:textId="77777777" w:rsidR="00195896" w:rsidRPr="00484862" w:rsidRDefault="00000000">
      <w:pPr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8D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08E" w14:textId="77777777" w:rsidR="00195896" w:rsidRPr="00484862" w:rsidRDefault="00000000">
      <w:pPr>
        <w:widowControl w:val="0"/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Crie um flashcard de exemplo no Canva e configure um projeto no Halo AR antes da aula para usar no Embarque.</w:t>
      </w:r>
    </w:p>
    <w:p w14:paraId="0000008F" w14:textId="1DC15239" w:rsidR="00195896" w:rsidRPr="00484862" w:rsidRDefault="00000000">
      <w:pPr>
        <w:widowControl w:val="0"/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Instale o Halo AR nos smartphones antes da aula ou reserve os primeiros 3 minutos para que os estudantes</w:t>
      </w:r>
      <w:r w:rsidR="00725F96" w:rsidRPr="00484862">
        <w:rPr>
          <w:rFonts w:ascii="Lexend" w:eastAsia="Lexend" w:hAnsi="Lexend" w:cs="Lexend"/>
          <w:sz w:val="20"/>
          <w:szCs w:val="20"/>
        </w:rPr>
        <w:t xml:space="preserve"> o</w:t>
      </w:r>
      <w:r w:rsidRPr="00484862">
        <w:rPr>
          <w:rFonts w:ascii="Lexend" w:eastAsia="Lexend" w:hAnsi="Lexend" w:cs="Lexend"/>
          <w:sz w:val="20"/>
          <w:szCs w:val="20"/>
        </w:rPr>
        <w:t xml:space="preserve"> façam. Disponibilize os links de acesso:</w:t>
      </w:r>
    </w:p>
    <w:p w14:paraId="7079CD2A" w14:textId="50995FDB" w:rsidR="00484862" w:rsidRPr="00484862" w:rsidRDefault="00000000" w:rsidP="00484862">
      <w:pPr>
        <w:widowControl w:val="0"/>
        <w:numPr>
          <w:ilvl w:val="1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G</w:t>
      </w:r>
      <w:commentRangeStart w:id="9"/>
      <w:r w:rsidRPr="00484862">
        <w:rPr>
          <w:rFonts w:ascii="Lexend" w:eastAsia="Lexend" w:hAnsi="Lexend" w:cs="Lexend"/>
          <w:sz w:val="20"/>
          <w:szCs w:val="20"/>
        </w:rPr>
        <w:t>oogle Play:</w:t>
      </w:r>
      <w:hyperlink r:id="rId17">
        <w:r w:rsidR="00195896" w:rsidRPr="00484862">
          <w:rPr>
            <w:rFonts w:ascii="Lexend" w:eastAsia="Lexend" w:hAnsi="Lexend" w:cs="Lexend"/>
            <w:sz w:val="20"/>
            <w:szCs w:val="20"/>
          </w:rPr>
          <w:t xml:space="preserve"> </w:t>
        </w:r>
      </w:hyperlink>
      <w:hyperlink r:id="rId18">
        <w:r w:rsidR="00195896" w:rsidRPr="00484862">
          <w:rPr>
            <w:rFonts w:ascii="Lexend" w:eastAsia="Lexend" w:hAnsi="Lexend" w:cs="Lexend"/>
            <w:b/>
            <w:bCs/>
            <w:color w:val="1155CC"/>
            <w:sz w:val="20"/>
            <w:szCs w:val="20"/>
            <w:u w:val="single"/>
          </w:rPr>
          <w:t>Halo AR - 3D Creator &amp; Scanner – Apps no Google Play</w:t>
        </w:r>
      </w:hyperlink>
      <w:r w:rsidR="00484862">
        <w:rPr>
          <w:b/>
          <w:bCs/>
        </w:rPr>
        <w:t xml:space="preserve"> </w:t>
      </w:r>
      <w:hyperlink r:id="rId19" w:history="1">
        <w:r w:rsidR="00484862" w:rsidRPr="00C50756">
          <w:rPr>
            <w:rStyle w:val="Hyperlink"/>
            <w:rFonts w:ascii="Lexend" w:eastAsia="Lexend" w:hAnsi="Lexend" w:cs="Lexend"/>
            <w:bCs/>
            <w:sz w:val="20"/>
            <w:szCs w:val="20"/>
          </w:rPr>
          <w:t>https://play.google.com/store/apps/details?id=io.lightup.lens&amp;hl=pt_BR</w:t>
        </w:r>
      </w:hyperlink>
      <w:r w:rsidR="00484862">
        <w:rPr>
          <w:rFonts w:ascii="Lexend" w:eastAsia="Lexend" w:hAnsi="Lexend" w:cs="Lexend"/>
          <w:bCs/>
          <w:sz w:val="20"/>
          <w:szCs w:val="20"/>
        </w:rPr>
        <w:br/>
      </w:r>
    </w:p>
    <w:p w14:paraId="0F5618BF" w14:textId="33CDD751" w:rsidR="00484862" w:rsidRPr="00484862" w:rsidRDefault="00000000" w:rsidP="00484862">
      <w:pPr>
        <w:widowControl w:val="0"/>
        <w:numPr>
          <w:ilvl w:val="1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hAnsi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App Store:</w:t>
      </w:r>
      <w:hyperlink r:id="rId20">
        <w:r w:rsidR="00195896" w:rsidRPr="00484862">
          <w:rPr>
            <w:rFonts w:ascii="Lexend" w:eastAsia="Lexend" w:hAnsi="Lexend" w:cs="Lexend"/>
            <w:sz w:val="20"/>
            <w:szCs w:val="20"/>
          </w:rPr>
          <w:t xml:space="preserve"> </w:t>
        </w:r>
      </w:hyperlink>
      <w:hyperlink r:id="rId21">
        <w:r w:rsidR="00195896" w:rsidRPr="00484862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‎</w:t>
        </w:r>
      </w:hyperlink>
      <w:hyperlink r:id="rId22">
        <w:r w:rsidR="00195896" w:rsidRPr="00484862">
          <w:rPr>
            <w:rFonts w:ascii="Lexend" w:eastAsia="Lexend" w:hAnsi="Lexend" w:cs="Lexend"/>
            <w:b/>
            <w:bCs/>
            <w:color w:val="1155CC"/>
            <w:sz w:val="20"/>
            <w:szCs w:val="20"/>
            <w:u w:val="single"/>
          </w:rPr>
          <w:t>Halo AR - 3D Creator &amp; Scanner App - App Store</w:t>
        </w:r>
      </w:hyperlink>
      <w:commentRangeEnd w:id="9"/>
      <w:r w:rsidR="00006A29">
        <w:rPr>
          <w:rStyle w:val="Refdecomentrio"/>
          <w:b/>
          <w:bCs/>
          <w:sz w:val="22"/>
          <w:szCs w:val="22"/>
        </w:rPr>
        <w:commentReference w:id="9"/>
      </w:r>
      <w:r w:rsidR="00484862">
        <w:rPr>
          <w:b/>
          <w:bCs/>
        </w:rPr>
        <w:t xml:space="preserve"> </w:t>
      </w:r>
      <w:hyperlink r:id="rId23" w:history="1">
        <w:r w:rsidR="00484862" w:rsidRPr="00484862">
          <w:rPr>
            <w:rStyle w:val="Hyperlink"/>
            <w:rFonts w:ascii="Lexend" w:hAnsi="Lexend"/>
            <w:sz w:val="20"/>
            <w:szCs w:val="20"/>
          </w:rPr>
          <w:t>https://apps.apple.com/us/app/halo-ar-3d-experience-maker/id1534359793</w:t>
        </w:r>
      </w:hyperlink>
      <w:r w:rsidR="00484862" w:rsidRPr="00484862">
        <w:rPr>
          <w:rFonts w:ascii="Lexend" w:hAnsi="Lexend"/>
          <w:sz w:val="20"/>
          <w:szCs w:val="20"/>
        </w:rPr>
        <w:br/>
      </w:r>
    </w:p>
    <w:p w14:paraId="00000092" w14:textId="269DFB70" w:rsidR="00195896" w:rsidRPr="00484862" w:rsidRDefault="00725F96">
      <w:pPr>
        <w:widowControl w:val="0"/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Organize os estudantes em grupos de 3 a 4 pessoas e </w:t>
      </w:r>
      <w:r w:rsidR="00A84C83" w:rsidRPr="00484862">
        <w:rPr>
          <w:rFonts w:ascii="Lexend" w:eastAsia="Lexend" w:hAnsi="Lexend" w:cs="Lexend"/>
          <w:sz w:val="20"/>
          <w:szCs w:val="20"/>
        </w:rPr>
        <w:t>solicite a cada grupo</w:t>
      </w:r>
      <w:r w:rsidRPr="00484862">
        <w:rPr>
          <w:rFonts w:ascii="Lexend" w:eastAsia="Lexend" w:hAnsi="Lexend" w:cs="Lexend"/>
          <w:sz w:val="20"/>
          <w:szCs w:val="20"/>
        </w:rPr>
        <w:t xml:space="preserve"> que escolha um tema. Explique que, embora o tema seja comum ao grupo, cada estudante deverá criar </w:t>
      </w:r>
      <w:r w:rsidR="00A84C83" w:rsidRPr="00484862">
        <w:rPr>
          <w:rFonts w:ascii="Lexend" w:eastAsia="Lexend" w:hAnsi="Lexend" w:cs="Lexend"/>
          <w:sz w:val="20"/>
          <w:szCs w:val="20"/>
        </w:rPr>
        <w:t xml:space="preserve">um </w:t>
      </w:r>
      <w:r w:rsidRPr="00484862">
        <w:rPr>
          <w:rFonts w:ascii="Lexend" w:eastAsia="Lexend" w:hAnsi="Lexend" w:cs="Lexend"/>
          <w:sz w:val="20"/>
          <w:szCs w:val="20"/>
        </w:rPr>
        <w:t>flashcard individualmente.</w:t>
      </w:r>
    </w:p>
    <w:p w14:paraId="00000093" w14:textId="0EA9DA83" w:rsidR="00195896" w:rsidRPr="00484862" w:rsidRDefault="00000000">
      <w:pPr>
        <w:widowControl w:val="0"/>
        <w:numPr>
          <w:ilvl w:val="0"/>
          <w:numId w:val="10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Durante as perguntas norteadoras, anote as respostas no quadro, especialmente as hipóteses sobre o que faz uma boa imagem marcadora. Esse "mural de hipóteses" pode ser retomado na </w:t>
      </w:r>
      <w:r w:rsidR="00725F96" w:rsidRPr="00484862">
        <w:rPr>
          <w:rFonts w:ascii="Lexend" w:eastAsia="Lexend" w:hAnsi="Lexend" w:cs="Lexend"/>
          <w:sz w:val="20"/>
          <w:szCs w:val="20"/>
        </w:rPr>
        <w:t>e</w:t>
      </w:r>
      <w:r w:rsidRPr="00484862">
        <w:rPr>
          <w:rFonts w:ascii="Lexend" w:eastAsia="Lexend" w:hAnsi="Lexend" w:cs="Lexend"/>
          <w:sz w:val="20"/>
          <w:szCs w:val="20"/>
        </w:rPr>
        <w:t>tapa Refletir, fortalecendo a conexão entre teoria e prática.</w:t>
      </w:r>
    </w:p>
    <w:p w14:paraId="00000094" w14:textId="77777777" w:rsidR="00195896" w:rsidRPr="00484862" w:rsidRDefault="00000000">
      <w:pPr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95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Lexend" w:eastAsia="Lexend" w:hAnsi="Lexend" w:cs="Lexend"/>
          <w:sz w:val="20"/>
          <w:szCs w:val="20"/>
        </w:rPr>
      </w:pPr>
    </w:p>
    <w:p w14:paraId="00000096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97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4E4E4E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[text]</w:t>
      </w:r>
      <w:r w:rsidRPr="00484862">
        <w:rPr>
          <w:rFonts w:ascii="Lexend" w:eastAsia="Lexend" w:hAnsi="Lexend" w:cs="Lexend"/>
          <w:color w:val="4E4E4E"/>
          <w:sz w:val="20"/>
          <w:szCs w:val="20"/>
        </w:rPr>
        <w:t xml:space="preserve"> </w:t>
      </w:r>
    </w:p>
    <w:p w14:paraId="00000098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Embarque</w:t>
      </w:r>
    </w:p>
    <w:p w14:paraId="00000099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[Míni experiência para introduzir os estudantes à ferramenta]</w:t>
      </w:r>
    </w:p>
    <w:p w14:paraId="0000009A" w14:textId="7F9C9C4D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 objetivo deste momento é prático: despertar a curiosidade da turma e criar familiaridade com a dinâmica de escaneamento antes da criação. </w:t>
      </w:r>
      <w:commentRangeStart w:id="10"/>
      <w:r w:rsidRPr="00484862">
        <w:rPr>
          <w:rFonts w:ascii="Lexend" w:eastAsia="Lexend" w:hAnsi="Lexend" w:cs="Lexend"/>
          <w:sz w:val="20"/>
          <w:szCs w:val="20"/>
        </w:rPr>
        <w:t xml:space="preserve">Os conceitos sobre </w:t>
      </w:r>
      <w:r w:rsidR="00725F96" w:rsidRPr="00484862">
        <w:rPr>
          <w:rFonts w:ascii="Lexend" w:eastAsia="Lexend" w:hAnsi="Lexend" w:cs="Lexend"/>
          <w:sz w:val="20"/>
          <w:szCs w:val="20"/>
        </w:rPr>
        <w:t>RA</w:t>
      </w:r>
      <w:r w:rsidRPr="00484862">
        <w:rPr>
          <w:rFonts w:ascii="Lexend" w:eastAsia="Lexend" w:hAnsi="Lexend" w:cs="Lexend"/>
          <w:sz w:val="20"/>
          <w:szCs w:val="20"/>
        </w:rPr>
        <w:t xml:space="preserve"> já foram trabalhados </w:t>
      </w:r>
      <w:r w:rsidR="009C0635" w:rsidRPr="00484862">
        <w:rPr>
          <w:rFonts w:ascii="Lexend" w:eastAsia="Lexend" w:hAnsi="Lexend" w:cs="Lexend"/>
          <w:sz w:val="20"/>
          <w:szCs w:val="20"/>
        </w:rPr>
        <w:t>anteriormente</w:t>
      </w:r>
      <w:commentRangeEnd w:id="10"/>
      <w:r w:rsidR="00006A29"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10"/>
      </w:r>
      <w:r w:rsidR="009C0635" w:rsidRPr="00484862">
        <w:rPr>
          <w:rFonts w:ascii="Lexend" w:eastAsia="Lexend" w:hAnsi="Lexend" w:cs="Lexend"/>
          <w:sz w:val="20"/>
          <w:szCs w:val="20"/>
        </w:rPr>
        <w:t>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9C0635" w:rsidRPr="00484862">
        <w:rPr>
          <w:rFonts w:ascii="Lexend" w:eastAsia="Lexend" w:hAnsi="Lexend" w:cs="Lexend"/>
          <w:sz w:val="20"/>
          <w:szCs w:val="20"/>
        </w:rPr>
        <w:t>A</w:t>
      </w:r>
      <w:r w:rsidRPr="00484862">
        <w:rPr>
          <w:rFonts w:ascii="Lexend" w:eastAsia="Lexend" w:hAnsi="Lexend" w:cs="Lexend"/>
          <w:sz w:val="20"/>
          <w:szCs w:val="20"/>
        </w:rPr>
        <w:t xml:space="preserve">qui, eles </w:t>
      </w:r>
      <w:r w:rsidR="00006A29" w:rsidRPr="00484862">
        <w:rPr>
          <w:rFonts w:ascii="Lexend" w:eastAsia="Lexend" w:hAnsi="Lexend" w:cs="Lexend"/>
          <w:sz w:val="20"/>
          <w:szCs w:val="20"/>
        </w:rPr>
        <w:t>devem sair</w:t>
      </w:r>
      <w:r w:rsidRPr="00484862">
        <w:rPr>
          <w:rFonts w:ascii="Lexend" w:eastAsia="Lexend" w:hAnsi="Lexend" w:cs="Lexend"/>
          <w:sz w:val="20"/>
          <w:szCs w:val="20"/>
        </w:rPr>
        <w:t xml:space="preserve"> do plano das ideias e se torna</w:t>
      </w:r>
      <w:r w:rsidR="00725F96" w:rsidRPr="00484862">
        <w:rPr>
          <w:rFonts w:ascii="Lexend" w:eastAsia="Lexend" w:hAnsi="Lexend" w:cs="Lexend"/>
          <w:sz w:val="20"/>
          <w:szCs w:val="20"/>
        </w:rPr>
        <w:t>r</w:t>
      </w:r>
      <w:r w:rsidR="00006A29" w:rsidRPr="00484862">
        <w:rPr>
          <w:rFonts w:ascii="Lexend" w:eastAsia="Lexend" w:hAnsi="Lexend" w:cs="Lexend"/>
          <w:sz w:val="20"/>
          <w:szCs w:val="20"/>
        </w:rPr>
        <w:t>em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006A29" w:rsidRPr="00484862">
        <w:rPr>
          <w:rFonts w:ascii="Lexend" w:eastAsia="Lexend" w:hAnsi="Lexend" w:cs="Lexend"/>
          <w:sz w:val="20"/>
          <w:szCs w:val="20"/>
        </w:rPr>
        <w:t xml:space="preserve">uma </w:t>
      </w:r>
      <w:r w:rsidRPr="00484862">
        <w:rPr>
          <w:rFonts w:ascii="Lexend" w:eastAsia="Lexend" w:hAnsi="Lexend" w:cs="Lexend"/>
          <w:sz w:val="20"/>
          <w:szCs w:val="20"/>
        </w:rPr>
        <w:t xml:space="preserve">experiência concreta. </w:t>
      </w:r>
      <w:r w:rsidR="009C0635" w:rsidRPr="00484862">
        <w:rPr>
          <w:rFonts w:ascii="Lexend" w:eastAsia="Lexend" w:hAnsi="Lexend" w:cs="Lexend"/>
          <w:sz w:val="20"/>
          <w:szCs w:val="20"/>
        </w:rPr>
        <w:t>Para isso, s</w:t>
      </w:r>
      <w:r w:rsidRPr="00484862">
        <w:rPr>
          <w:rFonts w:ascii="Lexend" w:eastAsia="Lexend" w:hAnsi="Lexend" w:cs="Lexend"/>
          <w:sz w:val="20"/>
          <w:szCs w:val="20"/>
        </w:rPr>
        <w:t xml:space="preserve">iga </w:t>
      </w:r>
      <w:r w:rsidR="00006A29" w:rsidRPr="00484862">
        <w:rPr>
          <w:rFonts w:ascii="Lexend" w:eastAsia="Lexend" w:hAnsi="Lexend" w:cs="Lexend"/>
          <w:sz w:val="20"/>
          <w:szCs w:val="20"/>
        </w:rPr>
        <w:t>estes</w:t>
      </w:r>
      <w:r w:rsidRPr="00484862">
        <w:rPr>
          <w:rFonts w:ascii="Lexend" w:eastAsia="Lexend" w:hAnsi="Lexend" w:cs="Lexend"/>
          <w:sz w:val="20"/>
          <w:szCs w:val="20"/>
        </w:rPr>
        <w:t xml:space="preserve"> passos</w:t>
      </w:r>
      <w:r w:rsidR="00725F96" w:rsidRPr="00484862">
        <w:rPr>
          <w:rFonts w:ascii="Lexend" w:eastAsia="Lexend" w:hAnsi="Lexend" w:cs="Lexend"/>
          <w:sz w:val="20"/>
          <w:szCs w:val="20"/>
        </w:rPr>
        <w:t>.</w:t>
      </w:r>
    </w:p>
    <w:p w14:paraId="0000009B" w14:textId="4C73EFE8" w:rsidR="00195896" w:rsidRPr="00484862" w:rsidRDefault="00000000">
      <w:pPr>
        <w:widowControl w:val="0"/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Exiba no projetor um flashcard de exemplo já criado no Canva, </w:t>
      </w:r>
      <w:r w:rsidR="00725F96" w:rsidRPr="00484862">
        <w:rPr>
          <w:rFonts w:ascii="Lexend" w:eastAsia="Lexend" w:hAnsi="Lexend" w:cs="Lexend"/>
          <w:sz w:val="20"/>
          <w:szCs w:val="20"/>
        </w:rPr>
        <w:t>com um</w:t>
      </w:r>
      <w:r w:rsidRPr="00484862">
        <w:rPr>
          <w:rFonts w:ascii="Lexend" w:eastAsia="Lexend" w:hAnsi="Lexend" w:cs="Lexend"/>
          <w:sz w:val="20"/>
          <w:szCs w:val="20"/>
        </w:rPr>
        <w:t xml:space="preserve"> card sobre o Coliseu</w:t>
      </w:r>
      <w:r w:rsidR="00725F96" w:rsidRPr="00484862">
        <w:rPr>
          <w:rFonts w:ascii="Lexend" w:eastAsia="Lexend" w:hAnsi="Lexend" w:cs="Lexend"/>
          <w:sz w:val="20"/>
          <w:szCs w:val="20"/>
        </w:rPr>
        <w:t>, em Roma</w:t>
      </w:r>
      <w:r w:rsidRPr="00484862">
        <w:rPr>
          <w:rFonts w:ascii="Lexend" w:eastAsia="Lexend" w:hAnsi="Lexend" w:cs="Lexend"/>
          <w:sz w:val="20"/>
          <w:szCs w:val="20"/>
        </w:rPr>
        <w:t>.</w:t>
      </w:r>
    </w:p>
    <w:p w14:paraId="0000009C" w14:textId="77777777" w:rsidR="00195896" w:rsidRPr="00484862" w:rsidRDefault="00195896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</w:p>
    <w:p w14:paraId="0000009D" w14:textId="12F94AC7" w:rsidR="00195896" w:rsidRPr="00484862" w:rsidRDefault="00000000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F46443">
        <w:rPr>
          <w:rFonts w:ascii="Lexend" w:eastAsia="Lexend" w:hAnsi="Lexend" w:cs="Lexend"/>
          <w:color w:val="1155CC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F46443">
        <w:rPr>
          <w:rFonts w:ascii="Lexend" w:eastAsia="Lexend" w:hAnsi="Lexend" w:cs="Lexend"/>
          <w:color w:val="FF0000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9E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03EB42F6" wp14:editId="737481C6">
            <wp:extent cx="1237452" cy="1735547"/>
            <wp:effectExtent l="0" t="0" r="0" b="0"/>
            <wp:docPr id="96" name="image3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gif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452" cy="1735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F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rPr>
          <w:rFonts w:ascii="Lexend" w:eastAsia="Lexend" w:hAnsi="Lexend" w:cs="Lexend"/>
          <w:sz w:val="20"/>
          <w:szCs w:val="20"/>
        </w:rPr>
      </w:pPr>
    </w:p>
    <w:p w14:paraId="000000A0" w14:textId="08222D7A" w:rsidR="00195896" w:rsidRPr="00484862" w:rsidRDefault="00000000">
      <w:pPr>
        <w:widowControl w:val="0"/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Pergunte </w:t>
      </w:r>
      <w:r w:rsidR="00725F96" w:rsidRPr="00484862">
        <w:rPr>
          <w:rFonts w:ascii="Lexend" w:eastAsia="Lexend" w:hAnsi="Lexend" w:cs="Lexend"/>
          <w:sz w:val="20"/>
          <w:szCs w:val="20"/>
        </w:rPr>
        <w:t>a</w:t>
      </w:r>
      <w:r w:rsidRPr="00484862">
        <w:rPr>
          <w:rFonts w:ascii="Lexend" w:eastAsia="Lexend" w:hAnsi="Lexend" w:cs="Lexend"/>
          <w:sz w:val="20"/>
          <w:szCs w:val="20"/>
        </w:rPr>
        <w:t>os estudantes</w:t>
      </w:r>
      <w:r w:rsidR="00725F96" w:rsidRPr="00484862">
        <w:rPr>
          <w:rFonts w:ascii="Lexend" w:eastAsia="Lexend" w:hAnsi="Lexend" w:cs="Lexend"/>
          <w:sz w:val="20"/>
          <w:szCs w:val="20"/>
        </w:rPr>
        <w:t xml:space="preserve"> se</w:t>
      </w:r>
      <w:r w:rsidRPr="00484862">
        <w:rPr>
          <w:rFonts w:ascii="Lexend" w:eastAsia="Lexend" w:hAnsi="Lexend" w:cs="Lexend"/>
          <w:sz w:val="20"/>
          <w:szCs w:val="20"/>
        </w:rPr>
        <w:t xml:space="preserve"> já </w:t>
      </w:r>
      <w:r w:rsidR="00006A29" w:rsidRPr="00484862">
        <w:rPr>
          <w:rFonts w:ascii="Lexend" w:eastAsia="Lexend" w:hAnsi="Lexend" w:cs="Lexend"/>
          <w:sz w:val="20"/>
          <w:szCs w:val="20"/>
        </w:rPr>
        <w:t xml:space="preserve">presenciaram </w:t>
      </w:r>
      <w:r w:rsidRPr="00484862">
        <w:rPr>
          <w:rFonts w:ascii="Lexend" w:eastAsia="Lexend" w:hAnsi="Lexend" w:cs="Lexend"/>
          <w:sz w:val="20"/>
          <w:szCs w:val="20"/>
        </w:rPr>
        <w:t>os detalhes desse patrimônio. É esperado que a maioria conheça o Coliseu apenas de forma superficial.</w:t>
      </w:r>
    </w:p>
    <w:p w14:paraId="000000A1" w14:textId="2237577F" w:rsidR="00195896" w:rsidRPr="00484862" w:rsidRDefault="00000000">
      <w:pPr>
        <w:widowControl w:val="0"/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Após os estudantes falarem brevemente, diga que é possível vê-lo em 3D por meio da tecnologia de </w:t>
      </w:r>
      <w:r w:rsidR="00725F96" w:rsidRPr="00484862">
        <w:rPr>
          <w:rFonts w:ascii="Lexend" w:eastAsia="Lexend" w:hAnsi="Lexend" w:cs="Lexend"/>
          <w:sz w:val="20"/>
          <w:szCs w:val="20"/>
        </w:rPr>
        <w:t>RA</w:t>
      </w:r>
      <w:r w:rsidRPr="00484862">
        <w:rPr>
          <w:rFonts w:ascii="Lexend" w:eastAsia="Lexend" w:hAnsi="Lexend" w:cs="Lexend"/>
          <w:sz w:val="20"/>
          <w:szCs w:val="20"/>
        </w:rPr>
        <w:t xml:space="preserve">. Retome brevemente o que foi discutido na Preparação: a RA sobrepõe objetos virtuais ao mundo físico, usando o flashcard como marcador. </w:t>
      </w:r>
    </w:p>
    <w:p w14:paraId="000000A2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A3" w14:textId="51B75F8D" w:rsidR="00195896" w:rsidRPr="00484862" w:rsidRDefault="00000000">
      <w:pPr>
        <w:widowControl w:val="0"/>
        <w:ind w:right="240"/>
        <w:rPr>
          <w:rFonts w:ascii="Lexend" w:eastAsia="Lexend" w:hAnsi="Lexend" w:cs="Lexend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F46443">
        <w:rPr>
          <w:rFonts w:ascii="Lexend" w:eastAsia="Lexend" w:hAnsi="Lexend" w:cs="Lexend"/>
          <w:color w:val="1155CC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F46443">
        <w:rPr>
          <w:rFonts w:ascii="Lexend" w:eastAsia="Lexend" w:hAnsi="Lexend" w:cs="Lexend"/>
          <w:color w:val="FF0000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A4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57A381CA" wp14:editId="36B6FBC6">
            <wp:extent cx="3179600" cy="1735890"/>
            <wp:effectExtent l="0" t="0" r="0" b="0"/>
            <wp:docPr id="95" name="image5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9600" cy="1735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A5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A6" w14:textId="77777777" w:rsidR="00195896" w:rsidRPr="00484862" w:rsidRDefault="00000000">
      <w:pPr>
        <w:widowControl w:val="0"/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Abra o Halo AR no smartphone ou tablet e aponte a câmera para o flashcard projetado ou impresso. </w:t>
      </w:r>
    </w:p>
    <w:p w14:paraId="000000A7" w14:textId="5BD9675F" w:rsidR="00195896" w:rsidRPr="00484862" w:rsidRDefault="00000000">
      <w:pPr>
        <w:widowControl w:val="0"/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 modelo irá aparecer sobre o flashcard. A partir deste momento, convide grupos de 2 </w:t>
      </w:r>
      <w:r w:rsidR="00006A29" w:rsidRPr="00484862">
        <w:rPr>
          <w:rFonts w:ascii="Lexend" w:eastAsia="Lexend" w:hAnsi="Lexend" w:cs="Lexend"/>
          <w:sz w:val="20"/>
          <w:szCs w:val="20"/>
        </w:rPr>
        <w:t xml:space="preserve">ou </w:t>
      </w:r>
      <w:r w:rsidRPr="00484862">
        <w:rPr>
          <w:rFonts w:ascii="Lexend" w:eastAsia="Lexend" w:hAnsi="Lexend" w:cs="Lexend"/>
          <w:sz w:val="20"/>
          <w:szCs w:val="20"/>
        </w:rPr>
        <w:t xml:space="preserve">3 </w:t>
      </w:r>
      <w:r w:rsidR="000F3DAC" w:rsidRPr="00484862">
        <w:rPr>
          <w:rFonts w:ascii="Lexend" w:eastAsia="Lexend" w:hAnsi="Lexend" w:cs="Lexend"/>
          <w:sz w:val="20"/>
          <w:szCs w:val="20"/>
        </w:rPr>
        <w:t xml:space="preserve">estudantes </w:t>
      </w:r>
      <w:r w:rsidR="00725F96" w:rsidRPr="00484862">
        <w:rPr>
          <w:rFonts w:ascii="Lexend" w:eastAsia="Lexend" w:hAnsi="Lexend" w:cs="Lexend"/>
          <w:sz w:val="20"/>
          <w:szCs w:val="20"/>
        </w:rPr>
        <w:t xml:space="preserve">para </w:t>
      </w:r>
      <w:r w:rsidRPr="00484862">
        <w:rPr>
          <w:rFonts w:ascii="Lexend" w:eastAsia="Lexend" w:hAnsi="Lexend" w:cs="Lexend"/>
          <w:sz w:val="20"/>
          <w:szCs w:val="20"/>
        </w:rPr>
        <w:t xml:space="preserve">observar o modelo 3D por um breve período </w:t>
      </w:r>
      <w:r w:rsidR="00725F96" w:rsidRPr="00484862">
        <w:rPr>
          <w:rFonts w:ascii="Lexend" w:eastAsia="Lexend" w:hAnsi="Lexend" w:cs="Lexend"/>
          <w:sz w:val="20"/>
          <w:szCs w:val="20"/>
        </w:rPr>
        <w:t>(</w:t>
      </w:r>
      <w:r w:rsidRPr="00484862">
        <w:rPr>
          <w:rFonts w:ascii="Lexend" w:eastAsia="Lexend" w:hAnsi="Lexend" w:cs="Lexend"/>
          <w:sz w:val="20"/>
          <w:szCs w:val="20"/>
        </w:rPr>
        <w:t>cerca de 20 segundos</w:t>
      </w:r>
      <w:r w:rsidR="00725F96" w:rsidRPr="00484862">
        <w:rPr>
          <w:rFonts w:ascii="Lexend" w:eastAsia="Lexend" w:hAnsi="Lexend" w:cs="Lexend"/>
          <w:sz w:val="20"/>
          <w:szCs w:val="20"/>
        </w:rPr>
        <w:t>), a fim de</w:t>
      </w:r>
      <w:r w:rsidRPr="00484862">
        <w:rPr>
          <w:rFonts w:ascii="Lexend" w:eastAsia="Lexend" w:hAnsi="Lexend" w:cs="Lexend"/>
          <w:sz w:val="20"/>
          <w:szCs w:val="20"/>
        </w:rPr>
        <w:t xml:space="preserve"> que visualizem a tecnologia.</w:t>
      </w:r>
    </w:p>
    <w:p w14:paraId="000000A8" w14:textId="1B2B3ABB" w:rsidR="00195896" w:rsidRPr="00484862" w:rsidRDefault="00000000">
      <w:pPr>
        <w:widowControl w:val="0"/>
        <w:numPr>
          <w:ilvl w:val="0"/>
          <w:numId w:val="11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Para finalizar, provoque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a turma </w:t>
      </w:r>
      <w:r w:rsidRPr="00484862">
        <w:rPr>
          <w:rFonts w:ascii="Lexend" w:eastAsia="Lexend" w:hAnsi="Lexend" w:cs="Lexend"/>
          <w:sz w:val="20"/>
          <w:szCs w:val="20"/>
        </w:rPr>
        <w:t xml:space="preserve">com </w:t>
      </w:r>
      <w:r w:rsidR="00102B65" w:rsidRPr="00484862">
        <w:rPr>
          <w:rFonts w:ascii="Lexend" w:eastAsia="Lexend" w:hAnsi="Lexend" w:cs="Lexend"/>
          <w:sz w:val="20"/>
          <w:szCs w:val="20"/>
        </w:rPr>
        <w:t>perguntas como</w:t>
      </w:r>
      <w:r w:rsidRPr="00484862">
        <w:rPr>
          <w:rFonts w:ascii="Lexend" w:eastAsia="Lexend" w:hAnsi="Lexend" w:cs="Lexend"/>
          <w:sz w:val="20"/>
          <w:szCs w:val="20"/>
        </w:rPr>
        <w:t>: O que vocês acham que aconteceria se o flashcard fosse todo branco, sem imagens ou cores? Por que será que o app precisa de uma imagem com detalhes visuais?</w:t>
      </w:r>
    </w:p>
    <w:p w14:paraId="000000A9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4E4E4E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[/text]</w:t>
      </w:r>
      <w:r w:rsidRPr="00484862">
        <w:rPr>
          <w:rFonts w:ascii="Lexend" w:eastAsia="Lexend" w:hAnsi="Lexend" w:cs="Lexend"/>
          <w:color w:val="4E4E4E"/>
          <w:sz w:val="20"/>
          <w:szCs w:val="20"/>
        </w:rPr>
        <w:t xml:space="preserve"> </w:t>
      </w:r>
    </w:p>
    <w:p w14:paraId="000000AA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AB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br w:type="page"/>
      </w:r>
    </w:p>
    <w:p w14:paraId="000000AC" w14:textId="77777777" w:rsidR="00195896" w:rsidRPr="00484862" w:rsidRDefault="00000000">
      <w:pPr>
        <w:jc w:val="both"/>
        <w:rPr>
          <w:rFonts w:ascii="Lexend" w:eastAsia="Lexend" w:hAnsi="Lexend" w:cs="Lexend"/>
          <w:sz w:val="26"/>
          <w:szCs w:val="26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2] </w:t>
      </w:r>
      <w:r w:rsidRPr="00484862">
        <w:rPr>
          <w:rFonts w:ascii="Lexend" w:eastAsia="Lexend" w:hAnsi="Lexend" w:cs="Lexend"/>
          <w:sz w:val="28"/>
          <w:szCs w:val="28"/>
        </w:rPr>
        <w:t>CRIAR</w:t>
      </w:r>
    </w:p>
    <w:p w14:paraId="000000AD" w14:textId="77777777" w:rsidR="00195896" w:rsidRPr="00484862" w:rsidRDefault="00000000">
      <w:pPr>
        <w:widowControl w:val="0"/>
        <w:ind w:right="238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 w:rsidRPr="00484862">
        <w:rPr>
          <w:rFonts w:ascii="Lexend" w:eastAsia="Lexend" w:hAnsi="Lexend" w:cs="Lexend"/>
          <w:sz w:val="20"/>
          <w:szCs w:val="20"/>
        </w:rPr>
        <w:t xml:space="preserve"> 120 minutos </w:t>
      </w:r>
    </w:p>
    <w:p w14:paraId="000000AE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AF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B0" w14:textId="77777777" w:rsidR="00195896" w:rsidRPr="00484862" w:rsidRDefault="00000000">
      <w:pPr>
        <w:widowControl w:val="0"/>
        <w:ind w:right="238"/>
        <w:jc w:val="both"/>
        <w:rPr>
          <w:rFonts w:ascii="Lexend" w:eastAsia="Lexend" w:hAnsi="Lexend" w:cs="Lexend"/>
          <w:sz w:val="24"/>
          <w:szCs w:val="24"/>
        </w:rPr>
      </w:pPr>
      <w:r w:rsidRPr="00484862">
        <w:rPr>
          <w:rFonts w:ascii="Lexend" w:eastAsia="Lexend" w:hAnsi="Lexend" w:cs="Lexend"/>
          <w:color w:val="1155CC"/>
          <w:sz w:val="24"/>
          <w:szCs w:val="24"/>
        </w:rPr>
        <w:t xml:space="preserve">[Título do protótipo] </w:t>
      </w:r>
      <w:r w:rsidRPr="00484862">
        <w:rPr>
          <w:rFonts w:ascii="Lexend" w:eastAsia="Lexend" w:hAnsi="Lexend" w:cs="Lexend"/>
          <w:sz w:val="24"/>
          <w:szCs w:val="24"/>
        </w:rPr>
        <w:t>Recriando a história</w:t>
      </w:r>
    </w:p>
    <w:p w14:paraId="000000B1" w14:textId="77777777" w:rsidR="00195896" w:rsidRPr="00484862" w:rsidRDefault="00195896">
      <w:pPr>
        <w:widowControl w:val="0"/>
        <w:ind w:right="238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B2" w14:textId="1E4F3B09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4674FF">
        <w:rPr>
          <w:rFonts w:ascii="Lexend" w:eastAsia="Lexend" w:hAnsi="Lexend" w:cs="Lexend"/>
          <w:color w:val="FF0000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B3" w14:textId="77777777" w:rsidR="00195896" w:rsidRPr="00484862" w:rsidRDefault="00000000">
      <w:pPr>
        <w:widowControl w:val="0"/>
        <w:spacing w:before="302"/>
        <w:ind w:right="-40"/>
        <w:jc w:val="center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drawing>
          <wp:inline distT="114300" distB="114300" distL="114300" distR="114300" wp14:anchorId="24E5A928" wp14:editId="19972F49">
            <wp:extent cx="2124147" cy="3865400"/>
            <wp:effectExtent l="0" t="0" r="0" b="0"/>
            <wp:docPr id="98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16"/>
                    <a:srcRect t="3782" b="1163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24147" cy="38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B4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B5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39B87028" w14:textId="1859A0BF" w:rsidR="00102B65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Este é o momento de colocar a mão na massa, em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2 </w:t>
      </w:r>
      <w:r w:rsidRPr="00484862">
        <w:rPr>
          <w:rFonts w:ascii="Lexend" w:eastAsia="Lexend" w:hAnsi="Lexend" w:cs="Lexend"/>
          <w:sz w:val="20"/>
          <w:szCs w:val="20"/>
        </w:rPr>
        <w:t>movimentos: na Primeira criação, os estudantes manipula</w:t>
      </w:r>
      <w:r w:rsidR="00102B65" w:rsidRPr="00484862">
        <w:rPr>
          <w:rFonts w:ascii="Lexend" w:eastAsia="Lexend" w:hAnsi="Lexend" w:cs="Lexend"/>
          <w:sz w:val="20"/>
          <w:szCs w:val="20"/>
        </w:rPr>
        <w:t>rão</w:t>
      </w:r>
      <w:r w:rsidRPr="00484862">
        <w:rPr>
          <w:rFonts w:ascii="Lexend" w:eastAsia="Lexend" w:hAnsi="Lexend" w:cs="Lexend"/>
          <w:sz w:val="20"/>
          <w:szCs w:val="20"/>
        </w:rPr>
        <w:t xml:space="preserve"> o Halo AR livremente, conhecendo a interface,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as </w:t>
      </w:r>
      <w:r w:rsidRPr="00484862">
        <w:rPr>
          <w:rFonts w:ascii="Lexend" w:eastAsia="Lexend" w:hAnsi="Lexend" w:cs="Lexend"/>
          <w:sz w:val="20"/>
          <w:szCs w:val="20"/>
        </w:rPr>
        <w:t xml:space="preserve">suas potencialidades e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as suas </w:t>
      </w:r>
      <w:r w:rsidRPr="00484862">
        <w:rPr>
          <w:rFonts w:ascii="Lexend" w:eastAsia="Lexend" w:hAnsi="Lexend" w:cs="Lexend"/>
          <w:sz w:val="20"/>
          <w:szCs w:val="20"/>
        </w:rPr>
        <w:t>limitações</w:t>
      </w:r>
      <w:r w:rsidR="00102B65" w:rsidRPr="00484862">
        <w:rPr>
          <w:rFonts w:ascii="Lexend" w:eastAsia="Lexend" w:hAnsi="Lexend" w:cs="Lexend"/>
          <w:sz w:val="20"/>
          <w:szCs w:val="20"/>
        </w:rPr>
        <w:t>. Já</w:t>
      </w:r>
      <w:r w:rsidRPr="00484862">
        <w:rPr>
          <w:rFonts w:ascii="Lexend" w:eastAsia="Lexend" w:hAnsi="Lexend" w:cs="Lexend"/>
          <w:sz w:val="20"/>
          <w:szCs w:val="20"/>
        </w:rPr>
        <w:t xml:space="preserve"> em Recriando a história, aplica</w:t>
      </w:r>
      <w:r w:rsidR="00102B65" w:rsidRPr="00484862">
        <w:rPr>
          <w:rFonts w:ascii="Lexend" w:eastAsia="Lexend" w:hAnsi="Lexend" w:cs="Lexend"/>
          <w:sz w:val="20"/>
          <w:szCs w:val="20"/>
        </w:rPr>
        <w:t>rão</w:t>
      </w:r>
      <w:r w:rsidRPr="00484862">
        <w:rPr>
          <w:rFonts w:ascii="Lexend" w:eastAsia="Lexend" w:hAnsi="Lexend" w:cs="Lexend"/>
          <w:sz w:val="20"/>
          <w:szCs w:val="20"/>
        </w:rPr>
        <w:t xml:space="preserve"> esse repertório na construção do projeto autoral.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Essa progressão garante </w:t>
      </w:r>
      <w:r w:rsidR="00006A29" w:rsidRPr="00484862">
        <w:rPr>
          <w:rFonts w:ascii="Lexend" w:eastAsia="Lexend" w:hAnsi="Lexend" w:cs="Lexend"/>
          <w:sz w:val="20"/>
          <w:szCs w:val="20"/>
        </w:rPr>
        <w:t xml:space="preserve">aos estudantes </w:t>
      </w:r>
      <w:r w:rsidR="00102B65" w:rsidRPr="00484862">
        <w:rPr>
          <w:rFonts w:ascii="Lexend" w:eastAsia="Lexend" w:hAnsi="Lexend" w:cs="Lexend"/>
          <w:sz w:val="20"/>
          <w:szCs w:val="20"/>
        </w:rPr>
        <w:t>que, ao chegar</w:t>
      </w:r>
      <w:r w:rsidR="00006A29" w:rsidRPr="00484862">
        <w:rPr>
          <w:rFonts w:ascii="Lexend" w:eastAsia="Lexend" w:hAnsi="Lexend" w:cs="Lexend"/>
          <w:sz w:val="20"/>
          <w:szCs w:val="20"/>
        </w:rPr>
        <w:t>em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 ao projeto final, estejam familiarizados com a ferramenta e possam concentrar a atenção nas decisões de design e composição.</w:t>
      </w:r>
    </w:p>
    <w:p w14:paraId="224980D9" w14:textId="77777777" w:rsidR="00102B65" w:rsidRPr="00484862" w:rsidRDefault="00102B65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B7" w14:textId="77777777" w:rsidR="00195896" w:rsidRPr="00484862" w:rsidRDefault="00000000" w:rsidP="00102B65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0B9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BA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[Atenção!] 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t>Estrutura sugerida da construção:</w:t>
      </w:r>
    </w:p>
    <w:p w14:paraId="000000BB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BC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Etapa 1 - Primeira criação</w:t>
      </w:r>
    </w:p>
    <w:p w14:paraId="000000BD" w14:textId="77777777" w:rsidR="00195896" w:rsidRPr="00484862" w:rsidRDefault="00000000">
      <w:pPr>
        <w:widowControl w:val="0"/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Abrindo pela primeira vez</w:t>
      </w:r>
    </w:p>
    <w:p w14:paraId="000000BE" w14:textId="77777777" w:rsidR="00195896" w:rsidRPr="00484862" w:rsidRDefault="00000000">
      <w:pPr>
        <w:widowControl w:val="0"/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Tela inicial e menus</w:t>
      </w:r>
    </w:p>
    <w:p w14:paraId="000000BF" w14:textId="77777777" w:rsidR="00195896" w:rsidRPr="00484862" w:rsidRDefault="00000000">
      <w:pPr>
        <w:widowControl w:val="0"/>
        <w:numPr>
          <w:ilvl w:val="0"/>
          <w:numId w:val="9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Create</w:t>
      </w:r>
    </w:p>
    <w:p w14:paraId="000000C0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</w:p>
    <w:p w14:paraId="000000C1" w14:textId="7777777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Etapa 2 - Recriando a história</w:t>
      </w:r>
    </w:p>
    <w:p w14:paraId="000000C2" w14:textId="77777777" w:rsidR="00195896" w:rsidRPr="00484862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Escolher o tema histórico</w:t>
      </w:r>
    </w:p>
    <w:p w14:paraId="000000C3" w14:textId="77777777" w:rsidR="00195896" w:rsidRPr="00484862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Criar o flashcard no Canva Educação</w:t>
      </w:r>
    </w:p>
    <w:p w14:paraId="000000C4" w14:textId="77777777" w:rsidR="00195896" w:rsidRPr="00484862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Configurar o Halo AR</w:t>
      </w:r>
    </w:p>
    <w:p w14:paraId="000000C5" w14:textId="77777777" w:rsidR="00195896" w:rsidRPr="00484862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Teste</w:t>
      </w:r>
    </w:p>
    <w:p w14:paraId="000000C6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C7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C8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lastRenderedPageBreak/>
        <w:t>[Título]</w:t>
      </w:r>
    </w:p>
    <w:p w14:paraId="000000C9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Primeira criação</w:t>
      </w:r>
    </w:p>
    <w:p w14:paraId="000000CA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CB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rPr>
          <w:rFonts w:ascii="Lexend" w:eastAsia="Lexend" w:hAnsi="Lexend" w:cs="Lexend"/>
        </w:rPr>
      </w:pPr>
    </w:p>
    <w:p w14:paraId="000000CC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[passo a passo]</w:t>
      </w:r>
    </w:p>
    <w:p w14:paraId="000000CD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1. Abrindo pela primeira vez</w:t>
      </w:r>
    </w:p>
    <w:p w14:paraId="000000CE" w14:textId="0F02177D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É provável que muitos dos aparelhos estejam abrindo o aplicativo pela primeira vez, o que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os </w:t>
      </w:r>
      <w:r w:rsidRPr="00484862">
        <w:rPr>
          <w:rFonts w:ascii="Lexend" w:eastAsia="Lexend" w:hAnsi="Lexend" w:cs="Lexend"/>
          <w:sz w:val="20"/>
          <w:szCs w:val="20"/>
        </w:rPr>
        <w:t>fará exibir uma sequência específica de telas. Es</w:t>
      </w:r>
      <w:r w:rsidR="00102B65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 xml:space="preserve">a sequência exibe algumas dicas iniciais, mas que podem ser puladas com o botão </w:t>
      </w:r>
      <w:r w:rsidR="00102B65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Skip</w:t>
      </w:r>
      <w:r w:rsidR="00102B65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. Ao pressioná-lo, aparecerá a opção </w:t>
      </w:r>
      <w:r w:rsidR="00102B65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Always Skip</w:t>
      </w:r>
      <w:r w:rsidR="00102B65" w:rsidRPr="00484862">
        <w:rPr>
          <w:rFonts w:ascii="Lexend" w:eastAsia="Lexend" w:hAnsi="Lexend" w:cs="Lexend"/>
          <w:sz w:val="20"/>
          <w:szCs w:val="20"/>
        </w:rPr>
        <w:t>?”</w:t>
      </w:r>
      <w:r w:rsidRPr="00484862">
        <w:rPr>
          <w:rFonts w:ascii="Lexend" w:eastAsia="Lexend" w:hAnsi="Lexend" w:cs="Lexend"/>
          <w:sz w:val="20"/>
          <w:szCs w:val="20"/>
        </w:rPr>
        <w:t>,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 que fará com</w:t>
      </w:r>
      <w:r w:rsidRPr="00484862">
        <w:rPr>
          <w:rFonts w:ascii="Lexend" w:eastAsia="Lexend" w:hAnsi="Lexend" w:cs="Lexend"/>
          <w:sz w:val="20"/>
          <w:szCs w:val="20"/>
        </w:rPr>
        <w:t xml:space="preserve"> que as telas não apareçam novamente</w:t>
      </w:r>
      <w:r w:rsidR="00102B65" w:rsidRPr="00484862">
        <w:rPr>
          <w:rFonts w:ascii="Lexend" w:eastAsia="Lexend" w:hAnsi="Lexend" w:cs="Lexend"/>
          <w:sz w:val="20"/>
          <w:szCs w:val="20"/>
        </w:rPr>
        <w:t>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102B65" w:rsidRPr="00484862">
        <w:rPr>
          <w:rFonts w:ascii="Lexend" w:eastAsia="Lexend" w:hAnsi="Lexend" w:cs="Lexend"/>
          <w:sz w:val="20"/>
          <w:szCs w:val="20"/>
        </w:rPr>
        <w:t>C</w:t>
      </w:r>
      <w:r w:rsidRPr="00484862">
        <w:rPr>
          <w:rFonts w:ascii="Lexend" w:eastAsia="Lexend" w:hAnsi="Lexend" w:cs="Lexend"/>
          <w:sz w:val="20"/>
          <w:szCs w:val="20"/>
        </w:rPr>
        <w:t xml:space="preserve">lique em </w:t>
      </w:r>
      <w:r w:rsidR="00102B65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Yes</w:t>
      </w:r>
      <w:r w:rsidR="00102B65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>.</w:t>
      </w:r>
    </w:p>
    <w:p w14:paraId="000000CF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D0" w14:textId="48F58E21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6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7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&lt;img&gt;image5.png&lt;/img&gt;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&lt;img&gt;image6.png&lt;/img&gt;</w:t>
      </w:r>
    </w:p>
    <w:p w14:paraId="000000D1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D2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drawing>
          <wp:inline distT="114300" distB="114300" distL="114300" distR="114300" wp14:anchorId="57FDCF7F" wp14:editId="3F0E1C05">
            <wp:extent cx="1634169" cy="3642167"/>
            <wp:effectExtent l="0" t="0" r="0" b="0"/>
            <wp:docPr id="97" name="image3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gif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4169" cy="3642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drawing>
          <wp:inline distT="114300" distB="114300" distL="114300" distR="114300" wp14:anchorId="1B55C057" wp14:editId="43C078E3">
            <wp:extent cx="2722857" cy="2207419"/>
            <wp:effectExtent l="0" t="0" r="0" b="0"/>
            <wp:docPr id="102" name="image4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gif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2857" cy="2207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D3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51C54669" w14:textId="1E27C782" w:rsidR="00102B65" w:rsidRPr="00484862" w:rsidRDefault="00102B65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 aplicativo pedirá acesso à câmera. Pressione “Continue”. Em seguida, aparecerá uma notificação solicitando autorização para usar a câmera. Permita o acesso, pois </w:t>
      </w:r>
      <w:r w:rsidR="00006A29" w:rsidRPr="00484862">
        <w:rPr>
          <w:rFonts w:ascii="Lexend" w:eastAsia="Lexend" w:hAnsi="Lexend" w:cs="Lexend"/>
          <w:sz w:val="20"/>
          <w:szCs w:val="20"/>
        </w:rPr>
        <w:t>ele</w:t>
      </w:r>
      <w:r w:rsidRPr="00484862">
        <w:rPr>
          <w:rFonts w:ascii="Lexend" w:eastAsia="Lexend" w:hAnsi="Lexend" w:cs="Lexend"/>
          <w:sz w:val="20"/>
          <w:szCs w:val="20"/>
        </w:rPr>
        <w:t xml:space="preserve"> é necessári</w:t>
      </w:r>
      <w:r w:rsidR="00006A29" w:rsidRPr="00484862">
        <w:rPr>
          <w:rFonts w:ascii="Lexend" w:eastAsia="Lexend" w:hAnsi="Lexend" w:cs="Lexend"/>
          <w:sz w:val="20"/>
          <w:szCs w:val="20"/>
        </w:rPr>
        <w:t>o</w:t>
      </w:r>
      <w:r w:rsidRPr="00484862">
        <w:rPr>
          <w:rFonts w:ascii="Lexend" w:eastAsia="Lexend" w:hAnsi="Lexend" w:cs="Lexend"/>
          <w:sz w:val="20"/>
          <w:szCs w:val="20"/>
        </w:rPr>
        <w:t xml:space="preserve"> para o desenvolvimento da oficina.</w:t>
      </w:r>
    </w:p>
    <w:p w14:paraId="000000D5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D6" w14:textId="3D0FFD84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b/>
          <w:bCs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8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9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4674FF">
        <w:rPr>
          <w:rFonts w:ascii="Lexend" w:eastAsia="Lexend" w:hAnsi="Lexend" w:cs="Lexend"/>
          <w:color w:val="FF0000"/>
          <w:sz w:val="20"/>
          <w:szCs w:val="20"/>
        </w:rPr>
        <w:t>8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4674FF">
        <w:rPr>
          <w:rFonts w:ascii="Lexend" w:eastAsia="Lexend" w:hAnsi="Lexend" w:cs="Lexend"/>
          <w:color w:val="FF0000"/>
          <w:sz w:val="20"/>
          <w:szCs w:val="20"/>
        </w:rPr>
        <w:t>9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D7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49EA678B" wp14:editId="4093197C">
            <wp:extent cx="1790520" cy="2736937"/>
            <wp:effectExtent l="0" t="0" r="0" b="0"/>
            <wp:docPr id="101" name="image3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gif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520" cy="2736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664589A7" wp14:editId="14BEC32E">
            <wp:extent cx="2952595" cy="2378710"/>
            <wp:effectExtent l="0" t="0" r="0" b="0"/>
            <wp:docPr id="107" name="image4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gif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595" cy="2378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D8" w14:textId="77777777" w:rsidR="00195896" w:rsidRPr="00484862" w:rsidRDefault="00195896">
      <w:pPr>
        <w:widowControl w:val="0"/>
        <w:rPr>
          <w:rFonts w:ascii="Lexend" w:eastAsia="Lexend" w:hAnsi="Lexend" w:cs="Lexend"/>
          <w:sz w:val="20"/>
          <w:szCs w:val="20"/>
        </w:rPr>
      </w:pPr>
    </w:p>
    <w:p w14:paraId="000000D9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2. Tela inicial e menus</w:t>
      </w:r>
    </w:p>
    <w:p w14:paraId="000000DA" w14:textId="771D7AC0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Na tela inicial do aplicativo,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haverá </w:t>
      </w:r>
      <w:r w:rsidRPr="00484862">
        <w:rPr>
          <w:rFonts w:ascii="Lexend" w:eastAsia="Lexend" w:hAnsi="Lexend" w:cs="Lexend"/>
          <w:sz w:val="20"/>
          <w:szCs w:val="20"/>
        </w:rPr>
        <w:t>uma série de opções, inclusive alguns templates e cenas prontas.</w:t>
      </w:r>
    </w:p>
    <w:p w14:paraId="000000DB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DC" w14:textId="7655872B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10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4674FF">
        <w:rPr>
          <w:rFonts w:ascii="Lexend" w:eastAsia="Lexend" w:hAnsi="Lexend" w:cs="Lexend"/>
          <w:color w:val="FF0000"/>
          <w:sz w:val="20"/>
          <w:szCs w:val="20"/>
        </w:rPr>
        <w:t>10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DD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75528AAF" wp14:editId="7A9F46A5">
            <wp:extent cx="1534870" cy="3482340"/>
            <wp:effectExtent l="0" t="0" r="0" b="0"/>
            <wp:docPr id="105" name="image4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gif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87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DE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sdt>
        <w:sdtPr>
          <w:tag w:val="goog_rdk_4"/>
          <w:id w:val="1169250159"/>
        </w:sdtPr>
        <w:sdtContent>
          <w:commentRangeStart w:id="11"/>
        </w:sdtContent>
      </w:sdt>
    </w:p>
    <w:commentRangeEnd w:id="11"/>
    <w:p w14:paraId="000000DF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11"/>
      </w:r>
      <w:r w:rsidRPr="00484862">
        <w:rPr>
          <w:rFonts w:ascii="Lexend" w:eastAsia="Lexend" w:hAnsi="Lexend" w:cs="Lexend"/>
          <w:b/>
          <w:bCs/>
          <w:sz w:val="20"/>
          <w:szCs w:val="20"/>
        </w:rPr>
        <w:t>3. Create</w:t>
      </w:r>
    </w:p>
    <w:p w14:paraId="000000E0" w14:textId="075DCA81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Após o </w:t>
      </w:r>
      <w:r w:rsidR="009C0635" w:rsidRPr="00484862">
        <w:rPr>
          <w:rFonts w:ascii="Lexend" w:eastAsia="Lexend" w:hAnsi="Lexend" w:cs="Lexend"/>
          <w:sz w:val="20"/>
          <w:szCs w:val="20"/>
        </w:rPr>
        <w:t>l</w:t>
      </w:r>
      <w:r w:rsidRPr="00484862">
        <w:rPr>
          <w:rFonts w:ascii="Lexend" w:eastAsia="Lexend" w:hAnsi="Lexend" w:cs="Lexend"/>
          <w:sz w:val="20"/>
          <w:szCs w:val="20"/>
        </w:rPr>
        <w:t xml:space="preserve">ogin ou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a </w:t>
      </w:r>
      <w:r w:rsidRPr="00484862">
        <w:rPr>
          <w:rFonts w:ascii="Lexend" w:eastAsia="Lexend" w:hAnsi="Lexend" w:cs="Lexend"/>
          <w:sz w:val="20"/>
          <w:szCs w:val="20"/>
        </w:rPr>
        <w:t xml:space="preserve">criação de senha, localize o botão </w:t>
      </w:r>
      <w:r w:rsidR="00102B65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Create</w:t>
      </w:r>
      <w:r w:rsidR="00102B65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na parte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inferior </w:t>
      </w:r>
      <w:r w:rsidRPr="00484862">
        <w:rPr>
          <w:rFonts w:ascii="Lexend" w:eastAsia="Lexend" w:hAnsi="Lexend" w:cs="Lexend"/>
          <w:sz w:val="20"/>
          <w:szCs w:val="20"/>
        </w:rPr>
        <w:t>da interface</w:t>
      </w:r>
      <w:r w:rsidR="00102B65" w:rsidRPr="00484862">
        <w:rPr>
          <w:rFonts w:ascii="Lexend" w:eastAsia="Lexend" w:hAnsi="Lexend" w:cs="Lexend"/>
          <w:sz w:val="20"/>
          <w:szCs w:val="20"/>
        </w:rPr>
        <w:t>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102B65" w:rsidRPr="00484862">
        <w:rPr>
          <w:rFonts w:ascii="Lexend" w:eastAsia="Lexend" w:hAnsi="Lexend" w:cs="Lexend"/>
          <w:sz w:val="20"/>
          <w:szCs w:val="20"/>
        </w:rPr>
        <w:t>E</w:t>
      </w:r>
      <w:r w:rsidRPr="00484862">
        <w:rPr>
          <w:rFonts w:ascii="Lexend" w:eastAsia="Lexend" w:hAnsi="Lexend" w:cs="Lexend"/>
          <w:sz w:val="20"/>
          <w:szCs w:val="20"/>
        </w:rPr>
        <w:t xml:space="preserve">le leva a uma tela que resume todos os tipos de projetos que podem ser criados em </w:t>
      </w:r>
      <w:r w:rsidR="00102B65" w:rsidRPr="00484862">
        <w:rPr>
          <w:rFonts w:ascii="Lexend" w:eastAsia="Lexend" w:hAnsi="Lexend" w:cs="Lexend"/>
          <w:sz w:val="20"/>
          <w:szCs w:val="20"/>
        </w:rPr>
        <w:t>RA</w:t>
      </w:r>
      <w:r w:rsidRPr="00484862">
        <w:rPr>
          <w:rFonts w:ascii="Lexend" w:eastAsia="Lexend" w:hAnsi="Lexend" w:cs="Lexend"/>
          <w:sz w:val="20"/>
          <w:szCs w:val="20"/>
        </w:rPr>
        <w:t>.</w:t>
      </w:r>
    </w:p>
    <w:p w14:paraId="000000E1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E2" w14:textId="74536D07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t xml:space="preserve">Busque por uma opção chamada </w:t>
      </w:r>
      <w:r w:rsidR="00102B65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Table Top Exhibit</w:t>
      </w:r>
      <w:r w:rsidR="00102B65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. Explique </w:t>
      </w:r>
      <w:r w:rsidR="00006A29" w:rsidRPr="00484862">
        <w:rPr>
          <w:rFonts w:ascii="Lexend" w:eastAsia="Lexend" w:hAnsi="Lexend" w:cs="Lexend"/>
          <w:sz w:val="20"/>
          <w:szCs w:val="20"/>
        </w:rPr>
        <w:t xml:space="preserve">à turma </w:t>
      </w:r>
      <w:r w:rsidRPr="00484862">
        <w:rPr>
          <w:rFonts w:ascii="Lexend" w:eastAsia="Lexend" w:hAnsi="Lexend" w:cs="Lexend"/>
          <w:sz w:val="20"/>
          <w:szCs w:val="20"/>
        </w:rPr>
        <w:t xml:space="preserve">que ela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possibilita a </w:t>
      </w:r>
      <w:r w:rsidRPr="00484862">
        <w:rPr>
          <w:rFonts w:ascii="Lexend" w:eastAsia="Lexend" w:hAnsi="Lexend" w:cs="Lexend"/>
          <w:sz w:val="20"/>
          <w:szCs w:val="20"/>
        </w:rPr>
        <w:t>exibi</w:t>
      </w:r>
      <w:r w:rsidR="00102B65" w:rsidRPr="00484862">
        <w:rPr>
          <w:rFonts w:ascii="Lexend" w:eastAsia="Lexend" w:hAnsi="Lexend" w:cs="Lexend"/>
          <w:sz w:val="20"/>
          <w:szCs w:val="20"/>
        </w:rPr>
        <w:t>ção de</w:t>
      </w:r>
      <w:r w:rsidRPr="00484862">
        <w:rPr>
          <w:rFonts w:ascii="Lexend" w:eastAsia="Lexend" w:hAnsi="Lexend" w:cs="Lexend"/>
          <w:sz w:val="20"/>
          <w:szCs w:val="20"/>
        </w:rPr>
        <w:t xml:space="preserve"> um modelo em um ambiente.</w:t>
      </w:r>
    </w:p>
    <w:p w14:paraId="000000E3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E4" w14:textId="1C32A79A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1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&lt;img&gt;image1</w:t>
      </w:r>
      <w:r w:rsidR="004674FF">
        <w:rPr>
          <w:rFonts w:ascii="Lexend" w:eastAsia="Lexend" w:hAnsi="Lexend" w:cs="Lexend"/>
          <w:color w:val="FF0000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E5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4B661782" wp14:editId="26A0C1E6">
            <wp:extent cx="1982307" cy="1947682"/>
            <wp:effectExtent l="0" t="0" r="0" b="0"/>
            <wp:docPr id="112" name="image5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2307" cy="1947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E6" w14:textId="77777777" w:rsidR="00195896" w:rsidRPr="00484862" w:rsidRDefault="00195896">
      <w:pPr>
        <w:widowControl w:val="0"/>
        <w:rPr>
          <w:rFonts w:ascii="Lexend" w:eastAsia="Lexend" w:hAnsi="Lexend" w:cs="Lexend"/>
          <w:sz w:val="20"/>
          <w:szCs w:val="20"/>
        </w:rPr>
      </w:pPr>
    </w:p>
    <w:p w14:paraId="000000E7" w14:textId="213AB5B8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Ao clicar na opção, a câmera será ligada</w:t>
      </w:r>
      <w:r w:rsidR="00102B65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e o celular deve ser movido 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lentamente </w:t>
      </w:r>
      <w:r w:rsidRPr="00484862">
        <w:rPr>
          <w:rFonts w:ascii="Lexend" w:eastAsia="Lexend" w:hAnsi="Lexend" w:cs="Lexend"/>
          <w:sz w:val="20"/>
          <w:szCs w:val="20"/>
        </w:rPr>
        <w:t>de forma que escaneie uma superfície lisa. Quando o Halo encontrar uma superfície adequada</w:t>
      </w:r>
      <w:r w:rsidR="00102B65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será exibido o texto “Surface found! Tap to place trigger”</w:t>
      </w:r>
      <w:r w:rsidR="00102B65" w:rsidRPr="00484862">
        <w:rPr>
          <w:rFonts w:ascii="Lexend" w:eastAsia="Lexend" w:hAnsi="Lexend" w:cs="Lexend"/>
          <w:sz w:val="20"/>
          <w:szCs w:val="20"/>
        </w:rPr>
        <w:t>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102B65" w:rsidRPr="00484862">
        <w:rPr>
          <w:rFonts w:ascii="Lexend" w:eastAsia="Lexend" w:hAnsi="Lexend" w:cs="Lexend"/>
          <w:sz w:val="20"/>
          <w:szCs w:val="20"/>
        </w:rPr>
        <w:t>B</w:t>
      </w:r>
      <w:r w:rsidRPr="00484862">
        <w:rPr>
          <w:rFonts w:ascii="Lexend" w:eastAsia="Lexend" w:hAnsi="Lexend" w:cs="Lexend"/>
          <w:sz w:val="20"/>
          <w:szCs w:val="20"/>
        </w:rPr>
        <w:t xml:space="preserve">asta um clique na tela e a opção </w:t>
      </w:r>
      <w:r w:rsidR="00006A29" w:rsidRPr="00484862">
        <w:rPr>
          <w:rFonts w:ascii="Lexend" w:eastAsia="Lexend" w:hAnsi="Lexend" w:cs="Lexend"/>
          <w:sz w:val="20"/>
          <w:szCs w:val="20"/>
        </w:rPr>
        <w:t>”Tap to replace”</w:t>
      </w:r>
      <w:r w:rsidRPr="00484862">
        <w:rPr>
          <w:rFonts w:ascii="Lexend" w:eastAsia="Lexend" w:hAnsi="Lexend" w:cs="Lexend"/>
          <w:sz w:val="20"/>
          <w:szCs w:val="20"/>
        </w:rPr>
        <w:t xml:space="preserve"> aparecer</w:t>
      </w:r>
      <w:r w:rsidR="00006A29" w:rsidRPr="00484862">
        <w:rPr>
          <w:rFonts w:ascii="Lexend" w:eastAsia="Lexend" w:hAnsi="Lexend" w:cs="Lexend"/>
          <w:sz w:val="20"/>
          <w:szCs w:val="20"/>
        </w:rPr>
        <w:t>á</w:t>
      </w:r>
      <w:r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A024E4" w:rsidRPr="00484862">
        <w:rPr>
          <w:rFonts w:ascii="Lexend" w:eastAsia="Lexend" w:hAnsi="Lexend" w:cs="Lexend"/>
          <w:sz w:val="20"/>
          <w:szCs w:val="20"/>
        </w:rPr>
        <w:t>torna</w:t>
      </w:r>
      <w:r w:rsidR="009C0635" w:rsidRPr="00484862">
        <w:rPr>
          <w:rFonts w:ascii="Lexend" w:eastAsia="Lexend" w:hAnsi="Lexend" w:cs="Lexend"/>
          <w:sz w:val="20"/>
          <w:szCs w:val="20"/>
        </w:rPr>
        <w:t>n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do possível </w:t>
      </w:r>
      <w:r w:rsidRPr="00484862">
        <w:rPr>
          <w:rFonts w:ascii="Lexend" w:eastAsia="Lexend" w:hAnsi="Lexend" w:cs="Lexend"/>
          <w:sz w:val="20"/>
          <w:szCs w:val="20"/>
        </w:rPr>
        <w:t>que um modelo 3D seja adicionado</w:t>
      </w:r>
      <w:r w:rsidR="00102B65" w:rsidRPr="00484862">
        <w:rPr>
          <w:rFonts w:ascii="Lexend" w:eastAsia="Lexend" w:hAnsi="Lexend" w:cs="Lexend"/>
          <w:sz w:val="20"/>
          <w:szCs w:val="20"/>
        </w:rPr>
        <w:t xml:space="preserve">. </w:t>
      </w:r>
      <w:r w:rsidRPr="00484862">
        <w:rPr>
          <w:rFonts w:ascii="Lexend" w:eastAsia="Lexend" w:hAnsi="Lexend" w:cs="Lexend"/>
          <w:sz w:val="20"/>
          <w:szCs w:val="20"/>
        </w:rPr>
        <w:t xml:space="preserve">Utilizaremos os modelos disponíveis </w:t>
      </w:r>
      <w:r w:rsidR="00006A29" w:rsidRPr="00484862">
        <w:rPr>
          <w:rFonts w:ascii="Lexend" w:eastAsia="Lexend" w:hAnsi="Lexend" w:cs="Lexend"/>
          <w:sz w:val="20"/>
          <w:szCs w:val="20"/>
        </w:rPr>
        <w:t xml:space="preserve">na aba </w:t>
      </w:r>
      <w:r w:rsidR="00102B65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Examples</w:t>
      </w:r>
      <w:r w:rsidR="00102B65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>.</w:t>
      </w:r>
    </w:p>
    <w:p w14:paraId="000000E8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E9" w14:textId="1931FC44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1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1</w:t>
      </w:r>
      <w:r w:rsidR="004674FF">
        <w:rPr>
          <w:rFonts w:ascii="Lexend" w:eastAsia="Lexend" w:hAnsi="Lexend" w:cs="Lexend"/>
          <w:color w:val="1155CC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&lt;img&gt;image1</w:t>
      </w:r>
      <w:r w:rsidR="004674FF">
        <w:rPr>
          <w:rFonts w:ascii="Lexend" w:eastAsia="Lexend" w:hAnsi="Lexend" w:cs="Lexend"/>
          <w:color w:val="FF0000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&lt;img&gt;image1</w:t>
      </w:r>
      <w:r w:rsidR="004674FF">
        <w:rPr>
          <w:rFonts w:ascii="Lexend" w:eastAsia="Lexend" w:hAnsi="Lexend" w:cs="Lexend"/>
          <w:color w:val="FF0000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EA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003B6F13" wp14:editId="0320C934">
            <wp:extent cx="1938801" cy="2599959"/>
            <wp:effectExtent l="0" t="0" r="0" b="0"/>
            <wp:docPr id="114" name="image4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gif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801" cy="2599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1BD38432" wp14:editId="1C832BC6">
            <wp:extent cx="1736643" cy="2614613"/>
            <wp:effectExtent l="0" t="0" r="0" b="0"/>
            <wp:docPr id="115" name="image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6643" cy="2614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EB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EC" w14:textId="6EA391C4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Escolha 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1 </w:t>
      </w:r>
      <w:r w:rsidRPr="00484862">
        <w:rPr>
          <w:rFonts w:ascii="Lexend" w:eastAsia="Lexend" w:hAnsi="Lexend" w:cs="Lexend"/>
          <w:sz w:val="20"/>
          <w:szCs w:val="20"/>
        </w:rPr>
        <w:t xml:space="preserve">dos 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3 </w:t>
      </w:r>
      <w:r w:rsidRPr="00484862">
        <w:rPr>
          <w:rFonts w:ascii="Lexend" w:eastAsia="Lexend" w:hAnsi="Lexend" w:cs="Lexend"/>
          <w:sz w:val="20"/>
          <w:szCs w:val="20"/>
        </w:rPr>
        <w:t xml:space="preserve">modelos disponíveis. </w:t>
      </w:r>
    </w:p>
    <w:p w14:paraId="000000ED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EE" w14:textId="63BDFD5A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1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1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&lt;img&gt;image1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&lt;img&gt;image1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EF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6F3318AA" wp14:editId="16463021">
            <wp:extent cx="1914989" cy="2886360"/>
            <wp:effectExtent l="0" t="0" r="0" b="0"/>
            <wp:docPr id="116" name="image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989" cy="288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1DB10F53" wp14:editId="2CA59282">
            <wp:extent cx="2031199" cy="2884487"/>
            <wp:effectExtent l="0" t="0" r="0" b="0"/>
            <wp:docPr id="117" name="image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1199" cy="2884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F0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F1" w14:textId="11EF90B9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Com o modelo carregado, é possível mover o objeto, gir</w:t>
      </w:r>
      <w:r w:rsidR="00A024E4" w:rsidRPr="00484862">
        <w:rPr>
          <w:rFonts w:ascii="Lexend" w:eastAsia="Lexend" w:hAnsi="Lexend" w:cs="Lexend"/>
          <w:sz w:val="20"/>
          <w:szCs w:val="20"/>
        </w:rPr>
        <w:t>á-lo</w:t>
      </w:r>
      <w:r w:rsidRPr="00484862">
        <w:rPr>
          <w:rFonts w:ascii="Lexend" w:eastAsia="Lexend" w:hAnsi="Lexend" w:cs="Lexend"/>
          <w:sz w:val="20"/>
          <w:szCs w:val="20"/>
        </w:rPr>
        <w:t xml:space="preserve"> e escalon</w:t>
      </w:r>
      <w:r w:rsidR="00A024E4" w:rsidRPr="00484862">
        <w:rPr>
          <w:rFonts w:ascii="Lexend" w:eastAsia="Lexend" w:hAnsi="Lexend" w:cs="Lexend"/>
          <w:sz w:val="20"/>
          <w:szCs w:val="20"/>
        </w:rPr>
        <w:t>á-lo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</w:p>
    <w:p w14:paraId="000000F2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F3" w14:textId="72F028D8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16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,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17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18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16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&lt;img&gt;image1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7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18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0F4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66F25745" wp14:editId="7A0AEE4B">
            <wp:extent cx="1765300" cy="2336800"/>
            <wp:effectExtent l="0" t="0" r="0" b="0"/>
            <wp:docPr id="118" name="image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1064B999" wp14:editId="0330C9EC">
            <wp:extent cx="1651000" cy="2311400"/>
            <wp:effectExtent l="0" t="0" r="0" b="0"/>
            <wp:docPr id="84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01BF2413" wp14:editId="1CD7AF5E">
            <wp:extent cx="1905000" cy="2120900"/>
            <wp:effectExtent l="0" t="0" r="0" b="0"/>
            <wp:docPr id="85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F5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48B70CCF" w14:textId="56D1A8E5" w:rsidR="002800FE" w:rsidRPr="00484862" w:rsidRDefault="00006A29">
      <w:pPr>
        <w:widowControl w:val="0"/>
        <w:spacing w:before="240" w:after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Ao final desse processo</w:t>
      </w:r>
      <w:r w:rsidR="00000000"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2800FE">
        <w:rPr>
          <w:rFonts w:ascii="Lexend" w:eastAsia="Lexend" w:hAnsi="Lexend" w:cs="Lexend"/>
          <w:sz w:val="20"/>
          <w:szCs w:val="20"/>
        </w:rPr>
        <w:t>traga aos estudantes a compreensão de que,</w:t>
      </w:r>
      <w:commentRangeStart w:id="12"/>
      <w:r w:rsidR="00000000"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2800FE">
        <w:rPr>
          <w:rFonts w:ascii="Lexend" w:eastAsia="Lexend" w:hAnsi="Lexend" w:cs="Lexend"/>
          <w:sz w:val="20"/>
          <w:szCs w:val="20"/>
        </w:rPr>
        <w:t>n</w:t>
      </w:r>
      <w:r w:rsidR="00000000" w:rsidRPr="00484862">
        <w:rPr>
          <w:rFonts w:ascii="Lexend" w:eastAsia="Lexend" w:hAnsi="Lexend" w:cs="Lexend"/>
          <w:sz w:val="20"/>
          <w:szCs w:val="20"/>
        </w:rPr>
        <w:t xml:space="preserve">este modo, o objeto aparece sobre qualquer superfície identificada como chão. </w:t>
      </w:r>
      <w:r w:rsidR="002800FE">
        <w:rPr>
          <w:rFonts w:ascii="Lexend" w:eastAsia="Lexend" w:hAnsi="Lexend" w:cs="Lexend"/>
          <w:sz w:val="20"/>
          <w:szCs w:val="20"/>
        </w:rPr>
        <w:t>Instigue-os a pensar c</w:t>
      </w:r>
      <w:r w:rsidR="00000000" w:rsidRPr="00484862">
        <w:rPr>
          <w:rFonts w:ascii="Lexend" w:eastAsia="Lexend" w:hAnsi="Lexend" w:cs="Lexend"/>
          <w:sz w:val="20"/>
          <w:szCs w:val="20"/>
        </w:rPr>
        <w:t>omo fazer para que um modelo 3D apare</w:t>
      </w:r>
      <w:r w:rsidR="002800FE">
        <w:rPr>
          <w:rFonts w:ascii="Lexend" w:eastAsia="Lexend" w:hAnsi="Lexend" w:cs="Lexend"/>
          <w:sz w:val="20"/>
          <w:szCs w:val="20"/>
        </w:rPr>
        <w:t>ça</w:t>
      </w:r>
      <w:r w:rsidR="00000000" w:rsidRPr="00484862">
        <w:rPr>
          <w:rFonts w:ascii="Lexend" w:eastAsia="Lexend" w:hAnsi="Lexend" w:cs="Lexend"/>
          <w:sz w:val="20"/>
          <w:szCs w:val="20"/>
        </w:rPr>
        <w:t xml:space="preserve"> sempre em um lugar específico, como um quadro, cartaz ou flashcard</w:t>
      </w:r>
      <w:r w:rsidR="002800FE">
        <w:rPr>
          <w:rFonts w:ascii="Lexend" w:eastAsia="Lexend" w:hAnsi="Lexend" w:cs="Lexend"/>
          <w:sz w:val="20"/>
          <w:szCs w:val="20"/>
        </w:rPr>
        <w:t xml:space="preserve">. </w:t>
      </w:r>
      <w:commentRangeEnd w:id="12"/>
      <w:r w:rsidR="000F7EDA"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12"/>
      </w:r>
    </w:p>
    <w:p w14:paraId="000000F7" w14:textId="6557D93B" w:rsidR="00195896" w:rsidRPr="00484862" w:rsidRDefault="00000000">
      <w:pPr>
        <w:widowControl w:val="0"/>
        <w:spacing w:before="240" w:after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 intenção é conduzir a turma à ideia de que, para posicionar objetos em locais determinados, o sistema precisa reconhecer uma imagem específica como referência </w:t>
      </w:r>
      <w:r w:rsidR="00A024E4" w:rsidRPr="00484862">
        <w:rPr>
          <w:rFonts w:ascii="Lexend" w:eastAsia="Lexend" w:hAnsi="Lexend" w:cs="Lexend"/>
          <w:sz w:val="20"/>
          <w:szCs w:val="20"/>
        </w:rPr>
        <w:t>–</w:t>
      </w:r>
      <w:r w:rsidRPr="00484862">
        <w:rPr>
          <w:rFonts w:ascii="Lexend" w:eastAsia="Lexend" w:hAnsi="Lexend" w:cs="Lexend"/>
          <w:sz w:val="20"/>
          <w:szCs w:val="20"/>
        </w:rPr>
        <w:t xml:space="preserve"> retomando a técnica de marcador apresentada pelo educador na etapa de Embarque</w:t>
      </w:r>
      <w:r w:rsidR="00A024E4" w:rsidRPr="00484862">
        <w:rPr>
          <w:rFonts w:ascii="Lexend" w:eastAsia="Lexend" w:hAnsi="Lexend" w:cs="Lexend"/>
          <w:sz w:val="20"/>
          <w:szCs w:val="20"/>
        </w:rPr>
        <w:t>.</w:t>
      </w:r>
    </w:p>
    <w:p w14:paraId="000000F8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0F9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FA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[Título]</w:t>
      </w:r>
    </w:p>
    <w:p w14:paraId="000000FB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Recriando a história</w:t>
      </w:r>
    </w:p>
    <w:p w14:paraId="000000FC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FD" w14:textId="7777777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0FE" w14:textId="2F891E79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Com a interface do Halo AR já explorada, os estudantes avançam da experimentação livre para a produção estruturada: agora, cada escolha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 –</w:t>
      </w:r>
      <w:r w:rsidRPr="00484862">
        <w:rPr>
          <w:rFonts w:ascii="Lexend" w:eastAsia="Lexend" w:hAnsi="Lexend" w:cs="Lexend"/>
          <w:sz w:val="20"/>
          <w:szCs w:val="20"/>
        </w:rPr>
        <w:t xml:space="preserve"> do tema ao modelo 3D, da composição do flashcard à configuração do marcador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 –</w:t>
      </w:r>
      <w:r w:rsidRPr="00484862">
        <w:rPr>
          <w:rFonts w:ascii="Lexend" w:eastAsia="Lexend" w:hAnsi="Lexend" w:cs="Lexend"/>
          <w:sz w:val="20"/>
          <w:szCs w:val="20"/>
        </w:rPr>
        <w:t xml:space="preserve"> passa a ter intencionalidade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 e</w:t>
      </w:r>
      <w:r w:rsidRPr="00484862">
        <w:rPr>
          <w:rFonts w:ascii="Lexend" w:eastAsia="Lexend" w:hAnsi="Lexend" w:cs="Lexend"/>
          <w:sz w:val="20"/>
          <w:szCs w:val="20"/>
        </w:rPr>
        <w:t xml:space="preserve"> coloca em prática as hipóteses levantadas na </w:t>
      </w:r>
      <w:r w:rsidR="00F406E2" w:rsidRPr="00484862">
        <w:rPr>
          <w:rFonts w:ascii="Lexend" w:eastAsia="Lexend" w:hAnsi="Lexend" w:cs="Lexend"/>
          <w:sz w:val="20"/>
          <w:szCs w:val="20"/>
        </w:rPr>
        <w:t xml:space="preserve">Preparação </w:t>
      </w:r>
      <w:r w:rsidRPr="00484862">
        <w:rPr>
          <w:rFonts w:ascii="Lexend" w:eastAsia="Lexend" w:hAnsi="Lexend" w:cs="Lexend"/>
          <w:sz w:val="20"/>
          <w:szCs w:val="20"/>
        </w:rPr>
        <w:t xml:space="preserve">e no Embarque. </w:t>
      </w:r>
    </w:p>
    <w:p w14:paraId="000000FF" w14:textId="7777777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100" w14:textId="77777777" w:rsidR="00195896" w:rsidRPr="00484862" w:rsidRDefault="00195896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01" w14:textId="77777777" w:rsidR="00195896" w:rsidRPr="00484862" w:rsidRDefault="00195896">
      <w:pPr>
        <w:widowControl w:val="0"/>
        <w:spacing w:before="59"/>
        <w:ind w:right="-40"/>
        <w:rPr>
          <w:rFonts w:ascii="Lexend" w:eastAsia="Lexend" w:hAnsi="Lexend" w:cs="Lexend"/>
          <w:sz w:val="20"/>
          <w:szCs w:val="20"/>
        </w:rPr>
      </w:pPr>
    </w:p>
    <w:p w14:paraId="00000102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[passo a passo]</w:t>
      </w:r>
    </w:p>
    <w:p w14:paraId="00000103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sdt>
        <w:sdtPr>
          <w:tag w:val="goog_rdk_5"/>
          <w:id w:val="1744421605"/>
        </w:sdtPr>
        <w:sdtContent>
          <w:commentRangeStart w:id="13"/>
          <w:commentRangeStart w:id="14"/>
        </w:sdtContent>
      </w:sdt>
      <w:sdt>
        <w:sdtPr>
          <w:tag w:val="goog_rdk_6"/>
          <w:id w:val="-1836349346"/>
        </w:sdtPr>
        <w:sdtContent>
          <w:commentRangeStart w:id="15"/>
        </w:sdtContent>
      </w:sdt>
      <w:r w:rsidRPr="00484862">
        <w:rPr>
          <w:rFonts w:ascii="Lexend" w:eastAsia="Lexend" w:hAnsi="Lexend" w:cs="Lexend"/>
          <w:b/>
          <w:bCs/>
          <w:sz w:val="20"/>
          <w:szCs w:val="20"/>
        </w:rPr>
        <w:t>1. Escolher o tema histórico</w:t>
      </w:r>
    </w:p>
    <w:p w14:paraId="00000104" w14:textId="3961EA13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Cada grupo deverá escolher um tema histórico amplo (Grécia Antiga, Império Romano). A exploração da categoria </w:t>
      </w:r>
      <w:r w:rsidR="00A024E4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Cultural Heritage and History</w:t>
      </w:r>
      <w:r w:rsidR="00A024E4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do Sketchfab será realizada </w:t>
      </w:r>
      <w:r w:rsidR="00F46443">
        <w:rPr>
          <w:rFonts w:ascii="Lexend" w:eastAsia="Lexend" w:hAnsi="Lexend" w:cs="Lexend"/>
          <w:sz w:val="20"/>
          <w:szCs w:val="20"/>
        </w:rPr>
        <w:t>pelos estudantes</w:t>
      </w:r>
      <w:r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F46443">
        <w:rPr>
          <w:rFonts w:ascii="Lexend" w:eastAsia="Lexend" w:hAnsi="Lexend" w:cs="Lexend"/>
          <w:sz w:val="20"/>
          <w:szCs w:val="20"/>
        </w:rPr>
        <w:t>os quais navegarão pela plataforma</w:t>
      </w:r>
      <w:r w:rsidRPr="00484862">
        <w:rPr>
          <w:rFonts w:ascii="Lexend" w:eastAsia="Lexend" w:hAnsi="Lexend" w:cs="Lexend"/>
          <w:sz w:val="20"/>
          <w:szCs w:val="20"/>
        </w:rPr>
        <w:t>. A ideia</w:t>
      </w:r>
      <w:r w:rsidR="00A024E4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neste momento</w:t>
      </w:r>
      <w:r w:rsidR="00A024E4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é inspir</w:t>
      </w:r>
      <w:r w:rsidR="00F46443">
        <w:rPr>
          <w:rFonts w:ascii="Lexend" w:eastAsia="Lexend" w:hAnsi="Lexend" w:cs="Lexend"/>
          <w:sz w:val="20"/>
          <w:szCs w:val="20"/>
        </w:rPr>
        <w:t xml:space="preserve">á-los </w:t>
      </w:r>
      <w:r w:rsidRPr="00484862">
        <w:rPr>
          <w:rFonts w:ascii="Lexend" w:eastAsia="Lexend" w:hAnsi="Lexend" w:cs="Lexend"/>
          <w:sz w:val="20"/>
          <w:szCs w:val="20"/>
        </w:rPr>
        <w:t xml:space="preserve">e apresentar 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a eles </w:t>
      </w:r>
      <w:r w:rsidRPr="00484862">
        <w:rPr>
          <w:rFonts w:ascii="Lexend" w:eastAsia="Lexend" w:hAnsi="Lexend" w:cs="Lexend"/>
          <w:sz w:val="20"/>
          <w:szCs w:val="20"/>
        </w:rPr>
        <w:t>quais tipos de modelos estão disponíveis</w:t>
      </w:r>
      <w:r w:rsidR="00F46443">
        <w:rPr>
          <w:rFonts w:ascii="Lexend" w:eastAsia="Lexend" w:hAnsi="Lexend" w:cs="Lexend"/>
          <w:sz w:val="20"/>
          <w:szCs w:val="20"/>
        </w:rPr>
        <w:t>, de forma que, quando eles encontrarem algo que desejam baixar, devem enviar o link para o educador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</w:p>
    <w:p w14:paraId="257E4244" w14:textId="77777777" w:rsidR="00F46443" w:rsidRDefault="00F46443" w:rsidP="00F46443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5F3410BA" w14:textId="12B6E176" w:rsidR="00F46443" w:rsidRPr="00484862" w:rsidRDefault="00F46443" w:rsidP="00F46443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</w:t>
      </w:r>
      <w:r>
        <w:rPr>
          <w:rFonts w:ascii="Lexend" w:eastAsia="Lexend" w:hAnsi="Lexend" w:cs="Lexend"/>
          <w:color w:val="1155CC"/>
          <w:sz w:val="20"/>
          <w:szCs w:val="20"/>
        </w:rPr>
        <w:t>Atenção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>]</w:t>
      </w:r>
    </w:p>
    <w:p w14:paraId="00000109" w14:textId="04B5C217" w:rsidR="00195896" w:rsidRPr="00484862" w:rsidRDefault="00F46443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  <w:u w:val="single"/>
        </w:rPr>
      </w:pPr>
      <w:r>
        <w:rPr>
          <w:rFonts w:ascii="Lexend" w:eastAsia="Lexend" w:hAnsi="Lexend" w:cs="Lexend"/>
          <w:sz w:val="20"/>
          <w:szCs w:val="20"/>
        </w:rPr>
        <w:t>A</w:t>
      </w:r>
      <w:r w:rsidR="00000000" w:rsidRPr="00484862">
        <w:rPr>
          <w:rFonts w:ascii="Lexend" w:eastAsia="Lexend" w:hAnsi="Lexend" w:cs="Lexend"/>
          <w:sz w:val="20"/>
          <w:szCs w:val="20"/>
        </w:rPr>
        <w:t>pesar de ser possível acessar parte da interface do Sketchfab pelo Halo AR, os estudantes não devem realizar login nem navegação individual na plataforma. O educador será responsável por acessar, baixar e organizar os arquivos necessários, pois o uso completo da plataforma exige autenticação. Link do Sketchfab:</w:t>
      </w:r>
      <w:hyperlink r:id="rId39" w:history="1">
        <w:r w:rsidR="00F406E2" w:rsidRPr="00484862">
          <w:rPr>
            <w:rStyle w:val="Hyperlink"/>
          </w:rPr>
          <w:t xml:space="preserve"> </w:t>
        </w:r>
      </w:hyperlink>
      <w:hyperlink r:id="rId40">
        <w:r w:rsidR="00195896" w:rsidRPr="00484862">
          <w:rPr>
            <w:rFonts w:ascii="Lexend" w:eastAsia="Lexend" w:hAnsi="Lexend" w:cs="Lexend"/>
            <w:b/>
            <w:bCs/>
            <w:color w:val="1155CC"/>
            <w:sz w:val="20"/>
            <w:szCs w:val="20"/>
            <w:u w:val="single"/>
          </w:rPr>
          <w:t>https://sketchfab.com/feed</w:t>
        </w:r>
      </w:hyperlink>
      <w:commentRangeEnd w:id="13"/>
      <w:r w:rsidR="00000000" w:rsidRPr="009C0635">
        <w:rPr>
          <w:rStyle w:val="Refdecomentrio"/>
          <w:sz w:val="22"/>
          <w:szCs w:val="22"/>
        </w:rPr>
        <w:commentReference w:id="13"/>
      </w:r>
      <w:commentRangeEnd w:id="15"/>
      <w:r w:rsidR="00000000" w:rsidRPr="009C0635">
        <w:rPr>
          <w:rStyle w:val="Refdecomentrio"/>
          <w:sz w:val="22"/>
          <w:szCs w:val="22"/>
        </w:rPr>
        <w:commentReference w:id="15"/>
      </w:r>
      <w:commentRangeEnd w:id="14"/>
      <w:r w:rsidR="009C0635" w:rsidRPr="009C0635">
        <w:rPr>
          <w:rStyle w:val="Refdecomentrio"/>
          <w:sz w:val="22"/>
          <w:szCs w:val="22"/>
        </w:rPr>
        <w:commentReference w:id="14"/>
      </w:r>
      <w:r w:rsidR="00A024E4" w:rsidRPr="00484862">
        <w:t>.</w:t>
      </w:r>
    </w:p>
    <w:p w14:paraId="0C4685F0" w14:textId="088CFE11" w:rsidR="00F46443" w:rsidRPr="00484862" w:rsidRDefault="00F46443" w:rsidP="00F46443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</w:t>
      </w:r>
      <w:r>
        <w:rPr>
          <w:rFonts w:ascii="Lexend" w:eastAsia="Lexend" w:hAnsi="Lexend" w:cs="Lexend"/>
          <w:color w:val="1155CC"/>
          <w:sz w:val="20"/>
          <w:szCs w:val="20"/>
        </w:rPr>
        <w:t>/</w:t>
      </w:r>
      <w:r>
        <w:rPr>
          <w:rFonts w:ascii="Lexend" w:eastAsia="Lexend" w:hAnsi="Lexend" w:cs="Lexend"/>
          <w:color w:val="1155CC"/>
          <w:sz w:val="20"/>
          <w:szCs w:val="20"/>
        </w:rPr>
        <w:t>Atenção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>]</w:t>
      </w:r>
    </w:p>
    <w:p w14:paraId="0000010A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0B" w14:textId="2A17E72E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19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19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0C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196F780C" wp14:editId="645D1A75">
            <wp:extent cx="4664548" cy="2472465"/>
            <wp:effectExtent l="0" t="0" r="0" b="0"/>
            <wp:docPr id="86" name="image2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gif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4548" cy="2472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0D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11" w14:textId="6BEF5742" w:rsidR="00195896" w:rsidRPr="00484862" w:rsidRDefault="00000000" w:rsidP="000F7EDA">
      <w:pPr>
        <w:widowControl w:val="0"/>
        <w:numPr>
          <w:ilvl w:val="0"/>
          <w:numId w:val="6"/>
        </w:numP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Guie os estudantes para que digitem um tema </w:t>
      </w:r>
      <w:r w:rsidR="00A024E4" w:rsidRPr="00484862">
        <w:rPr>
          <w:rFonts w:ascii="Lexend" w:eastAsia="Lexend" w:hAnsi="Lexend" w:cs="Lexend"/>
          <w:sz w:val="20"/>
          <w:szCs w:val="20"/>
        </w:rPr>
        <w:t>relacionado à disciplina de História</w:t>
      </w:r>
      <w:r w:rsidRPr="00484862">
        <w:rPr>
          <w:rFonts w:ascii="Lexend" w:eastAsia="Lexend" w:hAnsi="Lexend" w:cs="Lexend"/>
          <w:sz w:val="20"/>
          <w:szCs w:val="20"/>
        </w:rPr>
        <w:t>, preferencialmente em inglês, e observem o resultado</w:t>
      </w:r>
      <w:r w:rsidR="00A024E4" w:rsidRPr="00484862">
        <w:rPr>
          <w:rFonts w:ascii="Lexend" w:eastAsia="Lexend" w:hAnsi="Lexend" w:cs="Lexend"/>
          <w:sz w:val="20"/>
          <w:szCs w:val="20"/>
        </w:rPr>
        <w:t>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A024E4" w:rsidRPr="00484862">
        <w:rPr>
          <w:rFonts w:ascii="Lexend" w:eastAsia="Lexend" w:hAnsi="Lexend" w:cs="Lexend"/>
          <w:sz w:val="20"/>
          <w:szCs w:val="20"/>
        </w:rPr>
        <w:t>Peça-lhes que usem</w:t>
      </w:r>
      <w:r w:rsidRPr="00484862">
        <w:rPr>
          <w:rFonts w:ascii="Lexend" w:eastAsia="Lexend" w:hAnsi="Lexend" w:cs="Lexend"/>
          <w:sz w:val="20"/>
          <w:szCs w:val="20"/>
        </w:rPr>
        <w:t xml:space="preserve"> termos </w:t>
      </w:r>
      <w:r w:rsidRPr="00484862">
        <w:rPr>
          <w:rFonts w:ascii="Lexend" w:eastAsia="Lexend" w:hAnsi="Lexend" w:cs="Lexend"/>
          <w:sz w:val="20"/>
          <w:szCs w:val="20"/>
        </w:rPr>
        <w:lastRenderedPageBreak/>
        <w:t>como</w:t>
      </w:r>
      <w:r w:rsidR="000F7EDA" w:rsidRPr="00484862">
        <w:rPr>
          <w:rFonts w:ascii="Lexend" w:eastAsia="Lexend" w:hAnsi="Lexend" w:cs="Lexend"/>
          <w:sz w:val="20"/>
          <w:szCs w:val="20"/>
        </w:rPr>
        <w:t xml:space="preserve"> Rome, </w:t>
      </w:r>
      <w:r w:rsidRPr="00484862">
        <w:rPr>
          <w:rFonts w:ascii="Lexend" w:eastAsia="Lexend" w:hAnsi="Lexend" w:cs="Lexend"/>
          <w:sz w:val="20"/>
          <w:szCs w:val="20"/>
        </w:rPr>
        <w:t>Greece</w:t>
      </w:r>
      <w:r w:rsidR="000F7EDA" w:rsidRPr="00484862">
        <w:rPr>
          <w:rFonts w:ascii="Lexend" w:eastAsia="Lexend" w:hAnsi="Lexend" w:cs="Lexend"/>
          <w:sz w:val="20"/>
          <w:szCs w:val="20"/>
        </w:rPr>
        <w:t xml:space="preserve"> etc.</w:t>
      </w:r>
    </w:p>
    <w:p w14:paraId="00000112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13" w14:textId="57F36D0C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Nas configurações da pesquisa, filtre por </w:t>
      </w:r>
      <w:r w:rsidR="00A024E4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Downloadable</w:t>
      </w:r>
      <w:r w:rsidR="00A024E4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, para garantir que 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se trate de </w:t>
      </w:r>
      <w:r w:rsidRPr="00484862">
        <w:rPr>
          <w:rFonts w:ascii="Lexend" w:eastAsia="Lexend" w:hAnsi="Lexend" w:cs="Lexend"/>
          <w:sz w:val="20"/>
          <w:szCs w:val="20"/>
        </w:rPr>
        <w:t>modelos baixáveis. Também é possível filtrar a categoria novamente.</w:t>
      </w:r>
    </w:p>
    <w:p w14:paraId="00000114" w14:textId="7570055E" w:rsidR="00195896" w:rsidRPr="00484862" w:rsidRDefault="00A024E4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 </w:t>
      </w:r>
    </w:p>
    <w:p w14:paraId="00000115" w14:textId="266F31A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2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0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&lt;img&gt;image2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0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16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62CCD9E3" wp14:editId="67CFBC12">
            <wp:extent cx="5178425" cy="1163207"/>
            <wp:effectExtent l="0" t="0" r="0" b="0"/>
            <wp:docPr id="87" name="image2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gif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1163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17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18" w14:textId="415F0E4F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Dentro </w:t>
      </w:r>
      <w:r w:rsidR="00A024E4" w:rsidRPr="00484862">
        <w:rPr>
          <w:rFonts w:ascii="Lexend" w:eastAsia="Lexend" w:hAnsi="Lexend" w:cs="Lexend"/>
          <w:sz w:val="20"/>
          <w:szCs w:val="20"/>
        </w:rPr>
        <w:t>da categoria de</w:t>
      </w:r>
      <w:r w:rsidRPr="00484862">
        <w:rPr>
          <w:rFonts w:ascii="Lexend" w:eastAsia="Lexend" w:hAnsi="Lexend" w:cs="Lexend"/>
          <w:sz w:val="20"/>
          <w:szCs w:val="20"/>
        </w:rPr>
        <w:t xml:space="preserve"> modelos </w:t>
      </w:r>
      <w:r w:rsidR="000F7EDA" w:rsidRPr="00484862">
        <w:rPr>
          <w:rFonts w:ascii="Lexend" w:eastAsia="Lexend" w:hAnsi="Lexend" w:cs="Lexend"/>
          <w:sz w:val="20"/>
          <w:szCs w:val="20"/>
        </w:rPr>
        <w:t>disponíveis</w:t>
      </w:r>
      <w:r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0F7EDA" w:rsidRPr="00484862">
        <w:rPr>
          <w:rFonts w:ascii="Lexend" w:eastAsia="Lexend" w:hAnsi="Lexend" w:cs="Lexend"/>
          <w:sz w:val="20"/>
          <w:szCs w:val="20"/>
        </w:rPr>
        <w:t>há opções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0F7EDA" w:rsidRPr="00484862">
        <w:rPr>
          <w:rFonts w:ascii="Lexend" w:eastAsia="Lexend" w:hAnsi="Lexend" w:cs="Lexend"/>
          <w:sz w:val="20"/>
          <w:szCs w:val="20"/>
        </w:rPr>
        <w:t>pagas ou gratuitas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  <w:r w:rsidR="000F7EDA" w:rsidRPr="00484862">
        <w:rPr>
          <w:rFonts w:ascii="Lexend" w:eastAsia="Lexend" w:hAnsi="Lexend" w:cs="Lexend"/>
          <w:sz w:val="20"/>
          <w:szCs w:val="20"/>
        </w:rPr>
        <w:t>As opções pagas são indicadas por</w:t>
      </w:r>
      <w:r w:rsidRPr="00484862">
        <w:rPr>
          <w:rFonts w:ascii="Lexend" w:eastAsia="Lexend" w:hAnsi="Lexend" w:cs="Lexend"/>
          <w:sz w:val="20"/>
          <w:szCs w:val="20"/>
        </w:rPr>
        <w:t xml:space="preserve"> um pequeno ícone de cifrão</w:t>
      </w:r>
      <w:r w:rsidR="00A024E4" w:rsidRPr="00484862">
        <w:rPr>
          <w:rFonts w:ascii="Lexend" w:eastAsia="Lexend" w:hAnsi="Lexend" w:cs="Lexend"/>
          <w:sz w:val="20"/>
          <w:szCs w:val="20"/>
        </w:rPr>
        <w:t>;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0F7EDA" w:rsidRPr="00484862">
        <w:rPr>
          <w:rFonts w:ascii="Lexend" w:eastAsia="Lexend" w:hAnsi="Lexend" w:cs="Lexend"/>
          <w:sz w:val="20"/>
          <w:szCs w:val="20"/>
        </w:rPr>
        <w:t>as gratuitas, apenas pel</w:t>
      </w:r>
      <w:r w:rsidRPr="00484862">
        <w:rPr>
          <w:rFonts w:ascii="Lexend" w:eastAsia="Lexend" w:hAnsi="Lexend" w:cs="Lexend"/>
          <w:sz w:val="20"/>
          <w:szCs w:val="20"/>
        </w:rPr>
        <w:t>o ícone de download.</w:t>
      </w:r>
    </w:p>
    <w:p w14:paraId="00000119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1A" w14:textId="760552AD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2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&lt;img&gt;image2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1B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276ED9E1" wp14:editId="62A95052">
            <wp:extent cx="4980305" cy="1831360"/>
            <wp:effectExtent l="0" t="0" r="0" b="0"/>
            <wp:docPr id="88" name="image2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gif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1831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1C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1D" w14:textId="559A70EA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Ao clicar em um modelo, mostre à turma </w:t>
      </w:r>
      <w:r w:rsidR="000F7EDA" w:rsidRPr="00484862">
        <w:rPr>
          <w:rFonts w:ascii="Lexend" w:eastAsia="Lexend" w:hAnsi="Lexend" w:cs="Lexend"/>
          <w:sz w:val="20"/>
          <w:szCs w:val="20"/>
        </w:rPr>
        <w:t xml:space="preserve">que </w:t>
      </w:r>
      <w:r w:rsidRPr="00484862">
        <w:rPr>
          <w:rFonts w:ascii="Lexend" w:eastAsia="Lexend" w:hAnsi="Lexend" w:cs="Lexend"/>
          <w:sz w:val="20"/>
          <w:szCs w:val="20"/>
        </w:rPr>
        <w:t xml:space="preserve">é possível </w:t>
      </w:r>
      <w:r w:rsidR="000F7EDA" w:rsidRPr="00484862">
        <w:rPr>
          <w:rFonts w:ascii="Lexend" w:eastAsia="Lexend" w:hAnsi="Lexend" w:cs="Lexend"/>
          <w:sz w:val="20"/>
          <w:szCs w:val="20"/>
        </w:rPr>
        <w:t xml:space="preserve">girá-lo ou aplicar zoom in e zoom out usando o </w:t>
      </w:r>
      <w:r w:rsidRPr="00484862">
        <w:rPr>
          <w:rFonts w:ascii="Lexend" w:eastAsia="Lexend" w:hAnsi="Lexend" w:cs="Lexend"/>
          <w:sz w:val="20"/>
          <w:szCs w:val="20"/>
        </w:rPr>
        <w:t xml:space="preserve">mouse. </w:t>
      </w:r>
    </w:p>
    <w:p w14:paraId="0000011E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1F" w14:textId="17F3EC08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2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&lt;img&gt;image2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20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147B53DA" wp14:editId="5A4C818C">
            <wp:extent cx="3353908" cy="2832189"/>
            <wp:effectExtent l="0" t="0" r="0" b="0"/>
            <wp:docPr id="89" name="image2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gif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908" cy="2832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21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22" w14:textId="7C5DB21E" w:rsidR="00195896" w:rsidRPr="00484862" w:rsidRDefault="00000000" w:rsidP="004D0053">
      <w:pPr>
        <w:widowControl w:val="0"/>
        <w:spacing w:before="302" w:line="24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Caso deseje organizar previamente os modelos, o </w:t>
      </w:r>
      <w:r w:rsidR="00A024E4" w:rsidRPr="00484862">
        <w:rPr>
          <w:rFonts w:ascii="Lexend" w:eastAsia="Lexend" w:hAnsi="Lexend" w:cs="Lexend"/>
          <w:sz w:val="20"/>
          <w:szCs w:val="20"/>
        </w:rPr>
        <w:t xml:space="preserve">educador </w:t>
      </w:r>
      <w:r w:rsidRPr="00484862">
        <w:rPr>
          <w:rFonts w:ascii="Lexend" w:eastAsia="Lexend" w:hAnsi="Lexend" w:cs="Lexend"/>
          <w:sz w:val="20"/>
          <w:szCs w:val="20"/>
        </w:rPr>
        <w:t>pode favorit</w:t>
      </w:r>
      <w:r w:rsidR="00A024E4" w:rsidRPr="00484862">
        <w:rPr>
          <w:rFonts w:ascii="Lexend" w:eastAsia="Lexend" w:hAnsi="Lexend" w:cs="Lexend"/>
          <w:sz w:val="20"/>
          <w:szCs w:val="20"/>
        </w:rPr>
        <w:t>á-los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A024E4" w:rsidRPr="00484862">
        <w:rPr>
          <w:rFonts w:ascii="Lexend" w:eastAsia="Lexend" w:hAnsi="Lexend" w:cs="Lexend"/>
          <w:sz w:val="20"/>
          <w:szCs w:val="20"/>
        </w:rPr>
        <w:t>por meio d</w:t>
      </w:r>
      <w:r w:rsidRPr="00484862">
        <w:rPr>
          <w:rFonts w:ascii="Lexend" w:eastAsia="Lexend" w:hAnsi="Lexend" w:cs="Lexend"/>
          <w:sz w:val="20"/>
          <w:szCs w:val="20"/>
        </w:rPr>
        <w:t xml:space="preserve">o ícone de estrela ou </w:t>
      </w:r>
      <w:r w:rsidR="001173D0" w:rsidRPr="00484862">
        <w:rPr>
          <w:rFonts w:ascii="Lexend" w:eastAsia="Lexend" w:hAnsi="Lexend" w:cs="Lexend"/>
          <w:sz w:val="20"/>
          <w:szCs w:val="20"/>
        </w:rPr>
        <w:t xml:space="preserve">adicioná-lo a uma coleção particular por meio do botão </w:t>
      </w:r>
      <w:commentRangeStart w:id="16"/>
      <w:r w:rsidR="00A024E4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 xml:space="preserve">Add </w:t>
      </w:r>
      <w:r w:rsidR="001173D0" w:rsidRPr="00484862">
        <w:rPr>
          <w:rFonts w:ascii="Lexend" w:eastAsia="Lexend" w:hAnsi="Lexend" w:cs="Lexend"/>
          <w:sz w:val="20"/>
          <w:szCs w:val="20"/>
        </w:rPr>
        <w:t>T</w:t>
      </w:r>
      <w:r w:rsidRPr="00484862">
        <w:rPr>
          <w:rFonts w:ascii="Lexend" w:eastAsia="Lexend" w:hAnsi="Lexend" w:cs="Lexend"/>
          <w:sz w:val="20"/>
          <w:szCs w:val="20"/>
        </w:rPr>
        <w:t>o – Collection</w:t>
      </w:r>
      <w:r w:rsidR="00A024E4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  <w:commentRangeEnd w:id="16"/>
      <w:r w:rsidR="000F3AD3"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16"/>
      </w:r>
    </w:p>
    <w:p w14:paraId="00000123" w14:textId="6FDE5977" w:rsidR="00195896" w:rsidRPr="00484862" w:rsidRDefault="00A43A8B">
      <w:pPr>
        <w:widowControl w:val="0"/>
        <w:spacing w:before="302" w:line="24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Agora que os estudantes já se apropriaram dos conceitos essenciais da tecnologia e conheceram alguns </w:t>
      </w:r>
      <w:r w:rsidR="001173D0" w:rsidRPr="00484862">
        <w:rPr>
          <w:rFonts w:ascii="Lexend" w:eastAsia="Lexend" w:hAnsi="Lexend" w:cs="Lexend"/>
          <w:sz w:val="20"/>
          <w:szCs w:val="20"/>
        </w:rPr>
        <w:t xml:space="preserve">dos </w:t>
      </w:r>
      <w:r w:rsidRPr="00484862">
        <w:rPr>
          <w:rFonts w:ascii="Lexend" w:eastAsia="Lexend" w:hAnsi="Lexend" w:cs="Lexend"/>
          <w:sz w:val="20"/>
          <w:szCs w:val="20"/>
        </w:rPr>
        <w:t>modelos disponíveis para download, oriente</w:t>
      </w:r>
      <w:r w:rsidR="001173D0" w:rsidRPr="00484862">
        <w:rPr>
          <w:rFonts w:ascii="Lexend" w:eastAsia="Lexend" w:hAnsi="Lexend" w:cs="Lexend"/>
          <w:sz w:val="20"/>
          <w:szCs w:val="20"/>
        </w:rPr>
        <w:t>-os</w:t>
      </w:r>
      <w:r w:rsidRPr="00484862">
        <w:rPr>
          <w:rFonts w:ascii="Lexend" w:eastAsia="Lexend" w:hAnsi="Lexend" w:cs="Lexend"/>
          <w:sz w:val="20"/>
          <w:szCs w:val="20"/>
        </w:rPr>
        <w:t xml:space="preserve"> a listar 3 modelos</w:t>
      </w:r>
      <w:r w:rsidR="001173D0" w:rsidRPr="00484862">
        <w:rPr>
          <w:rFonts w:ascii="Lexend" w:eastAsia="Lexend" w:hAnsi="Lexend" w:cs="Lexend"/>
          <w:sz w:val="20"/>
          <w:szCs w:val="20"/>
        </w:rPr>
        <w:t xml:space="preserve"> relacionados ao tema escolhido</w:t>
      </w:r>
      <w:r w:rsidRPr="00484862">
        <w:rPr>
          <w:rFonts w:ascii="Lexend" w:eastAsia="Lexend" w:hAnsi="Lexend" w:cs="Lexend"/>
          <w:sz w:val="20"/>
          <w:szCs w:val="20"/>
        </w:rPr>
        <w:t xml:space="preserve"> que gostaria</w:t>
      </w:r>
      <w:r w:rsidR="001173D0" w:rsidRPr="00484862">
        <w:rPr>
          <w:rFonts w:ascii="Lexend" w:eastAsia="Lexend" w:hAnsi="Lexend" w:cs="Lexend"/>
          <w:sz w:val="20"/>
          <w:szCs w:val="20"/>
        </w:rPr>
        <w:t>m</w:t>
      </w:r>
      <w:r w:rsidRPr="00484862">
        <w:rPr>
          <w:rFonts w:ascii="Lexend" w:eastAsia="Lexend" w:hAnsi="Lexend" w:cs="Lexend"/>
          <w:sz w:val="20"/>
          <w:szCs w:val="20"/>
        </w:rPr>
        <w:t xml:space="preserve"> de utilizar </w:t>
      </w:r>
      <w:r w:rsidR="001173D0" w:rsidRPr="00484862">
        <w:rPr>
          <w:rFonts w:ascii="Lexend" w:eastAsia="Lexend" w:hAnsi="Lexend" w:cs="Lexend"/>
          <w:sz w:val="20"/>
          <w:szCs w:val="20"/>
        </w:rPr>
        <w:t>para este</w:t>
      </w:r>
      <w:r w:rsidRPr="00484862">
        <w:rPr>
          <w:rFonts w:ascii="Lexend" w:eastAsia="Lexend" w:hAnsi="Lexend" w:cs="Lexend"/>
          <w:sz w:val="20"/>
          <w:szCs w:val="20"/>
        </w:rPr>
        <w:t xml:space="preserve"> projeto, com base na visualização realizada coletivamente. Observe na Tabela – Listagem como cada grupo deve preencher as informações. </w:t>
      </w:r>
    </w:p>
    <w:p w14:paraId="00000124" w14:textId="65B8F3D5" w:rsidR="00195896" w:rsidRPr="00484862" w:rsidRDefault="00000000">
      <w:pPr>
        <w:widowControl w:val="0"/>
        <w:spacing w:before="302" w:line="240" w:lineRule="auto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DICA</w:t>
      </w:r>
      <w:r w:rsidRPr="00484862">
        <w:rPr>
          <w:rFonts w:ascii="Lexend" w:eastAsia="Lexend" w:hAnsi="Lexend" w:cs="Lexend"/>
          <w:sz w:val="20"/>
          <w:szCs w:val="20"/>
        </w:rPr>
        <w:t xml:space="preserve">: </w:t>
      </w:r>
      <w:r w:rsidR="00A43A8B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 xml:space="preserve">erão listados 3 modelos </w:t>
      </w:r>
      <w:r w:rsidR="000F3AD3" w:rsidRPr="00484862">
        <w:rPr>
          <w:rFonts w:ascii="Lexend" w:eastAsia="Lexend" w:hAnsi="Lexend" w:cs="Lexend"/>
          <w:sz w:val="20"/>
          <w:szCs w:val="20"/>
        </w:rPr>
        <w:t>como alternativas</w:t>
      </w:r>
      <w:r w:rsidRPr="00484862">
        <w:rPr>
          <w:rFonts w:ascii="Lexend" w:eastAsia="Lexend" w:hAnsi="Lexend" w:cs="Lexend"/>
          <w:sz w:val="20"/>
          <w:szCs w:val="20"/>
        </w:rPr>
        <w:t xml:space="preserve"> caso algum </w:t>
      </w:r>
      <w:r w:rsidR="000F3AD3" w:rsidRPr="00484862">
        <w:rPr>
          <w:rFonts w:ascii="Lexend" w:eastAsia="Lexend" w:hAnsi="Lexend" w:cs="Lexend"/>
          <w:sz w:val="20"/>
          <w:szCs w:val="20"/>
        </w:rPr>
        <w:t xml:space="preserve">dos </w:t>
      </w:r>
      <w:r w:rsidRPr="00484862">
        <w:rPr>
          <w:rFonts w:ascii="Lexend" w:eastAsia="Lexend" w:hAnsi="Lexend" w:cs="Lexend"/>
          <w:sz w:val="20"/>
          <w:szCs w:val="20"/>
        </w:rPr>
        <w:t>modelo</w:t>
      </w:r>
      <w:r w:rsidR="000F3AD3" w:rsidRPr="00484862">
        <w:rPr>
          <w:rFonts w:ascii="Lexend" w:eastAsia="Lexend" w:hAnsi="Lexend" w:cs="Lexend"/>
          <w:sz w:val="20"/>
          <w:szCs w:val="20"/>
        </w:rPr>
        <w:t>s escolhidos pelos estudantes</w:t>
      </w:r>
      <w:r w:rsidRPr="00484862">
        <w:rPr>
          <w:rFonts w:ascii="Lexend" w:eastAsia="Lexend" w:hAnsi="Lexend" w:cs="Lexend"/>
          <w:sz w:val="20"/>
          <w:szCs w:val="20"/>
        </w:rPr>
        <w:t xml:space="preserve"> esteja indisponível ou seja </w:t>
      </w:r>
      <w:commentRangeStart w:id="17"/>
      <w:r w:rsidRPr="00484862">
        <w:rPr>
          <w:rFonts w:ascii="Lexend" w:eastAsia="Lexend" w:hAnsi="Lexend" w:cs="Lexend"/>
          <w:sz w:val="20"/>
          <w:szCs w:val="20"/>
        </w:rPr>
        <w:t>incompatível</w:t>
      </w:r>
      <w:r w:rsidR="00F46443">
        <w:rPr>
          <w:rFonts w:ascii="Lexend" w:eastAsia="Lexend" w:hAnsi="Lexend" w:cs="Lexend"/>
          <w:sz w:val="20"/>
          <w:szCs w:val="20"/>
        </w:rPr>
        <w:t xml:space="preserve"> com o Halo AR</w:t>
      </w:r>
      <w:r w:rsidRPr="00484862">
        <w:rPr>
          <w:rFonts w:ascii="Lexend" w:eastAsia="Lexend" w:hAnsi="Lexend" w:cs="Lexend"/>
          <w:sz w:val="20"/>
          <w:szCs w:val="20"/>
        </w:rPr>
        <w:t>.</w:t>
      </w:r>
      <w:commentRangeEnd w:id="17"/>
      <w:r w:rsidR="000F3AD3"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17"/>
      </w:r>
    </w:p>
    <w:p w14:paraId="00000125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26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27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tbl>
      <w:tblPr>
        <w:tblStyle w:val="a2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920"/>
        <w:gridCol w:w="2295"/>
        <w:gridCol w:w="2265"/>
      </w:tblGrid>
      <w:tr w:rsidR="00195896" w:rsidRPr="00484862" w14:paraId="0545A4C6" w14:textId="77777777">
        <w:trPr>
          <w:trHeight w:val="525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8" w14:textId="77777777" w:rsidR="00195896" w:rsidRPr="00484862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Tema do grupo</w:t>
            </w:r>
          </w:p>
        </w:tc>
        <w:tc>
          <w:tcPr>
            <w:tcW w:w="19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9" w14:textId="77777777" w:rsidR="00195896" w:rsidRPr="00484862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Estudante A</w:t>
            </w:r>
          </w:p>
        </w:tc>
        <w:tc>
          <w:tcPr>
            <w:tcW w:w="22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195896" w:rsidRPr="00484862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Estudante B</w:t>
            </w:r>
          </w:p>
        </w:tc>
        <w:tc>
          <w:tcPr>
            <w:tcW w:w="22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195896" w:rsidRPr="00484862" w:rsidRDefault="00000000">
            <w:pPr>
              <w:widowControl w:val="0"/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Estudante C</w:t>
            </w:r>
          </w:p>
        </w:tc>
      </w:tr>
      <w:tr w:rsidR="00195896" w:rsidRPr="00484862" w14:paraId="5BCEE71E" w14:textId="77777777">
        <w:trPr>
          <w:trHeight w:val="825"/>
        </w:trPr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195896" w:rsidRPr="00484862" w:rsidRDefault="00000000">
            <w:pPr>
              <w:widowControl w:val="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Roma Antiga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D" w14:textId="77777777" w:rsidR="00195896" w:rsidRPr="00484862" w:rsidRDefault="00000000">
            <w:pPr>
              <w:widowControl w:val="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Coliseu</w:t>
            </w:r>
          </w:p>
          <w:p w14:paraId="0000012E" w14:textId="77777777" w:rsidR="00195896" w:rsidRPr="00484862" w:rsidRDefault="00000000">
            <w:pPr>
              <w:widowControl w:val="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Panteão</w:t>
            </w:r>
          </w:p>
          <w:p w14:paraId="0000012F" w14:textId="77777777" w:rsidR="00195896" w:rsidRPr="00484862" w:rsidRDefault="00000000">
            <w:pPr>
              <w:widowControl w:val="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>Fontana di Trevi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0" w14:textId="77777777" w:rsidR="00195896" w:rsidRPr="00484862" w:rsidRDefault="00000000">
            <w:pPr>
              <w:widowControl w:val="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 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1" w14:textId="77777777" w:rsidR="00195896" w:rsidRPr="00484862" w:rsidRDefault="00000000">
            <w:pPr>
              <w:widowControl w:val="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 w:rsidRPr="00484862">
              <w:rPr>
                <w:rFonts w:ascii="Lexend" w:eastAsia="Lexend" w:hAnsi="Lexend" w:cs="Lexend"/>
                <w:sz w:val="20"/>
                <w:szCs w:val="20"/>
              </w:rPr>
              <w:t xml:space="preserve"> </w:t>
            </w:r>
          </w:p>
        </w:tc>
      </w:tr>
    </w:tbl>
    <w:p w14:paraId="00000132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33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34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2. Criar o flashcard no Canva Educação</w:t>
      </w:r>
    </w:p>
    <w:p w14:paraId="00000135" w14:textId="7EBE9A80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Oriente o</w:t>
      </w:r>
      <w:r w:rsidR="00A43A8B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 xml:space="preserve"> estudante</w:t>
      </w:r>
      <w:r w:rsidR="00A43A8B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 xml:space="preserve"> a fazer o login no Canva Educação </w:t>
      </w:r>
      <w:commentRangeStart w:id="18"/>
      <w:r w:rsidRPr="00484862">
        <w:rPr>
          <w:rFonts w:ascii="Lexend" w:eastAsia="Lexend" w:hAnsi="Lexend" w:cs="Lexend"/>
          <w:sz w:val="20"/>
          <w:szCs w:val="20"/>
        </w:rPr>
        <w:t xml:space="preserve">ou </w:t>
      </w:r>
      <w:commentRangeEnd w:id="18"/>
      <w:r w:rsidR="000F3AD3">
        <w:rPr>
          <w:rStyle w:val="Refdecomentrio"/>
          <w:rFonts w:ascii="Lexend" w:eastAsia="Lexend" w:hAnsi="Lexend" w:cs="Lexend"/>
          <w:sz w:val="20"/>
          <w:szCs w:val="20"/>
        </w:rPr>
        <w:commentReference w:id="18"/>
      </w:r>
      <w:r w:rsidR="00F46443">
        <w:rPr>
          <w:rFonts w:ascii="Lexend" w:eastAsia="Lexend" w:hAnsi="Lexend" w:cs="Lexend"/>
          <w:sz w:val="20"/>
          <w:szCs w:val="20"/>
        </w:rPr>
        <w:t>com seu e-mail institucional.</w:t>
      </w:r>
    </w:p>
    <w:p w14:paraId="00000136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37" w14:textId="1EFE82F2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2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&lt;img&gt;image2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38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4412D045" wp14:editId="20CCBCF0">
            <wp:extent cx="3608290" cy="845185"/>
            <wp:effectExtent l="0" t="0" r="0" b="0"/>
            <wp:docPr id="90" name="image2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gif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8290" cy="845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39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3A" w14:textId="7D0E1294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Após acessar a conta, clique em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Create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e, em seguida, selecione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 xml:space="preserve">Custom </w:t>
      </w:r>
      <w:r w:rsidR="00A43A8B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>ize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</w:p>
    <w:p w14:paraId="0000013B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3C" w14:textId="1CC268A9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2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&lt;img&gt;image2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3D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6978FCCE" wp14:editId="61875ED3">
            <wp:extent cx="1205067" cy="1194012"/>
            <wp:effectExtent l="0" t="0" r="0" b="0"/>
            <wp:docPr id="91" name="image4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gif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5067" cy="1194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3E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3F" w14:textId="324DC7A3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Em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 xml:space="preserve">Custom </w:t>
      </w:r>
      <w:r w:rsidR="00A43A8B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>ize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>, insira o tamanho da carta. Para esta atividade, utilize 63</w:t>
      </w:r>
      <w:r w:rsidR="00A43A8B" w:rsidRPr="00484862">
        <w:rPr>
          <w:rFonts w:ascii="Lexend" w:eastAsia="Lexend" w:hAnsi="Lexend" w:cs="Lexend"/>
          <w:sz w:val="20"/>
          <w:szCs w:val="20"/>
        </w:rPr>
        <w:t xml:space="preserve"> mm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A43A8B" w:rsidRPr="00484862">
        <w:rPr>
          <w:rFonts w:ascii="Lexend" w:eastAsia="Lexend" w:hAnsi="Lexend" w:cs="Lexend"/>
          <w:sz w:val="20"/>
          <w:szCs w:val="20"/>
        </w:rPr>
        <w:t>×</w:t>
      </w:r>
      <w:r w:rsidRPr="00484862">
        <w:rPr>
          <w:rFonts w:ascii="Lexend" w:eastAsia="Lexend" w:hAnsi="Lexend" w:cs="Lexend"/>
          <w:sz w:val="20"/>
          <w:szCs w:val="20"/>
        </w:rPr>
        <w:t xml:space="preserve"> 89 mm. Depois, pressione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Create new design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</w:p>
    <w:p w14:paraId="00000140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41" w14:textId="0A6DCFD2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2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&lt;img&gt;image2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42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214DA563" wp14:editId="3ACE8D8C">
            <wp:extent cx="5625306" cy="928449"/>
            <wp:effectExtent l="0" t="0" r="0" b="0"/>
            <wp:docPr id="92" name="image2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gif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306" cy="928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43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44" w14:textId="07ECFD93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Para criar o formato da carta, acesse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Elements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, selecione um quadrado com bordas e desenhe-o na tela clicando e arrastando. </w:t>
      </w:r>
    </w:p>
    <w:p w14:paraId="00000145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46" w14:textId="4748ADBA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26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26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47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211911BF" wp14:editId="59CA96B7">
            <wp:extent cx="2492796" cy="2219325"/>
            <wp:effectExtent l="0" t="0" r="0" b="0"/>
            <wp:docPr id="93" name="image2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gif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2796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48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49" w14:textId="6A289A9D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27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27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4A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4C04CB83" wp14:editId="6F00430B">
            <wp:extent cx="4508012" cy="1145222"/>
            <wp:effectExtent l="0" t="0" r="0" b="0"/>
            <wp:docPr id="72" name="image1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gif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8012" cy="1145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4B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4C" w14:textId="1EFED986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Apresente o menu superior do Canva, que </w:t>
      </w:r>
      <w:r w:rsidR="00A43A8B" w:rsidRPr="00484862">
        <w:rPr>
          <w:rFonts w:ascii="Lexend" w:eastAsia="Lexend" w:hAnsi="Lexend" w:cs="Lexend"/>
          <w:sz w:val="20"/>
          <w:szCs w:val="20"/>
        </w:rPr>
        <w:t>possibilita aplicar no elemento</w:t>
      </w:r>
      <w:r w:rsidR="00A43A8B" w:rsidRPr="00484862" w:rsidDel="00A43A8B">
        <w:rPr>
          <w:rFonts w:ascii="Lexend" w:eastAsia="Lexend" w:hAnsi="Lexend" w:cs="Lexend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sz w:val="20"/>
          <w:szCs w:val="20"/>
        </w:rPr>
        <w:t>cor, forma, borda, entre outros efeitos.</w:t>
      </w:r>
    </w:p>
    <w:p w14:paraId="0000014D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4E" w14:textId="56776950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Com a base pronta, </w:t>
      </w:r>
      <w:r w:rsidR="00A43A8B" w:rsidRPr="00484862">
        <w:rPr>
          <w:rFonts w:ascii="Lexend" w:eastAsia="Lexend" w:hAnsi="Lexend" w:cs="Lexend"/>
          <w:sz w:val="20"/>
          <w:szCs w:val="20"/>
        </w:rPr>
        <w:t xml:space="preserve">clique </w:t>
      </w:r>
      <w:r w:rsidRPr="00484862">
        <w:rPr>
          <w:rFonts w:ascii="Lexend" w:eastAsia="Lexend" w:hAnsi="Lexend" w:cs="Lexend"/>
          <w:sz w:val="20"/>
          <w:szCs w:val="20"/>
        </w:rPr>
        <w:t xml:space="preserve">em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Text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e selecione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Add a text box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. Preencha a caixa de texto com informações sobre o modelo escolhido. No exemplo, </w:t>
      </w:r>
      <w:r w:rsidR="00A43A8B" w:rsidRPr="00484862">
        <w:rPr>
          <w:rFonts w:ascii="Lexend" w:eastAsia="Lexend" w:hAnsi="Lexend" w:cs="Lexend"/>
          <w:sz w:val="20"/>
          <w:szCs w:val="20"/>
        </w:rPr>
        <w:t>foi inserido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Coliseu, Roma, Itália</w:t>
      </w:r>
      <w:r w:rsidR="00A43A8B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80 d.C.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A43A8B" w:rsidRPr="00484862">
        <w:rPr>
          <w:rFonts w:ascii="Lexend" w:eastAsia="Lexend" w:hAnsi="Lexend" w:cs="Lexend"/>
          <w:sz w:val="20"/>
          <w:szCs w:val="20"/>
        </w:rPr>
        <w:t xml:space="preserve">o que alude a </w:t>
      </w:r>
      <w:r w:rsidRPr="00484862">
        <w:rPr>
          <w:rFonts w:ascii="Lexend" w:eastAsia="Lexend" w:hAnsi="Lexend" w:cs="Lexend"/>
          <w:sz w:val="20"/>
          <w:szCs w:val="20"/>
        </w:rPr>
        <w:t xml:space="preserve">dados básicos sobre o monumento. </w:t>
      </w:r>
    </w:p>
    <w:p w14:paraId="0000014F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50" w14:textId="20DA9EE5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28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28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51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7818F0C2" wp14:editId="6FD934BD">
            <wp:extent cx="3402960" cy="1736408"/>
            <wp:effectExtent l="0" t="0" r="0" b="0"/>
            <wp:docPr id="73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2960" cy="173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52" w14:textId="77777777" w:rsidR="00195896" w:rsidRPr="00484862" w:rsidRDefault="00195896">
      <w:pPr>
        <w:widowControl w:val="0"/>
        <w:rPr>
          <w:rFonts w:ascii="Lexend" w:eastAsia="Lexend" w:hAnsi="Lexend" w:cs="Lexend"/>
          <w:sz w:val="20"/>
          <w:szCs w:val="20"/>
        </w:rPr>
      </w:pPr>
    </w:p>
    <w:p w14:paraId="00000153" w14:textId="07509601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29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29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54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7AC93702" wp14:editId="14504DC7">
            <wp:extent cx="1487007" cy="1320946"/>
            <wp:effectExtent l="0" t="0" r="0" b="0"/>
            <wp:docPr id="74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7007" cy="1320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55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56" w14:textId="2127DED7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Um flashcard ganha mais força visual com uma imagem. Para isso, utilize a opção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Magic Media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, disponível no menu lateral esquerdo, que emprega IA generativa para </w:t>
      </w:r>
      <w:r w:rsidR="00A43A8B" w:rsidRPr="00484862">
        <w:rPr>
          <w:rFonts w:ascii="Lexend" w:eastAsia="Lexend" w:hAnsi="Lexend" w:cs="Lexend"/>
          <w:sz w:val="20"/>
          <w:szCs w:val="20"/>
        </w:rPr>
        <w:t xml:space="preserve">a </w:t>
      </w:r>
      <w:r w:rsidRPr="00484862">
        <w:rPr>
          <w:rFonts w:ascii="Lexend" w:eastAsia="Lexend" w:hAnsi="Lexend" w:cs="Lexend"/>
          <w:sz w:val="20"/>
          <w:szCs w:val="20"/>
        </w:rPr>
        <w:t xml:space="preserve">criação de imagens. </w:t>
      </w:r>
    </w:p>
    <w:p w14:paraId="00000157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58" w14:textId="7058D768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3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0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&lt;img&gt;image3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0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59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67C47D1E" wp14:editId="7800E015">
            <wp:extent cx="1719417" cy="2686055"/>
            <wp:effectExtent l="0" t="0" r="0" b="0"/>
            <wp:docPr id="75" name="image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gif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417" cy="26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5A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5B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Como exemplo de prompt, pode-se solicitar: “ilustração flat do Coliseu, de frente, minimalista, com cores quentes”. Após alguns instantes, o Canva apresentará sugestões de imagem para uso no cartão. </w:t>
      </w:r>
    </w:p>
    <w:p w14:paraId="0000015C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5D" w14:textId="02B5B9CC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3</w:t>
      </w:r>
      <w:r w:rsidR="006C4778">
        <w:rPr>
          <w:rFonts w:ascii="Lexend" w:eastAsia="Lexend" w:hAnsi="Lexend" w:cs="Lexend"/>
          <w:color w:val="1155CC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&lt;img&gt;image3</w:t>
      </w:r>
      <w:r w:rsidR="006C4778">
        <w:rPr>
          <w:rFonts w:ascii="Lexend" w:eastAsia="Lexend" w:hAnsi="Lexend" w:cs="Lexend"/>
          <w:color w:val="FF0000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5E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54A16CF4" wp14:editId="4FDDB910">
            <wp:extent cx="1441287" cy="1837832"/>
            <wp:effectExtent l="0" t="0" r="0" b="0"/>
            <wp:docPr id="76" name="image10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gif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287" cy="1837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5F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60" w14:textId="18E445EB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Com o flashcard finalizado e salvo, clique em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Share</w:t>
      </w:r>
      <w:r w:rsidR="00F406E2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e depois em </w:t>
      </w:r>
      <w:r w:rsidR="00A43A8B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Download</w:t>
      </w:r>
      <w:r w:rsidR="00A43A8B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para baixá-lo. </w:t>
      </w:r>
    </w:p>
    <w:p w14:paraId="00000161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62" w14:textId="5A3FC324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3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&lt;img&gt;image3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63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08116E49" wp14:editId="1FC0A756">
            <wp:extent cx="1567970" cy="2072604"/>
            <wp:effectExtent l="0" t="0" r="0" b="0"/>
            <wp:docPr id="77" name="imag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gif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7970" cy="2072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64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65" w14:textId="3E0FFF6C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É possível exportar 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o arquivo </w:t>
      </w:r>
      <w:r w:rsidRPr="00484862">
        <w:rPr>
          <w:rFonts w:ascii="Lexend" w:eastAsia="Lexend" w:hAnsi="Lexend" w:cs="Lexend"/>
          <w:sz w:val="20"/>
          <w:szCs w:val="20"/>
        </w:rPr>
        <w:t xml:space="preserve">em formatos de imagem, como PNG ou JPG, ou em PDF Print, recomendado para impressão. </w:t>
      </w:r>
    </w:p>
    <w:p w14:paraId="00000166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67" w14:textId="7DB3957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3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&lt;img&gt;image3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68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3CE0464A" wp14:editId="02F559A1">
            <wp:extent cx="1770852" cy="1797549"/>
            <wp:effectExtent l="0" t="0" r="0" b="0"/>
            <wp:docPr id="78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0852" cy="1797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69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6A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6B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3. Configurar o Halo AR</w:t>
      </w:r>
    </w:p>
    <w:p w14:paraId="0000016C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Agora que os estudantes já selecionaram os temas, exploraram e inclusive fizeram o flashcard, é possível criar a aplicação final.</w:t>
      </w:r>
    </w:p>
    <w:p w14:paraId="0000016D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6E" w14:textId="06C6B884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No Halo AR, 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clique </w:t>
      </w:r>
      <w:r w:rsidRPr="00484862">
        <w:rPr>
          <w:rFonts w:ascii="Lexend" w:eastAsia="Lexend" w:hAnsi="Lexend" w:cs="Lexend"/>
          <w:sz w:val="20"/>
          <w:szCs w:val="20"/>
        </w:rPr>
        <w:t xml:space="preserve">em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Create</w:t>
      </w:r>
      <w:r w:rsidR="002F554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e busque pela opção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3D Flash Cards</w:t>
      </w:r>
      <w:r w:rsidR="002F554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>.</w:t>
      </w:r>
    </w:p>
    <w:p w14:paraId="0000016F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70" w14:textId="666454D4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3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&lt;img&gt;image3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71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197C39AD" wp14:editId="4DBD6091">
            <wp:extent cx="1927820" cy="969010"/>
            <wp:effectExtent l="0" t="0" r="0" b="0"/>
            <wp:docPr id="7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7820" cy="969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72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73" w14:textId="645E1BD2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3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,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36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37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&lt;img&gt;image39.png&lt;/img&gt;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&lt;img&gt;image40.png&lt;/img&gt;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&lt;img&gt;image41.png&lt;/img&gt;</w:t>
      </w:r>
    </w:p>
    <w:p w14:paraId="00000174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752E666D" wp14:editId="101C55F1">
            <wp:extent cx="1691124" cy="3671888"/>
            <wp:effectExtent l="0" t="0" r="0" b="0"/>
            <wp:docPr id="80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124" cy="3671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drawing>
          <wp:inline distT="114300" distB="114300" distL="114300" distR="114300" wp14:anchorId="2A19B939" wp14:editId="37E37BCD">
            <wp:extent cx="1705917" cy="3691335"/>
            <wp:effectExtent l="0" t="0" r="0" b="0"/>
            <wp:docPr id="81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5917" cy="3691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drawing>
          <wp:inline distT="114300" distB="114300" distL="114300" distR="114300" wp14:anchorId="2D1134E0" wp14:editId="08264135">
            <wp:extent cx="1710863" cy="3700463"/>
            <wp:effectExtent l="0" t="0" r="0" b="0"/>
            <wp:docPr id="6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0863" cy="3700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75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76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77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Em seguida:</w:t>
      </w:r>
    </w:p>
    <w:p w14:paraId="00000178" w14:textId="43E09910" w:rsidR="00195896" w:rsidRPr="00484862" w:rsidRDefault="00000000">
      <w:pPr>
        <w:widowControl w:val="0"/>
        <w:numPr>
          <w:ilvl w:val="0"/>
          <w:numId w:val="2"/>
        </w:numP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 câmera será ativada</w:t>
      </w:r>
      <w:r w:rsidR="002F554A" w:rsidRPr="00484862">
        <w:rPr>
          <w:rFonts w:ascii="Lexend" w:eastAsia="Lexend" w:hAnsi="Lexend" w:cs="Lexend"/>
          <w:sz w:val="20"/>
          <w:szCs w:val="20"/>
        </w:rPr>
        <w:t>. A partir deste momento,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2F554A" w:rsidRPr="00484862">
        <w:rPr>
          <w:rFonts w:ascii="Lexend" w:eastAsia="Lexend" w:hAnsi="Lexend" w:cs="Lexend"/>
          <w:sz w:val="20"/>
          <w:szCs w:val="20"/>
        </w:rPr>
        <w:t>será</w:t>
      </w:r>
      <w:r w:rsidRPr="00484862">
        <w:rPr>
          <w:rFonts w:ascii="Lexend" w:eastAsia="Lexend" w:hAnsi="Lexend" w:cs="Lexend"/>
          <w:sz w:val="20"/>
          <w:szCs w:val="20"/>
        </w:rPr>
        <w:t xml:space="preserve"> possível </w:t>
      </w:r>
      <w:r w:rsidR="000F3AD3" w:rsidRPr="00484862">
        <w:rPr>
          <w:rFonts w:ascii="Lexend" w:eastAsia="Lexend" w:hAnsi="Lexend" w:cs="Lexend"/>
          <w:sz w:val="20"/>
          <w:szCs w:val="20"/>
        </w:rPr>
        <w:t>fotografar o</w:t>
      </w:r>
      <w:r w:rsidRPr="00484862">
        <w:rPr>
          <w:rFonts w:ascii="Lexend" w:eastAsia="Lexend" w:hAnsi="Lexend" w:cs="Lexend"/>
          <w:sz w:val="20"/>
          <w:szCs w:val="20"/>
        </w:rPr>
        <w:t xml:space="preserve"> Flashcard (</w:t>
      </w:r>
      <w:r w:rsidR="00354F0C" w:rsidRPr="00484862">
        <w:rPr>
          <w:rFonts w:ascii="Lexend" w:eastAsia="Lexend" w:hAnsi="Lexend" w:cs="Lexend"/>
          <w:sz w:val="20"/>
          <w:szCs w:val="20"/>
        </w:rPr>
        <w:t xml:space="preserve">na </w:t>
      </w:r>
      <w:r w:rsidRPr="00484862">
        <w:rPr>
          <w:rFonts w:ascii="Lexend" w:eastAsia="Lexend" w:hAnsi="Lexend" w:cs="Lexend"/>
          <w:sz w:val="20"/>
          <w:szCs w:val="20"/>
        </w:rPr>
        <w:t xml:space="preserve">tela do computador ou </w:t>
      </w:r>
      <w:r w:rsidR="00354F0C" w:rsidRPr="00484862">
        <w:rPr>
          <w:rFonts w:ascii="Lexend" w:eastAsia="Lexend" w:hAnsi="Lexend" w:cs="Lexend"/>
          <w:sz w:val="20"/>
          <w:szCs w:val="20"/>
        </w:rPr>
        <w:t xml:space="preserve">uma </w:t>
      </w:r>
      <w:r w:rsidRPr="00484862">
        <w:rPr>
          <w:rFonts w:ascii="Lexend" w:eastAsia="Lexend" w:hAnsi="Lexend" w:cs="Lexend"/>
          <w:sz w:val="20"/>
          <w:szCs w:val="20"/>
        </w:rPr>
        <w:t xml:space="preserve">imagem impressa) ou clicar em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Upload Image</w:t>
      </w:r>
      <w:r w:rsidR="002F554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e utilizar a foto que foi baixada do Canva.</w:t>
      </w:r>
    </w:p>
    <w:p w14:paraId="58C0ECB8" w14:textId="78004932" w:rsidR="002F554A" w:rsidRPr="00484862" w:rsidRDefault="002F554A">
      <w:pPr>
        <w:widowControl w:val="0"/>
        <w:numPr>
          <w:ilvl w:val="0"/>
          <w:numId w:val="2"/>
        </w:numP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Independentemente da opção escolhida, use o Crop para ajustar a imagem e deixar apenas o flashcard visível.</w:t>
      </w:r>
    </w:p>
    <w:p w14:paraId="0000017A" w14:textId="3E0506D0" w:rsidR="00195896" w:rsidRPr="00484862" w:rsidRDefault="00000000">
      <w:pPr>
        <w:widowControl w:val="0"/>
        <w:numPr>
          <w:ilvl w:val="0"/>
          <w:numId w:val="2"/>
        </w:numP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Em seguida, em cima do Card</w:t>
      </w:r>
      <w:r w:rsidR="002F554A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aparecerá uma opção </w:t>
      </w:r>
      <w:r w:rsidRPr="00484862">
        <w:rPr>
          <w:rFonts w:ascii="Lexend" w:eastAsia="Lexend" w:hAnsi="Lexend" w:cs="Lexend"/>
          <w:sz w:val="20"/>
          <w:szCs w:val="20"/>
        </w:rPr>
        <w:t xml:space="preserve">chamada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3D Model - Tap here to replace</w:t>
      </w:r>
      <w:r w:rsidR="002F554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>.</w:t>
      </w:r>
    </w:p>
    <w:p w14:paraId="0000017B" w14:textId="650C7E85" w:rsidR="00195896" w:rsidRPr="00484862" w:rsidRDefault="00000000">
      <w:pPr>
        <w:widowControl w:val="0"/>
        <w:numPr>
          <w:ilvl w:val="0"/>
          <w:numId w:val="2"/>
        </w:numP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Clique em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3D Model - Tap here to replace</w:t>
      </w:r>
      <w:r w:rsidR="002F554A" w:rsidRPr="00484862">
        <w:rPr>
          <w:rFonts w:ascii="Lexend" w:eastAsia="Lexend" w:hAnsi="Lexend" w:cs="Lexend"/>
          <w:sz w:val="20"/>
          <w:szCs w:val="20"/>
        </w:rPr>
        <w:t>” e, depois,</w:t>
      </w:r>
      <w:r w:rsidRPr="00484862">
        <w:rPr>
          <w:rFonts w:ascii="Lexend" w:eastAsia="Lexend" w:hAnsi="Lexend" w:cs="Lexend"/>
          <w:sz w:val="20"/>
          <w:szCs w:val="20"/>
        </w:rPr>
        <w:t xml:space="preserve"> selecione a opção “</w:t>
      </w:r>
      <w:r w:rsidR="002F554A" w:rsidRPr="00484862">
        <w:rPr>
          <w:rFonts w:ascii="Lexend" w:eastAsia="Lexend" w:hAnsi="Lexend" w:cs="Lexend"/>
          <w:sz w:val="20"/>
          <w:szCs w:val="20"/>
        </w:rPr>
        <w:t>U</w:t>
      </w:r>
      <w:r w:rsidRPr="00484862">
        <w:rPr>
          <w:rFonts w:ascii="Lexend" w:eastAsia="Lexend" w:hAnsi="Lexend" w:cs="Lexend"/>
          <w:sz w:val="20"/>
          <w:szCs w:val="20"/>
        </w:rPr>
        <w:t>pload”.</w:t>
      </w:r>
    </w:p>
    <w:p w14:paraId="0000017C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7D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7E" w14:textId="029D189B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38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38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7F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3EA03AD6" wp14:editId="23FE0081">
            <wp:extent cx="1475577" cy="3184580"/>
            <wp:effectExtent l="0" t="0" r="0" b="0"/>
            <wp:docPr id="62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5577" cy="3184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</w:p>
    <w:p w14:paraId="00000180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81" w14:textId="65B9E39D" w:rsidR="00195896" w:rsidRPr="0048486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O modelo será</w:t>
      </w:r>
      <w:r w:rsidR="002F554A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então</w:t>
      </w:r>
      <w:r w:rsidR="002F554A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carregado</w:t>
      </w:r>
      <w:r w:rsidR="002F554A" w:rsidRPr="00484862">
        <w:rPr>
          <w:rFonts w:ascii="Lexend" w:eastAsia="Lexend" w:hAnsi="Lexend" w:cs="Lexend"/>
          <w:sz w:val="20"/>
          <w:szCs w:val="20"/>
        </w:rPr>
        <w:t>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2F554A" w:rsidRPr="00484862">
        <w:rPr>
          <w:rFonts w:ascii="Lexend" w:eastAsia="Lexend" w:hAnsi="Lexend" w:cs="Lexend"/>
          <w:sz w:val="20"/>
          <w:szCs w:val="20"/>
        </w:rPr>
        <w:t>A</w:t>
      </w:r>
      <w:r w:rsidRPr="00484862">
        <w:rPr>
          <w:rFonts w:ascii="Lexend" w:eastAsia="Lexend" w:hAnsi="Lexend" w:cs="Lexend"/>
          <w:sz w:val="20"/>
          <w:szCs w:val="20"/>
        </w:rPr>
        <w:t xml:space="preserve">guarde o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Loading</w:t>
      </w:r>
      <w:r w:rsidR="002F554A" w:rsidRPr="00484862">
        <w:rPr>
          <w:rFonts w:ascii="Lexend" w:eastAsia="Lexend" w:hAnsi="Lexend" w:cs="Lexend"/>
          <w:sz w:val="20"/>
          <w:szCs w:val="20"/>
        </w:rPr>
        <w:t>” terminar.</w:t>
      </w:r>
    </w:p>
    <w:p w14:paraId="00000182" w14:textId="0C596A1C" w:rsidR="00195896" w:rsidRPr="0048486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Clique na seta para </w:t>
      </w:r>
      <w:r w:rsidR="00F406E2" w:rsidRPr="00484862">
        <w:rPr>
          <w:rFonts w:ascii="Lexend" w:eastAsia="Lexend" w:hAnsi="Lexend" w:cs="Lexend"/>
          <w:sz w:val="20"/>
          <w:szCs w:val="20"/>
        </w:rPr>
        <w:t xml:space="preserve">a </w:t>
      </w:r>
      <w:r w:rsidRPr="00484862">
        <w:rPr>
          <w:rFonts w:ascii="Lexend" w:eastAsia="Lexend" w:hAnsi="Lexend" w:cs="Lexend"/>
          <w:sz w:val="20"/>
          <w:szCs w:val="20"/>
        </w:rPr>
        <w:t>direita e preencha o nome da sua cena</w:t>
      </w:r>
      <w:r w:rsidR="002F554A" w:rsidRPr="00484862">
        <w:rPr>
          <w:rFonts w:ascii="Lexend" w:eastAsia="Lexend" w:hAnsi="Lexend" w:cs="Lexend"/>
          <w:sz w:val="20"/>
          <w:szCs w:val="20"/>
        </w:rPr>
        <w:t>.</w:t>
      </w:r>
    </w:p>
    <w:p w14:paraId="00000183" w14:textId="63782A2A" w:rsidR="00195896" w:rsidRPr="0048486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À direita do nome Collection, clique em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+</w:t>
      </w:r>
      <w:r w:rsidR="002F554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e crie uma </w:t>
      </w:r>
      <w:r w:rsidR="002F554A" w:rsidRPr="00484862">
        <w:rPr>
          <w:rFonts w:ascii="Lexend" w:eastAsia="Lexend" w:hAnsi="Lexend" w:cs="Lexend"/>
          <w:sz w:val="20"/>
          <w:szCs w:val="20"/>
        </w:rPr>
        <w:t>c</w:t>
      </w:r>
      <w:r w:rsidRPr="00484862">
        <w:rPr>
          <w:rFonts w:ascii="Lexend" w:eastAsia="Lexend" w:hAnsi="Lexend" w:cs="Lexend"/>
          <w:sz w:val="20"/>
          <w:szCs w:val="20"/>
        </w:rPr>
        <w:t xml:space="preserve">ollection com um nome descritivo e que seja </w:t>
      </w:r>
      <w:r w:rsidR="002F554A" w:rsidRPr="00484862">
        <w:rPr>
          <w:rFonts w:ascii="Lexend" w:eastAsia="Lexend" w:hAnsi="Lexend" w:cs="Lexend"/>
          <w:sz w:val="20"/>
          <w:szCs w:val="20"/>
        </w:rPr>
        <w:t>pública (“Public”)</w:t>
      </w:r>
      <w:r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2F554A" w:rsidRPr="00484862">
        <w:rPr>
          <w:rFonts w:ascii="Lexend" w:eastAsia="Lexend" w:hAnsi="Lexend" w:cs="Lexend"/>
          <w:sz w:val="20"/>
          <w:szCs w:val="20"/>
        </w:rPr>
        <w:t>a fim de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que </w:t>
      </w:r>
      <w:r w:rsidRPr="00484862">
        <w:rPr>
          <w:rFonts w:ascii="Lexend" w:eastAsia="Lexend" w:hAnsi="Lexend" w:cs="Lexend"/>
          <w:sz w:val="20"/>
          <w:szCs w:val="20"/>
        </w:rPr>
        <w:t>outras pessoas te</w:t>
      </w:r>
      <w:r w:rsidR="002F554A" w:rsidRPr="00484862">
        <w:rPr>
          <w:rFonts w:ascii="Lexend" w:eastAsia="Lexend" w:hAnsi="Lexend" w:cs="Lexend"/>
          <w:sz w:val="20"/>
          <w:szCs w:val="20"/>
        </w:rPr>
        <w:t>nha</w:t>
      </w:r>
      <w:r w:rsidRPr="00484862">
        <w:rPr>
          <w:rFonts w:ascii="Lexend" w:eastAsia="Lexend" w:hAnsi="Lexend" w:cs="Lexend"/>
          <w:sz w:val="20"/>
          <w:szCs w:val="20"/>
        </w:rPr>
        <w:t>m acesso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 a ela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</w:p>
    <w:p w14:paraId="00000184" w14:textId="279DDF8A" w:rsidR="00195896" w:rsidRPr="0048486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Oriente os </w:t>
      </w:r>
      <w:r w:rsidR="000F3DAC" w:rsidRPr="00484862">
        <w:rPr>
          <w:rFonts w:ascii="Lexend" w:eastAsia="Lexend" w:hAnsi="Lexend" w:cs="Lexend"/>
          <w:sz w:val="20"/>
          <w:szCs w:val="20"/>
        </w:rPr>
        <w:t xml:space="preserve">estudantes 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a </w:t>
      </w:r>
      <w:r w:rsidRPr="00484862">
        <w:rPr>
          <w:rFonts w:ascii="Lexend" w:eastAsia="Lexend" w:hAnsi="Lexend" w:cs="Lexend"/>
          <w:sz w:val="20"/>
          <w:szCs w:val="20"/>
        </w:rPr>
        <w:t>não inclu</w:t>
      </w:r>
      <w:r w:rsidR="002F554A" w:rsidRPr="00484862">
        <w:rPr>
          <w:rFonts w:ascii="Lexend" w:eastAsia="Lexend" w:hAnsi="Lexend" w:cs="Lexend"/>
          <w:sz w:val="20"/>
          <w:szCs w:val="20"/>
        </w:rPr>
        <w:t>ir</w:t>
      </w:r>
      <w:r w:rsidRPr="00484862">
        <w:rPr>
          <w:rFonts w:ascii="Lexend" w:eastAsia="Lexend" w:hAnsi="Lexend" w:cs="Lexend"/>
          <w:sz w:val="20"/>
          <w:szCs w:val="20"/>
        </w:rPr>
        <w:t xml:space="preserve"> informações de localização, evitando compartilhar dados sensíveis.</w:t>
      </w:r>
    </w:p>
    <w:p w14:paraId="00000185" w14:textId="1CD87C92" w:rsidR="00195896" w:rsidRPr="0048486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Por fim, pressione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Done</w:t>
      </w:r>
      <w:r w:rsidR="002F554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. </w:t>
      </w:r>
    </w:p>
    <w:p w14:paraId="00000186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87" w14:textId="2CA92E65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39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,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40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4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39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&lt;img&gt;image4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0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&lt;img&gt;image4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88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626629C1" wp14:editId="045CC99A">
            <wp:extent cx="1405999" cy="3049777"/>
            <wp:effectExtent l="0" t="0" r="0" b="0"/>
            <wp:docPr id="63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5999" cy="3049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drawing>
          <wp:inline distT="114300" distB="114300" distL="114300" distR="114300" wp14:anchorId="76AECF6A" wp14:editId="2B5817BC">
            <wp:extent cx="1401147" cy="3037523"/>
            <wp:effectExtent l="0" t="0" r="0" b="0"/>
            <wp:docPr id="64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1147" cy="3037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   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6D935572" wp14:editId="4841E190">
            <wp:extent cx="1419024" cy="3042224"/>
            <wp:effectExtent l="0" t="0" r="0" b="0"/>
            <wp:docPr id="65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024" cy="3042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9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8A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4. Teste</w:t>
      </w:r>
    </w:p>
    <w:p w14:paraId="0000018B" w14:textId="4CB69BC5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Será possível encontrar o projeto na aba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Projects</w:t>
      </w:r>
      <w:r w:rsidR="002F554A" w:rsidRPr="00484862">
        <w:rPr>
          <w:rFonts w:ascii="Lexend" w:eastAsia="Lexend" w:hAnsi="Lexend" w:cs="Lexend"/>
          <w:sz w:val="20"/>
          <w:szCs w:val="20"/>
        </w:rPr>
        <w:t>”.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2F554A" w:rsidRPr="00484862">
        <w:rPr>
          <w:rFonts w:ascii="Lexend" w:eastAsia="Lexend" w:hAnsi="Lexend" w:cs="Lexend"/>
          <w:sz w:val="20"/>
          <w:szCs w:val="20"/>
        </w:rPr>
        <w:t>C</w:t>
      </w:r>
      <w:r w:rsidRPr="00484862">
        <w:rPr>
          <w:rFonts w:ascii="Lexend" w:eastAsia="Lexend" w:hAnsi="Lexend" w:cs="Lexend"/>
          <w:sz w:val="20"/>
          <w:szCs w:val="20"/>
        </w:rPr>
        <w:t xml:space="preserve">lique nele e </w:t>
      </w:r>
      <w:r w:rsidR="002F554A" w:rsidRPr="00484862">
        <w:rPr>
          <w:rFonts w:ascii="Lexend" w:eastAsia="Lexend" w:hAnsi="Lexend" w:cs="Lexend"/>
          <w:sz w:val="20"/>
          <w:szCs w:val="20"/>
        </w:rPr>
        <w:t>selecione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Scan</w:t>
      </w:r>
      <w:r w:rsidR="002F554A" w:rsidRPr="00484862">
        <w:rPr>
          <w:rFonts w:ascii="Lexend" w:eastAsia="Lexend" w:hAnsi="Lexend" w:cs="Lexend"/>
          <w:sz w:val="20"/>
          <w:szCs w:val="20"/>
        </w:rPr>
        <w:t>”. Em seguida, e</w:t>
      </w:r>
      <w:r w:rsidRPr="00484862">
        <w:rPr>
          <w:rFonts w:ascii="Lexend" w:eastAsia="Lexend" w:hAnsi="Lexend" w:cs="Lexend"/>
          <w:sz w:val="20"/>
          <w:szCs w:val="20"/>
        </w:rPr>
        <w:t>scaneie a imagem e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 espere</w:t>
      </w:r>
      <w:r w:rsidRPr="00484862">
        <w:rPr>
          <w:rFonts w:ascii="Lexend" w:eastAsia="Lexend" w:hAnsi="Lexend" w:cs="Lexend"/>
          <w:sz w:val="20"/>
          <w:szCs w:val="20"/>
        </w:rPr>
        <w:t xml:space="preserve"> o modelo aparecer.</w:t>
      </w:r>
    </w:p>
    <w:p w14:paraId="0000018C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8D" w14:textId="659C7CA0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4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>. 4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4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&lt;img&gt;image4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&lt;img&gt;image4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&lt;img&gt;image4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8E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22772190" wp14:editId="4F4F5965">
            <wp:extent cx="2019183" cy="2461589"/>
            <wp:effectExtent l="0" t="0" r="0" b="0"/>
            <wp:docPr id="66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183" cy="2461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3225477E" wp14:editId="5B347168">
            <wp:extent cx="1133299" cy="2447925"/>
            <wp:effectExtent l="0" t="0" r="0" b="0"/>
            <wp:docPr id="67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299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drawing>
          <wp:inline distT="114300" distB="114300" distL="114300" distR="114300" wp14:anchorId="05EF8B4F" wp14:editId="51C01816">
            <wp:extent cx="1322829" cy="2432660"/>
            <wp:effectExtent l="0" t="0" r="0" b="0"/>
            <wp:docPr id="68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829" cy="2432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F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90" w14:textId="7757F2B3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Ao clicar em </w:t>
      </w:r>
      <w:r w:rsidR="002F554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Projects</w:t>
      </w:r>
      <w:r w:rsidR="002F554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2F554A" w:rsidRPr="00484862">
        <w:rPr>
          <w:rFonts w:ascii="Lexend" w:eastAsia="Lexend" w:hAnsi="Lexend" w:cs="Lexend"/>
          <w:sz w:val="20"/>
          <w:szCs w:val="20"/>
        </w:rPr>
        <w:t>será</w:t>
      </w:r>
      <w:r w:rsidRPr="00484862">
        <w:rPr>
          <w:rFonts w:ascii="Lexend" w:eastAsia="Lexend" w:hAnsi="Lexend" w:cs="Lexend"/>
          <w:sz w:val="20"/>
          <w:szCs w:val="20"/>
        </w:rPr>
        <w:t xml:space="preserve"> possível acessar mais informações sobre o que foi criado, inclusive visualizar o QR Code que 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concede </w:t>
      </w:r>
      <w:r w:rsidRPr="00484862">
        <w:rPr>
          <w:rFonts w:ascii="Lexend" w:eastAsia="Lexend" w:hAnsi="Lexend" w:cs="Lexend"/>
          <w:sz w:val="20"/>
          <w:szCs w:val="20"/>
        </w:rPr>
        <w:t>acesso rápido ao projeto.</w:t>
      </w:r>
    </w:p>
    <w:p w14:paraId="00000191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</w:p>
    <w:p w14:paraId="00000192" w14:textId="750C63F1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4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e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4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6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&lt;img&gt;image4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6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 xml:space="preserve">.png&lt;/img&gt;  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47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93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lastRenderedPageBreak/>
        <w:drawing>
          <wp:inline distT="114300" distB="114300" distL="114300" distR="114300" wp14:anchorId="5168DB48" wp14:editId="3EB14A73">
            <wp:extent cx="1484447" cy="3192119"/>
            <wp:effectExtent l="0" t="0" r="0" b="0"/>
            <wp:docPr id="69" name="image1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gif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4447" cy="3192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    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drawing>
          <wp:inline distT="114300" distB="114300" distL="114300" distR="114300" wp14:anchorId="3281E9D5" wp14:editId="3CF451DE">
            <wp:extent cx="1481280" cy="3207583"/>
            <wp:effectExtent l="0" t="0" r="0" b="0"/>
            <wp:docPr id="70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1280" cy="32075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94" w14:textId="77777777" w:rsidR="00195896" w:rsidRPr="00484862" w:rsidRDefault="00195896">
      <w:pPr>
        <w:widowControl w:val="0"/>
        <w:rPr>
          <w:rFonts w:ascii="Lexend" w:eastAsia="Lexend" w:hAnsi="Lexend" w:cs="Lexend"/>
          <w:sz w:val="20"/>
          <w:szCs w:val="20"/>
        </w:rPr>
      </w:pPr>
    </w:p>
    <w:p w14:paraId="00000195" w14:textId="2C208451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4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7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48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96" w14:textId="77777777" w:rsidR="00195896" w:rsidRPr="00484862" w:rsidRDefault="00000000">
      <w:pPr>
        <w:widowControl w:val="0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03F5820D" wp14:editId="7C8ADC60">
            <wp:extent cx="1859435" cy="1859435"/>
            <wp:effectExtent l="0" t="0" r="0" b="0"/>
            <wp:docPr id="100" name="image4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jp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9435" cy="1859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97" w14:textId="77777777" w:rsidR="00195896" w:rsidRPr="00484862" w:rsidRDefault="00195896">
      <w:pPr>
        <w:widowControl w:val="0"/>
        <w:rPr>
          <w:rFonts w:ascii="Lexend" w:eastAsia="Lexend" w:hAnsi="Lexend" w:cs="Lexend"/>
          <w:sz w:val="20"/>
          <w:szCs w:val="20"/>
        </w:rPr>
      </w:pPr>
    </w:p>
    <w:p w14:paraId="00000198" w14:textId="7478DF1A" w:rsidR="00195896" w:rsidRPr="00484862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Importante</w:t>
      </w:r>
      <w:r w:rsidRPr="00484862">
        <w:rPr>
          <w:rFonts w:ascii="Lexend" w:eastAsia="Lexend" w:hAnsi="Lexend" w:cs="Lexend"/>
          <w:sz w:val="20"/>
          <w:szCs w:val="20"/>
        </w:rPr>
        <w:t xml:space="preserve">: 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O QR Code apresentado é meramente demonstrativo e não estará ativo no material. Recomenda-se ao </w:t>
      </w:r>
      <w:r w:rsidR="000F3DAC" w:rsidRPr="00484862">
        <w:rPr>
          <w:rFonts w:ascii="Lexend" w:eastAsia="Lexend" w:hAnsi="Lexend" w:cs="Lexend"/>
          <w:sz w:val="20"/>
          <w:szCs w:val="20"/>
        </w:rPr>
        <w:t>educador</w:t>
      </w:r>
      <w:r w:rsidR="002F554A" w:rsidRPr="00484862">
        <w:rPr>
          <w:rFonts w:ascii="Lexend" w:eastAsia="Lexend" w:hAnsi="Lexend" w:cs="Lexend"/>
          <w:sz w:val="20"/>
          <w:szCs w:val="20"/>
        </w:rPr>
        <w:t xml:space="preserve"> que, com base em um projeto criado, gere previamente um QR Code de exemplo e, se possível, imprima-o para uso durante a aula.</w:t>
      </w:r>
    </w:p>
    <w:p w14:paraId="00000199" w14:textId="77777777" w:rsidR="00195896" w:rsidRPr="00484862" w:rsidRDefault="00000000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[/passo a passo]</w:t>
      </w:r>
    </w:p>
    <w:p w14:paraId="0000019A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9B" w14:textId="77777777" w:rsidR="00195896" w:rsidRPr="00484862" w:rsidRDefault="00195896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9C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19D" w14:textId="77777777" w:rsidR="00195896" w:rsidRPr="00484862" w:rsidRDefault="00000000">
      <w:pPr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19E" w14:textId="5C13DD68" w:rsidR="00195896" w:rsidRPr="0048486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Circule pelos grupos durante a produção da atividade para observar se existem pontos de dificuldade na execução da tarefa.</w:t>
      </w:r>
    </w:p>
    <w:p w14:paraId="0000019F" w14:textId="38B3E252" w:rsidR="00195896" w:rsidRPr="0048486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Durante a escolha do tema, caso </w:t>
      </w:r>
      <w:r w:rsidR="00C151D4" w:rsidRPr="00484862">
        <w:rPr>
          <w:rFonts w:ascii="Lexend" w:eastAsia="Lexend" w:hAnsi="Lexend" w:cs="Lexend"/>
          <w:sz w:val="20"/>
          <w:szCs w:val="20"/>
        </w:rPr>
        <w:t>algum</w:t>
      </w:r>
      <w:r w:rsidRPr="00484862">
        <w:rPr>
          <w:rFonts w:ascii="Lexend" w:eastAsia="Lexend" w:hAnsi="Lexend" w:cs="Lexend"/>
          <w:sz w:val="20"/>
          <w:szCs w:val="20"/>
        </w:rPr>
        <w:t xml:space="preserve"> estudante conheça pouco sobre ele, </w:t>
      </w:r>
      <w:r w:rsidR="00C151D4" w:rsidRPr="00484862">
        <w:rPr>
          <w:rFonts w:ascii="Lexend" w:eastAsia="Lexend" w:hAnsi="Lexend" w:cs="Lexend"/>
          <w:sz w:val="20"/>
          <w:szCs w:val="20"/>
        </w:rPr>
        <w:t xml:space="preserve">peça-lhe </w:t>
      </w:r>
      <w:r w:rsidRPr="00484862">
        <w:rPr>
          <w:rFonts w:ascii="Lexend" w:eastAsia="Lexend" w:hAnsi="Lexend" w:cs="Lexend"/>
          <w:sz w:val="20"/>
          <w:szCs w:val="20"/>
        </w:rPr>
        <w:t>que busque informações na internet.</w:t>
      </w:r>
    </w:p>
    <w:p w14:paraId="000001A0" w14:textId="77777777" w:rsidR="00195896" w:rsidRPr="0048486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As notificações de permissão podem variar dependendo do modelo do celular. </w:t>
      </w:r>
    </w:p>
    <w:p w14:paraId="000001A1" w14:textId="523B0667" w:rsidR="00195896" w:rsidRPr="0048486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O </w:t>
      </w:r>
      <w:r w:rsidR="00C151D4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Loading</w:t>
      </w:r>
      <w:r w:rsidR="00C151D4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pode demorar de 5 a 30 segundos, dependendo da velocidade de </w:t>
      </w:r>
      <w:r w:rsidRPr="00484862">
        <w:rPr>
          <w:rFonts w:ascii="Lexend" w:eastAsia="Lexend" w:hAnsi="Lexend" w:cs="Lexend"/>
          <w:sz w:val="20"/>
          <w:szCs w:val="20"/>
        </w:rPr>
        <w:lastRenderedPageBreak/>
        <w:t xml:space="preserve">conexão. </w:t>
      </w:r>
    </w:p>
    <w:p w14:paraId="000001A2" w14:textId="77777777" w:rsidR="00195896" w:rsidRPr="0048486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As funções utilizadas no Canva também estão disponíveis na conta gratuita; no entanto, o recurso Magic Media apresenta limitações maiores nessa modalidade.</w:t>
      </w:r>
    </w:p>
    <w:p w14:paraId="000001A3" w14:textId="1DE71E33" w:rsidR="00195896" w:rsidRPr="00484862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Durante a pesquisa de modelos dentro do Halo AR, </w:t>
      </w:r>
      <w:r w:rsidR="00C151D4" w:rsidRPr="00484862">
        <w:rPr>
          <w:rFonts w:ascii="Lexend" w:eastAsia="Lexend" w:hAnsi="Lexend" w:cs="Lexend"/>
          <w:sz w:val="20"/>
          <w:szCs w:val="20"/>
        </w:rPr>
        <w:t xml:space="preserve">o sistema </w:t>
      </w:r>
      <w:r w:rsidRPr="00484862">
        <w:rPr>
          <w:rFonts w:ascii="Lexend" w:eastAsia="Lexend" w:hAnsi="Lexend" w:cs="Lexend"/>
          <w:sz w:val="20"/>
          <w:szCs w:val="20"/>
        </w:rPr>
        <w:t>exibir</w:t>
      </w:r>
      <w:r w:rsidR="00792857" w:rsidRPr="00484862">
        <w:rPr>
          <w:rFonts w:ascii="Lexend" w:eastAsia="Lexend" w:hAnsi="Lexend" w:cs="Lexend"/>
          <w:sz w:val="20"/>
          <w:szCs w:val="20"/>
        </w:rPr>
        <w:t>á</w:t>
      </w:r>
      <w:r w:rsidRPr="00484862">
        <w:rPr>
          <w:rFonts w:ascii="Lexend" w:eastAsia="Lexend" w:hAnsi="Lexend" w:cs="Lexend"/>
          <w:sz w:val="20"/>
          <w:szCs w:val="20"/>
        </w:rPr>
        <w:t xml:space="preserve"> uma notificação dos modelos que são mais pesados e que podem demorar para serem carregados. </w:t>
      </w:r>
    </w:p>
    <w:p w14:paraId="000001A4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1A5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rPr>
          <w:rFonts w:ascii="Lexend" w:eastAsia="Lexend" w:hAnsi="Lexend" w:cs="Lexend"/>
          <w:sz w:val="20"/>
          <w:szCs w:val="20"/>
        </w:rPr>
      </w:pPr>
    </w:p>
    <w:p w14:paraId="000001A6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rPr>
          <w:rFonts w:ascii="Lexend" w:eastAsia="Lexend" w:hAnsi="Lexend" w:cs="Lexend"/>
          <w:sz w:val="20"/>
          <w:szCs w:val="20"/>
        </w:rPr>
      </w:pPr>
    </w:p>
    <w:p w14:paraId="000001A7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rPr>
          <w:rFonts w:ascii="Lexend" w:eastAsia="Lexend" w:hAnsi="Lexend" w:cs="Lexend"/>
          <w:sz w:val="20"/>
          <w:szCs w:val="20"/>
        </w:rPr>
      </w:pPr>
      <w:r w:rsidRPr="00484862">
        <w:br w:type="page"/>
      </w:r>
    </w:p>
    <w:p w14:paraId="000001A8" w14:textId="77777777" w:rsidR="00195896" w:rsidRPr="00484862" w:rsidRDefault="00000000">
      <w:pPr>
        <w:widowControl w:val="0"/>
        <w:ind w:right="240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3] </w:t>
      </w:r>
      <w:r w:rsidRPr="00484862">
        <w:rPr>
          <w:rFonts w:ascii="Lexend" w:eastAsia="Lexend" w:hAnsi="Lexend" w:cs="Lexend"/>
          <w:sz w:val="26"/>
          <w:szCs w:val="26"/>
        </w:rPr>
        <w:t>Refletir</w:t>
      </w:r>
      <w:r w:rsidRPr="00484862">
        <w:rPr>
          <w:rFonts w:ascii="Lexend" w:eastAsia="Lexend" w:hAnsi="Lexend" w:cs="Lexend"/>
          <w:b/>
          <w:bCs/>
          <w:sz w:val="26"/>
          <w:szCs w:val="26"/>
        </w:rPr>
        <w:t xml:space="preserve"> </w:t>
      </w:r>
    </w:p>
    <w:p w14:paraId="000001A9" w14:textId="77777777" w:rsidR="00195896" w:rsidRPr="00484862" w:rsidRDefault="00000000">
      <w:pPr>
        <w:widowControl w:val="0"/>
        <w:ind w:right="24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 w:rsidRPr="00484862">
        <w:rPr>
          <w:rFonts w:ascii="Lexend" w:eastAsia="Lexend" w:hAnsi="Lexend" w:cs="Lexend"/>
          <w:sz w:val="20"/>
          <w:szCs w:val="20"/>
        </w:rPr>
        <w:t>35 minutos</w:t>
      </w:r>
    </w:p>
    <w:p w14:paraId="000001AA" w14:textId="77777777" w:rsidR="00195896" w:rsidRPr="00484862" w:rsidRDefault="00195896">
      <w:pPr>
        <w:widowControl w:val="0"/>
        <w:ind w:right="240"/>
        <w:rPr>
          <w:rFonts w:ascii="Lexend" w:eastAsia="Lexend" w:hAnsi="Lexend" w:cs="Lexend"/>
          <w:sz w:val="20"/>
          <w:szCs w:val="20"/>
        </w:rPr>
      </w:pPr>
    </w:p>
    <w:p w14:paraId="000001AB" w14:textId="77777777" w:rsidR="00195896" w:rsidRPr="00484862" w:rsidRDefault="00195896">
      <w:pPr>
        <w:widowControl w:val="0"/>
        <w:ind w:right="240"/>
        <w:rPr>
          <w:rFonts w:ascii="Lexend" w:eastAsia="Lexend" w:hAnsi="Lexend" w:cs="Lexend"/>
          <w:sz w:val="20"/>
          <w:szCs w:val="20"/>
        </w:rPr>
      </w:pPr>
    </w:p>
    <w:p w14:paraId="000001AC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1AD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Aprendizados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</w:p>
    <w:p w14:paraId="000001AE" w14:textId="77777777" w:rsidR="00195896" w:rsidRPr="00484862" w:rsidRDefault="00195896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AF" w14:textId="5AFE271C" w:rsidR="00195896" w:rsidRPr="00484862" w:rsidRDefault="00000000">
      <w:pPr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Dinâmica de compartilhamento: Museu de </w:t>
      </w:r>
      <w:r w:rsidR="00C151D4" w:rsidRPr="00484862">
        <w:rPr>
          <w:rFonts w:ascii="Lexend" w:eastAsia="Lexend" w:hAnsi="Lexend" w:cs="Lexend"/>
          <w:b/>
          <w:bCs/>
          <w:sz w:val="20"/>
          <w:szCs w:val="20"/>
        </w:rPr>
        <w:t>f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t>lashcards</w:t>
      </w:r>
    </w:p>
    <w:p w14:paraId="3FCBB8E2" w14:textId="2183D245" w:rsidR="00C151D4" w:rsidRPr="00484862" w:rsidRDefault="00C151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Oriente a publicação do projeto. Depois de publicado, o QR Code e os flashcards podem ser exibidos em uma tela ou impressos e dispostos sobre as mesas. Em seguida, a turma deve circular livremente pelo “museu” durante 5 minutos, escanear os trabalhos dos colegas com o Halo AR e observar os modelos 3D que surgem sobre as imagens.</w:t>
      </w:r>
    </w:p>
    <w:p w14:paraId="000001B1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1B2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B3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B4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1B5" w14:textId="77777777" w:rsidR="00195896" w:rsidRPr="00484862" w:rsidRDefault="00000000">
      <w:pPr>
        <w:widowControl w:val="0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000001B6" w14:textId="4E6B7993" w:rsidR="00195896" w:rsidRPr="00484862" w:rsidRDefault="00000000">
      <w:pPr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Você tomou alguma decisão de design no seu flashcard pensando em como o Halo AR iria reconhecê-la? O que mudaria se você pudesse refazer o cartão agora?  </w:t>
      </w:r>
    </w:p>
    <w:p w14:paraId="000001B7" w14:textId="32D318A3" w:rsidR="00195896" w:rsidRPr="00484862" w:rsidRDefault="00000000">
      <w:pPr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Antes desta oficina, como você aprendia </w:t>
      </w:r>
      <w:r w:rsidR="00792857" w:rsidRPr="00484862">
        <w:rPr>
          <w:rFonts w:ascii="Lexend" w:eastAsia="Lexend" w:hAnsi="Lexend" w:cs="Lexend"/>
          <w:sz w:val="20"/>
          <w:szCs w:val="20"/>
        </w:rPr>
        <w:t>H</w:t>
      </w:r>
      <w:r w:rsidRPr="00484862">
        <w:rPr>
          <w:rFonts w:ascii="Lexend" w:eastAsia="Lexend" w:hAnsi="Lexend" w:cs="Lexend"/>
          <w:sz w:val="20"/>
          <w:szCs w:val="20"/>
        </w:rPr>
        <w:t xml:space="preserve">istória? </w:t>
      </w:r>
    </w:p>
    <w:p w14:paraId="000001B8" w14:textId="77777777" w:rsidR="00195896" w:rsidRPr="00484862" w:rsidRDefault="00000000">
      <w:pPr>
        <w:numPr>
          <w:ilvl w:val="0"/>
          <w:numId w:val="3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F1F1F"/>
          <w:sz w:val="21"/>
          <w:szCs w:val="21"/>
        </w:rPr>
        <w:t>Depois da experiência de RA criada, explique de quais maneiras a tecnologia pode impactar o acesso ao conhecimento histórico.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</w:p>
    <w:p w14:paraId="000001B9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1BA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BB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BC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BD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1BE" w14:textId="77777777" w:rsidR="00195896" w:rsidRPr="00484862" w:rsidRDefault="00000000">
      <w:pPr>
        <w:jc w:val="both"/>
        <w:rPr>
          <w:rFonts w:ascii="Lexend" w:eastAsia="Lexend" w:hAnsi="Lexend" w:cs="Lexend"/>
          <w:b/>
          <w:bCs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1BF" w14:textId="77777777" w:rsidR="00195896" w:rsidRPr="00484862" w:rsidRDefault="00000000">
      <w:pPr>
        <w:widowControl w:val="0"/>
        <w:numPr>
          <w:ilvl w:val="0"/>
          <w:numId w:val="4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Incentive a turma a celebrar: a criação de uma experiência em RA é uma conquista significativa! Considere criar um espaço de exposição das cenas para outras turmas visitarem.</w:t>
      </w:r>
    </w:p>
    <w:p w14:paraId="000001C0" w14:textId="27B677FA" w:rsidR="00195896" w:rsidRPr="00484862" w:rsidRDefault="00000000">
      <w:pPr>
        <w:widowControl w:val="0"/>
        <w:numPr>
          <w:ilvl w:val="0"/>
          <w:numId w:val="4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O QR Code facilita o acesso ao projeto publicado. Oriente os estudantes</w:t>
      </w:r>
      <w:r w:rsidR="00C151D4" w:rsidRPr="00484862">
        <w:rPr>
          <w:rFonts w:ascii="Lexend" w:eastAsia="Lexend" w:hAnsi="Lexend" w:cs="Lexend"/>
          <w:sz w:val="20"/>
          <w:szCs w:val="20"/>
        </w:rPr>
        <w:t xml:space="preserve"> a</w:t>
      </w:r>
      <w:r w:rsidRPr="00484862">
        <w:rPr>
          <w:rFonts w:ascii="Lexend" w:eastAsia="Lexend" w:hAnsi="Lexend" w:cs="Lexend"/>
          <w:sz w:val="20"/>
          <w:szCs w:val="20"/>
        </w:rPr>
        <w:t xml:space="preserve"> escane</w:t>
      </w:r>
      <w:r w:rsidR="00C151D4" w:rsidRPr="00484862">
        <w:rPr>
          <w:rFonts w:ascii="Lexend" w:eastAsia="Lexend" w:hAnsi="Lexend" w:cs="Lexend"/>
          <w:sz w:val="20"/>
          <w:szCs w:val="20"/>
        </w:rPr>
        <w:t>ar</w:t>
      </w:r>
      <w:r w:rsidRPr="00484862">
        <w:rPr>
          <w:rFonts w:ascii="Lexend" w:eastAsia="Lexend" w:hAnsi="Lexend" w:cs="Lexend"/>
          <w:sz w:val="20"/>
          <w:szCs w:val="20"/>
        </w:rPr>
        <w:t xml:space="preserve"> primeiro o QR Code do</w:t>
      </w:r>
      <w:r w:rsidR="00C151D4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 xml:space="preserve"> colega</w:t>
      </w:r>
      <w:r w:rsidR="00C151D4" w:rsidRPr="00484862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 xml:space="preserve"> e, em seguida, o flashcard, garantindo que o modelo esteja disponível para visualização no aplicativo.</w:t>
      </w:r>
    </w:p>
    <w:p w14:paraId="000001C1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1C2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Lexend" w:eastAsia="Lexend" w:hAnsi="Lexend" w:cs="Lexend"/>
          <w:sz w:val="20"/>
          <w:szCs w:val="20"/>
        </w:rPr>
      </w:pPr>
    </w:p>
    <w:p w14:paraId="000001C3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C4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484862">
        <w:br w:type="page"/>
      </w:r>
    </w:p>
    <w:p w14:paraId="000001C5" w14:textId="77777777" w:rsidR="00195896" w:rsidRPr="00484862" w:rsidRDefault="00000000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4] </w:t>
      </w:r>
      <w:r w:rsidRPr="00484862">
        <w:rPr>
          <w:rFonts w:ascii="Lexend" w:eastAsia="Lexend" w:hAnsi="Lexend" w:cs="Lexend"/>
          <w:sz w:val="26"/>
          <w:szCs w:val="26"/>
        </w:rPr>
        <w:t>PARA IR ALÉM</w:t>
      </w:r>
    </w:p>
    <w:p w14:paraId="000001C6" w14:textId="77777777" w:rsidR="00195896" w:rsidRPr="00484862" w:rsidRDefault="00000000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 w:rsidRPr="00484862">
        <w:rPr>
          <w:rFonts w:ascii="Lexend" w:eastAsia="Lexend" w:hAnsi="Lexend" w:cs="Lexend"/>
          <w:sz w:val="20"/>
          <w:szCs w:val="20"/>
        </w:rPr>
        <w:t>30 minutos</w:t>
      </w:r>
    </w:p>
    <w:p w14:paraId="000001C7" w14:textId="77777777" w:rsidR="00195896" w:rsidRPr="00484862" w:rsidRDefault="00195896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</w:p>
    <w:p w14:paraId="68C348B4" w14:textId="713A2665" w:rsidR="00C151D4" w:rsidRPr="00484862" w:rsidRDefault="00C151D4" w:rsidP="00C151D4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line="360" w:lineRule="auto"/>
        <w:jc w:val="both"/>
        <w:rPr>
          <w:rFonts w:ascii="Lexend" w:eastAsia="Lexend" w:hAnsi="Lexend" w:cs="Lexend"/>
          <w:sz w:val="20"/>
          <w:szCs w:val="20"/>
        </w:rPr>
      </w:pPr>
      <w:commentRangeStart w:id="19"/>
      <w:commentRangeStart w:id="20"/>
      <w:r w:rsidRPr="00484862">
        <w:rPr>
          <w:rFonts w:ascii="Lexend" w:eastAsia="Lexend" w:hAnsi="Lexend" w:cs="Lexend"/>
          <w:sz w:val="20"/>
          <w:szCs w:val="20"/>
        </w:rPr>
        <w:t>Para os estudantes que desejarem aprofundar o projeto, proponha caminhos de evolução do projeto, como forma de fazê-lo</w:t>
      </w:r>
      <w:r w:rsidR="00F46443">
        <w:rPr>
          <w:rFonts w:ascii="Lexend" w:eastAsia="Lexend" w:hAnsi="Lexend" w:cs="Lexend"/>
          <w:sz w:val="20"/>
          <w:szCs w:val="20"/>
        </w:rPr>
        <w:t>s</w:t>
      </w:r>
      <w:r w:rsidRPr="00484862">
        <w:rPr>
          <w:rFonts w:ascii="Lexend" w:eastAsia="Lexend" w:hAnsi="Lexend" w:cs="Lexend"/>
          <w:sz w:val="20"/>
          <w:szCs w:val="20"/>
        </w:rPr>
        <w:t xml:space="preserve"> alcançar mais pessoas e de impactar os locais frequentados pela turma.</w:t>
      </w:r>
      <w:commentRangeEnd w:id="19"/>
      <w:r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19"/>
      </w:r>
      <w:commentRangeEnd w:id="20"/>
      <w:r w:rsidR="00F86EBF" w:rsidRPr="00484862">
        <w:rPr>
          <w:rStyle w:val="Refdecomentrio"/>
          <w:rFonts w:ascii="Lexend" w:eastAsia="Lexend" w:hAnsi="Lexend" w:cs="Lexend"/>
          <w:sz w:val="20"/>
          <w:szCs w:val="20"/>
        </w:rPr>
        <w:commentReference w:id="20"/>
      </w:r>
    </w:p>
    <w:p w14:paraId="000001C8" w14:textId="77777777" w:rsidR="00195896" w:rsidRPr="00484862" w:rsidRDefault="00195896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</w:p>
    <w:p w14:paraId="5B827F71" w14:textId="77777777" w:rsidR="00C151D4" w:rsidRPr="00484862" w:rsidRDefault="00C151D4">
      <w:pPr>
        <w:widowControl w:val="0"/>
        <w:ind w:right="-10"/>
        <w:rPr>
          <w:rFonts w:ascii="Lexend" w:eastAsia="Lexend" w:hAnsi="Lexend" w:cs="Lexend"/>
          <w:sz w:val="20"/>
          <w:szCs w:val="20"/>
        </w:rPr>
      </w:pPr>
    </w:p>
    <w:p w14:paraId="000001C9" w14:textId="77777777" w:rsidR="00195896" w:rsidRPr="00484862" w:rsidRDefault="00000000">
      <w:pPr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1CB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>1. Museu nos corredores</w:t>
      </w:r>
    </w:p>
    <w:p w14:paraId="000001CC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E se a experiência de RA criada na oficina pudesse ser vivida por toda a escola, sem que ninguém precisasse entrar na sala de aula? Nesta expansão, a turma transforma os flashcards individuais em uma exposição coletiva permanente: um cartaz impresso, criado no Canva, que reúne todos os flashcards produzidos e seus respectivos QR Codes do Halo AR, para ser afixado nos corredores da escola.</w:t>
      </w:r>
    </w:p>
    <w:p w14:paraId="000001CD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CE" w14:textId="1E6666DB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Qualquer pessoa que passar com o celular em mãos pode apontar para um flashcard e ver o objeto histórico em 3D emergir sobre o papel, </w:t>
      </w:r>
      <w:r w:rsidR="00C151D4" w:rsidRPr="00484862">
        <w:rPr>
          <w:rFonts w:ascii="Lexend" w:eastAsia="Lexend" w:hAnsi="Lexend" w:cs="Lexend"/>
          <w:sz w:val="20"/>
          <w:szCs w:val="20"/>
        </w:rPr>
        <w:t xml:space="preserve">o que transforma </w:t>
      </w:r>
      <w:r w:rsidRPr="00484862">
        <w:rPr>
          <w:rFonts w:ascii="Lexend" w:eastAsia="Lexend" w:hAnsi="Lexend" w:cs="Lexend"/>
          <w:sz w:val="20"/>
          <w:szCs w:val="20"/>
        </w:rPr>
        <w:t>o corredor em um museu interativo visitável por toda a comunidade escolar.</w:t>
      </w:r>
    </w:p>
    <w:p w14:paraId="000001CF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D0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As regras de criação do cartaz não exigem um único padrão, mas é importante que ele seja convidativo e mostre como funcionará o processo de escaneamento e visualização do modelo.</w:t>
      </w:r>
    </w:p>
    <w:p w14:paraId="000001D1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D5" w14:textId="5C85859F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Primeiro</w:t>
      </w:r>
      <w:r w:rsidR="00C151D4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="00C151D4" w:rsidRPr="00484862">
        <w:rPr>
          <w:rFonts w:ascii="Lexend" w:eastAsia="Lexend" w:hAnsi="Lexend" w:cs="Lexend"/>
          <w:sz w:val="20"/>
          <w:szCs w:val="20"/>
        </w:rPr>
        <w:t>escolha</w:t>
      </w:r>
      <w:r w:rsidRPr="00484862">
        <w:rPr>
          <w:rFonts w:ascii="Lexend" w:eastAsia="Lexend" w:hAnsi="Lexend" w:cs="Lexend"/>
          <w:sz w:val="20"/>
          <w:szCs w:val="20"/>
        </w:rPr>
        <w:t xml:space="preserve"> o tamanho do </w:t>
      </w:r>
      <w:r w:rsidR="00C151D4" w:rsidRPr="00484862">
        <w:rPr>
          <w:rFonts w:ascii="Lexend" w:eastAsia="Lexend" w:hAnsi="Lexend" w:cs="Lexend"/>
          <w:sz w:val="20"/>
          <w:szCs w:val="20"/>
        </w:rPr>
        <w:t>d</w:t>
      </w:r>
      <w:r w:rsidRPr="00484862">
        <w:rPr>
          <w:rFonts w:ascii="Lexend" w:eastAsia="Lexend" w:hAnsi="Lexend" w:cs="Lexend"/>
          <w:sz w:val="20"/>
          <w:szCs w:val="20"/>
        </w:rPr>
        <w:t>esign de acordo com a disponibilidade de impressora da escola</w:t>
      </w:r>
      <w:r w:rsidR="00C151D4" w:rsidRPr="00484862">
        <w:rPr>
          <w:rFonts w:ascii="Lexend" w:eastAsia="Lexend" w:hAnsi="Lexend" w:cs="Lexend"/>
          <w:sz w:val="20"/>
          <w:szCs w:val="20"/>
        </w:rPr>
        <w:t xml:space="preserve">. Podem ser utilizados, por exemplo, os formatos A3 ou A4. </w:t>
      </w:r>
      <w:r w:rsidRPr="00484862">
        <w:rPr>
          <w:rFonts w:ascii="Lexend" w:eastAsia="Lexend" w:hAnsi="Lexend" w:cs="Lexend"/>
          <w:sz w:val="20"/>
          <w:szCs w:val="20"/>
        </w:rPr>
        <w:t xml:space="preserve">Abaixo ou ao lado de cada flashcard, insira o QR Code gerado pelo Halo AR (disponível na aba </w:t>
      </w:r>
      <w:r w:rsidR="00C151D4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Projects</w:t>
      </w:r>
      <w:r w:rsidR="00C151D4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do aplicativo), acompanhado do nome do estudante e do tema histórico trabalhado.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sz w:val="20"/>
          <w:szCs w:val="20"/>
        </w:rPr>
        <w:t>Adicione um título ao cartaz e uma breve instrução para os visitantes</w:t>
      </w:r>
      <w:r w:rsidR="00B7498A" w:rsidRPr="00484862">
        <w:rPr>
          <w:rFonts w:ascii="Lexend" w:eastAsia="Lexend" w:hAnsi="Lexend" w:cs="Lexend"/>
          <w:sz w:val="20"/>
          <w:szCs w:val="20"/>
        </w:rPr>
        <w:t>, como</w:t>
      </w:r>
      <w:r w:rsidRPr="00484862">
        <w:rPr>
          <w:rFonts w:ascii="Lexend" w:eastAsia="Lexend" w:hAnsi="Lexend" w:cs="Lexend"/>
          <w:sz w:val="20"/>
          <w:szCs w:val="20"/>
        </w:rPr>
        <w:t>: "Aponte o Halo AR para qualquer card e veja a história ganhar vida em 3D."</w:t>
      </w:r>
    </w:p>
    <w:p w14:paraId="000001D6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D7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Após este passo, basta imprimir o cartaz e fixá-lo em algum local da escola.</w:t>
      </w:r>
    </w:p>
    <w:p w14:paraId="000001D8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D9" w14:textId="0964093F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484862">
        <w:rPr>
          <w:rFonts w:ascii="Lexend" w:eastAsia="Lexend" w:hAnsi="Lexend" w:cs="Lexend"/>
          <w:b/>
          <w:bCs/>
          <w:sz w:val="20"/>
          <w:szCs w:val="20"/>
        </w:rPr>
        <w:t xml:space="preserve">2. Realidades </w:t>
      </w:r>
      <w:r w:rsidR="00C151D4" w:rsidRPr="00484862">
        <w:rPr>
          <w:rFonts w:ascii="Lexend" w:eastAsia="Lexend" w:hAnsi="Lexend" w:cs="Lexend"/>
          <w:b/>
          <w:bCs/>
          <w:sz w:val="20"/>
          <w:szCs w:val="20"/>
        </w:rPr>
        <w:t>l</w:t>
      </w:r>
      <w:r w:rsidRPr="00484862">
        <w:rPr>
          <w:rFonts w:ascii="Lexend" w:eastAsia="Lexend" w:hAnsi="Lexend" w:cs="Lexend"/>
          <w:b/>
          <w:bCs/>
          <w:sz w:val="20"/>
          <w:szCs w:val="20"/>
        </w:rPr>
        <w:t>ocais</w:t>
      </w:r>
    </w:p>
    <w:p w14:paraId="000001DA" w14:textId="5DC35940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Na atividade, os estudantes exploraram civilizações e monumentos históricos consagrados. Mas e a história do lugar onde eles vivem? O desafio é criar um novo flashcard em RA sobre um patrimônio, personagem ou momento histórico da própria cidade, bairro ou comunidade.</w:t>
      </w:r>
    </w:p>
    <w:p w14:paraId="000001DB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DC" w14:textId="2A43E244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 proposta segue o mesmo fluxo da atividade </w:t>
      </w:r>
      <w:r w:rsidR="00B7498A" w:rsidRPr="00484862">
        <w:rPr>
          <w:rFonts w:ascii="Lexend" w:eastAsia="Lexend" w:hAnsi="Lexend" w:cs="Lexend"/>
          <w:sz w:val="20"/>
          <w:szCs w:val="20"/>
        </w:rPr>
        <w:t>(</w:t>
      </w:r>
      <w:r w:rsidRPr="00484862">
        <w:rPr>
          <w:rFonts w:ascii="Lexend" w:eastAsia="Lexend" w:hAnsi="Lexend" w:cs="Lexend"/>
          <w:sz w:val="20"/>
          <w:szCs w:val="20"/>
        </w:rPr>
        <w:t>Canva, Modelo 3D e Halo AR</w:t>
      </w:r>
      <w:r w:rsidR="00B7498A" w:rsidRPr="00484862">
        <w:rPr>
          <w:rFonts w:ascii="Lexend" w:eastAsia="Lexend" w:hAnsi="Lexend" w:cs="Lexend"/>
          <w:sz w:val="20"/>
          <w:szCs w:val="20"/>
        </w:rPr>
        <w:t>)</w:t>
      </w:r>
      <w:r w:rsidRPr="00484862">
        <w:rPr>
          <w:rFonts w:ascii="Lexend" w:eastAsia="Lexend" w:hAnsi="Lexend" w:cs="Lexend"/>
          <w:sz w:val="20"/>
          <w:szCs w:val="20"/>
        </w:rPr>
        <w:t>, mas agora a curadoria começa por uma pesquisa sobre a história local: o que existe de relevante perto da escola? Há algum patrimônio arquitetônico, figura histórica ou evento cultural que merece ser preservado e divulgado em RA?</w:t>
      </w:r>
    </w:p>
    <w:p w14:paraId="000001DD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DE" w14:textId="1467811F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i/>
          <w:iCs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Para conduzir a criação, oriente os estudantes com </w:t>
      </w:r>
      <w:r w:rsidR="00B7498A" w:rsidRPr="00484862">
        <w:rPr>
          <w:rFonts w:ascii="Lexend" w:eastAsia="Lexend" w:hAnsi="Lexend" w:cs="Lexend"/>
          <w:sz w:val="20"/>
          <w:szCs w:val="20"/>
        </w:rPr>
        <w:t>perguntas como</w:t>
      </w:r>
      <w:r w:rsidRPr="00484862">
        <w:rPr>
          <w:rFonts w:ascii="Lexend" w:eastAsia="Lexend" w:hAnsi="Lexend" w:cs="Lexend"/>
          <w:sz w:val="20"/>
          <w:szCs w:val="20"/>
        </w:rPr>
        <w:t>: O que</w:t>
      </w:r>
      <w:r w:rsidR="00B7498A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na história</w:t>
      </w:r>
      <w:r w:rsidRPr="00484862">
        <w:rPr>
          <w:rFonts w:ascii="Lexend" w:eastAsia="Lexend" w:hAnsi="Lexend" w:cs="Lexend"/>
          <w:i/>
          <w:iCs/>
          <w:sz w:val="20"/>
          <w:szCs w:val="20"/>
        </w:rPr>
        <w:t xml:space="preserve"> </w:t>
      </w:r>
      <w:r w:rsidR="002045D2" w:rsidRPr="00484862">
        <w:rPr>
          <w:rFonts w:ascii="Lexend" w:eastAsia="Lexend" w:hAnsi="Lexend" w:cs="Lexend"/>
          <w:sz w:val="20"/>
          <w:szCs w:val="20"/>
        </w:rPr>
        <w:t xml:space="preserve">de </w:t>
      </w:r>
      <w:r w:rsidRPr="00484862">
        <w:rPr>
          <w:rFonts w:ascii="Lexend" w:eastAsia="Lexend" w:hAnsi="Lexend" w:cs="Lexend"/>
          <w:sz w:val="20"/>
          <w:szCs w:val="20"/>
        </w:rPr>
        <w:t>sua cidade ou bairro</w:t>
      </w:r>
      <w:r w:rsidR="00B7498A" w:rsidRPr="00484862">
        <w:rPr>
          <w:rFonts w:ascii="Lexend" w:eastAsia="Lexend" w:hAnsi="Lexend" w:cs="Lexend"/>
          <w:sz w:val="20"/>
          <w:szCs w:val="20"/>
        </w:rPr>
        <w:t>,</w:t>
      </w:r>
      <w:r w:rsidRPr="00484862">
        <w:rPr>
          <w:rFonts w:ascii="Lexend" w:eastAsia="Lexend" w:hAnsi="Lexend" w:cs="Lexend"/>
          <w:sz w:val="20"/>
          <w:szCs w:val="20"/>
        </w:rPr>
        <w:t xml:space="preserve"> você acha que pouca gente conhece? Se você pudesse escolher um objeto </w:t>
      </w:r>
      <w:r w:rsidRPr="00484862">
        <w:rPr>
          <w:rFonts w:ascii="Lexend" w:eastAsia="Lexend" w:hAnsi="Lexend" w:cs="Lexend"/>
          <w:sz w:val="20"/>
          <w:szCs w:val="20"/>
        </w:rPr>
        <w:lastRenderedPageBreak/>
        <w:t xml:space="preserve">3D para representar esse momento ou lugar, o que seria? </w:t>
      </w:r>
      <w:r w:rsidR="00B7498A" w:rsidRPr="00484862">
        <w:rPr>
          <w:rFonts w:ascii="Lexend" w:eastAsia="Lexend" w:hAnsi="Lexend" w:cs="Lexend"/>
          <w:sz w:val="20"/>
          <w:szCs w:val="20"/>
        </w:rPr>
        <w:t>E</w:t>
      </w:r>
      <w:r w:rsidRPr="00484862">
        <w:rPr>
          <w:rFonts w:ascii="Lexend" w:eastAsia="Lexend" w:hAnsi="Lexend" w:cs="Lexend"/>
          <w:sz w:val="20"/>
          <w:szCs w:val="20"/>
        </w:rPr>
        <w:t xml:space="preserve">sse modelo 3D </w:t>
      </w:r>
      <w:r w:rsidR="00B7498A" w:rsidRPr="00484862">
        <w:rPr>
          <w:rFonts w:ascii="Lexend" w:eastAsia="Lexend" w:hAnsi="Lexend" w:cs="Lexend"/>
          <w:sz w:val="20"/>
          <w:szCs w:val="20"/>
        </w:rPr>
        <w:t>existe?</w:t>
      </w:r>
    </w:p>
    <w:p w14:paraId="000001DF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E0" w14:textId="6CE508A8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>Vale ressaltar que a maioria dos temas locais não ter</w:t>
      </w:r>
      <w:r w:rsidR="00B7498A" w:rsidRPr="00484862">
        <w:rPr>
          <w:rFonts w:ascii="Lexend" w:eastAsia="Lexend" w:hAnsi="Lexend" w:cs="Lexend"/>
          <w:sz w:val="20"/>
          <w:szCs w:val="20"/>
        </w:rPr>
        <w:t>á</w:t>
      </w:r>
      <w:r w:rsidRPr="00484862">
        <w:rPr>
          <w:rFonts w:ascii="Lexend" w:eastAsia="Lexend" w:hAnsi="Lexend" w:cs="Lexend"/>
          <w:sz w:val="20"/>
          <w:szCs w:val="20"/>
        </w:rPr>
        <w:t xml:space="preserve"> modelos 3D disponíveis no Sketchfab, e isso </w:t>
      </w:r>
      <w:r w:rsidR="00B7498A" w:rsidRPr="00484862">
        <w:rPr>
          <w:rFonts w:ascii="Lexend" w:eastAsia="Lexend" w:hAnsi="Lexend" w:cs="Lexend"/>
          <w:sz w:val="20"/>
          <w:szCs w:val="20"/>
        </w:rPr>
        <w:t>faz</w:t>
      </w:r>
      <w:r w:rsidRPr="00484862">
        <w:rPr>
          <w:rFonts w:ascii="Lexend" w:eastAsia="Lexend" w:hAnsi="Lexend" w:cs="Lexend"/>
          <w:sz w:val="20"/>
          <w:szCs w:val="20"/>
        </w:rPr>
        <w:t xml:space="preserve"> parte da provocação. Quando o modelo não existe, o estudante se depara com uma limitação real das ferramentas de curadoria e pode ser convidado a refletir: Quem produz os modelos 3D disponíveis no mundo? Quais histórias ainda não foram digitalizadas? Essa reflexão conecta</w:t>
      </w:r>
      <w:r w:rsidR="00F406E2" w:rsidRPr="00484862">
        <w:rPr>
          <w:rFonts w:ascii="Lexend" w:eastAsia="Lexend" w:hAnsi="Lexend" w:cs="Lexend"/>
          <w:sz w:val="20"/>
          <w:szCs w:val="20"/>
        </w:rPr>
        <w:t>-se</w:t>
      </w:r>
      <w:r w:rsidRPr="00484862">
        <w:rPr>
          <w:rFonts w:ascii="Lexend" w:eastAsia="Lexend" w:hAnsi="Lexend" w:cs="Lexend"/>
          <w:sz w:val="20"/>
          <w:szCs w:val="20"/>
        </w:rPr>
        <w:t xml:space="preserve"> diretamente às habilidades EF07CO10 (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Identificar </w:t>
      </w:r>
      <w:r w:rsidRPr="00484862">
        <w:rPr>
          <w:rFonts w:ascii="Lexend" w:eastAsia="Lexend" w:hAnsi="Lexend" w:cs="Lexend"/>
          <w:sz w:val="20"/>
          <w:szCs w:val="20"/>
        </w:rPr>
        <w:t>impactos da tecnologia) e EF07CO11 (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Criar </w:t>
      </w:r>
      <w:r w:rsidRPr="00484862">
        <w:rPr>
          <w:rFonts w:ascii="Lexend" w:eastAsia="Lexend" w:hAnsi="Lexend" w:cs="Lexend"/>
          <w:sz w:val="20"/>
          <w:szCs w:val="20"/>
        </w:rPr>
        <w:t>e publicar produtos digitais com propósito cultural), posicionando a ausência de conteúdo não como um erro, mas como um problema de representação que os próprios estudantes podem, no futuro, ajudar a resolver.</w:t>
      </w:r>
    </w:p>
    <w:p w14:paraId="000001E1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E2" w14:textId="298A1995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Caso seja necessário partir para a criação de um modelo, é possível utilizar a IA generativa do MakerWorld. Apresente a ferramenta e explique brevemente que ela permite gerar modelos 3D </w:t>
      </w:r>
      <w:r w:rsidR="00B7498A" w:rsidRPr="00484862">
        <w:rPr>
          <w:rFonts w:ascii="Lexend" w:eastAsia="Lexend" w:hAnsi="Lexend" w:cs="Lexend"/>
          <w:sz w:val="20"/>
          <w:szCs w:val="20"/>
        </w:rPr>
        <w:t>por meio de</w:t>
      </w:r>
      <w:r w:rsidRPr="00484862">
        <w:rPr>
          <w:rFonts w:ascii="Lexend" w:eastAsia="Lexend" w:hAnsi="Lexend" w:cs="Lexend"/>
          <w:sz w:val="20"/>
          <w:szCs w:val="20"/>
        </w:rPr>
        <w:t xml:space="preserve"> imagens, seguindo as diretrizes da escola para 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a </w:t>
      </w:r>
      <w:r w:rsidRPr="00484862">
        <w:rPr>
          <w:rFonts w:ascii="Lexend" w:eastAsia="Lexend" w:hAnsi="Lexend" w:cs="Lexend"/>
          <w:sz w:val="20"/>
          <w:szCs w:val="20"/>
        </w:rPr>
        <w:t>criação de contas.</w:t>
      </w:r>
    </w:p>
    <w:p w14:paraId="000001E3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E4" w14:textId="49D1A51A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4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8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49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E5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76353CCB" wp14:editId="736A2391">
            <wp:extent cx="3111500" cy="3797300"/>
            <wp:effectExtent l="0" t="0" r="0" b="0"/>
            <wp:docPr id="103" name="image5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gif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E6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E7" w14:textId="079DF916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49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&lt;img&gt;image5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0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E8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49E35A33" wp14:editId="32083F5A">
            <wp:extent cx="4217825" cy="2207701"/>
            <wp:effectExtent l="0" t="0" r="0" b="0"/>
            <wp:docPr id="104" name="image3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gif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7825" cy="2207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E9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EA" w14:textId="64A76283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Ao finalizar o </w:t>
      </w:r>
      <w:r w:rsidR="00B7498A" w:rsidRPr="00484862">
        <w:rPr>
          <w:rFonts w:ascii="Lexend" w:eastAsia="Lexend" w:hAnsi="Lexend" w:cs="Lexend"/>
          <w:sz w:val="20"/>
          <w:szCs w:val="20"/>
        </w:rPr>
        <w:t>l</w:t>
      </w:r>
      <w:r w:rsidRPr="00484862">
        <w:rPr>
          <w:rFonts w:ascii="Lexend" w:eastAsia="Lexend" w:hAnsi="Lexend" w:cs="Lexend"/>
          <w:sz w:val="20"/>
          <w:szCs w:val="20"/>
        </w:rPr>
        <w:t xml:space="preserve">ogin, você poderá inserir 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o </w:t>
      </w:r>
      <w:r w:rsidRPr="00484862">
        <w:rPr>
          <w:rFonts w:ascii="Lexend" w:eastAsia="Lexend" w:hAnsi="Lexend" w:cs="Lexend"/>
          <w:sz w:val="20"/>
          <w:szCs w:val="20"/>
        </w:rPr>
        <w:t>nome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 a ser exibido</w:t>
      </w:r>
      <w:r w:rsidRPr="00484862">
        <w:rPr>
          <w:rFonts w:ascii="Lexend" w:eastAsia="Lexend" w:hAnsi="Lexend" w:cs="Lexend"/>
          <w:sz w:val="20"/>
          <w:szCs w:val="20"/>
        </w:rPr>
        <w:t xml:space="preserve">, 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o </w:t>
      </w:r>
      <w:r w:rsidRPr="00484862">
        <w:rPr>
          <w:rFonts w:ascii="Lexend" w:eastAsia="Lexend" w:hAnsi="Lexend" w:cs="Lexend"/>
          <w:sz w:val="20"/>
          <w:szCs w:val="20"/>
        </w:rPr>
        <w:t xml:space="preserve">nome de usuário, 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o </w:t>
      </w:r>
      <w:r w:rsidRPr="00484862">
        <w:rPr>
          <w:rFonts w:ascii="Lexend" w:eastAsia="Lexend" w:hAnsi="Lexend" w:cs="Lexend"/>
          <w:sz w:val="20"/>
          <w:szCs w:val="20"/>
        </w:rPr>
        <w:t xml:space="preserve">nível de habilidade em impressão 3D, além das suas categorias preferidas. Clique em </w:t>
      </w:r>
      <w:r w:rsidR="00B7498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NEXT</w:t>
      </w:r>
      <w:r w:rsidR="00B7498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 até a aparição da tela de criação.</w:t>
      </w:r>
    </w:p>
    <w:p w14:paraId="000001EB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EC" w14:textId="317AFEB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5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0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&lt;img&gt;image5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ED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01733DF6" wp14:editId="3D1CA6D0">
            <wp:extent cx="2817650" cy="2817650"/>
            <wp:effectExtent l="0" t="0" r="0" b="0"/>
            <wp:docPr id="106" name="image4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gif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7650" cy="281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EE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EF" w14:textId="1D21ACDC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5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1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&lt;img&gt;image5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F0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0F3845FE" wp14:editId="7CE1EAB3">
            <wp:extent cx="3746338" cy="2627892"/>
            <wp:effectExtent l="0" t="0" r="0" b="0"/>
            <wp:docPr id="108" name="image49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gif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6338" cy="262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1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F2" w14:textId="1193D4D5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Em </w:t>
      </w:r>
      <w:r w:rsidR="00B7498A" w:rsidRPr="00484862">
        <w:rPr>
          <w:rFonts w:ascii="Lexend" w:eastAsia="Lexend" w:hAnsi="Lexend" w:cs="Lexend"/>
          <w:sz w:val="20"/>
          <w:szCs w:val="20"/>
        </w:rPr>
        <w:t>“</w:t>
      </w:r>
      <w:r w:rsidRPr="00484862">
        <w:rPr>
          <w:rFonts w:ascii="Lexend" w:eastAsia="Lexend" w:hAnsi="Lexend" w:cs="Lexend"/>
          <w:sz w:val="20"/>
          <w:szCs w:val="20"/>
        </w:rPr>
        <w:t>Model</w:t>
      </w:r>
      <w:r w:rsidR="00B7498A" w:rsidRPr="00484862">
        <w:rPr>
          <w:rFonts w:ascii="Lexend" w:eastAsia="Lexend" w:hAnsi="Lexend" w:cs="Lexend"/>
          <w:sz w:val="20"/>
          <w:szCs w:val="20"/>
        </w:rPr>
        <w:t>”</w:t>
      </w:r>
      <w:r w:rsidRPr="00484862">
        <w:rPr>
          <w:rFonts w:ascii="Lexend" w:eastAsia="Lexend" w:hAnsi="Lexend" w:cs="Lexend"/>
          <w:sz w:val="20"/>
          <w:szCs w:val="20"/>
        </w:rPr>
        <w:t xml:space="preserve">, são oferecidas diferentes opções, que podem variar ao longo do tempo. Para esta atividade, priorize modelos que apresentem boa qualidade visual. </w:t>
      </w:r>
    </w:p>
    <w:p w14:paraId="000001F3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F4" w14:textId="5289B9D4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5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2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&lt;img&gt;image56.png&lt;/img&gt;</w:t>
      </w:r>
    </w:p>
    <w:p w14:paraId="000001F5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 </w:t>
      </w: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01F5D589" wp14:editId="4F0D89AA">
            <wp:extent cx="3361849" cy="2389856"/>
            <wp:effectExtent l="0" t="0" r="0" b="0"/>
            <wp:docPr id="109" name="image4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gif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1849" cy="238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6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F7" w14:textId="01D7E44A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t xml:space="preserve">Para auxiliar a IA, recomenda-se utilizar uma imagem com fundo branco, 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porque isso garante </w:t>
      </w:r>
      <w:r w:rsidRPr="00484862">
        <w:rPr>
          <w:rFonts w:ascii="Lexend" w:eastAsia="Lexend" w:hAnsi="Lexend" w:cs="Lexend"/>
          <w:sz w:val="20"/>
          <w:szCs w:val="20"/>
        </w:rPr>
        <w:t xml:space="preserve">foco no elemento principal. O Magic Media do Canva pode </w:t>
      </w:r>
      <w:r w:rsidR="00B7498A" w:rsidRPr="00484862">
        <w:rPr>
          <w:rFonts w:ascii="Lexend" w:eastAsia="Lexend" w:hAnsi="Lexend" w:cs="Lexend"/>
          <w:sz w:val="20"/>
          <w:szCs w:val="20"/>
        </w:rPr>
        <w:t xml:space="preserve">oferecer auxílio </w:t>
      </w:r>
      <w:r w:rsidRPr="00484862">
        <w:rPr>
          <w:rFonts w:ascii="Lexend" w:eastAsia="Lexend" w:hAnsi="Lexend" w:cs="Lexend"/>
          <w:sz w:val="20"/>
          <w:szCs w:val="20"/>
        </w:rPr>
        <w:t>na criação dessa imagem.</w:t>
      </w:r>
    </w:p>
    <w:p w14:paraId="000001F8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F9" w14:textId="1D298340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[imagem </w:t>
      </w:r>
      <w:r w:rsidR="00A22F4C">
        <w:rPr>
          <w:rFonts w:ascii="Lexend" w:eastAsia="Lexend" w:hAnsi="Lexend" w:cs="Lexend"/>
          <w:color w:val="1155CC"/>
          <w:sz w:val="20"/>
          <w:szCs w:val="20"/>
        </w:rPr>
        <w:t>5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3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&lt;img&gt;image5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FA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lastRenderedPageBreak/>
        <w:drawing>
          <wp:inline distT="114300" distB="114300" distL="114300" distR="114300" wp14:anchorId="55670EA2" wp14:editId="6DA93F74">
            <wp:extent cx="4249738" cy="2421362"/>
            <wp:effectExtent l="0" t="0" r="0" b="0"/>
            <wp:docPr id="110" name="image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9738" cy="2421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B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FC" w14:textId="0AA061D5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5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4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&lt;img&gt;image5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1FD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10F446D8" wp14:editId="064E9022">
            <wp:extent cx="4207752" cy="2693988"/>
            <wp:effectExtent l="0" t="0" r="0" b="0"/>
            <wp:docPr id="111" name="image5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gif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7752" cy="2693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E" w14:textId="77777777" w:rsidR="00195896" w:rsidRPr="00484862" w:rsidRDefault="00195896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FF" w14:textId="368307B3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[imagem 5</w:t>
      </w:r>
      <w:r w:rsidR="003B6D33">
        <w:rPr>
          <w:rFonts w:ascii="Lexend" w:eastAsia="Lexend" w:hAnsi="Lexend" w:cs="Lexend"/>
          <w:color w:val="1155CC"/>
          <w:sz w:val="20"/>
          <w:szCs w:val="20"/>
        </w:rPr>
        <w:t>5</w:t>
      </w:r>
      <w:r w:rsidRPr="00484862">
        <w:rPr>
          <w:rFonts w:ascii="Lexend" w:eastAsia="Lexend" w:hAnsi="Lexend" w:cs="Lexend"/>
          <w:color w:val="1155CC"/>
          <w:sz w:val="20"/>
          <w:szCs w:val="20"/>
        </w:rPr>
        <w:t xml:space="preserve">] 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&lt;img&gt;image5</w:t>
      </w:r>
      <w:r w:rsidR="00A22F4C">
        <w:rPr>
          <w:rFonts w:ascii="Lexend" w:eastAsia="Lexend" w:hAnsi="Lexend" w:cs="Lexend"/>
          <w:color w:val="FF0000"/>
          <w:sz w:val="20"/>
          <w:szCs w:val="20"/>
        </w:rPr>
        <w:t>6</w:t>
      </w:r>
      <w:r w:rsidRPr="00484862">
        <w:rPr>
          <w:rFonts w:ascii="Lexend" w:eastAsia="Lexend" w:hAnsi="Lexend" w:cs="Lexend"/>
          <w:color w:val="FF0000"/>
          <w:sz w:val="20"/>
          <w:szCs w:val="20"/>
        </w:rPr>
        <w:t>.png&lt;/img&gt;</w:t>
      </w:r>
    </w:p>
    <w:p w14:paraId="00000200" w14:textId="77777777" w:rsidR="00195896" w:rsidRPr="00484862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center"/>
        <w:rPr>
          <w:rFonts w:ascii="Lexend" w:eastAsia="Lexend" w:hAnsi="Lexend" w:cs="Lexend"/>
          <w:sz w:val="20"/>
          <w:szCs w:val="20"/>
        </w:rPr>
      </w:pPr>
      <w:r w:rsidRPr="00484862">
        <w:rPr>
          <w:rFonts w:ascii="Lexend" w:eastAsia="Lexend" w:hAnsi="Lexend" w:cs="Lexend"/>
          <w:sz w:val="20"/>
          <w:szCs w:val="20"/>
        </w:rPr>
        <w:drawing>
          <wp:inline distT="114300" distB="114300" distL="114300" distR="114300" wp14:anchorId="0EFC1CA8" wp14:editId="78E40443">
            <wp:extent cx="2500965" cy="976313"/>
            <wp:effectExtent l="0" t="0" r="0" b="0"/>
            <wp:docPr id="113" name="image4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gif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965" cy="976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84862">
        <w:rPr>
          <w:rFonts w:ascii="Lexend" w:eastAsia="Lexend" w:hAnsi="Lexend" w:cs="Lexend"/>
          <w:sz w:val="20"/>
          <w:szCs w:val="20"/>
        </w:rPr>
        <w:t xml:space="preserve"> </w:t>
      </w:r>
    </w:p>
    <w:p w14:paraId="00000201" w14:textId="77777777" w:rsidR="00195896" w:rsidRPr="00484862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 w:rsidRPr="00484862"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202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203" w14:textId="77777777" w:rsidR="00195896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sectPr w:rsidR="00195896">
      <w:headerReference w:type="default" r:id="rId78"/>
      <w:pgSz w:w="11920" w:h="16840"/>
      <w:pgMar w:top="1440" w:right="1450" w:bottom="2242" w:left="143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Áliky Stefan Martiniuk" w:date="2026-08-11T22:33:00Z" w:initials="">
    <w:p w14:paraId="00000211" w14:textId="77777777" w:rsidR="00195896" w:rsidRPr="00484862" w:rsidRDefault="00F87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rStyle w:val="Refdecomentrio"/>
        </w:rPr>
        <w:annotationRef/>
      </w:r>
      <w:r w:rsidRPr="00484862">
        <w:rPr>
          <w:color w:val="000000"/>
        </w:rPr>
        <w:t>Comentário geral:</w:t>
      </w:r>
    </w:p>
    <w:p w14:paraId="00000212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color w:val="000000"/>
        </w:rPr>
        <w:t>É necessário reduzir as redundâncias, principalmente que aparecem em 'dicas de condução'. Muitas vezes, a dica apenas repete o que já foi declarado em um passo ou em outro momento do material.</w:t>
      </w:r>
    </w:p>
    <w:p w14:paraId="00000213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color w:val="000000"/>
        </w:rPr>
        <w:t>O ideal é enxugar essas recorrências para diminuir o peso da leitura.</w:t>
      </w:r>
    </w:p>
  </w:comment>
  <w:comment w:id="1" w:author="Giovani Duarte" w:date="2026-08-20T15:48:00Z" w:initials="GD">
    <w:p w14:paraId="017566F3" w14:textId="77777777" w:rsidR="00B002B8" w:rsidRPr="00484862" w:rsidRDefault="00B002B8" w:rsidP="00B002B8">
      <w:pPr>
        <w:pStyle w:val="Textodecomentrio"/>
      </w:pPr>
      <w:r w:rsidRPr="00484862">
        <w:rPr>
          <w:rStyle w:val="Refdecomentrio"/>
        </w:rPr>
        <w:annotationRef/>
      </w:r>
      <w:r w:rsidRPr="00484862">
        <w:t>&lt;Fiz as alterações que julguei pertinentes nesse sentido&gt;</w:t>
      </w:r>
    </w:p>
  </w:comment>
  <w:comment w:id="2" w:author="Giovani Duarte" w:date="2026-08-20T15:50:00Z" w:initials="GD">
    <w:p w14:paraId="0A92430F" w14:textId="77777777" w:rsidR="00B002B8" w:rsidRPr="00484862" w:rsidRDefault="00B002B8" w:rsidP="00B002B8">
      <w:pPr>
        <w:pStyle w:val="Textodecomentrio"/>
      </w:pPr>
      <w:r w:rsidRPr="00484862">
        <w:rPr>
          <w:rStyle w:val="Refdecomentrio"/>
        </w:rPr>
        <w:annotationRef/>
      </w:r>
      <w:r w:rsidRPr="00484862">
        <w:t>&lt;Editorial, conferir: em todos os outros arquivos dos blocos 1, 2 e 3, aqui foram colocadas apenas as competências; não houve trechos que justificavam seu uso. A ideia é realmente fazer algo distinto?&gt;</w:t>
      </w:r>
    </w:p>
  </w:comment>
  <w:comment w:id="3" w:author="Camila Noronha De Figueiredo" w:date="2026-08-21T09:15:00Z" w:initials="CN">
    <w:p w14:paraId="649C5B92" w14:textId="77777777" w:rsidR="00326F3F" w:rsidRPr="00484862" w:rsidRDefault="00326F3F" w:rsidP="00326F3F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nos blocos 1 e 2, os títulos foram escritos em cxAb, a primeira letra de cada palavra em cxA. Por favor, verificar o padrão diferente neste aqui.&gt;</w:t>
      </w:r>
    </w:p>
  </w:comment>
  <w:comment w:id="4" w:author="Andre Nicolau Martins Rossini Corte" w:date="2026-08-24T09:23:00Z" w:initials="AN">
    <w:p w14:paraId="4133E2B5" w14:textId="77777777" w:rsidR="008B4DCF" w:rsidRPr="00484862" w:rsidRDefault="008B4DCF" w:rsidP="008B4DCF">
      <w:pPr>
        <w:pStyle w:val="Textodecomentrio"/>
      </w:pPr>
      <w:r w:rsidRPr="00484862">
        <w:rPr>
          <w:rStyle w:val="Refdecomentrio"/>
        </w:rPr>
        <w:annotationRef/>
      </w:r>
      <w:r w:rsidRPr="00484862">
        <w:t>Manteremos o padrão cxAb em cada palavra.</w:t>
      </w:r>
    </w:p>
  </w:comment>
  <w:comment w:id="5" w:author="Áliky Stefan Martiniuk" w:date="2026-08-11T21:52:00Z" w:initials="">
    <w:p w14:paraId="0000020D" w14:textId="77777777" w:rsidR="00195896" w:rsidRPr="00484862" w:rsidRDefault="00F87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rStyle w:val="Refdecomentrio"/>
        </w:rPr>
        <w:annotationRef/>
      </w:r>
      <w:r w:rsidRPr="00484862">
        <w:rPr>
          <w:color w:val="000000"/>
        </w:rPr>
        <w:t>Essa indicação está correta, mas acredito que possamos deixar mais evidente o processo e justificar. </w:t>
      </w:r>
    </w:p>
    <w:p w14:paraId="0000020E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F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color w:val="000000"/>
        </w:rPr>
        <w:t>Como a plataforma exige +18 para autenticação, o professor acessa o sketchfab e faz o download pelos alunos, que irão apenas navegar pelos recursos disponíveis sem login.</w:t>
      </w:r>
    </w:p>
  </w:comment>
  <w:comment w:id="6" w:author="Áliky Stefan Martiniuk" w:date="2026-08-11T22:01:00Z" w:initials="">
    <w:p w14:paraId="0000020A" w14:textId="77777777" w:rsidR="00195896" w:rsidRPr="00484862" w:rsidRDefault="00F87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rStyle w:val="Refdecomentrio"/>
        </w:rPr>
        <w:annotationRef/>
      </w:r>
      <w:r w:rsidRPr="00484862">
        <w:rPr>
          <w:color w:val="000000"/>
        </w:rPr>
        <w:t>André, todos esses passos estavam disponíveis na seção que se destina aos alunos. Como a criação de conta no sketchfab destina-se ao professor, trouxe para cá. </w:t>
      </w:r>
    </w:p>
    <w:p w14:paraId="0000020B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C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color w:val="000000"/>
        </w:rPr>
        <w:t>Poderia, por favor, verificar as tags que mencionam imagem 10,11,12... e ajustar?</w:t>
      </w:r>
    </w:p>
  </w:comment>
  <w:comment w:id="7" w:author="Camila Noronha De Figueiredo" w:date="2026-08-21T09:59:00Z" w:initials="CN">
    <w:p w14:paraId="754AC7F9" w14:textId="77777777" w:rsidR="00A84C83" w:rsidRPr="00484862" w:rsidRDefault="00A84C83" w:rsidP="00A84C83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ajustei as perguntas para que a reflexão seja individual, mesmo que a proposta se desenvolva em grupos. &gt;</w:t>
      </w:r>
    </w:p>
  </w:comment>
  <w:comment w:id="8" w:author="Áliky Stefan Martiniuk" w:date="2026-08-11T21:55:00Z" w:initials="">
    <w:p w14:paraId="00000210" w14:textId="77777777" w:rsidR="00195896" w:rsidRPr="00484862" w:rsidRDefault="00F87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rStyle w:val="Refdecomentrio"/>
        </w:rPr>
        <w:annotationRef/>
      </w:r>
      <w:r w:rsidRPr="00484862">
        <w:rPr>
          <w:color w:val="000000"/>
        </w:rPr>
        <w:t>Aqui está ok a explicação sobre como o professor deve utilizar a ferramenta.</w:t>
      </w:r>
    </w:p>
  </w:comment>
  <w:comment w:id="9" w:author="Camila Noronha De Figueiredo" w:date="2026-08-21T10:06:00Z" w:initials="CN">
    <w:p w14:paraId="74053FCA" w14:textId="77777777" w:rsidR="00006A29" w:rsidRPr="00484862" w:rsidRDefault="00006A29" w:rsidP="00006A29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aqui não deveria entrar o link, como mencionado na linha anterior?&gt;</w:t>
      </w:r>
    </w:p>
  </w:comment>
  <w:comment w:id="10" w:author="Camila Noronha De Figueiredo" w:date="2026-08-21T10:07:00Z" w:initials="CN">
    <w:p w14:paraId="58D3FED8" w14:textId="77777777" w:rsidR="00006A29" w:rsidRPr="00484862" w:rsidRDefault="00006A29" w:rsidP="00006A29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aqui são "os conceitos" mesmo? Ou estamos nos referindo ao conceito de RA apenas?&gt;</w:t>
      </w:r>
    </w:p>
  </w:comment>
  <w:comment w:id="11" w:author="Áliky Stefan Martiniuk" w:date="2026-08-11T22:02:00Z" w:initials="">
    <w:p w14:paraId="00000209" w14:textId="77777777" w:rsidR="00195896" w:rsidRPr="00484862" w:rsidRDefault="00F87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rStyle w:val="Refdecomentrio"/>
        </w:rPr>
        <w:annotationRef/>
      </w:r>
      <w:r w:rsidRPr="00484862">
        <w:rPr>
          <w:color w:val="000000"/>
        </w:rPr>
        <w:t>Apenas para marcar, era aqui que estava o conteúdo de criação de conta do sketchfab.</w:t>
      </w:r>
    </w:p>
  </w:comment>
  <w:comment w:id="12" w:author="Camila Noronha De Figueiredo" w:date="2026-08-21T10:16:00Z" w:initials="CN">
    <w:p w14:paraId="0B317F55" w14:textId="77777777" w:rsidR="000F7EDA" w:rsidRPr="00484862" w:rsidRDefault="000F7EDA" w:rsidP="000F7EDA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pensando nos diferentes contextos e configurações da sala de aula, sugiro ajustar esse trecho para não "modular" tanto a fala do educador, mas, sim, integrar a fala como uma sugestão de condução.&gt;</w:t>
      </w:r>
    </w:p>
  </w:comment>
  <w:comment w:id="13" w:author="Áliky Stefan Martiniuk" w:date="2026-08-11T22:04:00Z" w:initials="">
    <w:p w14:paraId="00000205" w14:textId="77777777" w:rsidR="00195896" w:rsidRPr="00484862" w:rsidRDefault="00F87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rStyle w:val="Refdecomentrio"/>
        </w:rPr>
        <w:annotationRef/>
      </w:r>
      <w:r w:rsidRPr="00484862">
        <w:rPr>
          <w:color w:val="000000"/>
        </w:rPr>
        <w:t>Parcialmente de acordo, mas para garantir uma experiência pelo estudante, indicar que eles podem acessar a plataforma, mas não realizar login. </w:t>
      </w:r>
    </w:p>
    <w:p w14:paraId="00000206" w14:textId="77777777" w:rsidR="00195896" w:rsidRPr="00484862" w:rsidRDefault="001958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0000207" w14:textId="77777777" w:rsidR="00195896" w:rsidRPr="004848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color w:val="000000"/>
        </w:rPr>
        <w:t>Fazem a pesquisa do objeto 3D desejado e compartilham o link com o professor, que deverá fazer login de sua conta pessoal que esteja logada.</w:t>
      </w:r>
    </w:p>
  </w:comment>
  <w:comment w:id="15" w:author="Áliky Stefan Martiniuk" w:date="2026-08-11T22:07:00Z" w:initials="">
    <w:p w14:paraId="00000208" w14:textId="77777777" w:rsidR="00195896" w:rsidRPr="00484862" w:rsidRDefault="00F87F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4862">
        <w:rPr>
          <w:rStyle w:val="Refdecomentrio"/>
        </w:rPr>
        <w:annotationRef/>
      </w:r>
      <w:r w:rsidRPr="00484862">
        <w:rPr>
          <w:color w:val="000000"/>
        </w:rPr>
        <w:t>André, qualquer dúvida nesse ponto, só comentar aqui</w:t>
      </w:r>
    </w:p>
  </w:comment>
  <w:comment w:id="14" w:author="Giovani Duarte" w:date="2026-08-20T17:34:00Z" w:initials="GD">
    <w:p w14:paraId="111EF3A0" w14:textId="77777777" w:rsidR="00F406E2" w:rsidRPr="00484862" w:rsidRDefault="009C0635" w:rsidP="00F406E2">
      <w:pPr>
        <w:pStyle w:val="Textodecomentrio"/>
      </w:pPr>
      <w:r w:rsidRPr="00484862">
        <w:rPr>
          <w:rStyle w:val="Refdecomentrio"/>
        </w:rPr>
        <w:annotationRef/>
      </w:r>
      <w:r w:rsidR="00F406E2" w:rsidRPr="00484862">
        <w:t>&lt;Editorial, não alterei o texto porque vi que ainda não foi decidido o que fazer. No entanto, ressalto a contradição: menciona-se, no primeiro parágrafo, que o professor vai projetar os modelos para a turma e que os alunos não devem usar individualmente a plataforma, mas, a seguir, dão-se instruções para o uso do sistema por parte dos estudantes.&gt;</w:t>
      </w:r>
    </w:p>
  </w:comment>
  <w:comment w:id="16" w:author="Camila Noronha De Figueiredo" w:date="2026-08-21T10:30:00Z" w:initials="CN">
    <w:p w14:paraId="05814229" w14:textId="77777777" w:rsidR="000F3AD3" w:rsidRPr="00484862" w:rsidRDefault="000F3AD3" w:rsidP="000F3AD3">
      <w:pPr>
        <w:pStyle w:val="Textodecomentrio"/>
      </w:pPr>
      <w:r w:rsidRPr="00484862">
        <w:rPr>
          <w:rStyle w:val="Refdecomentrio"/>
        </w:rPr>
        <w:annotationRef/>
      </w:r>
      <w:r w:rsidRPr="00484862">
        <w:t xml:space="preserve">&lt;EC: como na print aparece apenas "Add To", é possível separar "Collection" acrescentando um mini comando? Por exemplo: "Caso deseje organizar previamente os modelos, o educador pode favoritá-los por meio do ícone de estrela ou adicioná-lo a uma coleção particular por meio do botão “Add To" e, em seguida, "Collection”. </w:t>
      </w:r>
    </w:p>
    <w:p w14:paraId="59AE4B7F" w14:textId="77777777" w:rsidR="000F3AD3" w:rsidRPr="00484862" w:rsidRDefault="000F3AD3" w:rsidP="000F3AD3">
      <w:pPr>
        <w:pStyle w:val="Textodecomentrio"/>
      </w:pPr>
      <w:r w:rsidRPr="00484862">
        <w:t>&gt;</w:t>
      </w:r>
    </w:p>
  </w:comment>
  <w:comment w:id="17" w:author="Camila Noronha De Figueiredo" w:date="2026-08-21T10:31:00Z" w:initials="CN">
    <w:p w14:paraId="6A2DD4E2" w14:textId="77777777" w:rsidR="000F3AD3" w:rsidRPr="00484862" w:rsidRDefault="000F3AD3" w:rsidP="000F3AD3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sugiro complementar aqui. Incompatível com o quê?&gt;</w:t>
      </w:r>
    </w:p>
  </w:comment>
  <w:comment w:id="18" w:author="Camila Noronha De Figueiredo" w:date="2026-08-21T10:32:00Z" w:initials="CN">
    <w:p w14:paraId="2519B86E" w14:textId="77777777" w:rsidR="000F3AD3" w:rsidRPr="00484862" w:rsidRDefault="000F3AD3" w:rsidP="000F3AD3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Tenho a impressão de que algumas escolas podem ter diretrizes mais rígidas quanto ao acesso de plataformas por meio de contas pessoais. Sugiro verificar e, se necessário, ajustar nesse caso.&gt;</w:t>
      </w:r>
    </w:p>
  </w:comment>
  <w:comment w:id="19" w:author="Giovani Duarte" w:date="2026-08-20T17:10:00Z" w:initials="GD">
    <w:p w14:paraId="1A17ABF8" w14:textId="77777777" w:rsidR="00C151D4" w:rsidRPr="00484862" w:rsidRDefault="00C151D4" w:rsidP="00C151D4">
      <w:pPr>
        <w:pStyle w:val="Textodecomentrio"/>
      </w:pPr>
      <w:r w:rsidRPr="00484862">
        <w:rPr>
          <w:rStyle w:val="Refdecomentrio"/>
        </w:rPr>
        <w:annotationRef/>
      </w:r>
      <w:r w:rsidRPr="00484862">
        <w:t>&lt;Editorial, senti falta de um texto introdutório antes das atividades propriamente ditas. Validar, please.&gt;</w:t>
      </w:r>
    </w:p>
  </w:comment>
  <w:comment w:id="20" w:author="Camila Noronha De Figueiredo" w:date="2026-08-21T10:59:00Z" w:initials="CN">
    <w:p w14:paraId="7C79F072" w14:textId="77777777" w:rsidR="00F86EBF" w:rsidRDefault="00F86EBF" w:rsidP="00F86EBF">
      <w:pPr>
        <w:pStyle w:val="Textodecomentrio"/>
      </w:pPr>
      <w:r w:rsidRPr="00484862">
        <w:rPr>
          <w:rStyle w:val="Refdecomentrio"/>
        </w:rPr>
        <w:annotationRef/>
      </w:r>
      <w:r w:rsidRPr="00484862">
        <w:t>&lt;EC: validar, por favor.&gt;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213" w15:done="1"/>
  <w15:commentEx w15:paraId="017566F3" w15:paraIdParent="00000213" w15:done="1"/>
  <w15:commentEx w15:paraId="0A92430F" w15:done="1"/>
  <w15:commentEx w15:paraId="649C5B92" w15:done="1"/>
  <w15:commentEx w15:paraId="4133E2B5" w15:paraIdParent="649C5B92" w15:done="1"/>
  <w15:commentEx w15:paraId="0000020F" w15:done="1"/>
  <w15:commentEx w15:paraId="0000020C" w15:done="1"/>
  <w15:commentEx w15:paraId="754AC7F9" w15:done="1"/>
  <w15:commentEx w15:paraId="00000210" w15:done="1"/>
  <w15:commentEx w15:paraId="74053FCA" w15:done="1"/>
  <w15:commentEx w15:paraId="58D3FED8" w15:done="1"/>
  <w15:commentEx w15:paraId="00000209" w15:done="1"/>
  <w15:commentEx w15:paraId="0B317F55" w15:done="1"/>
  <w15:commentEx w15:paraId="00000207" w15:done="1"/>
  <w15:commentEx w15:paraId="00000208" w15:paraIdParent="00000207" w15:done="1"/>
  <w15:commentEx w15:paraId="111EF3A0" w15:paraIdParent="00000207" w15:done="1"/>
  <w15:commentEx w15:paraId="59AE4B7F" w15:done="1"/>
  <w15:commentEx w15:paraId="6A2DD4E2" w15:done="1"/>
  <w15:commentEx w15:paraId="2519B86E" w15:done="1"/>
  <w15:commentEx w15:paraId="1A17ABF8" w15:done="1"/>
  <w15:commentEx w15:paraId="7C79F072" w15:paraIdParent="1A17ABF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ADE6F5" w16cex:dateUtc="2026-08-20T18:48:00Z"/>
  <w16cex:commentExtensible w16cex:durableId="6FEE4E26" w16cex:dateUtc="2026-08-20T18:50:00Z"/>
  <w16cex:commentExtensible w16cex:durableId="2E9CD47E" w16cex:dateUtc="2026-08-21T12:15:00Z"/>
  <w16cex:commentExtensible w16cex:durableId="2EC40B59" w16cex:dateUtc="2026-08-24T12:23:00Z"/>
  <w16cex:commentExtensible w16cex:durableId="25951F9C" w16cex:dateUtc="2026-08-21T12:59:00Z"/>
  <w16cex:commentExtensible w16cex:durableId="2ECC569F" w16cex:dateUtc="2026-08-21T13:06:00Z"/>
  <w16cex:commentExtensible w16cex:durableId="348B56EB" w16cex:dateUtc="2026-08-21T13:07:00Z"/>
  <w16cex:commentExtensible w16cex:durableId="70CBC6C5" w16cex:dateUtc="2026-08-21T13:16:00Z"/>
  <w16cex:commentExtensible w16cex:durableId="4A6D741B" w16cex:dateUtc="2026-08-20T20:34:00Z"/>
  <w16cex:commentExtensible w16cex:durableId="72AD4B1A" w16cex:dateUtc="2026-08-21T13:30:00Z"/>
  <w16cex:commentExtensible w16cex:durableId="51D18883" w16cex:dateUtc="2026-08-21T13:31:00Z"/>
  <w16cex:commentExtensible w16cex:durableId="687BB661" w16cex:dateUtc="2026-08-21T13:32:00Z"/>
  <w16cex:commentExtensible w16cex:durableId="4C0E23DC" w16cex:dateUtc="2026-08-20T20:10:00Z"/>
  <w16cex:commentExtensible w16cex:durableId="0B472932" w16cex:dateUtc="2026-08-21T13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213" w16cid:durableId="00000213"/>
  <w16cid:commentId w16cid:paraId="017566F3" w16cid:durableId="2BADE6F5"/>
  <w16cid:commentId w16cid:paraId="0A92430F" w16cid:durableId="6FEE4E26"/>
  <w16cid:commentId w16cid:paraId="649C5B92" w16cid:durableId="2E9CD47E"/>
  <w16cid:commentId w16cid:paraId="4133E2B5" w16cid:durableId="2EC40B59"/>
  <w16cid:commentId w16cid:paraId="0000020F" w16cid:durableId="0000020F"/>
  <w16cid:commentId w16cid:paraId="0000020C" w16cid:durableId="0000020C"/>
  <w16cid:commentId w16cid:paraId="754AC7F9" w16cid:durableId="25951F9C"/>
  <w16cid:commentId w16cid:paraId="00000210" w16cid:durableId="00000210"/>
  <w16cid:commentId w16cid:paraId="74053FCA" w16cid:durableId="2ECC569F"/>
  <w16cid:commentId w16cid:paraId="58D3FED8" w16cid:durableId="348B56EB"/>
  <w16cid:commentId w16cid:paraId="00000209" w16cid:durableId="00000209"/>
  <w16cid:commentId w16cid:paraId="0B317F55" w16cid:durableId="70CBC6C5"/>
  <w16cid:commentId w16cid:paraId="00000207" w16cid:durableId="00000207"/>
  <w16cid:commentId w16cid:paraId="00000208" w16cid:durableId="00000208"/>
  <w16cid:commentId w16cid:paraId="111EF3A0" w16cid:durableId="4A6D741B"/>
  <w16cid:commentId w16cid:paraId="59AE4B7F" w16cid:durableId="72AD4B1A"/>
  <w16cid:commentId w16cid:paraId="6A2DD4E2" w16cid:durableId="51D18883"/>
  <w16cid:commentId w16cid:paraId="2519B86E" w16cid:durableId="687BB661"/>
  <w16cid:commentId w16cid:paraId="1A17ABF8" w16cid:durableId="4C0E23DC"/>
  <w16cid:commentId w16cid:paraId="7C79F072" w16cid:durableId="0B4729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18772" w14:textId="77777777" w:rsidR="00CF3BB8" w:rsidRPr="00484862" w:rsidRDefault="00CF3BB8">
      <w:pPr>
        <w:spacing w:line="240" w:lineRule="auto"/>
      </w:pPr>
      <w:r w:rsidRPr="00484862">
        <w:separator/>
      </w:r>
    </w:p>
  </w:endnote>
  <w:endnote w:type="continuationSeparator" w:id="0">
    <w:p w14:paraId="4E7D53B9" w14:textId="77777777" w:rsidR="00CF3BB8" w:rsidRPr="00484862" w:rsidRDefault="00CF3BB8">
      <w:pPr>
        <w:spacing w:line="240" w:lineRule="auto"/>
      </w:pPr>
      <w:r w:rsidRPr="0048486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177D0CD-3590-469A-A94F-FF1A86077FFE}"/>
  </w:font>
  <w:font w:name="Lexend">
    <w:altName w:val="Calibri"/>
    <w:charset w:val="00"/>
    <w:family w:val="auto"/>
    <w:pitch w:val="default"/>
    <w:embedRegular r:id="rId2" w:fontKey="{7A23A377-82A6-4667-A97D-19839E9D3FDA}"/>
    <w:embedBold r:id="rId3" w:fontKey="{3502BC7D-8882-4B4D-B5EB-0A2BECA6DF3B}"/>
    <w:embedItalic r:id="rId4" w:fontKey="{90C58D2B-D7E3-45DC-BCB8-D798F7EAB2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639076F-275A-44B6-BBB2-517EC98E9B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BABA75-D6F4-4444-A4CB-9F6A2AD7DB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778D" w14:textId="77777777" w:rsidR="00CF3BB8" w:rsidRPr="00484862" w:rsidRDefault="00CF3BB8">
      <w:pPr>
        <w:spacing w:line="240" w:lineRule="auto"/>
      </w:pPr>
      <w:r w:rsidRPr="00484862">
        <w:separator/>
      </w:r>
    </w:p>
  </w:footnote>
  <w:footnote w:type="continuationSeparator" w:id="0">
    <w:p w14:paraId="60422B78" w14:textId="77777777" w:rsidR="00CF3BB8" w:rsidRPr="00484862" w:rsidRDefault="00CF3BB8">
      <w:pPr>
        <w:spacing w:line="240" w:lineRule="auto"/>
      </w:pPr>
      <w:r w:rsidRPr="0048486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04" w14:textId="77777777" w:rsidR="00195896" w:rsidRPr="00484862" w:rsidRDefault="001958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510"/>
    <w:multiLevelType w:val="multilevel"/>
    <w:tmpl w:val="B4222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D408A"/>
    <w:multiLevelType w:val="multilevel"/>
    <w:tmpl w:val="6BC6E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B1578"/>
    <w:multiLevelType w:val="multilevel"/>
    <w:tmpl w:val="AB486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0156ED"/>
    <w:multiLevelType w:val="multilevel"/>
    <w:tmpl w:val="13449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475014"/>
    <w:multiLevelType w:val="multilevel"/>
    <w:tmpl w:val="50485E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955251C"/>
    <w:multiLevelType w:val="multilevel"/>
    <w:tmpl w:val="CE8C82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B835DEA"/>
    <w:multiLevelType w:val="multilevel"/>
    <w:tmpl w:val="36166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9C62D0"/>
    <w:multiLevelType w:val="multilevel"/>
    <w:tmpl w:val="02665F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6DB789E"/>
    <w:multiLevelType w:val="multilevel"/>
    <w:tmpl w:val="3DFE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940C1"/>
    <w:multiLevelType w:val="multilevel"/>
    <w:tmpl w:val="B83C8B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5E545A0"/>
    <w:multiLevelType w:val="multilevel"/>
    <w:tmpl w:val="7722BE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BA95418"/>
    <w:multiLevelType w:val="multilevel"/>
    <w:tmpl w:val="B7E8BD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3335807">
    <w:abstractNumId w:val="10"/>
  </w:num>
  <w:num w:numId="2" w16cid:durableId="336734911">
    <w:abstractNumId w:val="11"/>
  </w:num>
  <w:num w:numId="3" w16cid:durableId="1002856914">
    <w:abstractNumId w:val="6"/>
  </w:num>
  <w:num w:numId="4" w16cid:durableId="869956265">
    <w:abstractNumId w:val="9"/>
  </w:num>
  <w:num w:numId="5" w16cid:durableId="864631818">
    <w:abstractNumId w:val="1"/>
  </w:num>
  <w:num w:numId="6" w16cid:durableId="1653751810">
    <w:abstractNumId w:val="0"/>
  </w:num>
  <w:num w:numId="7" w16cid:durableId="1389956952">
    <w:abstractNumId w:val="7"/>
  </w:num>
  <w:num w:numId="8" w16cid:durableId="946693384">
    <w:abstractNumId w:val="3"/>
  </w:num>
  <w:num w:numId="9" w16cid:durableId="1099258378">
    <w:abstractNumId w:val="5"/>
  </w:num>
  <w:num w:numId="10" w16cid:durableId="391924544">
    <w:abstractNumId w:val="4"/>
  </w:num>
  <w:num w:numId="11" w16cid:durableId="1117215704">
    <w:abstractNumId w:val="2"/>
  </w:num>
  <w:num w:numId="12" w16cid:durableId="180666217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ovani Duarte">
    <w15:presenceInfo w15:providerId="Windows Live" w15:userId="2c86a757a71512f2"/>
  </w15:person>
  <w15:person w15:author="Camila Noronha De Figueiredo">
    <w15:presenceInfo w15:providerId="AD" w15:userId="S::camila.figueiredo@arcoeducacao.com.br::e724eac7-dd50-4b88-b9b8-00630ec419a1"/>
  </w15:person>
  <w15:person w15:author="Andre Nicolau Martins Rossini Corte">
    <w15:presenceInfo w15:providerId="AD" w15:userId="S::andre.corte@arcoeducacao.com.br::0409a0d9-1e13-4298-9994-8b238e9eab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896"/>
    <w:rsid w:val="00006A29"/>
    <w:rsid w:val="00032362"/>
    <w:rsid w:val="00046B0D"/>
    <w:rsid w:val="000A7F99"/>
    <w:rsid w:val="000F3AD3"/>
    <w:rsid w:val="000F3DAC"/>
    <w:rsid w:val="000F7EDA"/>
    <w:rsid w:val="00102B65"/>
    <w:rsid w:val="001173D0"/>
    <w:rsid w:val="00195896"/>
    <w:rsid w:val="002045D2"/>
    <w:rsid w:val="00223791"/>
    <w:rsid w:val="002800FE"/>
    <w:rsid w:val="002B3266"/>
    <w:rsid w:val="002C3817"/>
    <w:rsid w:val="002F554A"/>
    <w:rsid w:val="00326F3F"/>
    <w:rsid w:val="00354F0C"/>
    <w:rsid w:val="00372E25"/>
    <w:rsid w:val="003B6D33"/>
    <w:rsid w:val="004674FF"/>
    <w:rsid w:val="00484862"/>
    <w:rsid w:val="00490E32"/>
    <w:rsid w:val="004D0053"/>
    <w:rsid w:val="00515650"/>
    <w:rsid w:val="00610EFA"/>
    <w:rsid w:val="006C4778"/>
    <w:rsid w:val="006E6A2A"/>
    <w:rsid w:val="00725F96"/>
    <w:rsid w:val="00726B7E"/>
    <w:rsid w:val="00792857"/>
    <w:rsid w:val="0087493D"/>
    <w:rsid w:val="008B4DCF"/>
    <w:rsid w:val="009B74B3"/>
    <w:rsid w:val="009C0635"/>
    <w:rsid w:val="00A024E4"/>
    <w:rsid w:val="00A22F4C"/>
    <w:rsid w:val="00A43A8B"/>
    <w:rsid w:val="00A84C83"/>
    <w:rsid w:val="00AA0125"/>
    <w:rsid w:val="00AA6FB4"/>
    <w:rsid w:val="00B002B8"/>
    <w:rsid w:val="00B7498A"/>
    <w:rsid w:val="00C151D4"/>
    <w:rsid w:val="00C363EB"/>
    <w:rsid w:val="00CF3BB8"/>
    <w:rsid w:val="00DE4C32"/>
    <w:rsid w:val="00DF3471"/>
    <w:rsid w:val="00E162AA"/>
    <w:rsid w:val="00E43B48"/>
    <w:rsid w:val="00F406E2"/>
    <w:rsid w:val="00F46443"/>
    <w:rsid w:val="00F86EBF"/>
    <w:rsid w:val="00F87FB8"/>
    <w:rsid w:val="00F9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BFFD"/>
  <w15:docId w15:val="{2C7DD4DA-C799-47AD-92D1-CB1103C8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F87FB8"/>
    <w:pPr>
      <w:spacing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87FB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87FB8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406E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0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gif"/><Relationship Id="rId21" Type="http://schemas.openxmlformats.org/officeDocument/2006/relationships/hyperlink" Target="https://apps.apple.com/br/app/halo-ar-3d-creator-scanner/id1534359793?l=en-GB" TargetMode="External"/><Relationship Id="rId42" Type="http://schemas.openxmlformats.org/officeDocument/2006/relationships/image" Target="media/image19.gif"/><Relationship Id="rId47" Type="http://schemas.openxmlformats.org/officeDocument/2006/relationships/image" Target="media/image24.gif"/><Relationship Id="rId63" Type="http://schemas.openxmlformats.org/officeDocument/2006/relationships/image" Target="media/image40.jpg"/><Relationship Id="rId68" Type="http://schemas.openxmlformats.org/officeDocument/2006/relationships/image" Target="media/image45.jpg"/><Relationship Id="rId16" Type="http://schemas.openxmlformats.org/officeDocument/2006/relationships/image" Target="media/image2.jpg"/><Relationship Id="rId11" Type="http://schemas.microsoft.com/office/2016/09/relationships/commentsIds" Target="commentsIds.xml"/><Relationship Id="rId32" Type="http://schemas.openxmlformats.org/officeDocument/2006/relationships/image" Target="media/image11.gif"/><Relationship Id="rId37" Type="http://schemas.openxmlformats.org/officeDocument/2006/relationships/image" Target="media/image16.jpg"/><Relationship Id="rId53" Type="http://schemas.openxmlformats.org/officeDocument/2006/relationships/image" Target="media/image30.gif"/><Relationship Id="rId58" Type="http://schemas.openxmlformats.org/officeDocument/2006/relationships/image" Target="media/image35.jpg"/><Relationship Id="rId74" Type="http://schemas.openxmlformats.org/officeDocument/2006/relationships/image" Target="media/image51.gif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38.jpg"/><Relationship Id="rId19" Type="http://schemas.openxmlformats.org/officeDocument/2006/relationships/hyperlink" Target="https://play.google.com/store/apps/details?id=io.lightup.lens&amp;hl=pt_BR" TargetMode="External"/><Relationship Id="rId14" Type="http://schemas.openxmlformats.org/officeDocument/2006/relationships/hyperlink" Target="http://sketchfab.com" TargetMode="External"/><Relationship Id="rId22" Type="http://schemas.openxmlformats.org/officeDocument/2006/relationships/hyperlink" Target="https://apps.apple.com/br/app/halo-ar-3d-creator-scanner/id1534359793?l=en-GB" TargetMode="External"/><Relationship Id="rId27" Type="http://schemas.openxmlformats.org/officeDocument/2006/relationships/image" Target="media/image6.gif"/><Relationship Id="rId30" Type="http://schemas.openxmlformats.org/officeDocument/2006/relationships/image" Target="media/image9.gif"/><Relationship Id="rId35" Type="http://schemas.openxmlformats.org/officeDocument/2006/relationships/image" Target="media/image14.jpg"/><Relationship Id="rId43" Type="http://schemas.openxmlformats.org/officeDocument/2006/relationships/image" Target="media/image20.gif"/><Relationship Id="rId48" Type="http://schemas.openxmlformats.org/officeDocument/2006/relationships/image" Target="media/image25.gif"/><Relationship Id="rId56" Type="http://schemas.openxmlformats.org/officeDocument/2006/relationships/image" Target="media/image33.jpg"/><Relationship Id="rId64" Type="http://schemas.openxmlformats.org/officeDocument/2006/relationships/image" Target="media/image41.jpg"/><Relationship Id="rId69" Type="http://schemas.openxmlformats.org/officeDocument/2006/relationships/image" Target="media/image46.jpg"/><Relationship Id="rId77" Type="http://schemas.openxmlformats.org/officeDocument/2006/relationships/image" Target="media/image54.gif"/><Relationship Id="rId8" Type="http://schemas.openxmlformats.org/officeDocument/2006/relationships/endnotes" Target="endnotes.xml"/><Relationship Id="rId51" Type="http://schemas.openxmlformats.org/officeDocument/2006/relationships/image" Target="media/image28.gif"/><Relationship Id="rId72" Type="http://schemas.openxmlformats.org/officeDocument/2006/relationships/image" Target="media/image49.gif"/><Relationship Id="rId80" Type="http://schemas.microsoft.com/office/2011/relationships/people" Target="people.xml"/><Relationship Id="rId3" Type="http://schemas.openxmlformats.org/officeDocument/2006/relationships/numbering" Target="numbering.xml"/><Relationship Id="rId12" Type="http://schemas.microsoft.com/office/2018/08/relationships/commentsExtensible" Target="commentsExtensible.xml"/><Relationship Id="rId17" Type="http://schemas.openxmlformats.org/officeDocument/2006/relationships/hyperlink" Target="https://play.google.com/store/apps/details?id=io.lightup.lens&amp;hl=pt_BR" TargetMode="External"/><Relationship Id="rId25" Type="http://schemas.openxmlformats.org/officeDocument/2006/relationships/image" Target="media/image4.jpg"/><Relationship Id="rId33" Type="http://schemas.openxmlformats.org/officeDocument/2006/relationships/image" Target="media/image12.jpg"/><Relationship Id="rId38" Type="http://schemas.openxmlformats.org/officeDocument/2006/relationships/image" Target="media/image17.jpg"/><Relationship Id="rId46" Type="http://schemas.openxmlformats.org/officeDocument/2006/relationships/image" Target="media/image23.gif"/><Relationship Id="rId59" Type="http://schemas.openxmlformats.org/officeDocument/2006/relationships/image" Target="media/image36.jpg"/><Relationship Id="rId67" Type="http://schemas.openxmlformats.org/officeDocument/2006/relationships/image" Target="media/image44.gif"/><Relationship Id="rId20" Type="http://schemas.openxmlformats.org/officeDocument/2006/relationships/hyperlink" Target="https://apps.apple.com/br/app/halo-ar-3d-creator-scanner/id1534359793?l=en-GB" TargetMode="External"/><Relationship Id="rId41" Type="http://schemas.openxmlformats.org/officeDocument/2006/relationships/image" Target="media/image18.gif"/><Relationship Id="rId54" Type="http://schemas.openxmlformats.org/officeDocument/2006/relationships/image" Target="media/image31.gif"/><Relationship Id="rId62" Type="http://schemas.openxmlformats.org/officeDocument/2006/relationships/image" Target="media/image39.gif"/><Relationship Id="rId70" Type="http://schemas.openxmlformats.org/officeDocument/2006/relationships/image" Target="media/image47.gif"/><Relationship Id="rId75" Type="http://schemas.openxmlformats.org/officeDocument/2006/relationships/image" Target="media/image5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gif"/><Relationship Id="rId23" Type="http://schemas.openxmlformats.org/officeDocument/2006/relationships/hyperlink" Target="https://apps.apple.com/us/app/halo-ar-3d-experience-maker/id1534359793" TargetMode="External"/><Relationship Id="rId28" Type="http://schemas.openxmlformats.org/officeDocument/2006/relationships/image" Target="media/image7.gif"/><Relationship Id="rId36" Type="http://schemas.openxmlformats.org/officeDocument/2006/relationships/image" Target="media/image15.jpg"/><Relationship Id="rId49" Type="http://schemas.openxmlformats.org/officeDocument/2006/relationships/image" Target="media/image26.gif"/><Relationship Id="rId57" Type="http://schemas.openxmlformats.org/officeDocument/2006/relationships/image" Target="media/image34.jpg"/><Relationship Id="rId10" Type="http://schemas.microsoft.com/office/2011/relationships/commentsExtended" Target="commentsExtended.xml"/><Relationship Id="rId31" Type="http://schemas.openxmlformats.org/officeDocument/2006/relationships/image" Target="media/image10.jpg"/><Relationship Id="rId44" Type="http://schemas.openxmlformats.org/officeDocument/2006/relationships/image" Target="media/image21.gif"/><Relationship Id="rId52" Type="http://schemas.openxmlformats.org/officeDocument/2006/relationships/image" Target="media/image29.gif"/><Relationship Id="rId60" Type="http://schemas.openxmlformats.org/officeDocument/2006/relationships/image" Target="media/image37.jpg"/><Relationship Id="rId65" Type="http://schemas.openxmlformats.org/officeDocument/2006/relationships/image" Target="media/image42.gif"/><Relationship Id="rId73" Type="http://schemas.openxmlformats.org/officeDocument/2006/relationships/image" Target="media/image50.gif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3" Type="http://schemas.openxmlformats.org/officeDocument/2006/relationships/hyperlink" Target="https://epicgames.com/id/register" TargetMode="External"/><Relationship Id="rId18" Type="http://schemas.openxmlformats.org/officeDocument/2006/relationships/hyperlink" Target="https://play.google.com/store/apps/details?id=io.lightup.lens&amp;hl=pt_BR" TargetMode="External"/><Relationship Id="rId39" Type="http://schemas.openxmlformats.org/officeDocument/2006/relationships/hyperlink" Target="%20" TargetMode="External"/><Relationship Id="rId34" Type="http://schemas.openxmlformats.org/officeDocument/2006/relationships/image" Target="media/image13.jpg"/><Relationship Id="rId50" Type="http://schemas.openxmlformats.org/officeDocument/2006/relationships/image" Target="media/image27.gif"/><Relationship Id="rId55" Type="http://schemas.openxmlformats.org/officeDocument/2006/relationships/image" Target="media/image32.gif"/><Relationship Id="rId76" Type="http://schemas.openxmlformats.org/officeDocument/2006/relationships/image" Target="media/image53.gif"/><Relationship Id="rId7" Type="http://schemas.openxmlformats.org/officeDocument/2006/relationships/footnotes" Target="footnotes.xml"/><Relationship Id="rId71" Type="http://schemas.openxmlformats.org/officeDocument/2006/relationships/image" Target="media/image48.gif"/><Relationship Id="rId2" Type="http://schemas.openxmlformats.org/officeDocument/2006/relationships/customXml" Target="../customXml/item2.xml"/><Relationship Id="rId29" Type="http://schemas.openxmlformats.org/officeDocument/2006/relationships/image" Target="media/image8.gif"/><Relationship Id="rId24" Type="http://schemas.openxmlformats.org/officeDocument/2006/relationships/image" Target="media/image3.gif"/><Relationship Id="rId40" Type="http://schemas.openxmlformats.org/officeDocument/2006/relationships/hyperlink" Target="https://sketchfab.com/feed" TargetMode="External"/><Relationship Id="rId45" Type="http://schemas.openxmlformats.org/officeDocument/2006/relationships/image" Target="media/image22.gif"/><Relationship Id="rId66" Type="http://schemas.openxmlformats.org/officeDocument/2006/relationships/image" Target="media/image4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ajwdDXmo/RrX02GEn20CMJxp+w==">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E8B0F3-D006-45F8-93A8-4D64AFCB4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32</Pages>
  <Words>4540</Words>
  <Characters>24517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Nicolau Martins Rossini Corte</cp:lastModifiedBy>
  <cp:revision>14</cp:revision>
  <dcterms:created xsi:type="dcterms:W3CDTF">2026-08-14T12:06:00Z</dcterms:created>
  <dcterms:modified xsi:type="dcterms:W3CDTF">2026-08-27T13:29:00Z</dcterms:modified>
</cp:coreProperties>
</file>