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CC00240" w:rsidR="005F5488" w:rsidRDefault="00000000">
      <w:pPr>
        <w:spacing w:line="360" w:lineRule="auto"/>
        <w:rPr>
          <w:rFonts w:ascii="Lexend" w:eastAsia="Lexend" w:hAnsi="Lexend" w:cs="Lexend"/>
          <w:sz w:val="20"/>
          <w:szCs w:val="20"/>
        </w:rPr>
      </w:pPr>
      <w:commentRangeStart w:id="0"/>
      <w:commentRangeStart w:id="1"/>
      <w:commentRangeStart w:id="2"/>
      <w:r>
        <w:rPr>
          <w:rFonts w:ascii="Lexend" w:eastAsia="Lexend" w:hAnsi="Lexend" w:cs="Lexend"/>
          <w:color w:val="1155CC"/>
          <w:sz w:val="24"/>
          <w:szCs w:val="24"/>
        </w:rPr>
        <w:t xml:space="preserve">[ABERTURA] </w:t>
      </w:r>
      <w:r>
        <w:rPr>
          <w:rFonts w:ascii="Lexend" w:eastAsia="Lexend" w:hAnsi="Lexend" w:cs="Lexend"/>
          <w:sz w:val="28"/>
          <w:szCs w:val="28"/>
        </w:rPr>
        <w:t>VISÃO GERAL</w:t>
      </w:r>
      <w:commentRangeEnd w:id="0"/>
      <w:r w:rsidR="00032B7F">
        <w:rPr>
          <w:rStyle w:val="Refdecomentrio"/>
          <w:rFonts w:ascii="Lexend" w:eastAsia="Lexend" w:hAnsi="Lexend" w:cs="Lexend"/>
          <w:sz w:val="20"/>
          <w:szCs w:val="20"/>
        </w:rPr>
        <w:commentReference w:id="0"/>
      </w:r>
      <w:commentRangeEnd w:id="1"/>
      <w:r w:rsidR="00032B7F">
        <w:rPr>
          <w:rStyle w:val="Refdecomentrio"/>
          <w:rFonts w:ascii="Lexend" w:eastAsia="Lexend" w:hAnsi="Lexend" w:cs="Lexend"/>
          <w:sz w:val="20"/>
          <w:szCs w:val="20"/>
        </w:rPr>
        <w:commentReference w:id="1"/>
      </w:r>
      <w:commentRangeEnd w:id="2"/>
      <w:r w:rsidR="008A20AF">
        <w:rPr>
          <w:rStyle w:val="Refdecomentrio"/>
          <w:rFonts w:ascii="Lexend" w:eastAsia="Lexend" w:hAnsi="Lexend" w:cs="Lexend"/>
          <w:sz w:val="20"/>
          <w:szCs w:val="20"/>
        </w:rPr>
        <w:commentReference w:id="2"/>
      </w:r>
    </w:p>
    <w:p w14:paraId="00000002" w14:textId="77777777" w:rsidR="005F5488" w:rsidRDefault="00000000">
      <w:pPr>
        <w:widowControl w:val="0"/>
        <w:spacing w:line="360" w:lineRule="auto"/>
        <w:ind w:left="23" w:right="240"/>
        <w:rPr>
          <w:rFonts w:ascii="Lexend" w:eastAsia="Lexend" w:hAnsi="Lexend" w:cs="Lexend"/>
          <w:color w:val="1155CC"/>
          <w:sz w:val="20"/>
          <w:szCs w:val="20"/>
        </w:rPr>
      </w:pPr>
      <w:r>
        <w:rPr>
          <w:rFonts w:ascii="Lexend" w:eastAsia="Lexend" w:hAnsi="Lexend" w:cs="Lexend"/>
          <w:color w:val="1155CC"/>
          <w:sz w:val="20"/>
          <w:szCs w:val="20"/>
        </w:rPr>
        <w:t xml:space="preserve"> </w:t>
      </w:r>
    </w:p>
    <w:p w14:paraId="00000003" w14:textId="77777777" w:rsidR="005F5488" w:rsidRDefault="005F5488">
      <w:pPr>
        <w:widowControl w:val="0"/>
        <w:spacing w:line="360" w:lineRule="auto"/>
        <w:ind w:left="23" w:right="240"/>
        <w:rPr>
          <w:rFonts w:ascii="Lexend" w:eastAsia="Lexend" w:hAnsi="Lexend" w:cs="Lexend"/>
          <w:color w:val="1155CC"/>
          <w:sz w:val="20"/>
          <w:szCs w:val="20"/>
        </w:rPr>
      </w:pPr>
    </w:p>
    <w:p w14:paraId="00000004" w14:textId="77777777" w:rsidR="005F5488" w:rsidRDefault="00000000">
      <w:pPr>
        <w:widowControl w:val="0"/>
        <w:spacing w:line="360" w:lineRule="auto"/>
        <w:ind w:left="18" w:right="240" w:firstLine="8"/>
        <w:jc w:val="both"/>
        <w:rPr>
          <w:rFonts w:ascii="Lexend" w:eastAsia="Lexend" w:hAnsi="Lexend" w:cs="Lexend"/>
          <w:color w:val="1155CC"/>
          <w:sz w:val="20"/>
          <w:szCs w:val="20"/>
        </w:rPr>
      </w:pPr>
      <w:r>
        <w:rPr>
          <w:rFonts w:ascii="Lexend" w:eastAsia="Lexend" w:hAnsi="Lexend" w:cs="Lexend"/>
          <w:color w:val="1155CC"/>
          <w:sz w:val="20"/>
          <w:szCs w:val="20"/>
        </w:rPr>
        <w:t>[card]</w:t>
      </w:r>
    </w:p>
    <w:p w14:paraId="00000005" w14:textId="77777777" w:rsidR="005F5488" w:rsidRDefault="00000000">
      <w:pPr>
        <w:widowControl w:val="0"/>
        <w:spacing w:line="360" w:lineRule="auto"/>
        <w:ind w:left="18" w:right="238" w:firstLine="8"/>
        <w:jc w:val="both"/>
        <w:rPr>
          <w:rFonts w:ascii="Lexend" w:eastAsia="Lexend" w:hAnsi="Lexend" w:cs="Lexend"/>
          <w:color w:val="FF0000"/>
          <w:sz w:val="20"/>
          <w:szCs w:val="20"/>
        </w:rPr>
      </w:pPr>
      <w:r>
        <w:rPr>
          <w:rFonts w:ascii="Lexend" w:eastAsia="Lexend" w:hAnsi="Lexend" w:cs="Lexend"/>
          <w:color w:val="1155CC"/>
          <w:sz w:val="20"/>
          <w:szCs w:val="20"/>
        </w:rPr>
        <w:t xml:space="preserve">[público-alvo] </w:t>
      </w:r>
    </w:p>
    <w:p w14:paraId="00000006" w14:textId="77777777" w:rsidR="005F5488" w:rsidRDefault="00000000">
      <w:pPr>
        <w:widowControl w:val="0"/>
        <w:spacing w:line="360" w:lineRule="auto"/>
        <w:ind w:left="18" w:right="238" w:firstLine="8"/>
        <w:jc w:val="both"/>
        <w:rPr>
          <w:rFonts w:ascii="Lexend" w:eastAsia="Lexend" w:hAnsi="Lexend" w:cs="Lexend"/>
          <w:b/>
          <w:bCs/>
          <w:sz w:val="20"/>
          <w:szCs w:val="20"/>
        </w:rPr>
      </w:pPr>
      <w:r>
        <w:rPr>
          <w:rFonts w:ascii="Lexend" w:eastAsia="Lexend" w:hAnsi="Lexend" w:cs="Lexend"/>
          <w:b/>
          <w:bCs/>
          <w:sz w:val="20"/>
          <w:szCs w:val="20"/>
        </w:rPr>
        <w:t>a partir de 14 anos</w:t>
      </w:r>
    </w:p>
    <w:p w14:paraId="00000007" w14:textId="77777777" w:rsidR="005F5488" w:rsidRDefault="00000000">
      <w:pPr>
        <w:widowControl w:val="0"/>
        <w:spacing w:line="360" w:lineRule="auto"/>
        <w:ind w:left="24" w:right="238" w:firstLine="2"/>
        <w:jc w:val="both"/>
        <w:rPr>
          <w:rFonts w:ascii="Lexend" w:eastAsia="Lexend" w:hAnsi="Lexend" w:cs="Lexend"/>
          <w:color w:val="FF0000"/>
          <w:sz w:val="20"/>
          <w:szCs w:val="20"/>
        </w:rPr>
      </w:pPr>
      <w:r>
        <w:rPr>
          <w:rFonts w:ascii="Lexend" w:eastAsia="Lexend" w:hAnsi="Lexend" w:cs="Lexend"/>
          <w:color w:val="1155CC"/>
          <w:sz w:val="20"/>
          <w:szCs w:val="20"/>
        </w:rPr>
        <w:t>[tempo para desenvolvimento da oficina]</w:t>
      </w:r>
    </w:p>
    <w:p w14:paraId="00000008" w14:textId="77777777" w:rsidR="005F5488" w:rsidRDefault="00000000">
      <w:pPr>
        <w:widowControl w:val="0"/>
        <w:spacing w:line="360" w:lineRule="auto"/>
        <w:ind w:left="26" w:right="238"/>
        <w:jc w:val="both"/>
        <w:rPr>
          <w:rFonts w:ascii="Lexend" w:eastAsia="Lexend" w:hAnsi="Lexend" w:cs="Lexend"/>
          <w:b/>
          <w:bCs/>
          <w:sz w:val="20"/>
          <w:szCs w:val="20"/>
        </w:rPr>
      </w:pPr>
      <w:r>
        <w:rPr>
          <w:rFonts w:ascii="Lexend" w:eastAsia="Lexend" w:hAnsi="Lexend" w:cs="Lexend"/>
          <w:b/>
          <w:bCs/>
          <w:sz w:val="20"/>
          <w:szCs w:val="20"/>
        </w:rPr>
        <w:t xml:space="preserve">4 encontros de 45 min cada (total: 180 min) </w:t>
      </w:r>
    </w:p>
    <w:p w14:paraId="00000009" w14:textId="77777777" w:rsidR="005F5488" w:rsidRDefault="00000000">
      <w:pPr>
        <w:widowControl w:val="0"/>
        <w:spacing w:line="360" w:lineRule="auto"/>
        <w:ind w:left="26" w:right="238"/>
        <w:jc w:val="both"/>
        <w:rPr>
          <w:rFonts w:ascii="Lexend" w:eastAsia="Lexend" w:hAnsi="Lexend" w:cs="Lexend"/>
          <w:color w:val="FF0000"/>
          <w:sz w:val="20"/>
          <w:szCs w:val="20"/>
        </w:rPr>
      </w:pPr>
      <w:r>
        <w:rPr>
          <w:rFonts w:ascii="Lexend" w:eastAsia="Lexend" w:hAnsi="Lexend" w:cs="Lexend"/>
          <w:color w:val="1155CC"/>
          <w:sz w:val="20"/>
          <w:szCs w:val="20"/>
        </w:rPr>
        <w:t xml:space="preserve">[Eixos da Nova BCCI] </w:t>
      </w:r>
    </w:p>
    <w:p w14:paraId="0000000A" w14:textId="77777777" w:rsidR="005F5488" w:rsidRDefault="00000000">
      <w:pPr>
        <w:widowControl w:val="0"/>
        <w:spacing w:line="360" w:lineRule="auto"/>
        <w:ind w:left="26" w:right="238"/>
        <w:jc w:val="both"/>
        <w:rPr>
          <w:rFonts w:ascii="Lexend" w:eastAsia="Lexend" w:hAnsi="Lexend" w:cs="Lexend"/>
          <w:b/>
          <w:bCs/>
          <w:sz w:val="20"/>
          <w:szCs w:val="20"/>
        </w:rPr>
      </w:pPr>
      <w:r>
        <w:rPr>
          <w:rFonts w:ascii="Lexend" w:eastAsia="Lexend" w:hAnsi="Lexend" w:cs="Lexend"/>
          <w:b/>
          <w:bCs/>
          <w:sz w:val="20"/>
          <w:szCs w:val="20"/>
        </w:rPr>
        <w:t xml:space="preserve">Pensamento Computacional </w:t>
      </w:r>
    </w:p>
    <w:p w14:paraId="0000000B" w14:textId="77777777" w:rsidR="005F5488" w:rsidRDefault="00000000">
      <w:pPr>
        <w:widowControl w:val="0"/>
        <w:spacing w:line="360" w:lineRule="auto"/>
        <w:ind w:left="17" w:right="238" w:firstLine="9"/>
        <w:jc w:val="both"/>
        <w:rPr>
          <w:rFonts w:ascii="Lexend" w:eastAsia="Lexend" w:hAnsi="Lexend" w:cs="Lexend"/>
          <w:b/>
          <w:bCs/>
          <w:sz w:val="20"/>
          <w:szCs w:val="20"/>
        </w:rPr>
      </w:pPr>
      <w:r>
        <w:rPr>
          <w:rFonts w:ascii="Lexend" w:eastAsia="Lexend" w:hAnsi="Lexend" w:cs="Lexend"/>
          <w:b/>
          <w:bCs/>
          <w:sz w:val="20"/>
          <w:szCs w:val="20"/>
        </w:rPr>
        <w:t xml:space="preserve">Mundo Digital e IA </w:t>
      </w:r>
    </w:p>
    <w:p w14:paraId="0000000C" w14:textId="77777777" w:rsidR="005F5488" w:rsidRDefault="005F5488">
      <w:pPr>
        <w:widowControl w:val="0"/>
        <w:spacing w:line="360" w:lineRule="auto"/>
        <w:ind w:left="17" w:right="238" w:firstLine="9"/>
        <w:jc w:val="both"/>
        <w:rPr>
          <w:rFonts w:ascii="Lexend" w:eastAsia="Lexend" w:hAnsi="Lexend" w:cs="Lexend"/>
          <w:color w:val="1155CC"/>
          <w:sz w:val="20"/>
          <w:szCs w:val="20"/>
        </w:rPr>
      </w:pPr>
    </w:p>
    <w:p w14:paraId="0000000D" w14:textId="77777777" w:rsidR="005F5488" w:rsidRDefault="00000000">
      <w:pPr>
        <w:widowControl w:val="0"/>
        <w:ind w:right="-10"/>
        <w:jc w:val="both"/>
        <w:rPr>
          <w:rFonts w:ascii="Lexend" w:eastAsia="Lexend" w:hAnsi="Lexend" w:cs="Lexend"/>
          <w:color w:val="FF0000"/>
          <w:sz w:val="20"/>
          <w:szCs w:val="20"/>
        </w:rPr>
      </w:pPr>
      <w:r>
        <w:rPr>
          <w:rFonts w:ascii="Lexend" w:eastAsia="Lexend" w:hAnsi="Lexend" w:cs="Lexend"/>
          <w:color w:val="1155CC"/>
          <w:sz w:val="20"/>
          <w:szCs w:val="20"/>
        </w:rPr>
        <w:t xml:space="preserve">[modal] </w:t>
      </w:r>
      <w:r>
        <w:rPr>
          <w:rFonts w:ascii="Lexend" w:eastAsia="Lexend" w:hAnsi="Lexend" w:cs="Lexend"/>
          <w:color w:val="FF0000"/>
          <w:sz w:val="20"/>
          <w:szCs w:val="20"/>
        </w:rPr>
        <w:t>&lt;DIGI, podemos colocar essa janela aparecendo ao clicar nesse “Pensamento Computacional” logo acima.&gt;</w:t>
      </w:r>
    </w:p>
    <w:p w14:paraId="0000000E" w14:textId="424EE00F" w:rsidR="005F5488" w:rsidRDefault="00B37451">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b/>
          <w:bCs/>
          <w:sz w:val="20"/>
          <w:szCs w:val="20"/>
        </w:rPr>
      </w:pPr>
      <w:r>
        <w:rPr>
          <w:rFonts w:ascii="Lexend" w:eastAsia="Lexend" w:hAnsi="Lexend" w:cs="Lexend"/>
          <w:b/>
          <w:bCs/>
          <w:sz w:val="20"/>
          <w:szCs w:val="20"/>
        </w:rPr>
        <w:t xml:space="preserve">Pensamento </w:t>
      </w:r>
      <w:r w:rsidR="002A1C67">
        <w:rPr>
          <w:rFonts w:ascii="Lexend" w:eastAsia="Lexend" w:hAnsi="Lexend" w:cs="Lexend"/>
          <w:b/>
          <w:bCs/>
          <w:sz w:val="20"/>
          <w:szCs w:val="20"/>
        </w:rPr>
        <w:t>C</w:t>
      </w:r>
      <w:r>
        <w:rPr>
          <w:rFonts w:ascii="Lexend" w:eastAsia="Lexend" w:hAnsi="Lexend" w:cs="Lexend"/>
          <w:b/>
          <w:bCs/>
          <w:sz w:val="20"/>
          <w:szCs w:val="20"/>
        </w:rPr>
        <w:t>omputacional</w:t>
      </w:r>
    </w:p>
    <w:p w14:paraId="0000000F" w14:textId="77777777"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b/>
          <w:bCs/>
          <w:sz w:val="20"/>
          <w:szCs w:val="20"/>
        </w:rPr>
        <w:t>EM13CO02</w:t>
      </w:r>
      <w:r w:rsidRPr="00FC1E66">
        <w:rPr>
          <w:rFonts w:ascii="Lexend" w:eastAsia="Lexend" w:hAnsi="Lexend" w:cs="Lexend"/>
          <w:sz w:val="20"/>
          <w:szCs w:val="20"/>
        </w:rPr>
        <w:t>:</w:t>
      </w:r>
      <w:r>
        <w:rPr>
          <w:rFonts w:ascii="Lexend" w:eastAsia="Lexend" w:hAnsi="Lexend" w:cs="Lexend"/>
          <w:sz w:val="20"/>
          <w:szCs w:val="20"/>
        </w:rPr>
        <w:t xml:space="preserve"> Explorar e construir a solução de problemas por meio de refinamentos, utilizando diversos níveis de abstração desde a especificação até a implementação.</w:t>
      </w:r>
    </w:p>
    <w:p w14:paraId="00000010" w14:textId="77777777"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b/>
          <w:bCs/>
          <w:sz w:val="20"/>
          <w:szCs w:val="20"/>
        </w:rPr>
        <w:t>EM13CO03</w:t>
      </w:r>
      <w:r w:rsidRPr="00FC1E66">
        <w:rPr>
          <w:rFonts w:ascii="Lexend" w:eastAsia="Lexend" w:hAnsi="Lexend" w:cs="Lexend"/>
          <w:sz w:val="20"/>
          <w:szCs w:val="20"/>
        </w:rPr>
        <w:t>:</w:t>
      </w:r>
      <w:r w:rsidRPr="00B04DB5">
        <w:rPr>
          <w:rFonts w:ascii="Lexend" w:eastAsia="Lexend" w:hAnsi="Lexend" w:cs="Lexend"/>
          <w:sz w:val="20"/>
          <w:szCs w:val="20"/>
        </w:rPr>
        <w:t xml:space="preserve"> </w:t>
      </w:r>
      <w:r>
        <w:rPr>
          <w:rFonts w:ascii="Lexend" w:eastAsia="Lexend" w:hAnsi="Lexend" w:cs="Lexend"/>
          <w:sz w:val="20"/>
          <w:szCs w:val="20"/>
        </w:rPr>
        <w:t xml:space="preserve">Identificar o comportamento dos algoritmos no que diz respeito ao consumo de recursos como tempo de execução, espaço de memória e energia, entre outros. </w:t>
      </w:r>
    </w:p>
    <w:p w14:paraId="00000011" w14:textId="77777777"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b/>
          <w:bCs/>
          <w:sz w:val="20"/>
          <w:szCs w:val="20"/>
        </w:rPr>
        <w:t>EM13CO05</w:t>
      </w:r>
      <w:r w:rsidRPr="00FC1E66">
        <w:rPr>
          <w:rFonts w:ascii="Lexend" w:eastAsia="Lexend" w:hAnsi="Lexend" w:cs="Lexend"/>
          <w:sz w:val="20"/>
          <w:szCs w:val="20"/>
        </w:rPr>
        <w:t>:</w:t>
      </w:r>
      <w:r>
        <w:rPr>
          <w:rFonts w:ascii="Lexend" w:eastAsia="Lexend" w:hAnsi="Lexend" w:cs="Lexend"/>
          <w:sz w:val="20"/>
          <w:szCs w:val="20"/>
        </w:rPr>
        <w:t xml:space="preserve"> Identificar os limites da computação para diferenciar o que pode ou não ser automatizado, buscando uma compreensão mais ampla dos limites dos processos mentais envolvidos na resolução de problemas.</w:t>
      </w:r>
    </w:p>
    <w:p w14:paraId="00000012" w14:textId="66F6899F" w:rsidR="005F5488" w:rsidRDefault="00B37451">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b/>
          <w:bCs/>
          <w:sz w:val="20"/>
          <w:szCs w:val="20"/>
        </w:rPr>
      </w:pPr>
      <w:r>
        <w:rPr>
          <w:rFonts w:ascii="Lexend" w:eastAsia="Lexend" w:hAnsi="Lexend" w:cs="Lexend"/>
          <w:b/>
          <w:bCs/>
          <w:sz w:val="20"/>
          <w:szCs w:val="20"/>
        </w:rPr>
        <w:t xml:space="preserve">Mundo </w:t>
      </w:r>
      <w:r w:rsidR="002A1C67">
        <w:rPr>
          <w:rFonts w:ascii="Lexend" w:eastAsia="Lexend" w:hAnsi="Lexend" w:cs="Lexend"/>
          <w:b/>
          <w:bCs/>
          <w:sz w:val="20"/>
          <w:szCs w:val="20"/>
        </w:rPr>
        <w:t>D</w:t>
      </w:r>
      <w:r>
        <w:rPr>
          <w:rFonts w:ascii="Lexend" w:eastAsia="Lexend" w:hAnsi="Lexend" w:cs="Lexend"/>
          <w:b/>
          <w:bCs/>
          <w:sz w:val="20"/>
          <w:szCs w:val="20"/>
        </w:rPr>
        <w:t>igital e IA</w:t>
      </w:r>
    </w:p>
    <w:p w14:paraId="00000013" w14:textId="77777777"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b/>
          <w:bCs/>
          <w:sz w:val="20"/>
          <w:szCs w:val="20"/>
        </w:rPr>
        <w:t>EM13CO08</w:t>
      </w:r>
      <w:r w:rsidRPr="00FC1E66">
        <w:rPr>
          <w:rFonts w:ascii="Lexend" w:eastAsia="Lexend" w:hAnsi="Lexend" w:cs="Lexend"/>
          <w:sz w:val="20"/>
          <w:szCs w:val="20"/>
        </w:rPr>
        <w:t>:</w:t>
      </w:r>
      <w:r>
        <w:rPr>
          <w:rFonts w:ascii="Lexend" w:eastAsia="Lexend" w:hAnsi="Lexend" w:cs="Lexend"/>
          <w:sz w:val="20"/>
          <w:szCs w:val="20"/>
        </w:rPr>
        <w:t xml:space="preserve"> Entender como mudanças na tecnologia afetam a segurança, incluindo novas maneiras de preservar sua privacidade e dados pessoais on-line, reportando suspeitas e buscando ajuda em situações de risco.</w:t>
      </w:r>
    </w:p>
    <w:p w14:paraId="00000014" w14:textId="77777777" w:rsidR="005F5488" w:rsidRDefault="00000000">
      <w:pPr>
        <w:widowControl w:val="0"/>
        <w:ind w:right="-10"/>
        <w:jc w:val="both"/>
        <w:rPr>
          <w:rFonts w:ascii="Lexend" w:eastAsia="Lexend" w:hAnsi="Lexend" w:cs="Lexend"/>
          <w:color w:val="1155CC"/>
          <w:sz w:val="20"/>
          <w:szCs w:val="20"/>
        </w:rPr>
      </w:pPr>
      <w:r>
        <w:rPr>
          <w:rFonts w:ascii="Lexend" w:eastAsia="Lexend" w:hAnsi="Lexend" w:cs="Lexend"/>
          <w:color w:val="1155CC"/>
          <w:sz w:val="20"/>
          <w:szCs w:val="20"/>
        </w:rPr>
        <w:t>[/modal]</w:t>
      </w:r>
    </w:p>
    <w:p w14:paraId="00000015" w14:textId="77777777" w:rsidR="005F5488" w:rsidRDefault="00000000">
      <w:pPr>
        <w:widowControl w:val="0"/>
        <w:ind w:right="-10"/>
        <w:jc w:val="both"/>
        <w:rPr>
          <w:rFonts w:ascii="Lexend" w:eastAsia="Lexend" w:hAnsi="Lexend" w:cs="Lexend"/>
          <w:color w:val="1155CC"/>
          <w:sz w:val="20"/>
          <w:szCs w:val="20"/>
        </w:rPr>
      </w:pPr>
      <w:r>
        <w:rPr>
          <w:rFonts w:ascii="Lexend" w:eastAsia="Lexend" w:hAnsi="Lexend" w:cs="Lexend"/>
          <w:color w:val="1155CC"/>
          <w:sz w:val="20"/>
          <w:szCs w:val="20"/>
        </w:rPr>
        <w:t>[/card]</w:t>
      </w:r>
    </w:p>
    <w:p w14:paraId="00000016" w14:textId="77777777" w:rsidR="005F5488" w:rsidRDefault="005F5488">
      <w:pPr>
        <w:widowControl w:val="0"/>
        <w:spacing w:line="360" w:lineRule="auto"/>
        <w:ind w:left="17" w:right="238"/>
        <w:jc w:val="both"/>
        <w:rPr>
          <w:rFonts w:ascii="Lexend" w:eastAsia="Lexend" w:hAnsi="Lexend" w:cs="Lexend"/>
          <w:color w:val="1155CC"/>
          <w:sz w:val="20"/>
          <w:szCs w:val="20"/>
        </w:rPr>
      </w:pPr>
    </w:p>
    <w:p w14:paraId="00000017" w14:textId="77777777" w:rsidR="005F5488" w:rsidRDefault="005F5488">
      <w:pPr>
        <w:widowControl w:val="0"/>
        <w:spacing w:line="360" w:lineRule="auto"/>
        <w:ind w:left="17" w:right="238" w:firstLine="9"/>
        <w:jc w:val="both"/>
        <w:rPr>
          <w:rFonts w:ascii="Lexend" w:eastAsia="Lexend" w:hAnsi="Lexend" w:cs="Lexend"/>
          <w:color w:val="1155CC"/>
          <w:sz w:val="20"/>
          <w:szCs w:val="20"/>
        </w:rPr>
      </w:pPr>
    </w:p>
    <w:p w14:paraId="00000018" w14:textId="77777777" w:rsidR="005F5488" w:rsidRDefault="00000000">
      <w:pPr>
        <w:widowControl w:val="0"/>
        <w:spacing w:line="360" w:lineRule="auto"/>
        <w:ind w:left="23" w:right="240"/>
        <w:rPr>
          <w:rFonts w:ascii="Lexend" w:eastAsia="Lexend" w:hAnsi="Lexend" w:cs="Lexend"/>
          <w:sz w:val="24"/>
          <w:szCs w:val="24"/>
        </w:rPr>
      </w:pPr>
      <w:r>
        <w:rPr>
          <w:rFonts w:ascii="Lexend" w:eastAsia="Lexend" w:hAnsi="Lexend" w:cs="Lexend"/>
          <w:color w:val="1155CC"/>
          <w:sz w:val="24"/>
          <w:szCs w:val="24"/>
        </w:rPr>
        <w:t xml:space="preserve">[Título da oficina] </w:t>
      </w:r>
      <w:r>
        <w:rPr>
          <w:rFonts w:ascii="Lexend" w:eastAsia="Lexend" w:hAnsi="Lexend" w:cs="Lexend"/>
          <w:sz w:val="24"/>
          <w:szCs w:val="24"/>
        </w:rPr>
        <w:t xml:space="preserve">Cofre com ESP32 – Autenticação e Máquina de Estados </w:t>
      </w:r>
    </w:p>
    <w:p w14:paraId="00000019" w14:textId="77777777" w:rsidR="005F5488" w:rsidRDefault="005F5488">
      <w:pPr>
        <w:widowControl w:val="0"/>
        <w:spacing w:line="360" w:lineRule="auto"/>
        <w:ind w:left="23" w:right="240"/>
        <w:rPr>
          <w:rFonts w:ascii="Lexend" w:eastAsia="Lexend" w:hAnsi="Lexend" w:cs="Lexend"/>
          <w:sz w:val="20"/>
          <w:szCs w:val="20"/>
        </w:rPr>
      </w:pPr>
    </w:p>
    <w:p w14:paraId="0000001A" w14:textId="77777777" w:rsidR="005F5488" w:rsidRDefault="00000000">
      <w:pPr>
        <w:spacing w:line="360" w:lineRule="auto"/>
        <w:jc w:val="both"/>
        <w:rPr>
          <w:rFonts w:ascii="Lexend" w:eastAsia="Lexend" w:hAnsi="Lexend" w:cs="Lexend"/>
          <w:color w:val="FF0000"/>
          <w:sz w:val="20"/>
          <w:szCs w:val="20"/>
        </w:rPr>
      </w:pPr>
      <w:r>
        <w:rPr>
          <w:rFonts w:ascii="Lexend" w:eastAsia="Lexend" w:hAnsi="Lexend" w:cs="Lexend"/>
          <w:color w:val="1155CC"/>
          <w:sz w:val="20"/>
          <w:szCs w:val="20"/>
        </w:rPr>
        <w:t>[text]</w:t>
      </w:r>
    </w:p>
    <w:p w14:paraId="0000001B" w14:textId="1B0A815D"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 xml:space="preserve">Nesta oficina, os estudantes </w:t>
      </w:r>
      <w:r w:rsidR="008A0897">
        <w:rPr>
          <w:rFonts w:ascii="Lexend" w:eastAsia="Lexend" w:hAnsi="Lexend" w:cs="Lexend"/>
          <w:sz w:val="20"/>
          <w:szCs w:val="20"/>
        </w:rPr>
        <w:t xml:space="preserve">construirão </w:t>
      </w:r>
      <w:r>
        <w:rPr>
          <w:rFonts w:ascii="Lexend" w:eastAsia="Lexend" w:hAnsi="Lexend" w:cs="Lexend"/>
          <w:sz w:val="20"/>
          <w:szCs w:val="20"/>
        </w:rPr>
        <w:t xml:space="preserve">um cofre eletrônico funcional utilizando o microcontrolador ESP32, um display OLED, um LED RGB, um botão físico e um servo motor </w:t>
      </w:r>
      <w:r>
        <w:rPr>
          <w:rFonts w:ascii="Lexend" w:eastAsia="Lexend" w:hAnsi="Lexend" w:cs="Lexend"/>
          <w:sz w:val="20"/>
          <w:szCs w:val="20"/>
        </w:rPr>
        <w:lastRenderedPageBreak/>
        <w:t>responsável por trancar e destravar uma caixa de papelão.</w:t>
      </w:r>
    </w:p>
    <w:p w14:paraId="0000001C"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01D" w14:textId="12034FDC"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Mais do que montar o circuito, o desafio central está na programação de uma máquina de estados. O cofre precisa identificar em que situação se encontra (</w:t>
      </w:r>
      <w:r w:rsidR="00C60556">
        <w:rPr>
          <w:rFonts w:ascii="Lexend" w:eastAsia="Lexend" w:hAnsi="Lexend" w:cs="Lexend"/>
          <w:sz w:val="20"/>
          <w:szCs w:val="20"/>
        </w:rPr>
        <w:t>“Travado”</w:t>
      </w:r>
      <w:r>
        <w:rPr>
          <w:rFonts w:ascii="Lexend" w:eastAsia="Lexend" w:hAnsi="Lexend" w:cs="Lexend"/>
          <w:sz w:val="20"/>
          <w:szCs w:val="20"/>
        </w:rPr>
        <w:t xml:space="preserve">, </w:t>
      </w:r>
      <w:r w:rsidR="00C60556">
        <w:rPr>
          <w:rFonts w:ascii="Lexend" w:eastAsia="Lexend" w:hAnsi="Lexend" w:cs="Lexend"/>
          <w:sz w:val="20"/>
          <w:szCs w:val="20"/>
        </w:rPr>
        <w:t>“Digitando”</w:t>
      </w:r>
      <w:r>
        <w:rPr>
          <w:rFonts w:ascii="Lexend" w:eastAsia="Lexend" w:hAnsi="Lexend" w:cs="Lexend"/>
          <w:sz w:val="20"/>
          <w:szCs w:val="20"/>
        </w:rPr>
        <w:t xml:space="preserve">, </w:t>
      </w:r>
      <w:r w:rsidR="00C60556">
        <w:rPr>
          <w:rFonts w:ascii="Lexend" w:eastAsia="Lexend" w:hAnsi="Lexend" w:cs="Lexend"/>
          <w:sz w:val="20"/>
          <w:szCs w:val="20"/>
        </w:rPr>
        <w:t xml:space="preserve">“Liberado” </w:t>
      </w:r>
      <w:r>
        <w:rPr>
          <w:rFonts w:ascii="Lexend" w:eastAsia="Lexend" w:hAnsi="Lexend" w:cs="Lexend"/>
          <w:sz w:val="20"/>
          <w:szCs w:val="20"/>
        </w:rPr>
        <w:t xml:space="preserve">ou </w:t>
      </w:r>
      <w:r w:rsidR="00C60556">
        <w:rPr>
          <w:rFonts w:ascii="Lexend" w:eastAsia="Lexend" w:hAnsi="Lexend" w:cs="Lexend"/>
          <w:sz w:val="20"/>
          <w:szCs w:val="20"/>
        </w:rPr>
        <w:t>“Bloqueado”</w:t>
      </w:r>
      <w:r>
        <w:rPr>
          <w:rFonts w:ascii="Lexend" w:eastAsia="Lexend" w:hAnsi="Lexend" w:cs="Lexend"/>
          <w:sz w:val="20"/>
          <w:szCs w:val="20"/>
        </w:rPr>
        <w:t>) e decidir como agir a cada comando recebido.</w:t>
      </w:r>
    </w:p>
    <w:p w14:paraId="0000001E"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01F" w14:textId="241B75ED"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A senha é enviada remotamente por meio da conexão Bluetooth do ESP3</w:t>
      </w:r>
      <w:r w:rsidR="00397655">
        <w:rPr>
          <w:rFonts w:ascii="Lexend" w:eastAsia="Lexend" w:hAnsi="Lexend" w:cs="Lexend"/>
          <w:sz w:val="20"/>
          <w:szCs w:val="20"/>
        </w:rPr>
        <w:t>2</w:t>
      </w:r>
      <w:r w:rsidR="008A0897">
        <w:rPr>
          <w:rFonts w:ascii="Lexend" w:eastAsia="Lexend" w:hAnsi="Lexend" w:cs="Lexend"/>
          <w:sz w:val="20"/>
          <w:szCs w:val="20"/>
        </w:rPr>
        <w:t xml:space="preserve"> e</w:t>
      </w:r>
      <w:r>
        <w:rPr>
          <w:rFonts w:ascii="Lexend" w:eastAsia="Lexend" w:hAnsi="Lexend" w:cs="Lexend"/>
          <w:sz w:val="20"/>
          <w:szCs w:val="20"/>
        </w:rPr>
        <w:t xml:space="preserve"> pareada a um computador via terminal serial. Esse processo envolve validação de dados, tratamento de strings, controle de tentativas e aplicação de tempos de bloqueio.</w:t>
      </w:r>
    </w:p>
    <w:p w14:paraId="00000020"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021" w14:textId="77777777"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Ao final, os estudantes terão desenvolvido um sistema embarcado completo e refletido sobre segurança digital, vulnerabilidades de autenticação e limites da automação no cotidiano.</w:t>
      </w:r>
    </w:p>
    <w:p w14:paraId="00000022" w14:textId="77777777" w:rsidR="005F5488" w:rsidRDefault="00000000">
      <w:pPr>
        <w:widowControl w:val="0"/>
        <w:spacing w:line="360" w:lineRule="auto"/>
        <w:ind w:left="18" w:right="240" w:firstLine="8"/>
        <w:jc w:val="both"/>
        <w:rPr>
          <w:rFonts w:ascii="Lexend" w:eastAsia="Lexend" w:hAnsi="Lexend" w:cs="Lexend"/>
          <w:color w:val="1155CC"/>
          <w:sz w:val="20"/>
          <w:szCs w:val="20"/>
        </w:rPr>
      </w:pPr>
      <w:r>
        <w:rPr>
          <w:rFonts w:ascii="Lexend" w:eastAsia="Lexend" w:hAnsi="Lexend" w:cs="Lexend"/>
          <w:color w:val="1155CC"/>
          <w:sz w:val="20"/>
          <w:szCs w:val="20"/>
        </w:rPr>
        <w:t>[/text]</w:t>
      </w:r>
    </w:p>
    <w:p w14:paraId="00000023" w14:textId="77777777" w:rsidR="005F5488" w:rsidRDefault="005F5488">
      <w:pPr>
        <w:widowControl w:val="0"/>
        <w:spacing w:line="360" w:lineRule="auto"/>
        <w:ind w:left="18" w:right="240" w:firstLine="8"/>
        <w:jc w:val="both"/>
        <w:rPr>
          <w:rFonts w:ascii="Lexend" w:eastAsia="Lexend" w:hAnsi="Lexend" w:cs="Lexend"/>
          <w:color w:val="1155CC"/>
          <w:sz w:val="20"/>
          <w:szCs w:val="20"/>
        </w:rPr>
      </w:pPr>
    </w:p>
    <w:p w14:paraId="00000024" w14:textId="77777777" w:rsidR="005F5488" w:rsidRDefault="005F5488">
      <w:pPr>
        <w:widowControl w:val="0"/>
        <w:spacing w:line="360" w:lineRule="auto"/>
        <w:ind w:left="18" w:right="240"/>
        <w:jc w:val="both"/>
        <w:rPr>
          <w:rFonts w:ascii="Lexend" w:eastAsia="Lexend" w:hAnsi="Lexend" w:cs="Lexend"/>
          <w:color w:val="1155CC"/>
          <w:sz w:val="20"/>
          <w:szCs w:val="20"/>
        </w:rPr>
      </w:pPr>
    </w:p>
    <w:p w14:paraId="00000025" w14:textId="77777777" w:rsidR="005F5488" w:rsidRDefault="00000000">
      <w:pPr>
        <w:widowControl w:val="0"/>
        <w:spacing w:line="360" w:lineRule="auto"/>
        <w:ind w:left="17" w:right="238" w:firstLine="9"/>
        <w:jc w:val="both"/>
        <w:rPr>
          <w:rFonts w:ascii="Lexend" w:eastAsia="Lexend" w:hAnsi="Lexend" w:cs="Lexend"/>
          <w:color w:val="1155CC"/>
          <w:sz w:val="20"/>
          <w:szCs w:val="20"/>
        </w:rPr>
      </w:pPr>
      <w:r>
        <w:rPr>
          <w:rFonts w:ascii="Lexend" w:eastAsia="Lexend" w:hAnsi="Lexend" w:cs="Lexend"/>
          <w:color w:val="1155CC"/>
          <w:sz w:val="20"/>
          <w:szCs w:val="20"/>
        </w:rPr>
        <w:t xml:space="preserve">[card] </w:t>
      </w:r>
    </w:p>
    <w:p w14:paraId="00000026" w14:textId="77777777" w:rsidR="005F5488" w:rsidRDefault="00000000">
      <w:pPr>
        <w:widowControl w:val="0"/>
        <w:spacing w:line="360" w:lineRule="auto"/>
        <w:ind w:left="17" w:right="238" w:firstLine="9"/>
        <w:jc w:val="both"/>
        <w:rPr>
          <w:rFonts w:ascii="Lexend" w:eastAsia="Lexend" w:hAnsi="Lexend" w:cs="Lexend"/>
          <w:sz w:val="20"/>
          <w:szCs w:val="20"/>
        </w:rPr>
      </w:pPr>
      <w:r>
        <w:rPr>
          <w:rFonts w:ascii="Lexend" w:eastAsia="Lexend" w:hAnsi="Lexend" w:cs="Lexend"/>
          <w:color w:val="EE0000"/>
          <w:sz w:val="20"/>
          <w:szCs w:val="20"/>
        </w:rPr>
        <w:t>&lt;DIGI, colocar cada etapa com o fundo de uma cor clara (tons pastéis) para diferenciar na visualização&gt;</w:t>
      </w:r>
    </w:p>
    <w:tbl>
      <w:tblPr>
        <w:tblStyle w:val="a8"/>
        <w:tblW w:w="90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55"/>
        <w:gridCol w:w="1127"/>
        <w:gridCol w:w="6448"/>
      </w:tblGrid>
      <w:tr w:rsidR="005F5488" w14:paraId="1B16C2AF" w14:textId="77777777">
        <w:trPr>
          <w:trHeight w:val="480"/>
        </w:trPr>
        <w:tc>
          <w:tcPr>
            <w:tcW w:w="1455" w:type="dxa"/>
            <w:tcMar>
              <w:top w:w="100" w:type="dxa"/>
              <w:left w:w="100" w:type="dxa"/>
              <w:bottom w:w="100" w:type="dxa"/>
              <w:right w:w="100" w:type="dxa"/>
            </w:tcMar>
          </w:tcPr>
          <w:p w14:paraId="00000027" w14:textId="77777777" w:rsidR="005F5488" w:rsidRDefault="00000000">
            <w:pPr>
              <w:widowControl w:val="0"/>
              <w:pBdr>
                <w:top w:val="nil"/>
                <w:left w:val="nil"/>
                <w:bottom w:val="nil"/>
                <w:right w:val="nil"/>
                <w:between w:val="nil"/>
              </w:pBdr>
              <w:spacing w:line="240" w:lineRule="auto"/>
              <w:ind w:right="-40"/>
              <w:jc w:val="center"/>
              <w:rPr>
                <w:rFonts w:ascii="Lexend" w:eastAsia="Lexend" w:hAnsi="Lexend" w:cs="Lexend"/>
                <w:b/>
                <w:bCs/>
                <w:sz w:val="20"/>
                <w:szCs w:val="20"/>
              </w:rPr>
            </w:pPr>
            <w:r>
              <w:rPr>
                <w:rFonts w:ascii="Lexend" w:eastAsia="Lexend" w:hAnsi="Lexend" w:cs="Lexend"/>
                <w:b/>
                <w:bCs/>
                <w:sz w:val="20"/>
                <w:szCs w:val="20"/>
              </w:rPr>
              <w:t xml:space="preserve">Etapa </w:t>
            </w:r>
          </w:p>
        </w:tc>
        <w:tc>
          <w:tcPr>
            <w:tcW w:w="1127" w:type="dxa"/>
            <w:tcMar>
              <w:top w:w="100" w:type="dxa"/>
              <w:left w:w="100" w:type="dxa"/>
              <w:bottom w:w="100" w:type="dxa"/>
              <w:right w:w="100" w:type="dxa"/>
            </w:tcMar>
          </w:tcPr>
          <w:p w14:paraId="00000028" w14:textId="77777777" w:rsidR="005F5488" w:rsidRDefault="00000000">
            <w:pPr>
              <w:widowControl w:val="0"/>
              <w:pBdr>
                <w:top w:val="nil"/>
                <w:left w:val="nil"/>
                <w:bottom w:val="nil"/>
                <w:right w:val="nil"/>
                <w:between w:val="nil"/>
              </w:pBdr>
              <w:spacing w:line="240" w:lineRule="auto"/>
              <w:ind w:right="-40"/>
              <w:jc w:val="center"/>
              <w:rPr>
                <w:rFonts w:ascii="Lexend" w:eastAsia="Lexend" w:hAnsi="Lexend" w:cs="Lexend"/>
                <w:b/>
                <w:bCs/>
                <w:sz w:val="20"/>
                <w:szCs w:val="20"/>
              </w:rPr>
            </w:pPr>
            <w:r>
              <w:rPr>
                <w:rFonts w:ascii="Lexend" w:eastAsia="Lexend" w:hAnsi="Lexend" w:cs="Lexend"/>
                <w:b/>
                <w:bCs/>
                <w:sz w:val="20"/>
                <w:szCs w:val="20"/>
              </w:rPr>
              <w:t>Tempo (em min)</w:t>
            </w:r>
          </w:p>
        </w:tc>
        <w:tc>
          <w:tcPr>
            <w:tcW w:w="6447" w:type="dxa"/>
            <w:tcMar>
              <w:top w:w="100" w:type="dxa"/>
              <w:left w:w="100" w:type="dxa"/>
              <w:bottom w:w="100" w:type="dxa"/>
              <w:right w:w="100" w:type="dxa"/>
            </w:tcMar>
          </w:tcPr>
          <w:p w14:paraId="00000029" w14:textId="77777777" w:rsidR="005F5488" w:rsidRDefault="00000000">
            <w:pPr>
              <w:widowControl w:val="0"/>
              <w:pBdr>
                <w:top w:val="nil"/>
                <w:left w:val="nil"/>
                <w:bottom w:val="nil"/>
                <w:right w:val="nil"/>
                <w:between w:val="nil"/>
              </w:pBdr>
              <w:spacing w:line="240" w:lineRule="auto"/>
              <w:ind w:right="-40"/>
              <w:jc w:val="center"/>
              <w:rPr>
                <w:rFonts w:ascii="Lexend" w:eastAsia="Lexend" w:hAnsi="Lexend" w:cs="Lexend"/>
                <w:b/>
                <w:bCs/>
                <w:sz w:val="20"/>
                <w:szCs w:val="20"/>
              </w:rPr>
            </w:pPr>
            <w:r>
              <w:rPr>
                <w:rFonts w:ascii="Lexend" w:eastAsia="Lexend" w:hAnsi="Lexend" w:cs="Lexend"/>
                <w:b/>
                <w:bCs/>
                <w:sz w:val="20"/>
                <w:szCs w:val="20"/>
              </w:rPr>
              <w:t>Objetivo</w:t>
            </w:r>
          </w:p>
        </w:tc>
      </w:tr>
      <w:tr w:rsidR="005F5488" w14:paraId="53376D7E" w14:textId="77777777">
        <w:trPr>
          <w:trHeight w:val="720"/>
        </w:trPr>
        <w:tc>
          <w:tcPr>
            <w:tcW w:w="1455" w:type="dxa"/>
            <w:tcMar>
              <w:top w:w="100" w:type="dxa"/>
              <w:left w:w="100" w:type="dxa"/>
              <w:bottom w:w="100" w:type="dxa"/>
              <w:right w:w="100" w:type="dxa"/>
            </w:tcMar>
          </w:tcPr>
          <w:p w14:paraId="0000002A" w14:textId="77777777" w:rsidR="005F5488" w:rsidRDefault="00000000">
            <w:pPr>
              <w:widowControl w:val="0"/>
              <w:pBdr>
                <w:top w:val="nil"/>
                <w:left w:val="nil"/>
                <w:bottom w:val="nil"/>
                <w:right w:val="nil"/>
                <w:between w:val="nil"/>
              </w:pBdr>
              <w:spacing w:line="240" w:lineRule="auto"/>
              <w:ind w:right="-40"/>
              <w:jc w:val="center"/>
              <w:rPr>
                <w:rFonts w:ascii="Lexend" w:eastAsia="Lexend" w:hAnsi="Lexend" w:cs="Lexend"/>
                <w:b/>
                <w:bCs/>
                <w:sz w:val="20"/>
                <w:szCs w:val="20"/>
              </w:rPr>
            </w:pPr>
            <w:r>
              <w:rPr>
                <w:rFonts w:ascii="Lexend" w:eastAsia="Lexend" w:hAnsi="Lexend" w:cs="Lexend"/>
                <w:b/>
                <w:bCs/>
                <w:sz w:val="20"/>
                <w:szCs w:val="20"/>
              </w:rPr>
              <w:t>Preparar</w:t>
            </w:r>
          </w:p>
        </w:tc>
        <w:tc>
          <w:tcPr>
            <w:tcW w:w="1127" w:type="dxa"/>
            <w:tcMar>
              <w:top w:w="100" w:type="dxa"/>
              <w:left w:w="100" w:type="dxa"/>
              <w:bottom w:w="100" w:type="dxa"/>
              <w:right w:w="100" w:type="dxa"/>
            </w:tcMar>
          </w:tcPr>
          <w:p w14:paraId="0000002B" w14:textId="77777777" w:rsidR="005F5488" w:rsidRDefault="00000000">
            <w:pPr>
              <w:widowControl w:val="0"/>
              <w:pBdr>
                <w:top w:val="nil"/>
                <w:left w:val="nil"/>
                <w:bottom w:val="nil"/>
                <w:right w:val="nil"/>
                <w:between w:val="nil"/>
              </w:pBdr>
              <w:spacing w:line="240" w:lineRule="auto"/>
              <w:ind w:left="131" w:right="-40"/>
              <w:rPr>
                <w:rFonts w:ascii="Lexend" w:eastAsia="Lexend" w:hAnsi="Lexend" w:cs="Lexend"/>
                <w:sz w:val="20"/>
                <w:szCs w:val="20"/>
              </w:rPr>
            </w:pPr>
            <w:r>
              <w:rPr>
                <w:rFonts w:ascii="Lexend" w:eastAsia="Lexend" w:hAnsi="Lexend" w:cs="Lexend"/>
                <w:sz w:val="20"/>
                <w:szCs w:val="20"/>
              </w:rPr>
              <w:t>45 min</w:t>
            </w:r>
          </w:p>
        </w:tc>
        <w:tc>
          <w:tcPr>
            <w:tcW w:w="6447" w:type="dxa"/>
            <w:tcMar>
              <w:top w:w="100" w:type="dxa"/>
              <w:left w:w="100" w:type="dxa"/>
              <w:bottom w:w="100" w:type="dxa"/>
              <w:right w:w="100" w:type="dxa"/>
            </w:tcMar>
          </w:tcPr>
          <w:p w14:paraId="0000002C" w14:textId="127ADAA2" w:rsidR="005F5488" w:rsidRDefault="00000000">
            <w:pPr>
              <w:widowControl w:val="0"/>
              <w:pBdr>
                <w:top w:val="nil"/>
                <w:left w:val="nil"/>
                <w:bottom w:val="nil"/>
                <w:right w:val="nil"/>
                <w:between w:val="nil"/>
              </w:pBdr>
              <w:spacing w:line="249" w:lineRule="auto"/>
              <w:ind w:right="-40"/>
              <w:jc w:val="both"/>
              <w:rPr>
                <w:rFonts w:ascii="Lexend" w:eastAsia="Lexend" w:hAnsi="Lexend" w:cs="Lexend"/>
                <w:sz w:val="20"/>
                <w:szCs w:val="20"/>
              </w:rPr>
            </w:pPr>
            <w:r>
              <w:rPr>
                <w:rFonts w:ascii="Lexend" w:eastAsia="Lexend" w:hAnsi="Lexend" w:cs="Lexend"/>
                <w:sz w:val="20"/>
                <w:szCs w:val="20"/>
              </w:rPr>
              <w:t>Apresentar o desafio do cofre eletrônico</w:t>
            </w:r>
            <w:r w:rsidR="008A0897">
              <w:rPr>
                <w:rFonts w:ascii="Lexend" w:eastAsia="Lexend" w:hAnsi="Lexend" w:cs="Lexend"/>
                <w:sz w:val="20"/>
                <w:szCs w:val="20"/>
              </w:rPr>
              <w:t xml:space="preserve"> e</w:t>
            </w:r>
            <w:r>
              <w:rPr>
                <w:rFonts w:ascii="Lexend" w:eastAsia="Lexend" w:hAnsi="Lexend" w:cs="Lexend"/>
                <w:sz w:val="20"/>
                <w:szCs w:val="20"/>
              </w:rPr>
              <w:t xml:space="preserve"> introduzir o ESP32 e </w:t>
            </w:r>
            <w:r w:rsidR="008A0897">
              <w:rPr>
                <w:rFonts w:ascii="Lexend" w:eastAsia="Lexend" w:hAnsi="Lexend" w:cs="Lexend"/>
                <w:sz w:val="20"/>
                <w:szCs w:val="20"/>
              </w:rPr>
              <w:t xml:space="preserve">as </w:t>
            </w:r>
            <w:r>
              <w:rPr>
                <w:rFonts w:ascii="Lexend" w:eastAsia="Lexend" w:hAnsi="Lexend" w:cs="Lexend"/>
                <w:sz w:val="20"/>
                <w:szCs w:val="20"/>
              </w:rPr>
              <w:t>suas diferenças em relação ao Arduino (Bluetooth, 3</w:t>
            </w:r>
            <w:r w:rsidR="00397655">
              <w:rPr>
                <w:rFonts w:ascii="Lexend" w:eastAsia="Lexend" w:hAnsi="Lexend" w:cs="Lexend"/>
                <w:sz w:val="20"/>
                <w:szCs w:val="20"/>
              </w:rPr>
              <w:t>,</w:t>
            </w:r>
            <w:r>
              <w:rPr>
                <w:rFonts w:ascii="Lexend" w:eastAsia="Lexend" w:hAnsi="Lexend" w:cs="Lexend"/>
                <w:sz w:val="20"/>
                <w:szCs w:val="20"/>
              </w:rPr>
              <w:t>3</w:t>
            </w:r>
            <w:r w:rsidR="00397655">
              <w:rPr>
                <w:rFonts w:ascii="Lexend" w:eastAsia="Lexend" w:hAnsi="Lexend" w:cs="Lexend"/>
                <w:sz w:val="20"/>
                <w:szCs w:val="20"/>
              </w:rPr>
              <w:t xml:space="preserve"> </w:t>
            </w:r>
            <w:r>
              <w:rPr>
                <w:rFonts w:ascii="Lexend" w:eastAsia="Lexend" w:hAnsi="Lexend" w:cs="Lexend"/>
                <w:sz w:val="20"/>
                <w:szCs w:val="20"/>
              </w:rPr>
              <w:t>V). Realizar a configuração da Arduino IDE (placas, drivers, bibliotecas). Fazer o primeiro upload de um código simples (Blink) para testar a placa.</w:t>
            </w:r>
          </w:p>
        </w:tc>
      </w:tr>
      <w:tr w:rsidR="005F5488" w14:paraId="10706447" w14:textId="77777777">
        <w:trPr>
          <w:trHeight w:val="720"/>
        </w:trPr>
        <w:tc>
          <w:tcPr>
            <w:tcW w:w="1455" w:type="dxa"/>
            <w:tcMar>
              <w:top w:w="100" w:type="dxa"/>
              <w:left w:w="100" w:type="dxa"/>
              <w:bottom w:w="100" w:type="dxa"/>
              <w:right w:w="100" w:type="dxa"/>
            </w:tcMar>
          </w:tcPr>
          <w:p w14:paraId="0000002D" w14:textId="77777777" w:rsidR="005F5488" w:rsidRDefault="00000000">
            <w:pPr>
              <w:widowControl w:val="0"/>
              <w:pBdr>
                <w:top w:val="nil"/>
                <w:left w:val="nil"/>
                <w:bottom w:val="nil"/>
                <w:right w:val="nil"/>
                <w:between w:val="nil"/>
              </w:pBdr>
              <w:spacing w:line="240" w:lineRule="auto"/>
              <w:ind w:left="123" w:right="-40"/>
              <w:jc w:val="center"/>
              <w:rPr>
                <w:rFonts w:ascii="Lexend" w:eastAsia="Lexend" w:hAnsi="Lexend" w:cs="Lexend"/>
                <w:b/>
                <w:bCs/>
                <w:sz w:val="20"/>
                <w:szCs w:val="20"/>
              </w:rPr>
            </w:pPr>
            <w:r>
              <w:rPr>
                <w:rFonts w:ascii="Lexend" w:eastAsia="Lexend" w:hAnsi="Lexend" w:cs="Lexend"/>
                <w:b/>
                <w:bCs/>
                <w:sz w:val="20"/>
                <w:szCs w:val="20"/>
              </w:rPr>
              <w:t>Criar</w:t>
            </w:r>
          </w:p>
        </w:tc>
        <w:tc>
          <w:tcPr>
            <w:tcW w:w="1127" w:type="dxa"/>
            <w:tcMar>
              <w:top w:w="100" w:type="dxa"/>
              <w:left w:w="100" w:type="dxa"/>
              <w:bottom w:w="100" w:type="dxa"/>
              <w:right w:w="100" w:type="dxa"/>
            </w:tcMar>
          </w:tcPr>
          <w:p w14:paraId="0000002E" w14:textId="77777777" w:rsidR="005F5488" w:rsidRDefault="00000000">
            <w:pPr>
              <w:widowControl w:val="0"/>
              <w:pBdr>
                <w:top w:val="nil"/>
                <w:left w:val="nil"/>
                <w:bottom w:val="nil"/>
                <w:right w:val="nil"/>
                <w:between w:val="nil"/>
              </w:pBdr>
              <w:spacing w:line="240" w:lineRule="auto"/>
              <w:ind w:left="122" w:right="-40"/>
              <w:rPr>
                <w:rFonts w:ascii="Lexend" w:eastAsia="Lexend" w:hAnsi="Lexend" w:cs="Lexend"/>
                <w:sz w:val="20"/>
                <w:szCs w:val="20"/>
              </w:rPr>
            </w:pPr>
            <w:r>
              <w:rPr>
                <w:rFonts w:ascii="Lexend" w:eastAsia="Lexend" w:hAnsi="Lexend" w:cs="Lexend"/>
                <w:sz w:val="20"/>
                <w:szCs w:val="20"/>
              </w:rPr>
              <w:t>90 min</w:t>
            </w:r>
          </w:p>
        </w:tc>
        <w:tc>
          <w:tcPr>
            <w:tcW w:w="6447" w:type="dxa"/>
            <w:tcMar>
              <w:top w:w="100" w:type="dxa"/>
              <w:left w:w="100" w:type="dxa"/>
              <w:bottom w:w="100" w:type="dxa"/>
              <w:right w:w="100" w:type="dxa"/>
            </w:tcMar>
          </w:tcPr>
          <w:p w14:paraId="0000002F" w14:textId="77777777" w:rsidR="005F5488" w:rsidRDefault="00000000">
            <w:pPr>
              <w:widowControl w:val="0"/>
              <w:pBdr>
                <w:top w:val="nil"/>
                <w:left w:val="nil"/>
                <w:bottom w:val="nil"/>
                <w:right w:val="nil"/>
                <w:between w:val="nil"/>
              </w:pBdr>
              <w:spacing w:line="249" w:lineRule="auto"/>
              <w:ind w:right="-40"/>
              <w:jc w:val="both"/>
              <w:rPr>
                <w:rFonts w:ascii="Lexend" w:eastAsia="Lexend" w:hAnsi="Lexend" w:cs="Lexend"/>
                <w:sz w:val="20"/>
                <w:szCs w:val="20"/>
              </w:rPr>
            </w:pPr>
            <w:r>
              <w:rPr>
                <w:rFonts w:ascii="Lexend" w:eastAsia="Lexend" w:hAnsi="Lexend" w:cs="Lexend"/>
                <w:sz w:val="20"/>
                <w:szCs w:val="20"/>
              </w:rPr>
              <w:t>Montar o circuito na protoboard (display OLED, LED RGB, botão, servo motor). Verificar as conexões com o esquema de referência e testar a alimentação do servo com as pilhas.</w:t>
            </w:r>
          </w:p>
          <w:p w14:paraId="00000030" w14:textId="77777777" w:rsidR="005F5488" w:rsidRDefault="005F5488">
            <w:pPr>
              <w:widowControl w:val="0"/>
              <w:pBdr>
                <w:top w:val="nil"/>
                <w:left w:val="nil"/>
                <w:bottom w:val="nil"/>
                <w:right w:val="nil"/>
                <w:between w:val="nil"/>
              </w:pBdr>
              <w:spacing w:line="249" w:lineRule="auto"/>
              <w:ind w:right="-40"/>
              <w:jc w:val="both"/>
              <w:rPr>
                <w:rFonts w:ascii="Lexend" w:eastAsia="Lexend" w:hAnsi="Lexend" w:cs="Lexend"/>
                <w:sz w:val="20"/>
                <w:szCs w:val="20"/>
              </w:rPr>
            </w:pPr>
          </w:p>
          <w:p w14:paraId="00000031" w14:textId="0E222344" w:rsidR="005F5488" w:rsidRDefault="00000000">
            <w:pPr>
              <w:widowControl w:val="0"/>
              <w:pBdr>
                <w:top w:val="nil"/>
                <w:left w:val="nil"/>
                <w:bottom w:val="nil"/>
                <w:right w:val="nil"/>
                <w:between w:val="nil"/>
              </w:pBdr>
              <w:spacing w:line="249" w:lineRule="auto"/>
              <w:ind w:right="-40"/>
              <w:jc w:val="both"/>
              <w:rPr>
                <w:rFonts w:ascii="Lexend" w:eastAsia="Lexend" w:hAnsi="Lexend" w:cs="Lexend"/>
                <w:sz w:val="20"/>
                <w:szCs w:val="20"/>
              </w:rPr>
            </w:pPr>
            <w:r>
              <w:rPr>
                <w:rFonts w:ascii="Lexend" w:eastAsia="Lexend" w:hAnsi="Lexend" w:cs="Lexend"/>
                <w:sz w:val="20"/>
                <w:szCs w:val="20"/>
              </w:rPr>
              <w:t xml:space="preserve">Carregar o código completo do cofre para o ESP32. Parear o ESP32 com o computador via Bluetooth. Testar a comunicação com o Dabble. Verificar o funcionamento da máquina de estados </w:t>
            </w:r>
            <w:r w:rsidR="008A0897">
              <w:rPr>
                <w:rFonts w:ascii="Lexend" w:eastAsia="Lexend" w:hAnsi="Lexend" w:cs="Lexend"/>
                <w:sz w:val="20"/>
                <w:szCs w:val="20"/>
              </w:rPr>
              <w:t>(</w:t>
            </w:r>
            <w:r w:rsidR="00C60556">
              <w:rPr>
                <w:rFonts w:ascii="Lexend" w:eastAsia="Lexend" w:hAnsi="Lexend" w:cs="Lexend"/>
                <w:sz w:val="20"/>
                <w:szCs w:val="20"/>
              </w:rPr>
              <w:t>“Travado”, “Digitando”, “Liberado” ou “Bloqueado”</w:t>
            </w:r>
            <w:r w:rsidR="008A0897">
              <w:rPr>
                <w:rFonts w:ascii="Lexend" w:eastAsia="Lexend" w:hAnsi="Lexend" w:cs="Lexend"/>
                <w:sz w:val="20"/>
                <w:szCs w:val="20"/>
              </w:rPr>
              <w:t>)</w:t>
            </w:r>
            <w:r w:rsidR="008A0897" w:rsidDel="008A0897">
              <w:rPr>
                <w:rFonts w:ascii="Lexend" w:eastAsia="Lexend" w:hAnsi="Lexend" w:cs="Lexend"/>
                <w:sz w:val="20"/>
                <w:szCs w:val="20"/>
              </w:rPr>
              <w:t xml:space="preserve"> </w:t>
            </w:r>
            <w:r>
              <w:rPr>
                <w:rFonts w:ascii="Lexend" w:eastAsia="Lexend" w:hAnsi="Lexend" w:cs="Lexend"/>
                <w:sz w:val="20"/>
                <w:szCs w:val="20"/>
              </w:rPr>
              <w:t>.</w:t>
            </w:r>
          </w:p>
        </w:tc>
      </w:tr>
      <w:tr w:rsidR="005F5488" w14:paraId="42C3A1AE" w14:textId="77777777">
        <w:trPr>
          <w:trHeight w:val="720"/>
        </w:trPr>
        <w:tc>
          <w:tcPr>
            <w:tcW w:w="1455" w:type="dxa"/>
            <w:tcMar>
              <w:top w:w="100" w:type="dxa"/>
              <w:left w:w="100" w:type="dxa"/>
              <w:bottom w:w="100" w:type="dxa"/>
              <w:right w:w="100" w:type="dxa"/>
            </w:tcMar>
          </w:tcPr>
          <w:p w14:paraId="00000032" w14:textId="77777777" w:rsidR="005F5488" w:rsidRDefault="00000000">
            <w:pPr>
              <w:widowControl w:val="0"/>
              <w:pBdr>
                <w:top w:val="nil"/>
                <w:left w:val="nil"/>
                <w:bottom w:val="nil"/>
                <w:right w:val="nil"/>
                <w:between w:val="nil"/>
              </w:pBdr>
              <w:spacing w:line="240" w:lineRule="auto"/>
              <w:ind w:left="132" w:right="-40"/>
              <w:jc w:val="center"/>
              <w:rPr>
                <w:rFonts w:ascii="Lexend" w:eastAsia="Lexend" w:hAnsi="Lexend" w:cs="Lexend"/>
                <w:b/>
                <w:bCs/>
                <w:sz w:val="20"/>
                <w:szCs w:val="20"/>
              </w:rPr>
            </w:pPr>
            <w:r>
              <w:rPr>
                <w:rFonts w:ascii="Lexend" w:eastAsia="Lexend" w:hAnsi="Lexend" w:cs="Lexend"/>
                <w:b/>
                <w:bCs/>
                <w:sz w:val="20"/>
                <w:szCs w:val="20"/>
              </w:rPr>
              <w:t>Refletir</w:t>
            </w:r>
          </w:p>
        </w:tc>
        <w:tc>
          <w:tcPr>
            <w:tcW w:w="1127" w:type="dxa"/>
            <w:tcMar>
              <w:top w:w="100" w:type="dxa"/>
              <w:left w:w="100" w:type="dxa"/>
              <w:bottom w:w="100" w:type="dxa"/>
              <w:right w:w="100" w:type="dxa"/>
            </w:tcMar>
          </w:tcPr>
          <w:p w14:paraId="00000033" w14:textId="77777777" w:rsidR="005F5488" w:rsidRDefault="00000000">
            <w:pPr>
              <w:widowControl w:val="0"/>
              <w:pBdr>
                <w:top w:val="nil"/>
                <w:left w:val="nil"/>
                <w:bottom w:val="nil"/>
                <w:right w:val="nil"/>
                <w:between w:val="nil"/>
              </w:pBdr>
              <w:spacing w:line="240" w:lineRule="auto"/>
              <w:ind w:left="125" w:right="-40"/>
              <w:rPr>
                <w:rFonts w:ascii="Lexend" w:eastAsia="Lexend" w:hAnsi="Lexend" w:cs="Lexend"/>
                <w:sz w:val="20"/>
                <w:szCs w:val="20"/>
              </w:rPr>
            </w:pPr>
            <w:r>
              <w:rPr>
                <w:rFonts w:ascii="Lexend" w:eastAsia="Lexend" w:hAnsi="Lexend" w:cs="Lexend"/>
                <w:sz w:val="20"/>
                <w:szCs w:val="20"/>
              </w:rPr>
              <w:t>45 min</w:t>
            </w:r>
          </w:p>
        </w:tc>
        <w:tc>
          <w:tcPr>
            <w:tcW w:w="6447" w:type="dxa"/>
            <w:tcMar>
              <w:top w:w="100" w:type="dxa"/>
              <w:left w:w="100" w:type="dxa"/>
              <w:bottom w:w="100" w:type="dxa"/>
              <w:right w:w="100" w:type="dxa"/>
            </w:tcMar>
          </w:tcPr>
          <w:p w14:paraId="00000034" w14:textId="77777777" w:rsidR="005F5488" w:rsidRDefault="00000000">
            <w:pPr>
              <w:widowControl w:val="0"/>
              <w:pBdr>
                <w:top w:val="nil"/>
                <w:left w:val="nil"/>
                <w:bottom w:val="nil"/>
                <w:right w:val="nil"/>
                <w:between w:val="nil"/>
              </w:pBdr>
              <w:spacing w:line="249" w:lineRule="auto"/>
              <w:ind w:right="-40"/>
              <w:jc w:val="both"/>
              <w:rPr>
                <w:rFonts w:ascii="Lexend" w:eastAsia="Lexend" w:hAnsi="Lexend" w:cs="Lexend"/>
                <w:sz w:val="20"/>
                <w:szCs w:val="20"/>
              </w:rPr>
            </w:pPr>
            <w:r>
              <w:rPr>
                <w:rFonts w:ascii="Lexend" w:eastAsia="Lexend" w:hAnsi="Lexend" w:cs="Lexend"/>
                <w:sz w:val="20"/>
                <w:szCs w:val="20"/>
              </w:rPr>
              <w:t>Compartilhar os resultados, testar os cofres uns dos outros, discutir as vulnerabilidades de segurança do sistema (senha fixa no código, tempo de bloqueio, falta de registro de tentativas). Refletir sobre melhorias possíveis (bloqueio progressivo, senhas diferentes para cada grupo). Registrar aprendizados no Diário de Bordo.</w:t>
            </w:r>
          </w:p>
        </w:tc>
      </w:tr>
      <w:tr w:rsidR="005F5488" w14:paraId="661E584A" w14:textId="77777777">
        <w:trPr>
          <w:trHeight w:val="720"/>
        </w:trPr>
        <w:tc>
          <w:tcPr>
            <w:tcW w:w="1455" w:type="dxa"/>
            <w:tcMar>
              <w:top w:w="100" w:type="dxa"/>
              <w:left w:w="100" w:type="dxa"/>
              <w:bottom w:w="100" w:type="dxa"/>
              <w:right w:w="100" w:type="dxa"/>
            </w:tcMar>
          </w:tcPr>
          <w:p w14:paraId="00000035" w14:textId="77777777" w:rsidR="005F5488" w:rsidRDefault="00000000">
            <w:pPr>
              <w:widowControl w:val="0"/>
              <w:pBdr>
                <w:top w:val="nil"/>
                <w:left w:val="nil"/>
                <w:bottom w:val="nil"/>
                <w:right w:val="nil"/>
                <w:between w:val="nil"/>
              </w:pBdr>
              <w:spacing w:line="240" w:lineRule="auto"/>
              <w:ind w:left="132" w:right="-40"/>
              <w:jc w:val="center"/>
              <w:rPr>
                <w:rFonts w:ascii="Lexend" w:eastAsia="Lexend" w:hAnsi="Lexend" w:cs="Lexend"/>
                <w:b/>
                <w:bCs/>
                <w:sz w:val="20"/>
                <w:szCs w:val="20"/>
              </w:rPr>
            </w:pPr>
            <w:r>
              <w:rPr>
                <w:rFonts w:ascii="Lexend" w:eastAsia="Lexend" w:hAnsi="Lexend" w:cs="Lexend"/>
                <w:b/>
                <w:bCs/>
                <w:sz w:val="20"/>
                <w:szCs w:val="20"/>
              </w:rPr>
              <w:lastRenderedPageBreak/>
              <w:t>Para ir além (opcional)</w:t>
            </w:r>
          </w:p>
        </w:tc>
        <w:tc>
          <w:tcPr>
            <w:tcW w:w="1127" w:type="dxa"/>
            <w:tcMar>
              <w:top w:w="100" w:type="dxa"/>
              <w:left w:w="100" w:type="dxa"/>
              <w:bottom w:w="100" w:type="dxa"/>
              <w:right w:w="100" w:type="dxa"/>
            </w:tcMar>
          </w:tcPr>
          <w:p w14:paraId="00000036" w14:textId="77777777" w:rsidR="005F5488" w:rsidRDefault="00000000">
            <w:pPr>
              <w:widowControl w:val="0"/>
              <w:pBdr>
                <w:top w:val="nil"/>
                <w:left w:val="nil"/>
                <w:bottom w:val="nil"/>
                <w:right w:val="nil"/>
                <w:between w:val="nil"/>
              </w:pBdr>
              <w:spacing w:line="240" w:lineRule="auto"/>
              <w:ind w:left="125" w:right="-40"/>
              <w:rPr>
                <w:rFonts w:ascii="Lexend" w:eastAsia="Lexend" w:hAnsi="Lexend" w:cs="Lexend"/>
                <w:sz w:val="20"/>
                <w:szCs w:val="20"/>
              </w:rPr>
            </w:pPr>
            <w:r>
              <w:rPr>
                <w:rFonts w:ascii="Lexend" w:eastAsia="Lexend" w:hAnsi="Lexend" w:cs="Lexend"/>
                <w:sz w:val="20"/>
                <w:szCs w:val="20"/>
              </w:rPr>
              <w:t>30 min</w:t>
            </w:r>
          </w:p>
        </w:tc>
        <w:tc>
          <w:tcPr>
            <w:tcW w:w="6447" w:type="dxa"/>
            <w:tcMar>
              <w:top w:w="100" w:type="dxa"/>
              <w:left w:w="100" w:type="dxa"/>
              <w:bottom w:w="100" w:type="dxa"/>
              <w:right w:w="100" w:type="dxa"/>
            </w:tcMar>
          </w:tcPr>
          <w:p w14:paraId="00000037" w14:textId="77777777" w:rsidR="005F5488" w:rsidRDefault="00000000">
            <w:pPr>
              <w:widowControl w:val="0"/>
              <w:pBdr>
                <w:top w:val="nil"/>
                <w:left w:val="nil"/>
                <w:bottom w:val="nil"/>
                <w:right w:val="nil"/>
                <w:between w:val="nil"/>
              </w:pBdr>
              <w:spacing w:line="249" w:lineRule="auto"/>
              <w:ind w:right="-40"/>
              <w:jc w:val="both"/>
              <w:rPr>
                <w:rFonts w:ascii="Lexend" w:eastAsia="Lexend" w:hAnsi="Lexend" w:cs="Lexend"/>
                <w:sz w:val="20"/>
                <w:szCs w:val="20"/>
              </w:rPr>
            </w:pPr>
            <w:r>
              <w:rPr>
                <w:rFonts w:ascii="Lexend" w:eastAsia="Lexend" w:hAnsi="Lexend" w:cs="Lexend"/>
                <w:sz w:val="20"/>
                <w:szCs w:val="20"/>
              </w:rPr>
              <w:t xml:space="preserve">Evoluir o projeto do cofre com melhorias de segurança (bloqueio progressivo, registro de tentativas), explorar novas aplicações com os mesmos componentes e refletir sobre usos sociais de sistemas de autenticação. Registrar no Diário de Bordo uma proposta de expansão do projeto. </w:t>
            </w:r>
          </w:p>
        </w:tc>
      </w:tr>
    </w:tbl>
    <w:p w14:paraId="00000038" w14:textId="77777777" w:rsidR="005F5488" w:rsidRPr="008A0897" w:rsidRDefault="00000000">
      <w:pPr>
        <w:widowControl w:val="0"/>
        <w:spacing w:line="360" w:lineRule="auto"/>
        <w:ind w:right="240"/>
        <w:jc w:val="both"/>
        <w:rPr>
          <w:rFonts w:ascii="Lexend" w:eastAsia="Lexend" w:hAnsi="Lexend" w:cs="Lexend"/>
          <w:color w:val="1155CC"/>
          <w:sz w:val="20"/>
          <w:szCs w:val="20"/>
          <w:lang w:val="en-US"/>
        </w:rPr>
      </w:pPr>
      <w:r w:rsidRPr="008A0897">
        <w:rPr>
          <w:rFonts w:ascii="Lexend" w:eastAsia="Lexend" w:hAnsi="Lexend" w:cs="Lexend"/>
          <w:color w:val="1155CC"/>
          <w:sz w:val="20"/>
          <w:szCs w:val="20"/>
          <w:lang w:val="en-US"/>
        </w:rPr>
        <w:t>[/card]</w:t>
      </w:r>
    </w:p>
    <w:p w14:paraId="00000039" w14:textId="77777777" w:rsidR="005F5488" w:rsidRPr="008A0897" w:rsidRDefault="005F5488">
      <w:pPr>
        <w:widowControl w:val="0"/>
        <w:spacing w:line="360" w:lineRule="auto"/>
        <w:ind w:right="240"/>
        <w:jc w:val="both"/>
        <w:rPr>
          <w:rFonts w:ascii="Lexend" w:eastAsia="Lexend" w:hAnsi="Lexend" w:cs="Lexend"/>
          <w:lang w:val="en-US"/>
        </w:rPr>
      </w:pPr>
    </w:p>
    <w:p w14:paraId="0000003A" w14:textId="77777777" w:rsidR="005F5488" w:rsidRPr="008A0897" w:rsidRDefault="00000000">
      <w:pPr>
        <w:widowControl w:val="0"/>
        <w:spacing w:line="360" w:lineRule="auto"/>
        <w:ind w:left="15" w:right="240"/>
        <w:jc w:val="both"/>
        <w:rPr>
          <w:rFonts w:ascii="Lexend" w:eastAsia="Lexend" w:hAnsi="Lexend" w:cs="Lexend"/>
          <w:sz w:val="26"/>
          <w:szCs w:val="26"/>
          <w:lang w:val="en-US"/>
        </w:rPr>
      </w:pPr>
      <w:r w:rsidRPr="008A0897">
        <w:rPr>
          <w:lang w:val="en-US"/>
        </w:rPr>
        <w:br w:type="page"/>
      </w:r>
      <w:r w:rsidRPr="008A0897">
        <w:rPr>
          <w:rFonts w:ascii="Lexend" w:eastAsia="Lexend" w:hAnsi="Lexend" w:cs="Lexend"/>
          <w:color w:val="1155CC"/>
          <w:sz w:val="20"/>
          <w:szCs w:val="20"/>
          <w:lang w:val="en-US"/>
        </w:rPr>
        <w:lastRenderedPageBreak/>
        <w:t xml:space="preserve">[check-list] </w:t>
      </w:r>
      <w:r w:rsidRPr="008A0897">
        <w:rPr>
          <w:rFonts w:ascii="Lexend" w:eastAsia="Lexend" w:hAnsi="Lexend" w:cs="Lexend"/>
          <w:sz w:val="28"/>
          <w:szCs w:val="28"/>
          <w:lang w:val="en-US"/>
        </w:rPr>
        <w:t>MATERIAIS</w:t>
      </w:r>
    </w:p>
    <w:p w14:paraId="0000003B" w14:textId="77777777" w:rsidR="005F5488" w:rsidRPr="008A0897" w:rsidRDefault="005F5488">
      <w:pPr>
        <w:widowControl w:val="0"/>
        <w:ind w:right="-10"/>
        <w:jc w:val="both"/>
        <w:rPr>
          <w:rFonts w:ascii="Lexend" w:eastAsia="Lexend" w:hAnsi="Lexend" w:cs="Lexend"/>
          <w:sz w:val="20"/>
          <w:szCs w:val="20"/>
          <w:lang w:val="en-US"/>
        </w:rPr>
      </w:pPr>
    </w:p>
    <w:p w14:paraId="0000003C" w14:textId="77777777" w:rsidR="005F5488" w:rsidRPr="008A0897" w:rsidRDefault="00000000">
      <w:pPr>
        <w:ind w:right="-10"/>
        <w:rPr>
          <w:rFonts w:ascii="Lexend" w:eastAsia="Lexend" w:hAnsi="Lexend" w:cs="Lexend"/>
          <w:color w:val="1155CC"/>
          <w:sz w:val="20"/>
          <w:szCs w:val="20"/>
          <w:lang w:val="en-US"/>
        </w:rPr>
      </w:pPr>
      <w:r w:rsidRPr="008A0897">
        <w:rPr>
          <w:rFonts w:ascii="Lexend" w:eastAsia="Lexend" w:hAnsi="Lexend" w:cs="Lexend"/>
          <w:color w:val="1155CC"/>
          <w:sz w:val="20"/>
          <w:szCs w:val="20"/>
          <w:lang w:val="en-US"/>
        </w:rPr>
        <w:t xml:space="preserve">[card] </w:t>
      </w:r>
      <w:r w:rsidRPr="008A0897">
        <w:rPr>
          <w:rFonts w:ascii="Lexend" w:eastAsia="Lexend" w:hAnsi="Lexend" w:cs="Lexend"/>
          <w:color w:val="EE0000"/>
          <w:sz w:val="20"/>
          <w:szCs w:val="20"/>
          <w:lang w:val="en-US"/>
        </w:rPr>
        <w:t>&lt;estilo check-list&gt;</w:t>
      </w:r>
    </w:p>
    <w:p w14:paraId="0000003D" w14:textId="77777777" w:rsidR="005F5488" w:rsidRDefault="00000000">
      <w:pPr>
        <w:widowControl w:val="0"/>
        <w:ind w:right="-10"/>
        <w:jc w:val="both"/>
        <w:rPr>
          <w:rFonts w:ascii="Lexend" w:eastAsia="Lexend" w:hAnsi="Lexend" w:cs="Lexend"/>
          <w:b/>
          <w:bCs/>
          <w:sz w:val="20"/>
          <w:szCs w:val="20"/>
        </w:rPr>
      </w:pPr>
      <w:r>
        <w:rPr>
          <w:rFonts w:ascii="Lexend" w:eastAsia="Lexend" w:hAnsi="Lexend" w:cs="Lexend"/>
          <w:b/>
          <w:bCs/>
          <w:sz w:val="20"/>
          <w:szCs w:val="20"/>
        </w:rPr>
        <w:t xml:space="preserve">Recursos necessários </w:t>
      </w:r>
    </w:p>
    <w:p w14:paraId="0000003E" w14:textId="4EAF93D6" w:rsidR="005F5488" w:rsidRDefault="00000000">
      <w:pPr>
        <w:numPr>
          <w:ilvl w:val="0"/>
          <w:numId w:val="22"/>
        </w:numPr>
        <w:spacing w:line="264" w:lineRule="auto"/>
        <w:ind w:right="-40"/>
        <w:jc w:val="both"/>
        <w:rPr>
          <w:rFonts w:ascii="Lexend" w:eastAsia="Lexend" w:hAnsi="Lexend" w:cs="Lexend"/>
          <w:sz w:val="20"/>
          <w:szCs w:val="20"/>
        </w:rPr>
      </w:pPr>
      <w:r>
        <w:rPr>
          <w:rFonts w:ascii="Lexend" w:eastAsia="Lexend" w:hAnsi="Lexend" w:cs="Lexend"/>
          <w:sz w:val="20"/>
          <w:szCs w:val="20"/>
        </w:rPr>
        <w:t>1 ESP32 Wroom-32 (conector micro USB)</w:t>
      </w:r>
    </w:p>
    <w:p w14:paraId="0000003F" w14:textId="40C7520F" w:rsidR="005F5488" w:rsidRDefault="00000000">
      <w:pPr>
        <w:numPr>
          <w:ilvl w:val="0"/>
          <w:numId w:val="22"/>
        </w:numPr>
        <w:spacing w:line="264" w:lineRule="auto"/>
        <w:ind w:right="-40"/>
        <w:jc w:val="both"/>
        <w:rPr>
          <w:rFonts w:ascii="Lexend" w:eastAsia="Lexend" w:hAnsi="Lexend" w:cs="Lexend"/>
          <w:sz w:val="20"/>
          <w:szCs w:val="20"/>
        </w:rPr>
      </w:pPr>
      <w:r>
        <w:rPr>
          <w:rFonts w:ascii="Lexend" w:eastAsia="Lexend" w:hAnsi="Lexend" w:cs="Lexend"/>
          <w:sz w:val="20"/>
          <w:szCs w:val="20"/>
        </w:rPr>
        <w:t xml:space="preserve">1 Cabo USB tipo </w:t>
      </w:r>
      <w:r w:rsidRPr="008A0897">
        <w:rPr>
          <w:rFonts w:ascii="Lexend" w:eastAsia="Lexend" w:hAnsi="Lexend" w:cs="Lexend"/>
          <w:sz w:val="20"/>
          <w:szCs w:val="20"/>
        </w:rPr>
        <w:t xml:space="preserve">A </w:t>
      </w:r>
      <w:r w:rsidRPr="00FC1E66">
        <w:rPr>
          <w:rFonts w:ascii="Times New Roman" w:eastAsia="Lexend" w:hAnsi="Times New Roman" w:cs="Times New Roman"/>
          <w:sz w:val="20"/>
          <w:szCs w:val="20"/>
        </w:rPr>
        <w:t>→</w:t>
      </w:r>
      <w:r w:rsidRPr="008A0897">
        <w:rPr>
          <w:rFonts w:ascii="Lexend" w:eastAsia="Lexend" w:hAnsi="Lexend" w:cs="Lexend"/>
          <w:sz w:val="20"/>
          <w:szCs w:val="20"/>
        </w:rPr>
        <w:t xml:space="preserve"> micro USB tipo B</w:t>
      </w:r>
    </w:p>
    <w:p w14:paraId="00000040" w14:textId="5C8A7FA0" w:rsidR="005F5488" w:rsidRDefault="00000000">
      <w:pPr>
        <w:numPr>
          <w:ilvl w:val="0"/>
          <w:numId w:val="22"/>
        </w:numPr>
        <w:spacing w:line="264" w:lineRule="auto"/>
        <w:ind w:right="-40"/>
        <w:jc w:val="both"/>
        <w:rPr>
          <w:rFonts w:ascii="Lexend" w:eastAsia="Lexend" w:hAnsi="Lexend" w:cs="Lexend"/>
          <w:sz w:val="20"/>
          <w:szCs w:val="20"/>
        </w:rPr>
      </w:pPr>
      <w:r>
        <w:rPr>
          <w:rFonts w:ascii="Lexend" w:eastAsia="Lexend" w:hAnsi="Lexend" w:cs="Lexend"/>
          <w:sz w:val="20"/>
          <w:szCs w:val="20"/>
        </w:rPr>
        <w:t>1 Display OLED 0,96</w:t>
      </w:r>
      <w:r w:rsidR="00397655" w:rsidRPr="00397655">
        <w:rPr>
          <w:rFonts w:ascii="Lexend" w:eastAsia="Lexend" w:hAnsi="Lexend" w:cs="Lexend"/>
          <w:sz w:val="20"/>
          <w:szCs w:val="20"/>
        </w:rPr>
        <w:t>"</w:t>
      </w:r>
      <w:r>
        <w:rPr>
          <w:rFonts w:ascii="Lexend" w:eastAsia="Lexend" w:hAnsi="Lexend" w:cs="Lexend"/>
          <w:sz w:val="20"/>
          <w:szCs w:val="20"/>
        </w:rPr>
        <w:t xml:space="preserve"> (I2C)</w:t>
      </w:r>
    </w:p>
    <w:p w14:paraId="00000041" w14:textId="484F0F17" w:rsidR="005F5488" w:rsidRDefault="00000000">
      <w:pPr>
        <w:numPr>
          <w:ilvl w:val="0"/>
          <w:numId w:val="22"/>
        </w:numPr>
        <w:spacing w:line="264" w:lineRule="auto"/>
        <w:ind w:right="-40"/>
        <w:jc w:val="both"/>
        <w:rPr>
          <w:rFonts w:ascii="Lexend" w:eastAsia="Lexend" w:hAnsi="Lexend" w:cs="Lexend"/>
          <w:sz w:val="20"/>
          <w:szCs w:val="20"/>
        </w:rPr>
      </w:pPr>
      <w:r>
        <w:rPr>
          <w:rFonts w:ascii="Lexend" w:eastAsia="Lexend" w:hAnsi="Lexend" w:cs="Lexend"/>
          <w:sz w:val="20"/>
          <w:szCs w:val="20"/>
        </w:rPr>
        <w:t>1 Servo motor MG90 9G</w:t>
      </w:r>
    </w:p>
    <w:p w14:paraId="00000042" w14:textId="1C02C9C3" w:rsidR="005F5488" w:rsidRDefault="00000000">
      <w:pPr>
        <w:numPr>
          <w:ilvl w:val="0"/>
          <w:numId w:val="22"/>
        </w:numPr>
        <w:spacing w:line="264" w:lineRule="auto"/>
        <w:ind w:right="-40"/>
        <w:jc w:val="both"/>
        <w:rPr>
          <w:rFonts w:ascii="Lexend" w:eastAsia="Lexend" w:hAnsi="Lexend" w:cs="Lexend"/>
          <w:sz w:val="20"/>
          <w:szCs w:val="20"/>
        </w:rPr>
      </w:pPr>
      <w:r>
        <w:rPr>
          <w:rFonts w:ascii="Lexend" w:eastAsia="Lexend" w:hAnsi="Lexend" w:cs="Lexend"/>
          <w:sz w:val="20"/>
          <w:szCs w:val="20"/>
        </w:rPr>
        <w:t xml:space="preserve">1 Push </w:t>
      </w:r>
      <w:r w:rsidR="007507F1">
        <w:rPr>
          <w:rFonts w:ascii="Lexend" w:eastAsia="Lexend" w:hAnsi="Lexend" w:cs="Lexend"/>
          <w:sz w:val="20"/>
          <w:szCs w:val="20"/>
        </w:rPr>
        <w:t xml:space="preserve">Button </w:t>
      </w:r>
      <w:r>
        <w:rPr>
          <w:rFonts w:ascii="Lexend" w:eastAsia="Lexend" w:hAnsi="Lexend" w:cs="Lexend"/>
          <w:sz w:val="20"/>
          <w:szCs w:val="20"/>
        </w:rPr>
        <w:t>(ou jumper usado como botão improvisado)</w:t>
      </w:r>
    </w:p>
    <w:p w14:paraId="00000043" w14:textId="3203009A" w:rsidR="005F5488" w:rsidRDefault="00000000">
      <w:pPr>
        <w:numPr>
          <w:ilvl w:val="0"/>
          <w:numId w:val="22"/>
        </w:numPr>
        <w:spacing w:line="264" w:lineRule="auto"/>
        <w:ind w:right="-40"/>
        <w:jc w:val="both"/>
        <w:rPr>
          <w:rFonts w:ascii="Lexend" w:eastAsia="Lexend" w:hAnsi="Lexend" w:cs="Lexend"/>
          <w:sz w:val="20"/>
          <w:szCs w:val="20"/>
        </w:rPr>
      </w:pPr>
      <w:r>
        <w:rPr>
          <w:rFonts w:ascii="Lexend" w:eastAsia="Lexend" w:hAnsi="Lexend" w:cs="Lexend"/>
          <w:sz w:val="20"/>
          <w:szCs w:val="20"/>
        </w:rPr>
        <w:t>1 Resistor de 10</w:t>
      </w:r>
      <w:r w:rsidR="009369B7">
        <w:rPr>
          <w:rFonts w:ascii="Lexend" w:eastAsia="Lexend" w:hAnsi="Lexend" w:cs="Lexend"/>
          <w:sz w:val="20"/>
          <w:szCs w:val="20"/>
        </w:rPr>
        <w:t xml:space="preserve"> </w:t>
      </w:r>
      <w:r>
        <w:rPr>
          <w:rFonts w:ascii="Lexend" w:eastAsia="Lexend" w:hAnsi="Lexend" w:cs="Lexend"/>
          <w:sz w:val="20"/>
          <w:szCs w:val="20"/>
        </w:rPr>
        <w:t>kΩ (pull-down do botão)</w:t>
      </w:r>
    </w:p>
    <w:p w14:paraId="00000044" w14:textId="383AE7B7" w:rsidR="005F5488" w:rsidRDefault="00000000">
      <w:pPr>
        <w:numPr>
          <w:ilvl w:val="0"/>
          <w:numId w:val="22"/>
        </w:numPr>
        <w:spacing w:line="264" w:lineRule="auto"/>
        <w:ind w:right="-40"/>
        <w:jc w:val="both"/>
        <w:rPr>
          <w:rFonts w:ascii="Lexend" w:eastAsia="Lexend" w:hAnsi="Lexend" w:cs="Lexend"/>
          <w:sz w:val="20"/>
          <w:szCs w:val="20"/>
        </w:rPr>
      </w:pPr>
      <w:r>
        <w:rPr>
          <w:rFonts w:ascii="Lexend" w:eastAsia="Lexend" w:hAnsi="Lexend" w:cs="Lexend"/>
          <w:sz w:val="20"/>
          <w:szCs w:val="20"/>
        </w:rPr>
        <w:t>1 Protoboard 800 pontos</w:t>
      </w:r>
    </w:p>
    <w:p w14:paraId="00000045" w14:textId="6F56238B" w:rsidR="005F5488" w:rsidRDefault="00000000">
      <w:pPr>
        <w:numPr>
          <w:ilvl w:val="0"/>
          <w:numId w:val="22"/>
        </w:numPr>
        <w:spacing w:line="264" w:lineRule="auto"/>
        <w:ind w:right="-40"/>
        <w:jc w:val="both"/>
        <w:rPr>
          <w:rFonts w:ascii="Lexend" w:eastAsia="Lexend" w:hAnsi="Lexend" w:cs="Lexend"/>
          <w:sz w:val="20"/>
          <w:szCs w:val="20"/>
        </w:rPr>
      </w:pPr>
      <w:r>
        <w:rPr>
          <w:rFonts w:ascii="Lexend" w:eastAsia="Lexend" w:hAnsi="Lexend" w:cs="Lexend"/>
          <w:sz w:val="20"/>
          <w:szCs w:val="20"/>
        </w:rPr>
        <w:t xml:space="preserve">1 </w:t>
      </w:r>
      <w:r w:rsidR="007426DD">
        <w:rPr>
          <w:rFonts w:ascii="Lexend" w:eastAsia="Lexend" w:hAnsi="Lexend" w:cs="Lexend"/>
          <w:sz w:val="20"/>
          <w:szCs w:val="20"/>
        </w:rPr>
        <w:t>S</w:t>
      </w:r>
      <w:r>
        <w:rPr>
          <w:rFonts w:ascii="Lexend" w:eastAsia="Lexend" w:hAnsi="Lexend" w:cs="Lexend"/>
          <w:sz w:val="20"/>
          <w:szCs w:val="20"/>
        </w:rPr>
        <w:t>uporte para 4 pilhas AA</w:t>
      </w:r>
    </w:p>
    <w:p w14:paraId="00000046" w14:textId="1AD829FC" w:rsidR="005F5488" w:rsidRDefault="00000000">
      <w:pPr>
        <w:numPr>
          <w:ilvl w:val="0"/>
          <w:numId w:val="22"/>
        </w:numPr>
        <w:spacing w:line="264" w:lineRule="auto"/>
        <w:ind w:right="-40"/>
        <w:jc w:val="both"/>
        <w:rPr>
          <w:rFonts w:ascii="Lexend" w:eastAsia="Lexend" w:hAnsi="Lexend" w:cs="Lexend"/>
          <w:sz w:val="20"/>
          <w:szCs w:val="20"/>
        </w:rPr>
      </w:pPr>
      <w:r>
        <w:rPr>
          <w:rFonts w:ascii="Lexend" w:eastAsia="Lexend" w:hAnsi="Lexend" w:cs="Lexend"/>
          <w:sz w:val="20"/>
          <w:szCs w:val="20"/>
        </w:rPr>
        <w:t xml:space="preserve">4 </w:t>
      </w:r>
      <w:r w:rsidR="008A0897">
        <w:rPr>
          <w:rFonts w:ascii="Lexend" w:eastAsia="Lexend" w:hAnsi="Lexend" w:cs="Lexend"/>
          <w:sz w:val="20"/>
          <w:szCs w:val="20"/>
        </w:rPr>
        <w:t>P</w:t>
      </w:r>
      <w:r>
        <w:rPr>
          <w:rFonts w:ascii="Lexend" w:eastAsia="Lexend" w:hAnsi="Lexend" w:cs="Lexend"/>
          <w:sz w:val="20"/>
          <w:szCs w:val="20"/>
        </w:rPr>
        <w:t>ilhas AA</w:t>
      </w:r>
    </w:p>
    <w:p w14:paraId="00000047" w14:textId="77777777" w:rsidR="005F5488" w:rsidRDefault="00000000">
      <w:pPr>
        <w:numPr>
          <w:ilvl w:val="0"/>
          <w:numId w:val="22"/>
        </w:numPr>
        <w:spacing w:line="264" w:lineRule="auto"/>
        <w:ind w:right="-40"/>
        <w:jc w:val="both"/>
        <w:rPr>
          <w:rFonts w:ascii="Lexend" w:eastAsia="Lexend" w:hAnsi="Lexend" w:cs="Lexend"/>
          <w:sz w:val="20"/>
          <w:szCs w:val="20"/>
        </w:rPr>
      </w:pPr>
      <w:r>
        <w:rPr>
          <w:rFonts w:ascii="Lexend" w:eastAsia="Lexend" w:hAnsi="Lexend" w:cs="Lexend"/>
          <w:sz w:val="20"/>
          <w:szCs w:val="20"/>
        </w:rPr>
        <w:t>Jumpers macho-macho e macho-fêmea</w:t>
      </w:r>
    </w:p>
    <w:p w14:paraId="00000048" w14:textId="341E4E21" w:rsidR="005F5488" w:rsidRDefault="00000000">
      <w:pPr>
        <w:numPr>
          <w:ilvl w:val="0"/>
          <w:numId w:val="22"/>
        </w:numPr>
        <w:spacing w:line="264" w:lineRule="auto"/>
        <w:ind w:right="-40"/>
        <w:jc w:val="both"/>
        <w:rPr>
          <w:rFonts w:ascii="Lexend" w:eastAsia="Lexend" w:hAnsi="Lexend" w:cs="Lexend"/>
          <w:sz w:val="20"/>
          <w:szCs w:val="20"/>
        </w:rPr>
      </w:pPr>
      <w:r>
        <w:rPr>
          <w:rFonts w:ascii="Lexend" w:eastAsia="Lexend" w:hAnsi="Lexend" w:cs="Lexend"/>
          <w:sz w:val="20"/>
          <w:szCs w:val="20"/>
        </w:rPr>
        <w:t>Caixa de papelão (20</w:t>
      </w:r>
      <w:r w:rsidR="007426DD">
        <w:rPr>
          <w:rFonts w:ascii="Lexend" w:eastAsia="Lexend" w:hAnsi="Lexend" w:cs="Lexend"/>
          <w:sz w:val="20"/>
          <w:szCs w:val="20"/>
        </w:rPr>
        <w:t xml:space="preserve"> cm </w:t>
      </w:r>
      <w:r>
        <w:rPr>
          <w:rFonts w:ascii="Lexend" w:eastAsia="Lexend" w:hAnsi="Lexend" w:cs="Lexend"/>
          <w:sz w:val="20"/>
          <w:szCs w:val="20"/>
        </w:rPr>
        <w:t>×</w:t>
      </w:r>
      <w:r w:rsidR="007426DD">
        <w:rPr>
          <w:rFonts w:ascii="Lexend" w:eastAsia="Lexend" w:hAnsi="Lexend" w:cs="Lexend"/>
          <w:sz w:val="20"/>
          <w:szCs w:val="20"/>
        </w:rPr>
        <w:t xml:space="preserve"> </w:t>
      </w:r>
      <w:r>
        <w:rPr>
          <w:rFonts w:ascii="Lexend" w:eastAsia="Lexend" w:hAnsi="Lexend" w:cs="Lexend"/>
          <w:sz w:val="20"/>
          <w:szCs w:val="20"/>
        </w:rPr>
        <w:t>20 cm), cola quente, estilete, palitos de sorvete e elástico para o mecanismo de trava</w:t>
      </w:r>
    </w:p>
    <w:p w14:paraId="00000049" w14:textId="71CF6888" w:rsidR="005F5488" w:rsidRDefault="00000000">
      <w:pPr>
        <w:numPr>
          <w:ilvl w:val="0"/>
          <w:numId w:val="22"/>
        </w:numPr>
        <w:spacing w:after="60" w:line="264" w:lineRule="auto"/>
        <w:ind w:right="-40"/>
        <w:jc w:val="both"/>
        <w:rPr>
          <w:rFonts w:ascii="Lexend" w:eastAsia="Lexend" w:hAnsi="Lexend" w:cs="Lexend"/>
          <w:sz w:val="20"/>
          <w:szCs w:val="20"/>
        </w:rPr>
      </w:pPr>
      <w:r>
        <w:rPr>
          <w:rFonts w:ascii="Lexend" w:eastAsia="Lexend" w:hAnsi="Lexend" w:cs="Lexend"/>
          <w:sz w:val="20"/>
          <w:szCs w:val="20"/>
        </w:rPr>
        <w:t xml:space="preserve">Arduino </w:t>
      </w:r>
      <w:r w:rsidR="007426DD">
        <w:rPr>
          <w:rFonts w:ascii="Lexend" w:eastAsia="Lexend" w:hAnsi="Lexend" w:cs="Lexend"/>
          <w:sz w:val="20"/>
          <w:szCs w:val="20"/>
        </w:rPr>
        <w:t xml:space="preserve">IDE </w:t>
      </w:r>
      <w:r>
        <w:rPr>
          <w:rFonts w:ascii="Lexend" w:eastAsia="Lexend" w:hAnsi="Lexend" w:cs="Lexend"/>
          <w:sz w:val="20"/>
          <w:szCs w:val="20"/>
        </w:rPr>
        <w:t>instalada nos computadores</w:t>
      </w:r>
    </w:p>
    <w:p w14:paraId="0000004A" w14:textId="77777777" w:rsidR="005F5488" w:rsidRDefault="00000000">
      <w:pPr>
        <w:spacing w:line="360" w:lineRule="auto"/>
        <w:rPr>
          <w:rFonts w:ascii="Lexend" w:eastAsia="Lexend" w:hAnsi="Lexend" w:cs="Lexend"/>
          <w:color w:val="FF0000"/>
          <w:sz w:val="20"/>
          <w:szCs w:val="20"/>
        </w:rPr>
      </w:pPr>
      <w:r>
        <w:rPr>
          <w:rFonts w:ascii="Lexend" w:eastAsia="Lexend" w:hAnsi="Lexend" w:cs="Lexend"/>
          <w:color w:val="1155CC"/>
          <w:sz w:val="20"/>
          <w:szCs w:val="20"/>
        </w:rPr>
        <w:t>[/card]</w:t>
      </w:r>
    </w:p>
    <w:p w14:paraId="0000004B" w14:textId="77777777" w:rsidR="005F5488" w:rsidRDefault="005F5488">
      <w:pPr>
        <w:ind w:right="-10"/>
        <w:rPr>
          <w:rFonts w:ascii="Lexend" w:eastAsia="Lexend" w:hAnsi="Lexend" w:cs="Lexend"/>
          <w:color w:val="1155CC"/>
          <w:sz w:val="20"/>
          <w:szCs w:val="20"/>
        </w:rPr>
      </w:pPr>
    </w:p>
    <w:p w14:paraId="0000004C" w14:textId="77777777" w:rsidR="005F5488" w:rsidRDefault="005F5488">
      <w:pPr>
        <w:widowControl w:val="0"/>
        <w:ind w:right="-10"/>
        <w:rPr>
          <w:rFonts w:ascii="Lexend" w:eastAsia="Lexend" w:hAnsi="Lexend" w:cs="Lexend"/>
          <w:sz w:val="20"/>
          <w:szCs w:val="20"/>
        </w:rPr>
      </w:pPr>
    </w:p>
    <w:p w14:paraId="0000004D" w14:textId="77777777" w:rsidR="005F5488" w:rsidRDefault="00000000">
      <w:pPr>
        <w:widowControl w:val="0"/>
        <w:ind w:right="-10"/>
        <w:rPr>
          <w:rFonts w:ascii="Lexend" w:eastAsia="Lexend" w:hAnsi="Lexend" w:cs="Lexend"/>
          <w:sz w:val="20"/>
          <w:szCs w:val="20"/>
        </w:rPr>
      </w:pPr>
      <w:r>
        <w:br w:type="page"/>
      </w:r>
    </w:p>
    <w:p w14:paraId="0000004E" w14:textId="77777777" w:rsidR="005F5488" w:rsidRDefault="00000000">
      <w:pPr>
        <w:spacing w:line="360" w:lineRule="auto"/>
        <w:jc w:val="both"/>
        <w:rPr>
          <w:rFonts w:ascii="Lexend" w:eastAsia="Lexend" w:hAnsi="Lexend" w:cs="Lexend"/>
          <w:sz w:val="26"/>
          <w:szCs w:val="26"/>
        </w:rPr>
      </w:pPr>
      <w:r>
        <w:rPr>
          <w:rFonts w:ascii="Lexend" w:eastAsia="Lexend" w:hAnsi="Lexend" w:cs="Lexend"/>
          <w:color w:val="1155CC"/>
          <w:sz w:val="20"/>
          <w:szCs w:val="20"/>
        </w:rPr>
        <w:lastRenderedPageBreak/>
        <w:t xml:space="preserve">[Etapa 1] </w:t>
      </w:r>
      <w:r>
        <w:rPr>
          <w:rFonts w:ascii="Lexend" w:eastAsia="Lexend" w:hAnsi="Lexend" w:cs="Lexend"/>
          <w:sz w:val="28"/>
          <w:szCs w:val="28"/>
        </w:rPr>
        <w:t>PREPARAR</w:t>
      </w:r>
    </w:p>
    <w:p w14:paraId="0000004F" w14:textId="77777777" w:rsidR="005F5488" w:rsidRDefault="00000000">
      <w:pPr>
        <w:widowControl w:val="0"/>
        <w:spacing w:line="360" w:lineRule="auto"/>
        <w:ind w:left="26" w:right="240"/>
        <w:jc w:val="both"/>
        <w:rPr>
          <w:rFonts w:ascii="Lexend" w:eastAsia="Lexend" w:hAnsi="Lexend" w:cs="Lexend"/>
          <w:sz w:val="20"/>
          <w:szCs w:val="20"/>
        </w:rPr>
      </w:pPr>
      <w:r>
        <w:rPr>
          <w:rFonts w:ascii="Lexend" w:eastAsia="Lexend" w:hAnsi="Lexend" w:cs="Lexend"/>
          <w:color w:val="1155CC"/>
          <w:sz w:val="20"/>
          <w:szCs w:val="20"/>
        </w:rPr>
        <w:t>[Tempo para a etapa]</w:t>
      </w:r>
      <w:r>
        <w:rPr>
          <w:rFonts w:ascii="Lexend" w:eastAsia="Lexend" w:hAnsi="Lexend" w:cs="Lexend"/>
          <w:sz w:val="20"/>
          <w:szCs w:val="20"/>
        </w:rPr>
        <w:t xml:space="preserve"> 45 minutos</w:t>
      </w:r>
    </w:p>
    <w:p w14:paraId="00000050" w14:textId="77777777" w:rsidR="005F5488" w:rsidRDefault="005F5488">
      <w:pPr>
        <w:widowControl w:val="0"/>
        <w:spacing w:line="360" w:lineRule="auto"/>
        <w:ind w:left="26" w:right="240"/>
        <w:jc w:val="both"/>
        <w:rPr>
          <w:rFonts w:ascii="Lexend" w:eastAsia="Lexend" w:hAnsi="Lexend" w:cs="Lexend"/>
          <w:sz w:val="20"/>
          <w:szCs w:val="20"/>
        </w:rPr>
      </w:pPr>
    </w:p>
    <w:p w14:paraId="00000051" w14:textId="77777777" w:rsidR="005F5488" w:rsidRDefault="005F5488">
      <w:pPr>
        <w:widowControl w:val="0"/>
        <w:spacing w:line="360" w:lineRule="auto"/>
        <w:ind w:left="26" w:right="240"/>
        <w:jc w:val="both"/>
        <w:rPr>
          <w:rFonts w:ascii="Lexend" w:eastAsia="Lexend" w:hAnsi="Lexend" w:cs="Lexend"/>
          <w:sz w:val="20"/>
          <w:szCs w:val="20"/>
        </w:rPr>
      </w:pPr>
    </w:p>
    <w:p w14:paraId="00000052" w14:textId="77777777" w:rsidR="005F5488" w:rsidRDefault="00000000">
      <w:pPr>
        <w:spacing w:line="360" w:lineRule="auto"/>
        <w:jc w:val="both"/>
        <w:rPr>
          <w:rFonts w:ascii="Lexend" w:eastAsia="Lexend" w:hAnsi="Lexend" w:cs="Lexend"/>
          <w:color w:val="1155CC"/>
          <w:sz w:val="20"/>
          <w:szCs w:val="20"/>
        </w:rPr>
      </w:pPr>
      <w:r>
        <w:rPr>
          <w:rFonts w:ascii="Lexend" w:eastAsia="Lexend" w:hAnsi="Lexend" w:cs="Lexend"/>
          <w:color w:val="1155CC"/>
          <w:sz w:val="20"/>
          <w:szCs w:val="20"/>
        </w:rPr>
        <w:t>[text]</w:t>
      </w:r>
    </w:p>
    <w:p w14:paraId="00000053" w14:textId="77777777" w:rsidR="005F5488" w:rsidRDefault="00000000">
      <w:pPr>
        <w:spacing w:line="360" w:lineRule="auto"/>
        <w:jc w:val="both"/>
        <w:rPr>
          <w:rFonts w:ascii="Lexend" w:eastAsia="Lexend" w:hAnsi="Lexend" w:cs="Lexend"/>
          <w:sz w:val="20"/>
          <w:szCs w:val="20"/>
        </w:rPr>
      </w:pPr>
      <w:r>
        <w:rPr>
          <w:rFonts w:ascii="Lexend" w:eastAsia="Lexend" w:hAnsi="Lexend" w:cs="Lexend"/>
          <w:b/>
          <w:bCs/>
          <w:sz w:val="20"/>
          <w:szCs w:val="20"/>
        </w:rPr>
        <w:t>Apresentação</w:t>
      </w:r>
    </w:p>
    <w:p w14:paraId="00000054" w14:textId="2C2015FF"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Nesta oficina, os estudantes serão desafiados a atuar como projetistas de sistemas embarcados</w:t>
      </w:r>
      <w:r w:rsidR="007426DD">
        <w:rPr>
          <w:rFonts w:ascii="Lexend" w:eastAsia="Lexend" w:hAnsi="Lexend" w:cs="Lexend"/>
          <w:sz w:val="20"/>
          <w:szCs w:val="20"/>
        </w:rPr>
        <w:t xml:space="preserve"> e</w:t>
      </w:r>
      <w:r>
        <w:rPr>
          <w:rFonts w:ascii="Lexend" w:eastAsia="Lexend" w:hAnsi="Lexend" w:cs="Lexend"/>
          <w:sz w:val="20"/>
          <w:szCs w:val="20"/>
        </w:rPr>
        <w:t xml:space="preserve"> construi</w:t>
      </w:r>
      <w:r w:rsidR="007426DD">
        <w:rPr>
          <w:rFonts w:ascii="Lexend" w:eastAsia="Lexend" w:hAnsi="Lexend" w:cs="Lexend"/>
          <w:sz w:val="20"/>
          <w:szCs w:val="20"/>
        </w:rPr>
        <w:t>rão</w:t>
      </w:r>
      <w:r>
        <w:rPr>
          <w:rFonts w:ascii="Lexend" w:eastAsia="Lexend" w:hAnsi="Lexend" w:cs="Lexend"/>
          <w:sz w:val="20"/>
          <w:szCs w:val="20"/>
        </w:rPr>
        <w:t xml:space="preserve"> um cofre eletrônico funcional cujo comportamento é inteiramente definido por código. Diferentemente de circuitos que apenas reagem de forma direta a um estímulo </w:t>
      </w:r>
      <w:r w:rsidR="007426DD">
        <w:rPr>
          <w:rFonts w:ascii="Lexend" w:eastAsia="Lexend" w:hAnsi="Lexend" w:cs="Lexend"/>
          <w:sz w:val="20"/>
          <w:szCs w:val="20"/>
        </w:rPr>
        <w:t>–</w:t>
      </w:r>
      <w:r>
        <w:rPr>
          <w:rFonts w:ascii="Lexend" w:eastAsia="Lexend" w:hAnsi="Lexend" w:cs="Lexend"/>
          <w:sz w:val="20"/>
          <w:szCs w:val="20"/>
        </w:rPr>
        <w:t xml:space="preserve"> como uma luz que acende quando um botão é pressionado —, a programação de uma máquina de estados permite </w:t>
      </w:r>
      <w:r w:rsidR="007426DD">
        <w:rPr>
          <w:rFonts w:ascii="Lexend" w:eastAsia="Lexend" w:hAnsi="Lexend" w:cs="Lexend"/>
          <w:sz w:val="20"/>
          <w:szCs w:val="20"/>
        </w:rPr>
        <w:t>a</w:t>
      </w:r>
      <w:r>
        <w:rPr>
          <w:rFonts w:ascii="Lexend" w:eastAsia="Lexend" w:hAnsi="Lexend" w:cs="Lexend"/>
          <w:sz w:val="20"/>
          <w:szCs w:val="20"/>
        </w:rPr>
        <w:t>o sistema “lembr</w:t>
      </w:r>
      <w:r w:rsidR="007426DD">
        <w:rPr>
          <w:rFonts w:ascii="Lexend" w:eastAsia="Lexend" w:hAnsi="Lexend" w:cs="Lexend"/>
          <w:sz w:val="20"/>
          <w:szCs w:val="20"/>
        </w:rPr>
        <w:t>ar</w:t>
      </w:r>
      <w:r>
        <w:rPr>
          <w:rFonts w:ascii="Lexend" w:eastAsia="Lexend" w:hAnsi="Lexend" w:cs="Lexend"/>
          <w:sz w:val="20"/>
          <w:szCs w:val="20"/>
        </w:rPr>
        <w:t>” em que situação se encontra e decid</w:t>
      </w:r>
      <w:r w:rsidR="007426DD">
        <w:rPr>
          <w:rFonts w:ascii="Lexend" w:eastAsia="Lexend" w:hAnsi="Lexend" w:cs="Lexend"/>
          <w:sz w:val="20"/>
          <w:szCs w:val="20"/>
        </w:rPr>
        <w:t>ir</w:t>
      </w:r>
      <w:r>
        <w:rPr>
          <w:rFonts w:ascii="Lexend" w:eastAsia="Lexend" w:hAnsi="Lexend" w:cs="Lexend"/>
          <w:sz w:val="20"/>
          <w:szCs w:val="20"/>
        </w:rPr>
        <w:t xml:space="preserve"> como agir. Assim, a mesma ação pode produzir resultados distintos conforme o estado atual do cofre: iniciar a digitação da senha, validá-la, liberar o acesso ou ignorar o comando.</w:t>
      </w:r>
    </w:p>
    <w:p w14:paraId="00000055"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056" w14:textId="7775B11E"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 xml:space="preserve">O projeto utiliza o microcontrolador ESP32 para controlar um display OLED, </w:t>
      </w:r>
      <w:r w:rsidR="007507F1">
        <w:rPr>
          <w:rFonts w:ascii="Lexend" w:eastAsia="Lexend" w:hAnsi="Lexend" w:cs="Lexend"/>
          <w:sz w:val="20"/>
          <w:szCs w:val="20"/>
        </w:rPr>
        <w:t xml:space="preserve">bem como </w:t>
      </w:r>
      <w:r>
        <w:rPr>
          <w:rFonts w:ascii="Lexend" w:eastAsia="Lexend" w:hAnsi="Lexend" w:cs="Lexend"/>
          <w:sz w:val="20"/>
          <w:szCs w:val="20"/>
        </w:rPr>
        <w:t xml:space="preserve">um LED RGB, um botão físico e um servo motor que tranca e destranca uma caixa de papelão construída pelos próprios estudantes. A senha pode ser enviada via Bluetooth </w:t>
      </w:r>
      <w:r w:rsidR="00CA2EBA">
        <w:rPr>
          <w:rFonts w:ascii="Lexend" w:eastAsia="Lexend" w:hAnsi="Lexend" w:cs="Lexend"/>
          <w:sz w:val="20"/>
          <w:szCs w:val="20"/>
        </w:rPr>
        <w:t>(por meio de</w:t>
      </w:r>
      <w:r>
        <w:rPr>
          <w:rFonts w:ascii="Lexend" w:eastAsia="Lexend" w:hAnsi="Lexend" w:cs="Lexend"/>
          <w:sz w:val="20"/>
          <w:szCs w:val="20"/>
        </w:rPr>
        <w:t xml:space="preserve"> um computador pareado com a placa</w:t>
      </w:r>
      <w:r w:rsidR="00CA2EBA">
        <w:rPr>
          <w:rFonts w:ascii="Lexend" w:eastAsia="Lexend" w:hAnsi="Lexend" w:cs="Lexend"/>
          <w:sz w:val="20"/>
          <w:szCs w:val="20"/>
        </w:rPr>
        <w:t>)</w:t>
      </w:r>
      <w:r>
        <w:rPr>
          <w:rFonts w:ascii="Lexend" w:eastAsia="Lexend" w:hAnsi="Lexend" w:cs="Lexend"/>
          <w:sz w:val="20"/>
          <w:szCs w:val="20"/>
        </w:rPr>
        <w:t xml:space="preserve"> ou pelo Monitor Serial da Arduino IDE, dependendo da configuração escolhida. O sistema valida a senha recebida, gerencia tentativas erradas e aplica um bloqueio temporário após </w:t>
      </w:r>
      <w:r w:rsidR="004903CB">
        <w:rPr>
          <w:rFonts w:ascii="Lexend" w:eastAsia="Lexend" w:hAnsi="Lexend" w:cs="Lexend"/>
          <w:sz w:val="20"/>
          <w:szCs w:val="20"/>
        </w:rPr>
        <w:t xml:space="preserve">3 </w:t>
      </w:r>
      <w:r>
        <w:rPr>
          <w:rFonts w:ascii="Lexend" w:eastAsia="Lexend" w:hAnsi="Lexend" w:cs="Lexend"/>
          <w:sz w:val="20"/>
          <w:szCs w:val="20"/>
        </w:rPr>
        <w:t>falhas consecutivas.</w:t>
      </w:r>
    </w:p>
    <w:p w14:paraId="00000057"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058" w14:textId="47243593"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b/>
          <w:bCs/>
          <w:sz w:val="20"/>
          <w:szCs w:val="20"/>
        </w:rPr>
        <w:t>Objetivo da oficina</w:t>
      </w:r>
      <w:r>
        <w:rPr>
          <w:rFonts w:ascii="Lexend" w:eastAsia="Lexend" w:hAnsi="Lexend" w:cs="Lexend"/>
          <w:sz w:val="20"/>
          <w:szCs w:val="20"/>
        </w:rPr>
        <w:t xml:space="preserve">: </w:t>
      </w:r>
      <w:r w:rsidR="00CA2EBA">
        <w:rPr>
          <w:rFonts w:ascii="Lexend" w:eastAsia="Lexend" w:hAnsi="Lexend" w:cs="Lexend"/>
          <w:sz w:val="20"/>
          <w:szCs w:val="20"/>
        </w:rPr>
        <w:t>c</w:t>
      </w:r>
      <w:r>
        <w:rPr>
          <w:rFonts w:ascii="Lexend" w:eastAsia="Lexend" w:hAnsi="Lexend" w:cs="Lexend"/>
          <w:sz w:val="20"/>
          <w:szCs w:val="20"/>
        </w:rPr>
        <w:t xml:space="preserve">onstrução de um cofre eletrônico funcional utilizando ESP32, componentes eletrônicos e programação baseada em máquina de estados, com ênfase na compreensão de sistemas de autenticação e segurança digital. </w:t>
      </w:r>
    </w:p>
    <w:p w14:paraId="00000059"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05A" w14:textId="53282370"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 xml:space="preserve">A complexidade do projeto pode ser adaptada conforme o nível da turma e o tempo disponível. O </w:t>
      </w:r>
      <w:r w:rsidR="00591D5F">
        <w:rPr>
          <w:rFonts w:ascii="Lexend" w:eastAsia="Lexend" w:hAnsi="Lexend" w:cs="Lexend"/>
          <w:sz w:val="20"/>
          <w:szCs w:val="20"/>
        </w:rPr>
        <w:t xml:space="preserve">educador </w:t>
      </w:r>
      <w:r>
        <w:rPr>
          <w:rFonts w:ascii="Lexend" w:eastAsia="Lexend" w:hAnsi="Lexend" w:cs="Lexend"/>
          <w:sz w:val="20"/>
          <w:szCs w:val="20"/>
        </w:rPr>
        <w:t xml:space="preserve">pode optar por desenvolver o cofre completo (com display OLED, servo motor, LED RGB e conectividade Bluetooth) ou simplificar a montagem, mantendo apenas LED e botão com inserção da senha pelo Monitor Serial, sem necessidade de alterar o código principal. A expansão pode ocorrer de forma progressiva: primeiro o servo motor, depois a conectividade Bluetooth e, por fim, o display OLED. </w:t>
      </w:r>
    </w:p>
    <w:p w14:paraId="0000005B"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05C" w14:textId="45E47420"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b/>
          <w:bCs/>
          <w:sz w:val="20"/>
          <w:szCs w:val="20"/>
        </w:rPr>
        <w:t>Etapas da atividade</w:t>
      </w:r>
      <w:r>
        <w:rPr>
          <w:rFonts w:ascii="Lexend" w:eastAsia="Lexend" w:hAnsi="Lexend" w:cs="Lexend"/>
          <w:sz w:val="20"/>
          <w:szCs w:val="20"/>
        </w:rPr>
        <w:t xml:space="preserve">: </w:t>
      </w:r>
      <w:r w:rsidR="007507F1">
        <w:rPr>
          <w:rFonts w:ascii="Lexend" w:eastAsia="Lexend" w:hAnsi="Lexend" w:cs="Lexend"/>
          <w:sz w:val="20"/>
          <w:szCs w:val="20"/>
        </w:rPr>
        <w:t>a</w:t>
      </w:r>
      <w:r>
        <w:rPr>
          <w:rFonts w:ascii="Lexend" w:eastAsia="Lexend" w:hAnsi="Lexend" w:cs="Lexend"/>
          <w:sz w:val="20"/>
          <w:szCs w:val="20"/>
        </w:rPr>
        <w:t xml:space="preserve"> oficina será desenvolvida em etapas progressivas: primeiro a configuração do ambiente de programação para o ESP32; depois a montagem do circuito conforme o nível escolhido; em seguida, o carregamento do código e os testes de </w:t>
      </w:r>
      <w:r>
        <w:rPr>
          <w:rFonts w:ascii="Lexend" w:eastAsia="Lexend" w:hAnsi="Lexend" w:cs="Lexend"/>
          <w:sz w:val="20"/>
          <w:szCs w:val="20"/>
        </w:rPr>
        <w:lastRenderedPageBreak/>
        <w:t>comunicação (via Serial ou Bluetooth); e, por fim, a reflexão sobre as vulnerabilidades de segurança do sistema construído e</w:t>
      </w:r>
      <w:r w:rsidR="007507F1">
        <w:rPr>
          <w:rFonts w:ascii="Lexend" w:eastAsia="Lexend" w:hAnsi="Lexend" w:cs="Lexend"/>
          <w:sz w:val="20"/>
          <w:szCs w:val="20"/>
        </w:rPr>
        <w:t xml:space="preserve"> sobre</w:t>
      </w:r>
      <w:r>
        <w:rPr>
          <w:rFonts w:ascii="Lexend" w:eastAsia="Lexend" w:hAnsi="Lexend" w:cs="Lexend"/>
          <w:sz w:val="20"/>
          <w:szCs w:val="20"/>
        </w:rPr>
        <w:t xml:space="preserve"> as possibilidades de aprimoramento. </w:t>
      </w:r>
    </w:p>
    <w:p w14:paraId="0000005D"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05E" w14:textId="77777777"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Além disso, a oficina está alinhada com competências da BNCC da Computação, como o pensamento científico, crítico e criativo (ao testar diferentes configurações e refletir sobre falhas de segurança), a cultura digital (ao utilizar comunicação Bluetooth e sistemas embarcados), a ética e cidadania (ao discutir vulnerabilidades e responsabilidade no uso de sistemas de autenticação) e o trabalho colaborativo (ao compartilhar descobertas e soluções entre os grupos).</w:t>
      </w:r>
    </w:p>
    <w:p w14:paraId="0000005F" w14:textId="77777777"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color w:val="1155CC"/>
          <w:sz w:val="20"/>
          <w:szCs w:val="20"/>
        </w:rPr>
        <w:t>[/text]</w:t>
      </w:r>
    </w:p>
    <w:p w14:paraId="00000060" w14:textId="77777777" w:rsidR="005F5488" w:rsidRDefault="005F5488">
      <w:pPr>
        <w:widowControl w:val="0"/>
        <w:spacing w:line="360" w:lineRule="auto"/>
        <w:ind w:left="26" w:right="240"/>
        <w:rPr>
          <w:rFonts w:ascii="Lexend" w:eastAsia="Lexend" w:hAnsi="Lexend" w:cs="Lexend"/>
          <w:color w:val="1155CC"/>
          <w:sz w:val="20"/>
          <w:szCs w:val="20"/>
        </w:rPr>
      </w:pPr>
    </w:p>
    <w:p w14:paraId="00000061" w14:textId="77777777" w:rsidR="005F5488" w:rsidRDefault="005F5488">
      <w:pPr>
        <w:widowControl w:val="0"/>
        <w:spacing w:line="360" w:lineRule="auto"/>
        <w:ind w:left="26" w:right="240"/>
        <w:rPr>
          <w:rFonts w:ascii="Lexend" w:eastAsia="Lexend" w:hAnsi="Lexend" w:cs="Lexend"/>
          <w:color w:val="1155CC"/>
          <w:sz w:val="20"/>
          <w:szCs w:val="20"/>
        </w:rPr>
      </w:pPr>
    </w:p>
    <w:p w14:paraId="00000062" w14:textId="77777777" w:rsidR="005F5488" w:rsidRDefault="00000000">
      <w:pPr>
        <w:widowControl w:val="0"/>
        <w:spacing w:line="360" w:lineRule="auto"/>
        <w:ind w:left="26" w:right="240"/>
        <w:rPr>
          <w:rFonts w:ascii="Lexend" w:eastAsia="Lexend" w:hAnsi="Lexend" w:cs="Lexend"/>
          <w:color w:val="EE0000"/>
          <w:sz w:val="20"/>
          <w:szCs w:val="20"/>
        </w:rPr>
      </w:pPr>
      <w:r>
        <w:rPr>
          <w:rFonts w:ascii="Lexend" w:eastAsia="Lexend" w:hAnsi="Lexend" w:cs="Lexend"/>
          <w:color w:val="EE0000"/>
          <w:sz w:val="20"/>
          <w:szCs w:val="20"/>
        </w:rPr>
        <w:t>&lt;DIGI, todas as imagens aqui numeradas estarão em arquivos separados na pasta de imagens da oficina, constando aqui apenas para visualização da equipe de conteúdo&gt;</w:t>
      </w:r>
    </w:p>
    <w:p w14:paraId="00000063" w14:textId="77777777" w:rsidR="005F5488" w:rsidRDefault="005F5488">
      <w:pPr>
        <w:widowControl w:val="0"/>
        <w:spacing w:line="360" w:lineRule="auto"/>
        <w:ind w:left="26" w:right="240"/>
        <w:rPr>
          <w:rFonts w:ascii="Lexend" w:eastAsia="Lexend" w:hAnsi="Lexend" w:cs="Lexend"/>
          <w:color w:val="1155CC"/>
          <w:sz w:val="20"/>
          <w:szCs w:val="20"/>
        </w:rPr>
      </w:pPr>
    </w:p>
    <w:p w14:paraId="00000064" w14:textId="77777777" w:rsidR="005F5488" w:rsidRDefault="00000000">
      <w:pPr>
        <w:widowControl w:val="0"/>
        <w:spacing w:line="360" w:lineRule="auto"/>
        <w:ind w:left="26" w:right="240"/>
        <w:rPr>
          <w:rFonts w:ascii="Lexend" w:eastAsia="Lexend" w:hAnsi="Lexend" w:cs="Lexend"/>
          <w:color w:val="FF0000"/>
          <w:sz w:val="20"/>
          <w:szCs w:val="20"/>
        </w:rPr>
      </w:pPr>
      <w:r>
        <w:rPr>
          <w:rFonts w:ascii="Lexend" w:eastAsia="Lexend" w:hAnsi="Lexend" w:cs="Lexend"/>
          <w:color w:val="1155CC"/>
          <w:sz w:val="20"/>
          <w:szCs w:val="20"/>
        </w:rPr>
        <w:t xml:space="preserve">[imagem 1] </w:t>
      </w:r>
      <w:r>
        <w:rPr>
          <w:rFonts w:ascii="Lexend" w:eastAsia="Lexend" w:hAnsi="Lexend" w:cs="Lexend"/>
          <w:color w:val="FF0000"/>
          <w:sz w:val="20"/>
          <w:szCs w:val="20"/>
        </w:rPr>
        <w:t xml:space="preserve">&lt;img&gt;image1.png&lt;/img&gt; </w:t>
      </w:r>
    </w:p>
    <w:p w14:paraId="00000065" w14:textId="77777777" w:rsidR="005F5488" w:rsidRDefault="00000000">
      <w:pPr>
        <w:widowControl w:val="0"/>
        <w:spacing w:before="302" w:line="240" w:lineRule="auto"/>
        <w:ind w:left="26" w:right="-40"/>
        <w:jc w:val="center"/>
        <w:rPr>
          <w:rFonts w:ascii="Lexend" w:eastAsia="Lexend" w:hAnsi="Lexend" w:cs="Lexend"/>
          <w:sz w:val="20"/>
          <w:szCs w:val="20"/>
        </w:rPr>
      </w:pPr>
      <w:r>
        <w:rPr>
          <w:rFonts w:ascii="Lexend" w:eastAsia="Lexend" w:hAnsi="Lexend" w:cs="Lexend"/>
          <w:noProof/>
          <w:sz w:val="20"/>
          <w:szCs w:val="20"/>
        </w:rPr>
        <w:drawing>
          <wp:inline distT="114300" distB="114300" distL="114300" distR="114300" wp14:anchorId="56110FD3" wp14:editId="6798ED70">
            <wp:extent cx="3580949" cy="2767097"/>
            <wp:effectExtent l="0" t="0" r="0" b="0"/>
            <wp:docPr id="2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3580949" cy="2767097"/>
                    </a:xfrm>
                    <a:prstGeom prst="rect">
                      <a:avLst/>
                    </a:prstGeom>
                    <a:ln/>
                  </pic:spPr>
                </pic:pic>
              </a:graphicData>
            </a:graphic>
          </wp:inline>
        </w:drawing>
      </w:r>
    </w:p>
    <w:p w14:paraId="00000066"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067" w14:textId="77777777" w:rsidR="005F5488" w:rsidRDefault="00000000">
      <w:pPr>
        <w:spacing w:line="360" w:lineRule="auto"/>
        <w:rPr>
          <w:rFonts w:ascii="Lexend" w:eastAsia="Lexend" w:hAnsi="Lexend" w:cs="Lexend"/>
          <w:color w:val="1155CC"/>
          <w:sz w:val="20"/>
          <w:szCs w:val="20"/>
        </w:rPr>
      </w:pPr>
      <w:r>
        <w:rPr>
          <w:rFonts w:ascii="Lexend" w:eastAsia="Lexend" w:hAnsi="Lexend" w:cs="Lexend"/>
          <w:color w:val="1155CC"/>
          <w:sz w:val="20"/>
          <w:szCs w:val="20"/>
        </w:rPr>
        <w:t>[acordeon]</w:t>
      </w:r>
    </w:p>
    <w:p w14:paraId="00000068" w14:textId="77777777" w:rsidR="005F5488" w:rsidRDefault="00000000">
      <w:pPr>
        <w:spacing w:line="360" w:lineRule="auto"/>
        <w:rPr>
          <w:rFonts w:ascii="Lexend" w:eastAsia="Lexend" w:hAnsi="Lexend" w:cs="Lexend"/>
          <w:b/>
          <w:bCs/>
          <w:sz w:val="20"/>
          <w:szCs w:val="20"/>
        </w:rPr>
      </w:pPr>
      <w:r>
        <w:rPr>
          <w:rFonts w:ascii="Lexend" w:eastAsia="Lexend" w:hAnsi="Lexend" w:cs="Lexend"/>
          <w:b/>
          <w:bCs/>
          <w:sz w:val="20"/>
          <w:szCs w:val="20"/>
        </w:rPr>
        <w:t>Perguntas reflexivas</w:t>
      </w:r>
    </w:p>
    <w:p w14:paraId="00000069" w14:textId="4AACAB38" w:rsidR="005F5488" w:rsidRDefault="00000000">
      <w:pPr>
        <w:widowControl w:val="0"/>
        <w:numPr>
          <w:ilvl w:val="0"/>
          <w:numId w:val="28"/>
        </w:numPr>
        <w:pBdr>
          <w:top w:val="nil"/>
          <w:left w:val="nil"/>
          <w:bottom w:val="nil"/>
          <w:right w:val="nil"/>
          <w:between w:val="nil"/>
        </w:pBdr>
        <w:spacing w:line="360" w:lineRule="auto"/>
        <w:ind w:right="240"/>
        <w:jc w:val="both"/>
        <w:rPr>
          <w:rFonts w:ascii="Lexend" w:eastAsia="Lexend" w:hAnsi="Lexend" w:cs="Lexend"/>
          <w:sz w:val="20"/>
          <w:szCs w:val="20"/>
        </w:rPr>
      </w:pPr>
      <w:r>
        <w:rPr>
          <w:rFonts w:ascii="Lexend" w:eastAsia="Lexend" w:hAnsi="Lexend" w:cs="Lexend"/>
          <w:sz w:val="20"/>
          <w:szCs w:val="20"/>
        </w:rPr>
        <w:t>Vocês já usaram alguma senha, PIN ou padrão de desbloqueio hoje? O que acontece "por trás"</w:t>
      </w:r>
      <w:r w:rsidR="007507F1">
        <w:rPr>
          <w:rFonts w:ascii="Lexend" w:eastAsia="Lexend" w:hAnsi="Lexend" w:cs="Lexend"/>
          <w:sz w:val="20"/>
          <w:szCs w:val="20"/>
        </w:rPr>
        <w:t xml:space="preserve"> do sistema</w:t>
      </w:r>
      <w:r>
        <w:rPr>
          <w:rFonts w:ascii="Lexend" w:eastAsia="Lexend" w:hAnsi="Lexend" w:cs="Lexend"/>
          <w:sz w:val="20"/>
          <w:szCs w:val="20"/>
        </w:rPr>
        <w:t xml:space="preserve"> quando </w:t>
      </w:r>
      <w:r w:rsidR="002A1C67">
        <w:rPr>
          <w:rFonts w:ascii="Lexend" w:eastAsia="Lexend" w:hAnsi="Lexend" w:cs="Lexend"/>
          <w:sz w:val="20"/>
          <w:szCs w:val="20"/>
        </w:rPr>
        <w:t>digita-se</w:t>
      </w:r>
      <w:r w:rsidR="007507F1">
        <w:rPr>
          <w:rFonts w:ascii="Lexend" w:eastAsia="Lexend" w:hAnsi="Lexend" w:cs="Lexend"/>
          <w:sz w:val="20"/>
          <w:szCs w:val="20"/>
        </w:rPr>
        <w:t xml:space="preserve"> um código</w:t>
      </w:r>
      <w:r>
        <w:rPr>
          <w:rFonts w:ascii="Lexend" w:eastAsia="Lexend" w:hAnsi="Lexend" w:cs="Lexend"/>
          <w:sz w:val="20"/>
          <w:szCs w:val="20"/>
        </w:rPr>
        <w:t xml:space="preserve"> errado?</w:t>
      </w:r>
    </w:p>
    <w:p w14:paraId="0000006A" w14:textId="77777777" w:rsidR="005F5488" w:rsidRDefault="00000000">
      <w:pPr>
        <w:widowControl w:val="0"/>
        <w:numPr>
          <w:ilvl w:val="0"/>
          <w:numId w:val="28"/>
        </w:numPr>
        <w:pBdr>
          <w:top w:val="nil"/>
          <w:left w:val="nil"/>
          <w:bottom w:val="nil"/>
          <w:right w:val="nil"/>
          <w:between w:val="nil"/>
        </w:pBdr>
        <w:spacing w:line="360" w:lineRule="auto"/>
        <w:ind w:right="240"/>
        <w:jc w:val="both"/>
        <w:rPr>
          <w:rFonts w:ascii="Lexend" w:eastAsia="Lexend" w:hAnsi="Lexend" w:cs="Lexend"/>
          <w:sz w:val="20"/>
          <w:szCs w:val="20"/>
        </w:rPr>
      </w:pPr>
      <w:r>
        <w:rPr>
          <w:rFonts w:ascii="Lexend" w:eastAsia="Lexend" w:hAnsi="Lexend" w:cs="Lexend"/>
          <w:sz w:val="20"/>
          <w:szCs w:val="20"/>
        </w:rPr>
        <w:t xml:space="preserve">Por que um cofre que apenas compara a senha digitada com a senha correta ainda </w:t>
      </w:r>
      <w:r>
        <w:rPr>
          <w:rFonts w:ascii="Lexend" w:eastAsia="Lexend" w:hAnsi="Lexend" w:cs="Lexend"/>
          <w:sz w:val="20"/>
          <w:szCs w:val="20"/>
        </w:rPr>
        <w:lastRenderedPageBreak/>
        <w:t>não é seguro o suficiente?</w:t>
      </w:r>
    </w:p>
    <w:p w14:paraId="0000006B" w14:textId="77777777" w:rsidR="005F5488" w:rsidRDefault="00000000">
      <w:pPr>
        <w:widowControl w:val="0"/>
        <w:numPr>
          <w:ilvl w:val="0"/>
          <w:numId w:val="28"/>
        </w:numPr>
        <w:pBdr>
          <w:top w:val="nil"/>
          <w:left w:val="nil"/>
          <w:bottom w:val="nil"/>
          <w:right w:val="nil"/>
          <w:between w:val="nil"/>
        </w:pBdr>
        <w:spacing w:line="360" w:lineRule="auto"/>
        <w:ind w:right="240"/>
        <w:jc w:val="both"/>
        <w:rPr>
          <w:rFonts w:ascii="Lexend" w:eastAsia="Lexend" w:hAnsi="Lexend" w:cs="Lexend"/>
          <w:sz w:val="20"/>
          <w:szCs w:val="20"/>
        </w:rPr>
      </w:pPr>
      <w:r>
        <w:rPr>
          <w:rFonts w:ascii="Lexend" w:eastAsia="Lexend" w:hAnsi="Lexend" w:cs="Lexend"/>
          <w:sz w:val="20"/>
          <w:szCs w:val="20"/>
        </w:rPr>
        <w:t>Se vocês pudessem dar ao cofre uma "decisão inteligente" que ele não tem hoje, qual seria e por quê?</w:t>
      </w:r>
    </w:p>
    <w:p w14:paraId="0000006C" w14:textId="77777777" w:rsidR="005F5488" w:rsidRDefault="00000000">
      <w:pPr>
        <w:spacing w:line="360" w:lineRule="auto"/>
        <w:rPr>
          <w:rFonts w:ascii="Lexend" w:eastAsia="Lexend" w:hAnsi="Lexend" w:cs="Lexend"/>
          <w:color w:val="1155CC"/>
          <w:sz w:val="20"/>
          <w:szCs w:val="20"/>
        </w:rPr>
      </w:pPr>
      <w:r>
        <w:rPr>
          <w:rFonts w:ascii="Lexend" w:eastAsia="Lexend" w:hAnsi="Lexend" w:cs="Lexend"/>
          <w:color w:val="1155CC"/>
          <w:sz w:val="20"/>
          <w:szCs w:val="20"/>
        </w:rPr>
        <w:t>[/acordeon]</w:t>
      </w:r>
    </w:p>
    <w:p w14:paraId="0000006D"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06E"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color w:val="1155CC"/>
          <w:sz w:val="20"/>
          <w:szCs w:val="20"/>
        </w:rPr>
      </w:pPr>
    </w:p>
    <w:p w14:paraId="0000006F" w14:textId="77777777" w:rsidR="005F5488" w:rsidRDefault="00000000">
      <w:pPr>
        <w:spacing w:line="360" w:lineRule="auto"/>
        <w:rPr>
          <w:rFonts w:ascii="Lexend" w:eastAsia="Lexend" w:hAnsi="Lexend" w:cs="Lexend"/>
          <w:color w:val="1155CC"/>
          <w:sz w:val="20"/>
          <w:szCs w:val="20"/>
        </w:rPr>
      </w:pPr>
      <w:r>
        <w:rPr>
          <w:rFonts w:ascii="Lexend" w:eastAsia="Lexend" w:hAnsi="Lexend" w:cs="Lexend"/>
          <w:color w:val="1155CC"/>
          <w:sz w:val="20"/>
          <w:szCs w:val="20"/>
        </w:rPr>
        <w:t>[acordeon]</w:t>
      </w:r>
    </w:p>
    <w:p w14:paraId="00000070" w14:textId="77777777"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b/>
          <w:bCs/>
          <w:sz w:val="20"/>
          <w:szCs w:val="20"/>
        </w:rPr>
      </w:pPr>
      <w:r>
        <w:rPr>
          <w:rFonts w:ascii="Lexend" w:eastAsia="Lexend" w:hAnsi="Lexend" w:cs="Lexend"/>
          <w:b/>
          <w:bCs/>
          <w:sz w:val="20"/>
          <w:szCs w:val="20"/>
        </w:rPr>
        <w:t xml:space="preserve">Elemento-chave </w:t>
      </w:r>
    </w:p>
    <w:p w14:paraId="00000071" w14:textId="5D315EE8" w:rsidR="005F5488" w:rsidRDefault="00000000">
      <w:pPr>
        <w:widowControl w:val="0"/>
        <w:spacing w:line="360" w:lineRule="auto"/>
        <w:ind w:left="13" w:right="240" w:firstLine="13"/>
        <w:jc w:val="both"/>
        <w:rPr>
          <w:rFonts w:ascii="Lexend" w:eastAsia="Lexend" w:hAnsi="Lexend" w:cs="Lexend"/>
          <w:sz w:val="20"/>
          <w:szCs w:val="20"/>
        </w:rPr>
      </w:pPr>
      <w:r>
        <w:rPr>
          <w:rFonts w:ascii="Lexend" w:eastAsia="Lexend" w:hAnsi="Lexend" w:cs="Lexend"/>
          <w:sz w:val="20"/>
          <w:szCs w:val="20"/>
        </w:rPr>
        <w:t xml:space="preserve">O componente central desta oficina é o ESP32, uma placa microcontroladora de baixo custo com Bluetooth e </w:t>
      </w:r>
      <w:r w:rsidRPr="007507F1">
        <w:rPr>
          <w:rFonts w:ascii="Lexend" w:eastAsia="Lexend" w:hAnsi="Lexend" w:cs="Lexend"/>
          <w:sz w:val="20"/>
          <w:szCs w:val="20"/>
        </w:rPr>
        <w:t>Wi</w:t>
      </w:r>
      <w:r w:rsidRPr="00FC1E66">
        <w:rPr>
          <w:rFonts w:ascii="Cambria Math" w:eastAsia="Lexend" w:hAnsi="Cambria Math" w:cs="Cambria Math"/>
          <w:sz w:val="20"/>
          <w:szCs w:val="20"/>
        </w:rPr>
        <w:t>‑</w:t>
      </w:r>
      <w:r w:rsidRPr="007507F1">
        <w:rPr>
          <w:rFonts w:ascii="Lexend" w:eastAsia="Lexend" w:hAnsi="Lexend" w:cs="Lexend"/>
          <w:sz w:val="20"/>
          <w:szCs w:val="20"/>
        </w:rPr>
        <w:t xml:space="preserve">Fi integrados, amplamente utilizada em projetos de </w:t>
      </w:r>
      <w:r w:rsidR="007507F1" w:rsidRPr="007507F1">
        <w:rPr>
          <w:rFonts w:ascii="Lexend" w:eastAsia="Lexend" w:hAnsi="Lexend" w:cs="Lexend"/>
          <w:sz w:val="20"/>
          <w:szCs w:val="20"/>
        </w:rPr>
        <w:t xml:space="preserve">internet das coisas </w:t>
      </w:r>
      <w:r w:rsidRPr="007507F1">
        <w:rPr>
          <w:rFonts w:ascii="Lexend" w:eastAsia="Lexend" w:hAnsi="Lexend" w:cs="Lexend"/>
          <w:sz w:val="20"/>
          <w:szCs w:val="20"/>
        </w:rPr>
        <w:t>(IoT).</w:t>
      </w:r>
      <w:r>
        <w:rPr>
          <w:rFonts w:ascii="Lexend" w:eastAsia="Lexend" w:hAnsi="Lexend" w:cs="Lexend"/>
          <w:sz w:val="20"/>
          <w:szCs w:val="20"/>
        </w:rPr>
        <w:t xml:space="preserve"> Diferente</w:t>
      </w:r>
      <w:r w:rsidR="007507F1">
        <w:rPr>
          <w:rFonts w:ascii="Lexend" w:eastAsia="Lexend" w:hAnsi="Lexend" w:cs="Lexend"/>
          <w:sz w:val="20"/>
          <w:szCs w:val="20"/>
        </w:rPr>
        <w:t>mente</w:t>
      </w:r>
      <w:r>
        <w:rPr>
          <w:rFonts w:ascii="Lexend" w:eastAsia="Lexend" w:hAnsi="Lexend" w:cs="Lexend"/>
          <w:sz w:val="20"/>
          <w:szCs w:val="20"/>
        </w:rPr>
        <w:t xml:space="preserve"> do Arduino Uno, que opera com 5</w:t>
      </w:r>
      <w:r w:rsidR="00397655">
        <w:rPr>
          <w:rFonts w:ascii="Lexend" w:eastAsia="Lexend" w:hAnsi="Lexend" w:cs="Lexend"/>
          <w:sz w:val="20"/>
          <w:szCs w:val="20"/>
        </w:rPr>
        <w:t xml:space="preserve"> </w:t>
      </w:r>
      <w:r>
        <w:rPr>
          <w:rFonts w:ascii="Lexend" w:eastAsia="Lexend" w:hAnsi="Lexend" w:cs="Lexend"/>
          <w:sz w:val="20"/>
          <w:szCs w:val="20"/>
        </w:rPr>
        <w:t>V e não possui conectividade nativa, o ESP32 trabalha com 3</w:t>
      </w:r>
      <w:r w:rsidR="00397655">
        <w:rPr>
          <w:rFonts w:ascii="Lexend" w:eastAsia="Lexend" w:hAnsi="Lexend" w:cs="Lexend"/>
          <w:sz w:val="20"/>
          <w:szCs w:val="20"/>
        </w:rPr>
        <w:t>,</w:t>
      </w:r>
      <w:r>
        <w:rPr>
          <w:rFonts w:ascii="Lexend" w:eastAsia="Lexend" w:hAnsi="Lexend" w:cs="Lexend"/>
          <w:sz w:val="20"/>
          <w:szCs w:val="20"/>
        </w:rPr>
        <w:t>3</w:t>
      </w:r>
      <w:r w:rsidR="00397655">
        <w:rPr>
          <w:rFonts w:ascii="Lexend" w:eastAsia="Lexend" w:hAnsi="Lexend" w:cs="Lexend"/>
          <w:sz w:val="20"/>
          <w:szCs w:val="20"/>
        </w:rPr>
        <w:t xml:space="preserve"> </w:t>
      </w:r>
      <w:r>
        <w:rPr>
          <w:rFonts w:ascii="Lexend" w:eastAsia="Lexend" w:hAnsi="Lexend" w:cs="Lexend"/>
          <w:sz w:val="20"/>
          <w:szCs w:val="20"/>
        </w:rPr>
        <w:t xml:space="preserve">V e já incorpora recursos de comunicação sem fio. Isso o torna ideal para projetos que exigem troca de dados entre dispositivos, como o envio remoto de uma senha para o cofre via Bluetooth. </w:t>
      </w:r>
    </w:p>
    <w:p w14:paraId="00000072" w14:textId="77777777" w:rsidR="005F5488" w:rsidRDefault="005F5488">
      <w:pPr>
        <w:widowControl w:val="0"/>
        <w:pBdr>
          <w:top w:val="nil"/>
          <w:left w:val="nil"/>
          <w:bottom w:val="nil"/>
          <w:right w:val="nil"/>
          <w:between w:val="nil"/>
        </w:pBdr>
        <w:spacing w:line="360" w:lineRule="auto"/>
        <w:ind w:left="13" w:right="240" w:firstLine="13"/>
        <w:jc w:val="both"/>
        <w:rPr>
          <w:rFonts w:ascii="Lexend" w:eastAsia="Lexend" w:hAnsi="Lexend" w:cs="Lexend"/>
          <w:sz w:val="20"/>
          <w:szCs w:val="20"/>
        </w:rPr>
      </w:pPr>
    </w:p>
    <w:p w14:paraId="00000073" w14:textId="4A12C2C5" w:rsidR="005F5488" w:rsidRDefault="00000000">
      <w:pPr>
        <w:widowControl w:val="0"/>
        <w:pBdr>
          <w:top w:val="nil"/>
          <w:left w:val="nil"/>
          <w:bottom w:val="nil"/>
          <w:right w:val="nil"/>
          <w:between w:val="nil"/>
        </w:pBdr>
        <w:spacing w:line="360" w:lineRule="auto"/>
        <w:ind w:left="13" w:right="240" w:firstLine="13"/>
        <w:jc w:val="both"/>
        <w:rPr>
          <w:rFonts w:ascii="Lexend" w:eastAsia="Lexend" w:hAnsi="Lexend" w:cs="Lexend"/>
          <w:sz w:val="20"/>
          <w:szCs w:val="20"/>
        </w:rPr>
      </w:pPr>
      <w:r>
        <w:rPr>
          <w:rFonts w:ascii="Lexend" w:eastAsia="Lexend" w:hAnsi="Lexend" w:cs="Lexend"/>
          <w:sz w:val="20"/>
          <w:szCs w:val="20"/>
        </w:rPr>
        <w:t xml:space="preserve">Outro elemento essencial é a </w:t>
      </w:r>
      <w:r>
        <w:rPr>
          <w:rFonts w:ascii="Lexend" w:eastAsia="Lexend" w:hAnsi="Lexend" w:cs="Lexend"/>
          <w:b/>
          <w:bCs/>
          <w:sz w:val="20"/>
          <w:szCs w:val="20"/>
        </w:rPr>
        <w:t>máquina de estados</w:t>
      </w:r>
      <w:r>
        <w:rPr>
          <w:rFonts w:ascii="Lexend" w:eastAsia="Lexend" w:hAnsi="Lexend" w:cs="Lexend"/>
          <w:sz w:val="20"/>
          <w:szCs w:val="20"/>
        </w:rPr>
        <w:t xml:space="preserve">, conceito fundamental da computação que organiza o comportamento de um sistema em estados bem definidos. No cofre, definimos </w:t>
      </w:r>
      <w:r w:rsidR="004903CB">
        <w:rPr>
          <w:rFonts w:ascii="Lexend" w:eastAsia="Lexend" w:hAnsi="Lexend" w:cs="Lexend"/>
          <w:sz w:val="20"/>
          <w:szCs w:val="20"/>
        </w:rPr>
        <w:t xml:space="preserve">4 </w:t>
      </w:r>
      <w:r>
        <w:rPr>
          <w:rFonts w:ascii="Lexend" w:eastAsia="Lexend" w:hAnsi="Lexend" w:cs="Lexend"/>
          <w:sz w:val="20"/>
          <w:szCs w:val="20"/>
        </w:rPr>
        <w:t xml:space="preserve">estados principais: </w:t>
      </w:r>
    </w:p>
    <w:p w14:paraId="00000074" w14:textId="5B305D05" w:rsidR="005F5488" w:rsidRDefault="00C60556">
      <w:pPr>
        <w:widowControl w:val="0"/>
        <w:numPr>
          <w:ilvl w:val="0"/>
          <w:numId w:val="12"/>
        </w:numPr>
        <w:pBdr>
          <w:top w:val="nil"/>
          <w:left w:val="nil"/>
          <w:bottom w:val="nil"/>
          <w:right w:val="nil"/>
          <w:between w:val="nil"/>
        </w:pBdr>
        <w:spacing w:line="360" w:lineRule="auto"/>
        <w:ind w:right="240"/>
        <w:jc w:val="both"/>
        <w:rPr>
          <w:rFonts w:ascii="Lexend" w:eastAsia="Lexend" w:hAnsi="Lexend" w:cs="Lexend"/>
          <w:sz w:val="20"/>
          <w:szCs w:val="20"/>
        </w:rPr>
      </w:pPr>
      <w:r>
        <w:rPr>
          <w:rFonts w:ascii="Lexend" w:eastAsia="Lexend" w:hAnsi="Lexend" w:cs="Lexend"/>
          <w:b/>
          <w:bCs/>
          <w:sz w:val="20"/>
          <w:szCs w:val="20"/>
        </w:rPr>
        <w:t>Travado</w:t>
      </w:r>
      <w:r>
        <w:rPr>
          <w:rFonts w:ascii="Lexend" w:eastAsia="Lexend" w:hAnsi="Lexend" w:cs="Lexend"/>
          <w:sz w:val="20"/>
          <w:szCs w:val="20"/>
        </w:rPr>
        <w:t>: aguardando o recebimento de uma senha.</w:t>
      </w:r>
    </w:p>
    <w:p w14:paraId="00000075" w14:textId="6ED0B126" w:rsidR="005F5488" w:rsidRDefault="00C60556">
      <w:pPr>
        <w:widowControl w:val="0"/>
        <w:numPr>
          <w:ilvl w:val="0"/>
          <w:numId w:val="12"/>
        </w:numPr>
        <w:pBdr>
          <w:top w:val="nil"/>
          <w:left w:val="nil"/>
          <w:bottom w:val="nil"/>
          <w:right w:val="nil"/>
          <w:between w:val="nil"/>
        </w:pBdr>
        <w:spacing w:line="360" w:lineRule="auto"/>
        <w:ind w:right="240"/>
        <w:jc w:val="both"/>
        <w:rPr>
          <w:rFonts w:ascii="Lexend" w:eastAsia="Lexend" w:hAnsi="Lexend" w:cs="Lexend"/>
          <w:sz w:val="20"/>
          <w:szCs w:val="20"/>
        </w:rPr>
      </w:pPr>
      <w:r>
        <w:rPr>
          <w:rFonts w:ascii="Lexend" w:eastAsia="Lexend" w:hAnsi="Lexend" w:cs="Lexend"/>
          <w:b/>
          <w:bCs/>
          <w:sz w:val="20"/>
          <w:szCs w:val="20"/>
        </w:rPr>
        <w:t>Digitando</w:t>
      </w:r>
      <w:r>
        <w:rPr>
          <w:rFonts w:ascii="Lexend" w:eastAsia="Lexend" w:hAnsi="Lexend" w:cs="Lexend"/>
          <w:sz w:val="20"/>
          <w:szCs w:val="20"/>
        </w:rPr>
        <w:t>: o usuário está enviando os caracteres da senha.</w:t>
      </w:r>
    </w:p>
    <w:p w14:paraId="00000076" w14:textId="7463B571" w:rsidR="005F5488" w:rsidRDefault="00C60556">
      <w:pPr>
        <w:widowControl w:val="0"/>
        <w:numPr>
          <w:ilvl w:val="0"/>
          <w:numId w:val="12"/>
        </w:numPr>
        <w:pBdr>
          <w:top w:val="nil"/>
          <w:left w:val="nil"/>
          <w:bottom w:val="nil"/>
          <w:right w:val="nil"/>
          <w:between w:val="nil"/>
        </w:pBdr>
        <w:spacing w:line="360" w:lineRule="auto"/>
        <w:ind w:right="240"/>
        <w:jc w:val="both"/>
        <w:rPr>
          <w:rFonts w:ascii="Lexend" w:eastAsia="Lexend" w:hAnsi="Lexend" w:cs="Lexend"/>
          <w:sz w:val="20"/>
          <w:szCs w:val="20"/>
        </w:rPr>
      </w:pPr>
      <w:r>
        <w:rPr>
          <w:rFonts w:ascii="Lexend" w:eastAsia="Lexend" w:hAnsi="Lexend" w:cs="Lexend"/>
          <w:b/>
          <w:bCs/>
          <w:sz w:val="20"/>
          <w:szCs w:val="20"/>
        </w:rPr>
        <w:t>Liberado</w:t>
      </w:r>
      <w:r>
        <w:rPr>
          <w:rFonts w:ascii="Lexend" w:eastAsia="Lexend" w:hAnsi="Lexend" w:cs="Lexend"/>
          <w:sz w:val="20"/>
          <w:szCs w:val="20"/>
        </w:rPr>
        <w:t>: senha correta, cofre aberto.</w:t>
      </w:r>
    </w:p>
    <w:p w14:paraId="00000077" w14:textId="4CC6ED43" w:rsidR="005F5488" w:rsidRDefault="00C60556">
      <w:pPr>
        <w:widowControl w:val="0"/>
        <w:numPr>
          <w:ilvl w:val="0"/>
          <w:numId w:val="12"/>
        </w:numPr>
        <w:pBdr>
          <w:top w:val="nil"/>
          <w:left w:val="nil"/>
          <w:bottom w:val="nil"/>
          <w:right w:val="nil"/>
          <w:between w:val="nil"/>
        </w:pBdr>
        <w:spacing w:line="360" w:lineRule="auto"/>
        <w:ind w:right="240"/>
        <w:jc w:val="both"/>
        <w:rPr>
          <w:rFonts w:ascii="Lexend" w:eastAsia="Lexend" w:hAnsi="Lexend" w:cs="Lexend"/>
          <w:sz w:val="20"/>
          <w:szCs w:val="20"/>
        </w:rPr>
      </w:pPr>
      <w:r>
        <w:rPr>
          <w:rFonts w:ascii="Lexend" w:eastAsia="Lexend" w:hAnsi="Lexend" w:cs="Lexend"/>
          <w:b/>
          <w:bCs/>
          <w:sz w:val="20"/>
          <w:szCs w:val="20"/>
        </w:rPr>
        <w:t>Bloqueado</w:t>
      </w:r>
      <w:r>
        <w:rPr>
          <w:rFonts w:ascii="Lexend" w:eastAsia="Lexend" w:hAnsi="Lexend" w:cs="Lexend"/>
          <w:sz w:val="20"/>
          <w:szCs w:val="20"/>
        </w:rPr>
        <w:t xml:space="preserve">: </w:t>
      </w:r>
      <w:r w:rsidR="007507F1">
        <w:rPr>
          <w:rFonts w:ascii="Lexend" w:eastAsia="Lexend" w:hAnsi="Lexend" w:cs="Lexend"/>
          <w:sz w:val="20"/>
          <w:szCs w:val="20"/>
        </w:rPr>
        <w:t xml:space="preserve">3 </w:t>
      </w:r>
      <w:r>
        <w:rPr>
          <w:rFonts w:ascii="Lexend" w:eastAsia="Lexend" w:hAnsi="Lexend" w:cs="Lexend"/>
          <w:sz w:val="20"/>
          <w:szCs w:val="20"/>
        </w:rPr>
        <w:t>tentativas erradas, sistema temporariamente inativo.</w:t>
      </w:r>
    </w:p>
    <w:p w14:paraId="00000078" w14:textId="77777777" w:rsidR="005F5488" w:rsidRDefault="005F5488">
      <w:pPr>
        <w:widowControl w:val="0"/>
        <w:pBdr>
          <w:top w:val="nil"/>
          <w:left w:val="nil"/>
          <w:bottom w:val="nil"/>
          <w:right w:val="nil"/>
          <w:between w:val="nil"/>
        </w:pBdr>
        <w:spacing w:line="360" w:lineRule="auto"/>
        <w:ind w:left="13" w:right="240" w:firstLine="13"/>
        <w:jc w:val="both"/>
        <w:rPr>
          <w:rFonts w:ascii="Lexend" w:eastAsia="Lexend" w:hAnsi="Lexend" w:cs="Lexend"/>
          <w:sz w:val="20"/>
          <w:szCs w:val="20"/>
        </w:rPr>
      </w:pPr>
    </w:p>
    <w:p w14:paraId="00000079" w14:textId="2A9FC05E" w:rsidR="005F5488" w:rsidRDefault="00000000">
      <w:pPr>
        <w:widowControl w:val="0"/>
        <w:pBdr>
          <w:top w:val="nil"/>
          <w:left w:val="nil"/>
          <w:bottom w:val="nil"/>
          <w:right w:val="nil"/>
          <w:between w:val="nil"/>
        </w:pBdr>
        <w:spacing w:line="360" w:lineRule="auto"/>
        <w:ind w:left="13" w:right="240" w:firstLine="13"/>
        <w:jc w:val="both"/>
        <w:rPr>
          <w:rFonts w:ascii="Lexend" w:eastAsia="Lexend" w:hAnsi="Lexend" w:cs="Lexend"/>
          <w:sz w:val="20"/>
          <w:szCs w:val="20"/>
        </w:rPr>
      </w:pPr>
      <w:r>
        <w:rPr>
          <w:rFonts w:ascii="Lexend" w:eastAsia="Lexend" w:hAnsi="Lexend" w:cs="Lexend"/>
          <w:sz w:val="20"/>
          <w:szCs w:val="20"/>
        </w:rPr>
        <w:t xml:space="preserve">Essa organização permite </w:t>
      </w:r>
      <w:r w:rsidR="007507F1">
        <w:rPr>
          <w:rFonts w:ascii="Lexend" w:eastAsia="Lexend" w:hAnsi="Lexend" w:cs="Lexend"/>
          <w:sz w:val="20"/>
          <w:szCs w:val="20"/>
        </w:rPr>
        <w:t>a</w:t>
      </w:r>
      <w:r>
        <w:rPr>
          <w:rFonts w:ascii="Lexend" w:eastAsia="Lexend" w:hAnsi="Lexend" w:cs="Lexend"/>
          <w:sz w:val="20"/>
          <w:szCs w:val="20"/>
        </w:rPr>
        <w:t>o sistema “lembr</w:t>
      </w:r>
      <w:r w:rsidR="007507F1">
        <w:rPr>
          <w:rFonts w:ascii="Lexend" w:eastAsia="Lexend" w:hAnsi="Lexend" w:cs="Lexend"/>
          <w:sz w:val="20"/>
          <w:szCs w:val="20"/>
        </w:rPr>
        <w:t>ar</w:t>
      </w:r>
      <w:r>
        <w:rPr>
          <w:rFonts w:ascii="Lexend" w:eastAsia="Lexend" w:hAnsi="Lexend" w:cs="Lexend"/>
          <w:sz w:val="20"/>
          <w:szCs w:val="20"/>
        </w:rPr>
        <w:t>” sua condição atual e determin</w:t>
      </w:r>
      <w:r w:rsidR="007507F1">
        <w:rPr>
          <w:rFonts w:ascii="Lexend" w:eastAsia="Lexend" w:hAnsi="Lexend" w:cs="Lexend"/>
          <w:sz w:val="20"/>
          <w:szCs w:val="20"/>
        </w:rPr>
        <w:t>ar</w:t>
      </w:r>
      <w:r>
        <w:rPr>
          <w:rFonts w:ascii="Lexend" w:eastAsia="Lexend" w:hAnsi="Lexend" w:cs="Lexend"/>
          <w:sz w:val="20"/>
          <w:szCs w:val="20"/>
        </w:rPr>
        <w:t xml:space="preserve"> como agir a cada novo comando recebido. A implementação dessa lógica representa o núcleo do Pensamento Computacional na atividade.</w:t>
      </w:r>
    </w:p>
    <w:p w14:paraId="0000007A" w14:textId="77777777" w:rsidR="005F5488" w:rsidRDefault="005F5488">
      <w:pPr>
        <w:widowControl w:val="0"/>
        <w:pBdr>
          <w:top w:val="nil"/>
          <w:left w:val="nil"/>
          <w:bottom w:val="nil"/>
          <w:right w:val="nil"/>
          <w:between w:val="nil"/>
        </w:pBdr>
        <w:spacing w:line="360" w:lineRule="auto"/>
        <w:ind w:left="13" w:right="240" w:firstLine="13"/>
        <w:jc w:val="both"/>
        <w:rPr>
          <w:rFonts w:ascii="Lexend" w:eastAsia="Lexend" w:hAnsi="Lexend" w:cs="Lexend"/>
          <w:sz w:val="20"/>
          <w:szCs w:val="20"/>
        </w:rPr>
      </w:pPr>
    </w:p>
    <w:p w14:paraId="0000007B" w14:textId="4DA39563" w:rsidR="005F5488" w:rsidRDefault="00000000">
      <w:pPr>
        <w:widowControl w:val="0"/>
        <w:pBdr>
          <w:top w:val="nil"/>
          <w:left w:val="nil"/>
          <w:bottom w:val="nil"/>
          <w:right w:val="nil"/>
          <w:between w:val="nil"/>
        </w:pBdr>
        <w:spacing w:line="360" w:lineRule="auto"/>
        <w:ind w:left="13" w:right="240" w:firstLine="13"/>
        <w:jc w:val="both"/>
        <w:rPr>
          <w:rFonts w:ascii="Lexend" w:eastAsia="Lexend" w:hAnsi="Lexend" w:cs="Lexend"/>
          <w:b/>
          <w:bCs/>
          <w:sz w:val="20"/>
          <w:szCs w:val="20"/>
        </w:rPr>
      </w:pPr>
      <w:r>
        <w:rPr>
          <w:rFonts w:ascii="Lexend" w:eastAsia="Lexend" w:hAnsi="Lexend" w:cs="Lexend"/>
          <w:b/>
          <w:bCs/>
          <w:sz w:val="20"/>
          <w:szCs w:val="20"/>
        </w:rPr>
        <w:t>Outros periféricos importantes</w:t>
      </w:r>
    </w:p>
    <w:p w14:paraId="0000007C" w14:textId="17A6DC7F" w:rsidR="005F5488" w:rsidRDefault="00000000">
      <w:pPr>
        <w:widowControl w:val="0"/>
        <w:numPr>
          <w:ilvl w:val="0"/>
          <w:numId w:val="9"/>
        </w:numPr>
        <w:pBdr>
          <w:top w:val="nil"/>
          <w:left w:val="nil"/>
          <w:bottom w:val="nil"/>
          <w:right w:val="nil"/>
          <w:between w:val="nil"/>
        </w:pBdr>
        <w:spacing w:line="360" w:lineRule="auto"/>
        <w:ind w:right="240"/>
        <w:jc w:val="both"/>
        <w:rPr>
          <w:rFonts w:ascii="Lexend" w:eastAsia="Lexend" w:hAnsi="Lexend" w:cs="Lexend"/>
          <w:sz w:val="20"/>
          <w:szCs w:val="20"/>
        </w:rPr>
      </w:pPr>
      <w:r>
        <w:rPr>
          <w:rFonts w:ascii="Lexend" w:eastAsia="Lexend" w:hAnsi="Lexend" w:cs="Lexend"/>
          <w:b/>
          <w:bCs/>
          <w:sz w:val="20"/>
          <w:szCs w:val="20"/>
        </w:rPr>
        <w:t>Display OLED 0,96" I2C</w:t>
      </w:r>
      <w:r w:rsidRPr="00B04DB5">
        <w:rPr>
          <w:rFonts w:ascii="Lexend" w:eastAsia="Lexend" w:hAnsi="Lexend" w:cs="Lexend"/>
          <w:sz w:val="20"/>
          <w:szCs w:val="20"/>
        </w:rPr>
        <w:t>:</w:t>
      </w:r>
      <w:r>
        <w:rPr>
          <w:rFonts w:ascii="Lexend" w:eastAsia="Lexend" w:hAnsi="Lexend" w:cs="Lexend"/>
          <w:sz w:val="20"/>
          <w:szCs w:val="20"/>
        </w:rPr>
        <w:t xml:space="preserve"> exibe mensagens ao usuário ("Aguardando senha", "Acesso liberado", "Bloqueado"). Comunica-se com o ESP32 via I2C (</w:t>
      </w:r>
      <w:r w:rsidR="004903CB">
        <w:rPr>
          <w:rFonts w:ascii="Lexend" w:eastAsia="Lexend" w:hAnsi="Lexend" w:cs="Lexend"/>
          <w:sz w:val="20"/>
          <w:szCs w:val="20"/>
        </w:rPr>
        <w:t xml:space="preserve">2 </w:t>
      </w:r>
      <w:r>
        <w:rPr>
          <w:rFonts w:ascii="Lexend" w:eastAsia="Lexend" w:hAnsi="Lexend" w:cs="Lexend"/>
          <w:sz w:val="20"/>
          <w:szCs w:val="20"/>
        </w:rPr>
        <w:t>fios: SDA e SCL).</w:t>
      </w:r>
    </w:p>
    <w:p w14:paraId="0000007D" w14:textId="684DC64F" w:rsidR="005F5488" w:rsidRDefault="00000000">
      <w:pPr>
        <w:widowControl w:val="0"/>
        <w:numPr>
          <w:ilvl w:val="0"/>
          <w:numId w:val="9"/>
        </w:numPr>
        <w:pBdr>
          <w:top w:val="nil"/>
          <w:left w:val="nil"/>
          <w:bottom w:val="nil"/>
          <w:right w:val="nil"/>
          <w:between w:val="nil"/>
        </w:pBdr>
        <w:spacing w:line="360" w:lineRule="auto"/>
        <w:ind w:right="240"/>
        <w:jc w:val="both"/>
        <w:rPr>
          <w:rFonts w:ascii="Lexend" w:eastAsia="Lexend" w:hAnsi="Lexend" w:cs="Lexend"/>
          <w:sz w:val="20"/>
          <w:szCs w:val="20"/>
        </w:rPr>
      </w:pPr>
      <w:r>
        <w:rPr>
          <w:rFonts w:ascii="Lexend" w:eastAsia="Lexend" w:hAnsi="Lexend" w:cs="Lexend"/>
          <w:b/>
          <w:bCs/>
          <w:sz w:val="20"/>
          <w:szCs w:val="20"/>
        </w:rPr>
        <w:t>LED RGB</w:t>
      </w:r>
      <w:r w:rsidRPr="00B04DB5">
        <w:rPr>
          <w:rFonts w:ascii="Lexend" w:eastAsia="Lexend" w:hAnsi="Lexend" w:cs="Lexend"/>
          <w:sz w:val="20"/>
          <w:szCs w:val="20"/>
        </w:rPr>
        <w:t>:</w:t>
      </w:r>
      <w:r>
        <w:rPr>
          <w:rFonts w:ascii="Lexend" w:eastAsia="Lexend" w:hAnsi="Lexend" w:cs="Lexend"/>
          <w:sz w:val="20"/>
          <w:szCs w:val="20"/>
        </w:rPr>
        <w:t xml:space="preserve"> fornece feedback visual imediato. Azul para </w:t>
      </w:r>
      <w:r w:rsidR="004903CB">
        <w:rPr>
          <w:rFonts w:ascii="Lexend" w:eastAsia="Lexend" w:hAnsi="Lexend" w:cs="Lexend"/>
          <w:sz w:val="20"/>
          <w:szCs w:val="20"/>
        </w:rPr>
        <w:t>“Aguardando”</w:t>
      </w:r>
      <w:r>
        <w:rPr>
          <w:rFonts w:ascii="Lexend" w:eastAsia="Lexend" w:hAnsi="Lexend" w:cs="Lexend"/>
          <w:sz w:val="20"/>
          <w:szCs w:val="20"/>
        </w:rPr>
        <w:t xml:space="preserve">, amarelo (verde+azul) para </w:t>
      </w:r>
      <w:r w:rsidR="004903CB">
        <w:rPr>
          <w:rFonts w:ascii="Lexend" w:eastAsia="Lexend" w:hAnsi="Lexend" w:cs="Lexend"/>
          <w:sz w:val="20"/>
          <w:szCs w:val="20"/>
        </w:rPr>
        <w:t>“Digitando”</w:t>
      </w:r>
      <w:r>
        <w:rPr>
          <w:rFonts w:ascii="Lexend" w:eastAsia="Lexend" w:hAnsi="Lexend" w:cs="Lexend"/>
          <w:sz w:val="20"/>
          <w:szCs w:val="20"/>
        </w:rPr>
        <w:t xml:space="preserve">, verde para </w:t>
      </w:r>
      <w:r w:rsidR="004903CB">
        <w:rPr>
          <w:rFonts w:ascii="Lexend" w:eastAsia="Lexend" w:hAnsi="Lexend" w:cs="Lexend"/>
          <w:sz w:val="20"/>
          <w:szCs w:val="20"/>
        </w:rPr>
        <w:t>“Liberado”</w:t>
      </w:r>
      <w:r>
        <w:rPr>
          <w:rFonts w:ascii="Lexend" w:eastAsia="Lexend" w:hAnsi="Lexend" w:cs="Lexend"/>
          <w:sz w:val="20"/>
          <w:szCs w:val="20"/>
        </w:rPr>
        <w:t xml:space="preserve">, vermelho para </w:t>
      </w:r>
      <w:r w:rsidR="004903CB">
        <w:rPr>
          <w:rFonts w:ascii="Lexend" w:eastAsia="Lexend" w:hAnsi="Lexend" w:cs="Lexend"/>
          <w:sz w:val="20"/>
          <w:szCs w:val="20"/>
        </w:rPr>
        <w:t>“Bloqueado”</w:t>
      </w:r>
      <w:r>
        <w:rPr>
          <w:rFonts w:ascii="Lexend" w:eastAsia="Lexend" w:hAnsi="Lexend" w:cs="Lexend"/>
          <w:sz w:val="20"/>
          <w:szCs w:val="20"/>
        </w:rPr>
        <w:t>.</w:t>
      </w:r>
    </w:p>
    <w:p w14:paraId="0000007E" w14:textId="0ABDBB04" w:rsidR="005F5488" w:rsidRDefault="00000000">
      <w:pPr>
        <w:widowControl w:val="0"/>
        <w:numPr>
          <w:ilvl w:val="0"/>
          <w:numId w:val="9"/>
        </w:numPr>
        <w:pBdr>
          <w:top w:val="nil"/>
          <w:left w:val="nil"/>
          <w:bottom w:val="nil"/>
          <w:right w:val="nil"/>
          <w:between w:val="nil"/>
        </w:pBdr>
        <w:spacing w:line="360" w:lineRule="auto"/>
        <w:ind w:right="240"/>
        <w:jc w:val="both"/>
        <w:rPr>
          <w:rFonts w:ascii="Lexend" w:eastAsia="Lexend" w:hAnsi="Lexend" w:cs="Lexend"/>
          <w:sz w:val="20"/>
          <w:szCs w:val="20"/>
        </w:rPr>
      </w:pPr>
      <w:r>
        <w:rPr>
          <w:rFonts w:ascii="Lexend" w:eastAsia="Lexend" w:hAnsi="Lexend" w:cs="Lexend"/>
          <w:b/>
          <w:bCs/>
          <w:sz w:val="20"/>
          <w:szCs w:val="20"/>
        </w:rPr>
        <w:t>Servo motor MG90S</w:t>
      </w:r>
      <w:r w:rsidRPr="00B04DB5">
        <w:rPr>
          <w:rFonts w:ascii="Lexend" w:eastAsia="Lexend" w:hAnsi="Lexend" w:cs="Lexend"/>
          <w:sz w:val="20"/>
          <w:szCs w:val="20"/>
        </w:rPr>
        <w:t>:</w:t>
      </w:r>
      <w:r w:rsidRPr="00FC1E66">
        <w:rPr>
          <w:rFonts w:ascii="Lexend" w:eastAsia="Lexend" w:hAnsi="Lexend" w:cs="Lexend"/>
          <w:b/>
          <w:bCs/>
          <w:sz w:val="20"/>
          <w:szCs w:val="20"/>
        </w:rPr>
        <w:t xml:space="preserve"> </w:t>
      </w:r>
      <w:r>
        <w:rPr>
          <w:rFonts w:ascii="Lexend" w:eastAsia="Lexend" w:hAnsi="Lexend" w:cs="Lexend"/>
          <w:sz w:val="20"/>
          <w:szCs w:val="20"/>
        </w:rPr>
        <w:t>gira um braço físico para travar e destravar a tampa do cofre. Requer alimentação externa de 5</w:t>
      </w:r>
      <w:r w:rsidR="00397655">
        <w:rPr>
          <w:rFonts w:ascii="Lexend" w:eastAsia="Lexend" w:hAnsi="Lexend" w:cs="Lexend"/>
          <w:sz w:val="20"/>
          <w:szCs w:val="20"/>
        </w:rPr>
        <w:t xml:space="preserve"> </w:t>
      </w:r>
      <w:r>
        <w:rPr>
          <w:rFonts w:ascii="Lexend" w:eastAsia="Lexend" w:hAnsi="Lexend" w:cs="Lexend"/>
          <w:sz w:val="20"/>
          <w:szCs w:val="20"/>
        </w:rPr>
        <w:t>V (pilhas), pois o ESP32 fornece apenas 3</w:t>
      </w:r>
      <w:r w:rsidR="006B4927">
        <w:rPr>
          <w:rFonts w:ascii="Lexend" w:eastAsia="Lexend" w:hAnsi="Lexend" w:cs="Lexend"/>
          <w:sz w:val="20"/>
          <w:szCs w:val="20"/>
        </w:rPr>
        <w:t>,</w:t>
      </w:r>
      <w:r>
        <w:rPr>
          <w:rFonts w:ascii="Lexend" w:eastAsia="Lexend" w:hAnsi="Lexend" w:cs="Lexend"/>
          <w:sz w:val="20"/>
          <w:szCs w:val="20"/>
        </w:rPr>
        <w:t>3</w:t>
      </w:r>
      <w:r w:rsidR="00397655">
        <w:rPr>
          <w:rFonts w:ascii="Lexend" w:eastAsia="Lexend" w:hAnsi="Lexend" w:cs="Lexend"/>
          <w:sz w:val="20"/>
          <w:szCs w:val="20"/>
        </w:rPr>
        <w:t xml:space="preserve"> </w:t>
      </w:r>
      <w:r>
        <w:rPr>
          <w:rFonts w:ascii="Lexend" w:eastAsia="Lexend" w:hAnsi="Lexend" w:cs="Lexend"/>
          <w:sz w:val="20"/>
          <w:szCs w:val="20"/>
        </w:rPr>
        <w:t>V.</w:t>
      </w:r>
    </w:p>
    <w:p w14:paraId="0000007F" w14:textId="2BBC34AA" w:rsidR="005F5488" w:rsidRDefault="00000000">
      <w:pPr>
        <w:widowControl w:val="0"/>
        <w:numPr>
          <w:ilvl w:val="0"/>
          <w:numId w:val="9"/>
        </w:numPr>
        <w:pBdr>
          <w:top w:val="nil"/>
          <w:left w:val="nil"/>
          <w:bottom w:val="nil"/>
          <w:right w:val="nil"/>
          <w:between w:val="nil"/>
        </w:pBdr>
        <w:spacing w:line="360" w:lineRule="auto"/>
        <w:ind w:right="240"/>
        <w:jc w:val="both"/>
        <w:rPr>
          <w:rFonts w:ascii="Lexend" w:eastAsia="Lexend" w:hAnsi="Lexend" w:cs="Lexend"/>
          <w:sz w:val="20"/>
          <w:szCs w:val="20"/>
        </w:rPr>
      </w:pPr>
      <w:r>
        <w:rPr>
          <w:rFonts w:ascii="Lexend" w:eastAsia="Lexend" w:hAnsi="Lexend" w:cs="Lexend"/>
          <w:b/>
          <w:bCs/>
          <w:sz w:val="20"/>
          <w:szCs w:val="20"/>
        </w:rPr>
        <w:lastRenderedPageBreak/>
        <w:t>Botão (</w:t>
      </w:r>
      <w:r w:rsidR="007507F1">
        <w:rPr>
          <w:rFonts w:ascii="Lexend" w:eastAsia="Lexend" w:hAnsi="Lexend" w:cs="Lexend"/>
          <w:b/>
          <w:bCs/>
          <w:sz w:val="20"/>
          <w:szCs w:val="20"/>
        </w:rPr>
        <w:t>Push Button</w:t>
      </w:r>
      <w:r>
        <w:rPr>
          <w:rFonts w:ascii="Lexend" w:eastAsia="Lexend" w:hAnsi="Lexend" w:cs="Lexend"/>
          <w:b/>
          <w:bCs/>
          <w:sz w:val="20"/>
          <w:szCs w:val="20"/>
        </w:rPr>
        <w:t>)</w:t>
      </w:r>
      <w:r w:rsidRPr="00B04DB5">
        <w:rPr>
          <w:rFonts w:ascii="Lexend" w:eastAsia="Lexend" w:hAnsi="Lexend" w:cs="Lexend"/>
          <w:sz w:val="20"/>
          <w:szCs w:val="20"/>
        </w:rPr>
        <w:t>:</w:t>
      </w:r>
      <w:r>
        <w:rPr>
          <w:rFonts w:ascii="Lexend" w:eastAsia="Lexend" w:hAnsi="Lexend" w:cs="Lexend"/>
          <w:sz w:val="20"/>
          <w:szCs w:val="20"/>
        </w:rPr>
        <w:t xml:space="preserve"> </w:t>
      </w:r>
      <w:r w:rsidR="007507F1">
        <w:rPr>
          <w:rFonts w:ascii="Lexend" w:eastAsia="Lexend" w:hAnsi="Lexend" w:cs="Lexend"/>
          <w:sz w:val="20"/>
          <w:szCs w:val="20"/>
        </w:rPr>
        <w:t xml:space="preserve">possibilita </w:t>
      </w:r>
      <w:r>
        <w:rPr>
          <w:rFonts w:ascii="Lexend" w:eastAsia="Lexend" w:hAnsi="Lexend" w:cs="Lexend"/>
          <w:sz w:val="20"/>
          <w:szCs w:val="20"/>
        </w:rPr>
        <w:t>fechar o cofre manualmente após a liberação (acionado pelo usuário).</w:t>
      </w:r>
    </w:p>
    <w:p w14:paraId="00000080" w14:textId="77777777" w:rsidR="005F5488" w:rsidRDefault="005F5488">
      <w:pPr>
        <w:widowControl w:val="0"/>
        <w:pBdr>
          <w:top w:val="nil"/>
          <w:left w:val="nil"/>
          <w:bottom w:val="nil"/>
          <w:right w:val="nil"/>
          <w:between w:val="nil"/>
        </w:pBdr>
        <w:spacing w:line="360" w:lineRule="auto"/>
        <w:ind w:right="240"/>
        <w:jc w:val="both"/>
        <w:rPr>
          <w:rFonts w:ascii="Lexend" w:eastAsia="Lexend" w:hAnsi="Lexend" w:cs="Lexend"/>
          <w:sz w:val="20"/>
          <w:szCs w:val="20"/>
        </w:rPr>
      </w:pPr>
    </w:p>
    <w:p w14:paraId="00000081" w14:textId="77777777" w:rsidR="005F5488" w:rsidRDefault="00000000">
      <w:pPr>
        <w:widowControl w:val="0"/>
        <w:spacing w:line="360" w:lineRule="auto"/>
        <w:ind w:left="26" w:right="240"/>
        <w:rPr>
          <w:rFonts w:ascii="Lexend" w:eastAsia="Lexend" w:hAnsi="Lexend" w:cs="Lexend"/>
          <w:color w:val="FF0000"/>
          <w:sz w:val="20"/>
          <w:szCs w:val="20"/>
        </w:rPr>
      </w:pPr>
      <w:r>
        <w:rPr>
          <w:rFonts w:ascii="Lexend" w:eastAsia="Lexend" w:hAnsi="Lexend" w:cs="Lexend"/>
          <w:color w:val="1155CC"/>
          <w:sz w:val="20"/>
          <w:szCs w:val="20"/>
        </w:rPr>
        <w:t xml:space="preserve">[imagem 2] </w:t>
      </w:r>
      <w:r>
        <w:rPr>
          <w:rFonts w:ascii="Lexend" w:eastAsia="Lexend" w:hAnsi="Lexend" w:cs="Lexend"/>
          <w:color w:val="FF0000"/>
          <w:sz w:val="20"/>
          <w:szCs w:val="20"/>
        </w:rPr>
        <w:t xml:space="preserve">&lt;img&gt;image2.png&lt;/img&gt; </w:t>
      </w:r>
    </w:p>
    <w:p w14:paraId="00000082" w14:textId="77777777" w:rsidR="005F5488"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60"/>
        <w:ind w:right="-40"/>
        <w:jc w:val="center"/>
        <w:rPr>
          <w:rFonts w:ascii="Lexend" w:eastAsia="Lexend" w:hAnsi="Lexend" w:cs="Lexend"/>
          <w:sz w:val="24"/>
          <w:szCs w:val="24"/>
        </w:rPr>
      </w:pPr>
      <w:r>
        <w:rPr>
          <w:rFonts w:ascii="Lexend" w:eastAsia="Lexend" w:hAnsi="Lexend" w:cs="Lexend"/>
          <w:noProof/>
          <w:sz w:val="24"/>
          <w:szCs w:val="24"/>
        </w:rPr>
        <w:drawing>
          <wp:inline distT="114300" distB="114300" distL="114300" distR="114300" wp14:anchorId="70D9CF15" wp14:editId="6EEA39F5">
            <wp:extent cx="3407767" cy="2484830"/>
            <wp:effectExtent l="0" t="0" r="0" b="0"/>
            <wp:docPr id="2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3"/>
                    <a:srcRect/>
                    <a:stretch>
                      <a:fillRect/>
                    </a:stretch>
                  </pic:blipFill>
                  <pic:spPr>
                    <a:xfrm>
                      <a:off x="0" y="0"/>
                      <a:ext cx="3407767" cy="2484830"/>
                    </a:xfrm>
                    <a:prstGeom prst="rect">
                      <a:avLst/>
                    </a:prstGeom>
                    <a:ln/>
                  </pic:spPr>
                </pic:pic>
              </a:graphicData>
            </a:graphic>
          </wp:inline>
        </w:drawing>
      </w:r>
    </w:p>
    <w:p w14:paraId="00000083" w14:textId="77777777" w:rsidR="005F5488" w:rsidRDefault="005F5488">
      <w:pPr>
        <w:widowControl w:val="0"/>
        <w:pBdr>
          <w:top w:val="nil"/>
          <w:left w:val="nil"/>
          <w:bottom w:val="nil"/>
          <w:right w:val="nil"/>
          <w:between w:val="nil"/>
        </w:pBdr>
        <w:spacing w:before="59" w:line="292" w:lineRule="auto"/>
        <w:ind w:left="16" w:right="-40" w:firstLine="10"/>
        <w:jc w:val="both"/>
        <w:rPr>
          <w:rFonts w:ascii="Lexend" w:eastAsia="Lexend" w:hAnsi="Lexend" w:cs="Lexend"/>
          <w:sz w:val="20"/>
          <w:szCs w:val="20"/>
        </w:rPr>
      </w:pPr>
    </w:p>
    <w:p w14:paraId="00000084" w14:textId="77777777" w:rsidR="005F5488" w:rsidRDefault="00000000">
      <w:pPr>
        <w:spacing w:line="360" w:lineRule="auto"/>
        <w:rPr>
          <w:rFonts w:ascii="Lexend" w:eastAsia="Lexend" w:hAnsi="Lexend" w:cs="Lexend"/>
          <w:color w:val="1155CC"/>
          <w:sz w:val="20"/>
          <w:szCs w:val="20"/>
        </w:rPr>
      </w:pPr>
      <w:r>
        <w:rPr>
          <w:rFonts w:ascii="Lexend" w:eastAsia="Lexend" w:hAnsi="Lexend" w:cs="Lexend"/>
          <w:color w:val="1155CC"/>
          <w:sz w:val="20"/>
          <w:szCs w:val="20"/>
        </w:rPr>
        <w:t>[acordeon]</w:t>
      </w:r>
    </w:p>
    <w:p w14:paraId="00000085" w14:textId="77777777"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b/>
          <w:bCs/>
          <w:sz w:val="20"/>
          <w:szCs w:val="20"/>
        </w:rPr>
        <w:t>Dicas de condução</w:t>
      </w:r>
    </w:p>
    <w:p w14:paraId="00000086" w14:textId="7AFF9858" w:rsidR="005F5488" w:rsidRDefault="00000000">
      <w:pPr>
        <w:widowControl w:val="0"/>
        <w:numPr>
          <w:ilvl w:val="0"/>
          <w:numId w:val="4"/>
        </w:numPr>
        <w:spacing w:line="360" w:lineRule="auto"/>
        <w:ind w:right="240"/>
        <w:jc w:val="both"/>
        <w:rPr>
          <w:rFonts w:ascii="Lexend" w:eastAsia="Lexend" w:hAnsi="Lexend" w:cs="Lexend"/>
          <w:sz w:val="20"/>
          <w:szCs w:val="20"/>
        </w:rPr>
      </w:pPr>
      <w:r>
        <w:rPr>
          <w:rFonts w:ascii="Lexend" w:eastAsia="Lexend" w:hAnsi="Lexend" w:cs="Lexend"/>
          <w:b/>
          <w:bCs/>
          <w:sz w:val="20"/>
          <w:szCs w:val="20"/>
        </w:rPr>
        <w:t>Preparação prévia</w:t>
      </w:r>
      <w:r w:rsidRPr="00FC1E66">
        <w:rPr>
          <w:rFonts w:ascii="Lexend" w:eastAsia="Lexend" w:hAnsi="Lexend" w:cs="Lexend"/>
          <w:sz w:val="20"/>
          <w:szCs w:val="20"/>
        </w:rPr>
        <w:t>:</w:t>
      </w:r>
      <w:r>
        <w:rPr>
          <w:rFonts w:ascii="Lexend" w:eastAsia="Lexend" w:hAnsi="Lexend" w:cs="Lexend"/>
          <w:sz w:val="20"/>
          <w:szCs w:val="20"/>
        </w:rPr>
        <w:t xml:space="preserve"> </w:t>
      </w:r>
      <w:r w:rsidR="007507F1">
        <w:rPr>
          <w:rFonts w:ascii="Lexend" w:eastAsia="Lexend" w:hAnsi="Lexend" w:cs="Lexend"/>
          <w:sz w:val="20"/>
          <w:szCs w:val="20"/>
        </w:rPr>
        <w:t xml:space="preserve">antes </w:t>
      </w:r>
      <w:r>
        <w:rPr>
          <w:rFonts w:ascii="Lexend" w:eastAsia="Lexend" w:hAnsi="Lexend" w:cs="Lexend"/>
          <w:sz w:val="20"/>
          <w:szCs w:val="20"/>
        </w:rPr>
        <w:t>da aula, teste a instalação dos drivers e a configuração da Arduino IDE em um computador da escola. Isso ajuda a antecipar dificuldades como bloqueios de rede, permissões de instalação ou incompatibilidades de driver.</w:t>
      </w:r>
    </w:p>
    <w:p w14:paraId="00000087" w14:textId="38C23159" w:rsidR="005F5488" w:rsidRDefault="00000000">
      <w:pPr>
        <w:widowControl w:val="0"/>
        <w:numPr>
          <w:ilvl w:val="0"/>
          <w:numId w:val="4"/>
        </w:numPr>
        <w:spacing w:line="360" w:lineRule="auto"/>
        <w:ind w:right="240"/>
        <w:jc w:val="both"/>
        <w:rPr>
          <w:rFonts w:ascii="Lexend" w:eastAsia="Lexend" w:hAnsi="Lexend" w:cs="Lexend"/>
          <w:sz w:val="20"/>
          <w:szCs w:val="20"/>
        </w:rPr>
      </w:pPr>
      <w:r>
        <w:rPr>
          <w:rFonts w:ascii="Lexend" w:eastAsia="Lexend" w:hAnsi="Lexend" w:cs="Lexend"/>
          <w:b/>
          <w:bCs/>
          <w:sz w:val="20"/>
          <w:szCs w:val="20"/>
        </w:rPr>
        <w:t>Verificação dos cabos USB</w:t>
      </w:r>
      <w:r w:rsidRPr="00FC1E66">
        <w:rPr>
          <w:rFonts w:ascii="Lexend" w:eastAsia="Lexend" w:hAnsi="Lexend" w:cs="Lexend"/>
          <w:sz w:val="20"/>
          <w:szCs w:val="20"/>
        </w:rPr>
        <w:t>:</w:t>
      </w:r>
      <w:r>
        <w:rPr>
          <w:rFonts w:ascii="Lexend" w:eastAsia="Lexend" w:hAnsi="Lexend" w:cs="Lexend"/>
          <w:sz w:val="20"/>
          <w:szCs w:val="20"/>
        </w:rPr>
        <w:t xml:space="preserve"> </w:t>
      </w:r>
      <w:r w:rsidR="007507F1">
        <w:rPr>
          <w:rFonts w:ascii="Lexend" w:eastAsia="Lexend" w:hAnsi="Lexend" w:cs="Lexend"/>
          <w:sz w:val="20"/>
          <w:szCs w:val="20"/>
        </w:rPr>
        <w:t xml:space="preserve">nem </w:t>
      </w:r>
      <w:r>
        <w:rPr>
          <w:rFonts w:ascii="Lexend" w:eastAsia="Lexend" w:hAnsi="Lexend" w:cs="Lexend"/>
          <w:sz w:val="20"/>
          <w:szCs w:val="20"/>
        </w:rPr>
        <w:t>todo cabo micro USB transmite dados</w:t>
      </w:r>
      <w:r w:rsidR="004A4826">
        <w:rPr>
          <w:rFonts w:ascii="Lexend" w:eastAsia="Lexend" w:hAnsi="Lexend" w:cs="Lexend"/>
          <w:sz w:val="20"/>
          <w:szCs w:val="20"/>
        </w:rPr>
        <w:t xml:space="preserve"> –</w:t>
      </w:r>
      <w:r>
        <w:rPr>
          <w:rFonts w:ascii="Lexend" w:eastAsia="Lexend" w:hAnsi="Lexend" w:cs="Lexend"/>
          <w:sz w:val="20"/>
          <w:szCs w:val="20"/>
        </w:rPr>
        <w:t xml:space="preserve"> alguns servem apenas para recarga. Teste previamente os cabos que serão utilizados</w:t>
      </w:r>
      <w:r w:rsidR="004A4826">
        <w:rPr>
          <w:rFonts w:ascii="Lexend" w:eastAsia="Lexend" w:hAnsi="Lexend" w:cs="Lexend"/>
          <w:sz w:val="20"/>
          <w:szCs w:val="20"/>
        </w:rPr>
        <w:t>, a fim de</w:t>
      </w:r>
      <w:r>
        <w:rPr>
          <w:rFonts w:ascii="Lexend" w:eastAsia="Lexend" w:hAnsi="Lexend" w:cs="Lexend"/>
          <w:sz w:val="20"/>
          <w:szCs w:val="20"/>
        </w:rPr>
        <w:t xml:space="preserve"> evitar perda de tempo durante o upload.</w:t>
      </w:r>
    </w:p>
    <w:p w14:paraId="00000088" w14:textId="51A6DE6A" w:rsidR="005F5488" w:rsidRDefault="00000000">
      <w:pPr>
        <w:widowControl w:val="0"/>
        <w:numPr>
          <w:ilvl w:val="0"/>
          <w:numId w:val="4"/>
        </w:numPr>
        <w:spacing w:line="360" w:lineRule="auto"/>
        <w:ind w:right="240"/>
        <w:jc w:val="both"/>
        <w:rPr>
          <w:rFonts w:ascii="Lexend" w:eastAsia="Lexend" w:hAnsi="Lexend" w:cs="Lexend"/>
          <w:sz w:val="20"/>
          <w:szCs w:val="20"/>
        </w:rPr>
      </w:pPr>
      <w:r>
        <w:rPr>
          <w:rFonts w:ascii="Lexend" w:eastAsia="Lexend" w:hAnsi="Lexend" w:cs="Lexend"/>
          <w:b/>
          <w:bCs/>
          <w:sz w:val="20"/>
          <w:szCs w:val="20"/>
        </w:rPr>
        <w:t>Seleção da placa e da porta</w:t>
      </w:r>
      <w:r w:rsidRPr="00FC1E66">
        <w:rPr>
          <w:rFonts w:ascii="Lexend" w:eastAsia="Lexend" w:hAnsi="Lexend" w:cs="Lexend"/>
          <w:sz w:val="20"/>
          <w:szCs w:val="20"/>
        </w:rPr>
        <w:t>:</w:t>
      </w:r>
      <w:r>
        <w:rPr>
          <w:rFonts w:ascii="Lexend" w:eastAsia="Lexend" w:hAnsi="Lexend" w:cs="Lexend"/>
          <w:sz w:val="20"/>
          <w:szCs w:val="20"/>
        </w:rPr>
        <w:t xml:space="preserve"> </w:t>
      </w:r>
      <w:r w:rsidR="007507F1">
        <w:rPr>
          <w:rFonts w:ascii="Lexend" w:eastAsia="Lexend" w:hAnsi="Lexend" w:cs="Lexend"/>
          <w:sz w:val="20"/>
          <w:szCs w:val="20"/>
        </w:rPr>
        <w:t xml:space="preserve">oriente </w:t>
      </w:r>
      <w:r>
        <w:rPr>
          <w:rFonts w:ascii="Lexend" w:eastAsia="Lexend" w:hAnsi="Lexend" w:cs="Lexend"/>
          <w:sz w:val="20"/>
          <w:szCs w:val="20"/>
        </w:rPr>
        <w:t>os estudantes a verificar se a placa selecionada é ESP32 Dev Module (ou o modelo correspondente) e se a porta escolhida é a correta. Caso a porta não apareça, pode ser necessário instalar o driver USB (CP2102 ou CH340) ou reiniciar a IDE.</w:t>
      </w:r>
    </w:p>
    <w:p w14:paraId="00000089" w14:textId="3A0E6DC6" w:rsidR="005F5488" w:rsidRDefault="00000000">
      <w:pPr>
        <w:widowControl w:val="0"/>
        <w:numPr>
          <w:ilvl w:val="0"/>
          <w:numId w:val="4"/>
        </w:numPr>
        <w:spacing w:line="360" w:lineRule="auto"/>
        <w:ind w:right="240"/>
        <w:jc w:val="both"/>
        <w:rPr>
          <w:rFonts w:ascii="Lexend" w:eastAsia="Lexend" w:hAnsi="Lexend" w:cs="Lexend"/>
          <w:sz w:val="20"/>
          <w:szCs w:val="20"/>
        </w:rPr>
      </w:pPr>
      <w:r>
        <w:rPr>
          <w:rFonts w:ascii="Lexend" w:eastAsia="Lexend" w:hAnsi="Lexend" w:cs="Lexend"/>
          <w:b/>
          <w:bCs/>
          <w:sz w:val="20"/>
          <w:szCs w:val="20"/>
        </w:rPr>
        <w:t>Primeiro upload</w:t>
      </w:r>
      <w:r w:rsidRPr="00FC1E66">
        <w:rPr>
          <w:rFonts w:ascii="Lexend" w:eastAsia="Lexend" w:hAnsi="Lexend" w:cs="Lexend"/>
          <w:sz w:val="20"/>
          <w:szCs w:val="20"/>
        </w:rPr>
        <w:t>:</w:t>
      </w:r>
      <w:r>
        <w:rPr>
          <w:rFonts w:ascii="Lexend" w:eastAsia="Lexend" w:hAnsi="Lexend" w:cs="Lexend"/>
          <w:sz w:val="20"/>
          <w:szCs w:val="20"/>
        </w:rPr>
        <w:t xml:space="preserve"> </w:t>
      </w:r>
      <w:r w:rsidR="007507F1">
        <w:rPr>
          <w:rFonts w:ascii="Lexend" w:eastAsia="Lexend" w:hAnsi="Lexend" w:cs="Lexend"/>
          <w:sz w:val="20"/>
          <w:szCs w:val="20"/>
        </w:rPr>
        <w:t>o</w:t>
      </w:r>
      <w:r>
        <w:rPr>
          <w:rFonts w:ascii="Lexend" w:eastAsia="Lexend" w:hAnsi="Lexend" w:cs="Lexend"/>
          <w:sz w:val="20"/>
          <w:szCs w:val="20"/>
        </w:rPr>
        <w:t xml:space="preserve"> primeiro upload para o ESP32 pode ser mais demorado que no Arduino. </w:t>
      </w:r>
      <w:r w:rsidR="004A4826">
        <w:rPr>
          <w:rFonts w:ascii="Lexend" w:eastAsia="Lexend" w:hAnsi="Lexend" w:cs="Lexend"/>
          <w:sz w:val="20"/>
          <w:szCs w:val="20"/>
        </w:rPr>
        <w:t>Solicite a</w:t>
      </w:r>
      <w:r>
        <w:rPr>
          <w:rFonts w:ascii="Lexend" w:eastAsia="Lexend" w:hAnsi="Lexend" w:cs="Lexend"/>
          <w:sz w:val="20"/>
          <w:szCs w:val="20"/>
        </w:rPr>
        <w:t xml:space="preserve">os estudantes </w:t>
      </w:r>
      <w:r w:rsidR="004A4826">
        <w:rPr>
          <w:rFonts w:ascii="Lexend" w:eastAsia="Lexend" w:hAnsi="Lexend" w:cs="Lexend"/>
          <w:sz w:val="20"/>
          <w:szCs w:val="20"/>
        </w:rPr>
        <w:t>que</w:t>
      </w:r>
      <w:r>
        <w:rPr>
          <w:rFonts w:ascii="Lexend" w:eastAsia="Lexend" w:hAnsi="Lexend" w:cs="Lexend"/>
          <w:sz w:val="20"/>
          <w:szCs w:val="20"/>
        </w:rPr>
        <w:t xml:space="preserve"> observ</w:t>
      </w:r>
      <w:r w:rsidR="004A4826">
        <w:rPr>
          <w:rFonts w:ascii="Lexend" w:eastAsia="Lexend" w:hAnsi="Lexend" w:cs="Lexend"/>
          <w:sz w:val="20"/>
          <w:szCs w:val="20"/>
        </w:rPr>
        <w:t>em</w:t>
      </w:r>
      <w:r>
        <w:rPr>
          <w:rFonts w:ascii="Lexend" w:eastAsia="Lexend" w:hAnsi="Lexend" w:cs="Lexend"/>
          <w:sz w:val="20"/>
          <w:szCs w:val="20"/>
        </w:rPr>
        <w:t xml:space="preserve"> as mensagens no console da IDE, </w:t>
      </w:r>
      <w:r w:rsidR="004A4826">
        <w:rPr>
          <w:rFonts w:ascii="Lexend" w:eastAsia="Lexend" w:hAnsi="Lexend" w:cs="Lexend"/>
          <w:sz w:val="20"/>
          <w:szCs w:val="20"/>
        </w:rPr>
        <w:t xml:space="preserve">as quais </w:t>
      </w:r>
      <w:r>
        <w:rPr>
          <w:rFonts w:ascii="Lexend" w:eastAsia="Lexend" w:hAnsi="Lexend" w:cs="Lexend"/>
          <w:sz w:val="20"/>
          <w:szCs w:val="20"/>
        </w:rPr>
        <w:t>indicam o progresso da compilação e gravação.</w:t>
      </w:r>
    </w:p>
    <w:p w14:paraId="0000008A" w14:textId="547A1E52" w:rsidR="005F5488" w:rsidRDefault="00000000">
      <w:pPr>
        <w:widowControl w:val="0"/>
        <w:numPr>
          <w:ilvl w:val="0"/>
          <w:numId w:val="4"/>
        </w:numPr>
        <w:spacing w:line="360" w:lineRule="auto"/>
        <w:ind w:right="240"/>
        <w:jc w:val="both"/>
        <w:rPr>
          <w:rFonts w:ascii="Lexend" w:eastAsia="Lexend" w:hAnsi="Lexend" w:cs="Lexend"/>
          <w:sz w:val="20"/>
          <w:szCs w:val="20"/>
        </w:rPr>
      </w:pPr>
      <w:r>
        <w:rPr>
          <w:rFonts w:ascii="Lexend" w:eastAsia="Lexend" w:hAnsi="Lexend" w:cs="Lexend"/>
          <w:b/>
          <w:bCs/>
          <w:sz w:val="20"/>
          <w:szCs w:val="20"/>
        </w:rPr>
        <w:t>Erro comum – modo de gravação</w:t>
      </w:r>
      <w:r w:rsidRPr="00FC1E66">
        <w:rPr>
          <w:rFonts w:ascii="Lexend" w:eastAsia="Lexend" w:hAnsi="Lexend" w:cs="Lexend"/>
          <w:sz w:val="20"/>
          <w:szCs w:val="20"/>
        </w:rPr>
        <w:t>:</w:t>
      </w:r>
      <w:r>
        <w:rPr>
          <w:rFonts w:ascii="Lexend" w:eastAsia="Lexend" w:hAnsi="Lexend" w:cs="Lexend"/>
          <w:sz w:val="20"/>
          <w:szCs w:val="20"/>
        </w:rPr>
        <w:t xml:space="preserve"> </w:t>
      </w:r>
      <w:r w:rsidR="007507F1">
        <w:rPr>
          <w:rFonts w:ascii="Lexend" w:eastAsia="Lexend" w:hAnsi="Lexend" w:cs="Lexend"/>
          <w:sz w:val="20"/>
          <w:szCs w:val="20"/>
        </w:rPr>
        <w:t>a</w:t>
      </w:r>
      <w:r>
        <w:rPr>
          <w:rFonts w:ascii="Lexend" w:eastAsia="Lexend" w:hAnsi="Lexend" w:cs="Lexend"/>
          <w:sz w:val="20"/>
          <w:szCs w:val="20"/>
        </w:rPr>
        <w:t xml:space="preserve"> mensagem “Failed to connect to ESP32” costuma indicar que a placa não entrou no modo de gravação. Em alguns modelos, pode ser necessário pressionar o botão “BOOT” durante o upload.</w:t>
      </w:r>
    </w:p>
    <w:p w14:paraId="0000008B" w14:textId="1EE5C5A2" w:rsidR="005F5488" w:rsidRDefault="00000000">
      <w:pPr>
        <w:widowControl w:val="0"/>
        <w:numPr>
          <w:ilvl w:val="0"/>
          <w:numId w:val="4"/>
        </w:numPr>
        <w:spacing w:line="360" w:lineRule="auto"/>
        <w:ind w:right="240"/>
        <w:jc w:val="both"/>
        <w:rPr>
          <w:rFonts w:ascii="Lexend" w:eastAsia="Lexend" w:hAnsi="Lexend" w:cs="Lexend"/>
          <w:sz w:val="20"/>
          <w:szCs w:val="20"/>
        </w:rPr>
      </w:pPr>
      <w:r>
        <w:rPr>
          <w:rFonts w:ascii="Lexend" w:eastAsia="Lexend" w:hAnsi="Lexend" w:cs="Lexend"/>
          <w:b/>
          <w:bCs/>
          <w:sz w:val="20"/>
          <w:szCs w:val="20"/>
        </w:rPr>
        <w:t>Variação da porta USB</w:t>
      </w:r>
      <w:r w:rsidRPr="00FC1E66">
        <w:rPr>
          <w:rFonts w:ascii="Lexend" w:eastAsia="Lexend" w:hAnsi="Lexend" w:cs="Lexend"/>
          <w:sz w:val="20"/>
          <w:szCs w:val="20"/>
        </w:rPr>
        <w:t>:</w:t>
      </w:r>
      <w:r>
        <w:rPr>
          <w:rFonts w:ascii="Lexend" w:eastAsia="Lexend" w:hAnsi="Lexend" w:cs="Lexend"/>
          <w:sz w:val="20"/>
          <w:szCs w:val="20"/>
        </w:rPr>
        <w:t xml:space="preserve"> </w:t>
      </w:r>
      <w:r w:rsidR="007507F1">
        <w:rPr>
          <w:rFonts w:ascii="Lexend" w:eastAsia="Lexend" w:hAnsi="Lexend" w:cs="Lexend"/>
          <w:sz w:val="20"/>
          <w:szCs w:val="20"/>
        </w:rPr>
        <w:t xml:space="preserve">em </w:t>
      </w:r>
      <w:r>
        <w:rPr>
          <w:rFonts w:ascii="Lexend" w:eastAsia="Lexend" w:hAnsi="Lexend" w:cs="Lexend"/>
          <w:sz w:val="20"/>
          <w:szCs w:val="20"/>
        </w:rPr>
        <w:t xml:space="preserve">alguns computadores, o ESP32 pode ser reconhecido </w:t>
      </w:r>
      <w:r>
        <w:rPr>
          <w:rFonts w:ascii="Lexend" w:eastAsia="Lexend" w:hAnsi="Lexend" w:cs="Lexend"/>
          <w:sz w:val="20"/>
          <w:szCs w:val="20"/>
        </w:rPr>
        <w:lastRenderedPageBreak/>
        <w:t>como uma porta diferente a cada conexão. Oriente a conferência da porta correta sempre que a placa for desconectada e reconectada.</w:t>
      </w:r>
    </w:p>
    <w:p w14:paraId="0000008C" w14:textId="56960FDB" w:rsidR="005F5488" w:rsidRDefault="00000000">
      <w:pPr>
        <w:widowControl w:val="0"/>
        <w:numPr>
          <w:ilvl w:val="0"/>
          <w:numId w:val="4"/>
        </w:numPr>
        <w:spacing w:line="360" w:lineRule="auto"/>
        <w:ind w:right="240"/>
        <w:jc w:val="both"/>
        <w:rPr>
          <w:sz w:val="20"/>
          <w:szCs w:val="20"/>
        </w:rPr>
      </w:pPr>
      <w:r>
        <w:rPr>
          <w:rFonts w:ascii="Lexend" w:eastAsia="Lexend" w:hAnsi="Lexend" w:cs="Lexend"/>
          <w:b/>
          <w:bCs/>
          <w:sz w:val="20"/>
          <w:szCs w:val="20"/>
        </w:rPr>
        <w:t>Código como modelo, não como cópia</w:t>
      </w:r>
      <w:r w:rsidRPr="00FC1E66">
        <w:rPr>
          <w:rFonts w:ascii="Lexend" w:eastAsia="Lexend" w:hAnsi="Lexend" w:cs="Lexend"/>
          <w:sz w:val="20"/>
          <w:szCs w:val="20"/>
        </w:rPr>
        <w:t>:</w:t>
      </w:r>
      <w:r>
        <w:rPr>
          <w:rFonts w:ascii="Lexend" w:eastAsia="Lexend" w:hAnsi="Lexend" w:cs="Lexend"/>
          <w:sz w:val="20"/>
          <w:szCs w:val="20"/>
        </w:rPr>
        <w:t xml:space="preserve"> </w:t>
      </w:r>
      <w:r w:rsidR="004A4826">
        <w:rPr>
          <w:rFonts w:ascii="Lexend" w:eastAsia="Lexend" w:hAnsi="Lexend" w:cs="Lexend"/>
          <w:sz w:val="20"/>
          <w:szCs w:val="20"/>
        </w:rPr>
        <w:t>i</w:t>
      </w:r>
      <w:r>
        <w:rPr>
          <w:rFonts w:ascii="Lexend" w:eastAsia="Lexend" w:hAnsi="Lexend" w:cs="Lexend"/>
          <w:sz w:val="20"/>
          <w:szCs w:val="20"/>
        </w:rPr>
        <w:t xml:space="preserve">ncentive a leitura do código Blink antes do upload, destacando a estrutura </w:t>
      </w:r>
      <w:r>
        <w:rPr>
          <w:rFonts w:ascii="Roboto Mono" w:eastAsia="Roboto Mono" w:hAnsi="Roboto Mono" w:cs="Roboto Mono"/>
          <w:color w:val="188038"/>
          <w:sz w:val="20"/>
          <w:szCs w:val="20"/>
        </w:rPr>
        <w:t>setup()</w:t>
      </w:r>
      <w:r>
        <w:rPr>
          <w:rFonts w:ascii="Lexend" w:eastAsia="Lexend" w:hAnsi="Lexend" w:cs="Lexend"/>
          <w:sz w:val="20"/>
          <w:szCs w:val="20"/>
        </w:rPr>
        <w:t xml:space="preserve"> e </w:t>
      </w:r>
      <w:r>
        <w:rPr>
          <w:rFonts w:ascii="Roboto Mono" w:eastAsia="Roboto Mono" w:hAnsi="Roboto Mono" w:cs="Roboto Mono"/>
          <w:color w:val="188038"/>
          <w:sz w:val="20"/>
          <w:szCs w:val="20"/>
        </w:rPr>
        <w:t>loop()</w:t>
      </w:r>
      <w:r>
        <w:rPr>
          <w:rFonts w:ascii="Lexend" w:eastAsia="Lexend" w:hAnsi="Lexend" w:cs="Lexend"/>
          <w:sz w:val="20"/>
          <w:szCs w:val="20"/>
        </w:rPr>
        <w:t xml:space="preserve">. Questione o efeito da alteração do </w:t>
      </w:r>
      <w:r>
        <w:rPr>
          <w:rFonts w:ascii="Roboto Mono" w:eastAsia="Roboto Mono" w:hAnsi="Roboto Mono" w:cs="Roboto Mono"/>
          <w:color w:val="188038"/>
          <w:sz w:val="20"/>
          <w:szCs w:val="20"/>
        </w:rPr>
        <w:t>delay(1000)</w:t>
      </w:r>
      <w:r>
        <w:rPr>
          <w:rFonts w:ascii="Lexend" w:eastAsia="Lexend" w:hAnsi="Lexend" w:cs="Lexend"/>
          <w:sz w:val="20"/>
          <w:szCs w:val="20"/>
        </w:rPr>
        <w:t xml:space="preserve"> para reforçar a relação entre código e comportamento.</w:t>
      </w:r>
    </w:p>
    <w:p w14:paraId="0000008D" w14:textId="55EB36F9" w:rsidR="005F5488" w:rsidRDefault="00000000">
      <w:pPr>
        <w:widowControl w:val="0"/>
        <w:numPr>
          <w:ilvl w:val="0"/>
          <w:numId w:val="4"/>
        </w:numPr>
        <w:spacing w:line="360" w:lineRule="auto"/>
        <w:ind w:right="240"/>
        <w:jc w:val="both"/>
        <w:rPr>
          <w:rFonts w:ascii="Lexend" w:eastAsia="Lexend" w:hAnsi="Lexend" w:cs="Lexend"/>
          <w:sz w:val="20"/>
          <w:szCs w:val="20"/>
        </w:rPr>
      </w:pPr>
      <w:r>
        <w:rPr>
          <w:rFonts w:ascii="Lexend" w:eastAsia="Lexend" w:hAnsi="Lexend" w:cs="Lexend"/>
          <w:b/>
          <w:bCs/>
          <w:sz w:val="20"/>
          <w:szCs w:val="20"/>
        </w:rPr>
        <w:t>LED interno da placa</w:t>
      </w:r>
      <w:r w:rsidRPr="00FC1E66">
        <w:rPr>
          <w:rFonts w:ascii="Lexend" w:eastAsia="Lexend" w:hAnsi="Lexend" w:cs="Lexend"/>
          <w:sz w:val="20"/>
          <w:szCs w:val="20"/>
        </w:rPr>
        <w:t>:</w:t>
      </w:r>
      <w:r w:rsidRPr="00B04DB5">
        <w:rPr>
          <w:rFonts w:ascii="Lexend" w:eastAsia="Lexend" w:hAnsi="Lexend" w:cs="Lexend"/>
          <w:sz w:val="20"/>
          <w:szCs w:val="20"/>
        </w:rPr>
        <w:t xml:space="preserve"> </w:t>
      </w:r>
      <w:r w:rsidR="004A4826">
        <w:rPr>
          <w:rFonts w:ascii="Lexend" w:eastAsia="Lexend" w:hAnsi="Lexend" w:cs="Lexend"/>
          <w:sz w:val="20"/>
          <w:szCs w:val="20"/>
        </w:rPr>
        <w:t>e</w:t>
      </w:r>
      <w:r>
        <w:rPr>
          <w:rFonts w:ascii="Lexend" w:eastAsia="Lexend" w:hAnsi="Lexend" w:cs="Lexend"/>
          <w:sz w:val="20"/>
          <w:szCs w:val="20"/>
        </w:rPr>
        <w:t>sclareça que o LED que pisca é o LED interno da placa (GPIO 2), não um componente externo. Isso demonstra que a placa já possui recursos embutidos para testes rápidos.</w:t>
      </w:r>
    </w:p>
    <w:p w14:paraId="0000008E" w14:textId="435D461A" w:rsidR="005F5488" w:rsidRDefault="00000000">
      <w:pPr>
        <w:widowControl w:val="0"/>
        <w:numPr>
          <w:ilvl w:val="0"/>
          <w:numId w:val="4"/>
        </w:numPr>
        <w:spacing w:line="360" w:lineRule="auto"/>
        <w:ind w:right="240"/>
        <w:jc w:val="both"/>
        <w:rPr>
          <w:rFonts w:ascii="Lexend" w:eastAsia="Lexend" w:hAnsi="Lexend" w:cs="Lexend"/>
          <w:sz w:val="20"/>
          <w:szCs w:val="20"/>
        </w:rPr>
      </w:pPr>
      <w:r>
        <w:rPr>
          <w:rFonts w:ascii="Lexend" w:eastAsia="Lexend" w:hAnsi="Lexend" w:cs="Lexend"/>
          <w:b/>
          <w:bCs/>
          <w:sz w:val="20"/>
          <w:szCs w:val="20"/>
        </w:rPr>
        <w:t>Clima de experimentação</w:t>
      </w:r>
      <w:r w:rsidRPr="00FC1E66">
        <w:rPr>
          <w:rFonts w:ascii="Lexend" w:eastAsia="Lexend" w:hAnsi="Lexend" w:cs="Lexend"/>
          <w:sz w:val="20"/>
          <w:szCs w:val="20"/>
        </w:rPr>
        <w:t>:</w:t>
      </w:r>
      <w:r>
        <w:rPr>
          <w:rFonts w:ascii="Lexend" w:eastAsia="Lexend" w:hAnsi="Lexend" w:cs="Lexend"/>
          <w:sz w:val="20"/>
          <w:szCs w:val="20"/>
        </w:rPr>
        <w:t xml:space="preserve"> </w:t>
      </w:r>
      <w:r w:rsidR="004A4826">
        <w:rPr>
          <w:rFonts w:ascii="Lexend" w:eastAsia="Lexend" w:hAnsi="Lexend" w:cs="Lexend"/>
          <w:sz w:val="20"/>
          <w:szCs w:val="20"/>
        </w:rPr>
        <w:t>c</w:t>
      </w:r>
      <w:r>
        <w:rPr>
          <w:rFonts w:ascii="Lexend" w:eastAsia="Lexend" w:hAnsi="Lexend" w:cs="Lexend"/>
          <w:sz w:val="20"/>
          <w:szCs w:val="20"/>
        </w:rPr>
        <w:t>omo este é o primeiro contato com o ESP32 para muitos estudantes, mantenha um ambiente de laboratório</w:t>
      </w:r>
      <w:r w:rsidR="004A4826">
        <w:rPr>
          <w:rFonts w:ascii="Lexend" w:eastAsia="Lexend" w:hAnsi="Lexend" w:cs="Lexend"/>
          <w:sz w:val="20"/>
          <w:szCs w:val="20"/>
        </w:rPr>
        <w:t xml:space="preserve"> e</w:t>
      </w:r>
      <w:r>
        <w:rPr>
          <w:rFonts w:ascii="Lexend" w:eastAsia="Lexend" w:hAnsi="Lexend" w:cs="Lexend"/>
          <w:sz w:val="20"/>
          <w:szCs w:val="20"/>
        </w:rPr>
        <w:t xml:space="preserve"> valoriz</w:t>
      </w:r>
      <w:r w:rsidR="004A4826">
        <w:rPr>
          <w:rFonts w:ascii="Lexend" w:eastAsia="Lexend" w:hAnsi="Lexend" w:cs="Lexend"/>
          <w:sz w:val="20"/>
          <w:szCs w:val="20"/>
        </w:rPr>
        <w:t>e</w:t>
      </w:r>
      <w:r>
        <w:rPr>
          <w:rFonts w:ascii="Lexend" w:eastAsia="Lexend" w:hAnsi="Lexend" w:cs="Lexend"/>
          <w:sz w:val="20"/>
          <w:szCs w:val="20"/>
        </w:rPr>
        <w:t xml:space="preserve"> tentativas e erros como parte do processo de aprendizagem.</w:t>
      </w:r>
    </w:p>
    <w:p w14:paraId="0000008F" w14:textId="6C571B00" w:rsidR="005F5488" w:rsidRDefault="00000000">
      <w:pPr>
        <w:widowControl w:val="0"/>
        <w:numPr>
          <w:ilvl w:val="0"/>
          <w:numId w:val="4"/>
        </w:numPr>
        <w:spacing w:line="360" w:lineRule="auto"/>
        <w:ind w:right="240"/>
        <w:jc w:val="both"/>
        <w:rPr>
          <w:rFonts w:ascii="Lexend" w:eastAsia="Lexend" w:hAnsi="Lexend" w:cs="Lexend"/>
          <w:sz w:val="20"/>
          <w:szCs w:val="20"/>
        </w:rPr>
      </w:pPr>
      <w:r>
        <w:rPr>
          <w:rFonts w:ascii="Lexend" w:eastAsia="Lexend" w:hAnsi="Lexend" w:cs="Lexend"/>
          <w:b/>
          <w:bCs/>
          <w:sz w:val="20"/>
          <w:szCs w:val="20"/>
        </w:rPr>
        <w:t>Para quem terminar rápido</w:t>
      </w:r>
      <w:r w:rsidRPr="00FC1E66">
        <w:rPr>
          <w:rFonts w:ascii="Lexend" w:eastAsia="Lexend" w:hAnsi="Lexend" w:cs="Lexend"/>
          <w:sz w:val="20"/>
          <w:szCs w:val="20"/>
        </w:rPr>
        <w:t>:</w:t>
      </w:r>
      <w:r w:rsidRPr="00B04DB5">
        <w:rPr>
          <w:rFonts w:ascii="Lexend" w:eastAsia="Lexend" w:hAnsi="Lexend" w:cs="Lexend"/>
          <w:sz w:val="20"/>
          <w:szCs w:val="20"/>
        </w:rPr>
        <w:t xml:space="preserve"> </w:t>
      </w:r>
      <w:r w:rsidR="004A4826">
        <w:rPr>
          <w:rFonts w:ascii="Lexend" w:eastAsia="Lexend" w:hAnsi="Lexend" w:cs="Lexend"/>
          <w:sz w:val="20"/>
          <w:szCs w:val="20"/>
        </w:rPr>
        <w:t>p</w:t>
      </w:r>
      <w:r>
        <w:rPr>
          <w:rFonts w:ascii="Lexend" w:eastAsia="Lexend" w:hAnsi="Lexend" w:cs="Lexend"/>
          <w:sz w:val="20"/>
          <w:szCs w:val="20"/>
        </w:rPr>
        <w:t>roponha desafios como alterar a velocidade da piscada, criar padrões diferentes de intermitência ou adaptar o código para que o LED acenda ao pressionar um botão, caso haja um disponível.</w:t>
      </w:r>
    </w:p>
    <w:p w14:paraId="00000090" w14:textId="77777777" w:rsidR="005F5488" w:rsidRDefault="00000000">
      <w:pPr>
        <w:spacing w:line="360" w:lineRule="auto"/>
        <w:rPr>
          <w:rFonts w:ascii="Lexend" w:eastAsia="Lexend" w:hAnsi="Lexend" w:cs="Lexend"/>
          <w:color w:val="1155CC"/>
          <w:sz w:val="20"/>
          <w:szCs w:val="20"/>
        </w:rPr>
      </w:pPr>
      <w:r>
        <w:rPr>
          <w:rFonts w:ascii="Lexend" w:eastAsia="Lexend" w:hAnsi="Lexend" w:cs="Lexend"/>
          <w:color w:val="1155CC"/>
          <w:sz w:val="20"/>
          <w:szCs w:val="20"/>
        </w:rPr>
        <w:t>[/acordeon]</w:t>
      </w:r>
    </w:p>
    <w:p w14:paraId="46E6A569" w14:textId="77777777" w:rsidR="000352AE" w:rsidRDefault="000352AE">
      <w:pPr>
        <w:spacing w:line="360" w:lineRule="auto"/>
        <w:rPr>
          <w:rFonts w:ascii="Lexend" w:eastAsia="Lexend" w:hAnsi="Lexend" w:cs="Lexend"/>
          <w:color w:val="1155CC"/>
          <w:sz w:val="20"/>
          <w:szCs w:val="20"/>
        </w:rPr>
      </w:pPr>
    </w:p>
    <w:p w14:paraId="0BD33E62" w14:textId="77777777" w:rsidR="00FC1E66" w:rsidRDefault="00FC1E66" w:rsidP="00FC1E66">
      <w:pPr>
        <w:spacing w:line="360" w:lineRule="auto"/>
        <w:rPr>
          <w:rFonts w:ascii="Lexend" w:eastAsia="Lexend" w:hAnsi="Lexend" w:cs="Lexend"/>
          <w:color w:val="1155CC"/>
          <w:sz w:val="20"/>
          <w:szCs w:val="20"/>
        </w:rPr>
      </w:pPr>
      <w:commentRangeStart w:id="3"/>
      <w:r>
        <w:rPr>
          <w:rFonts w:ascii="Lexend" w:eastAsia="Lexend" w:hAnsi="Lexend" w:cs="Lexend"/>
          <w:color w:val="1155CC"/>
          <w:sz w:val="20"/>
          <w:szCs w:val="20"/>
        </w:rPr>
        <w:t>[acordeon]</w:t>
      </w:r>
    </w:p>
    <w:commentRangeEnd w:id="3"/>
    <w:p w14:paraId="64E0EFCC" w14:textId="418EF357" w:rsidR="000352AE" w:rsidRPr="007B7532" w:rsidRDefault="00FC1E66" w:rsidP="007B7532">
      <w:pPr>
        <w:widowControl w:val="0"/>
        <w:spacing w:before="59" w:line="292" w:lineRule="auto"/>
        <w:ind w:left="16" w:right="240" w:firstLine="10"/>
        <w:rPr>
          <w:rFonts w:ascii="Lexend" w:eastAsia="Lexend" w:hAnsi="Lexend" w:cs="Lexend"/>
          <w:b/>
          <w:bCs/>
          <w:sz w:val="24"/>
          <w:szCs w:val="24"/>
        </w:rPr>
      </w:pPr>
      <w:r>
        <w:rPr>
          <w:rStyle w:val="Refdecomentrio"/>
          <w:rFonts w:ascii="Lexend" w:eastAsia="Lexend" w:hAnsi="Lexend" w:cs="Lexend"/>
          <w:b/>
          <w:bCs/>
          <w:sz w:val="24"/>
          <w:szCs w:val="24"/>
        </w:rPr>
        <w:commentReference w:id="3"/>
      </w:r>
      <w:r w:rsidR="000352AE">
        <w:rPr>
          <w:rFonts w:ascii="Lexend" w:eastAsia="Lexend" w:hAnsi="Lexend" w:cs="Lexend"/>
          <w:b/>
          <w:bCs/>
          <w:sz w:val="24"/>
          <w:szCs w:val="24"/>
        </w:rPr>
        <w:t>Preparação da placa ESP32</w:t>
      </w:r>
    </w:p>
    <w:p w14:paraId="245C5654" w14:textId="77777777" w:rsidR="000352AE" w:rsidRDefault="000352AE" w:rsidP="000352AE">
      <w:pPr>
        <w:widowControl w:val="0"/>
        <w:spacing w:before="59" w:line="292" w:lineRule="auto"/>
        <w:ind w:left="16" w:right="240" w:firstLine="10"/>
        <w:jc w:val="both"/>
        <w:rPr>
          <w:rFonts w:ascii="Lexend" w:eastAsia="Lexend" w:hAnsi="Lexend" w:cs="Lexend"/>
          <w:sz w:val="20"/>
          <w:szCs w:val="20"/>
        </w:rPr>
      </w:pPr>
      <w:r>
        <w:rPr>
          <w:rFonts w:ascii="Lexend" w:eastAsia="Lexend" w:hAnsi="Lexend" w:cs="Lexend"/>
          <w:sz w:val="20"/>
          <w:szCs w:val="20"/>
        </w:rPr>
        <w:t xml:space="preserve">Para possibilitar a utilização da placa ESP32, alguns passos prévios são necessários, a fim de estabelecer comunicação com a placa. </w:t>
      </w:r>
    </w:p>
    <w:p w14:paraId="184BC693" w14:textId="77777777" w:rsidR="007B7532" w:rsidRDefault="007B7532" w:rsidP="000352AE">
      <w:pPr>
        <w:widowControl w:val="0"/>
        <w:spacing w:line="360" w:lineRule="auto"/>
        <w:jc w:val="both"/>
        <w:rPr>
          <w:rFonts w:ascii="Lexend" w:eastAsia="Lexend" w:hAnsi="Lexend" w:cs="Lexend"/>
          <w:color w:val="1155CC"/>
          <w:sz w:val="20"/>
          <w:szCs w:val="20"/>
        </w:rPr>
      </w:pPr>
    </w:p>
    <w:p w14:paraId="0568999A" w14:textId="241A195D" w:rsidR="000352AE" w:rsidRPr="000352AE" w:rsidRDefault="000352AE" w:rsidP="000352AE">
      <w:pPr>
        <w:widowControl w:val="0"/>
        <w:spacing w:line="360" w:lineRule="auto"/>
        <w:jc w:val="both"/>
        <w:rPr>
          <w:rFonts w:ascii="Lexend" w:eastAsia="Lexend" w:hAnsi="Lexend" w:cs="Lexend"/>
          <w:color w:val="1155CC"/>
          <w:sz w:val="20"/>
          <w:szCs w:val="20"/>
        </w:rPr>
      </w:pPr>
      <w:r>
        <w:rPr>
          <w:rFonts w:ascii="Lexend" w:eastAsia="Lexend" w:hAnsi="Lexend" w:cs="Lexend"/>
          <w:color w:val="1155CC"/>
          <w:sz w:val="20"/>
          <w:szCs w:val="20"/>
        </w:rPr>
        <w:t>[passo a passo]</w:t>
      </w:r>
    </w:p>
    <w:p w14:paraId="16763629" w14:textId="3BEE9715" w:rsidR="000352AE" w:rsidRDefault="000352AE" w:rsidP="000352AE">
      <w:pPr>
        <w:widowControl w:val="0"/>
        <w:spacing w:before="59" w:line="292" w:lineRule="auto"/>
        <w:ind w:left="16" w:right="240" w:firstLine="10"/>
        <w:jc w:val="both"/>
        <w:rPr>
          <w:rFonts w:ascii="Lexend" w:eastAsia="Lexend" w:hAnsi="Lexend" w:cs="Lexend"/>
          <w:sz w:val="20"/>
          <w:szCs w:val="20"/>
        </w:rPr>
      </w:pPr>
      <w:r>
        <w:rPr>
          <w:rFonts w:ascii="Lexend" w:eastAsia="Lexend" w:hAnsi="Lexend" w:cs="Lexend"/>
          <w:b/>
          <w:bCs/>
          <w:sz w:val="20"/>
          <w:szCs w:val="20"/>
        </w:rPr>
        <w:t>1. Configuração da IDE Arduino</w:t>
      </w:r>
    </w:p>
    <w:p w14:paraId="18D96E8E" w14:textId="6CE05AF2" w:rsidR="000352AE" w:rsidRDefault="000352AE" w:rsidP="000352AE">
      <w:pPr>
        <w:widowControl w:val="0"/>
        <w:spacing w:before="59" w:line="292" w:lineRule="auto"/>
        <w:ind w:left="16" w:right="240" w:firstLine="10"/>
        <w:jc w:val="both"/>
        <w:rPr>
          <w:rFonts w:ascii="Lexend" w:eastAsia="Lexend" w:hAnsi="Lexend" w:cs="Lexend"/>
          <w:sz w:val="20"/>
          <w:szCs w:val="20"/>
        </w:rPr>
      </w:pPr>
      <w:r>
        <w:rPr>
          <w:rFonts w:ascii="Lexend" w:eastAsia="Lexend" w:hAnsi="Lexend" w:cs="Lexend"/>
          <w:sz w:val="20"/>
          <w:szCs w:val="20"/>
        </w:rPr>
        <w:t xml:space="preserve">Como a placa ESP32 não é nativa da IDE Arduino, devemos </w:t>
      </w:r>
      <w:r>
        <w:rPr>
          <w:rFonts w:ascii="Lexend" w:eastAsia="Lexend" w:hAnsi="Lexend" w:cs="Lexend"/>
          <w:sz w:val="20"/>
          <w:szCs w:val="20"/>
        </w:rPr>
        <w:t xml:space="preserve">configurar este software </w:t>
      </w:r>
      <w:r>
        <w:rPr>
          <w:rFonts w:ascii="Lexend" w:eastAsia="Lexend" w:hAnsi="Lexend" w:cs="Lexend"/>
          <w:sz w:val="20"/>
          <w:szCs w:val="20"/>
        </w:rPr>
        <w:t xml:space="preserve">para utilizarmos a nossa placa. </w:t>
      </w:r>
    </w:p>
    <w:p w14:paraId="20DDF337" w14:textId="77777777" w:rsidR="000352AE" w:rsidRDefault="000352AE" w:rsidP="000352AE">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60"/>
        <w:jc w:val="both"/>
        <w:rPr>
          <w:rFonts w:ascii="Lexend" w:eastAsia="Lexend" w:hAnsi="Lexend" w:cs="Lexend"/>
          <w:sz w:val="20"/>
          <w:szCs w:val="20"/>
        </w:rPr>
      </w:pPr>
      <w:r>
        <w:rPr>
          <w:rFonts w:ascii="Lexend" w:eastAsia="Lexend" w:hAnsi="Lexend" w:cs="Lexend"/>
          <w:sz w:val="20"/>
          <w:szCs w:val="20"/>
        </w:rPr>
        <w:t xml:space="preserve">No campo de pesquisa do gerenciador de placas, pesquise “esp32” e instale a opção da Espressif Systems. </w:t>
      </w:r>
    </w:p>
    <w:p w14:paraId="7DC83AC7" w14:textId="1F0C05B8" w:rsidR="000352AE" w:rsidRDefault="007B7532" w:rsidP="000352AE">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60"/>
        <w:jc w:val="both"/>
        <w:rPr>
          <w:rFonts w:ascii="Lexend" w:eastAsia="Lexend" w:hAnsi="Lexend" w:cs="Lexend"/>
          <w:sz w:val="20"/>
          <w:szCs w:val="20"/>
        </w:rPr>
      </w:pPr>
      <w:r>
        <w:rPr>
          <w:rFonts w:ascii="Lexend" w:eastAsia="Lexend" w:hAnsi="Lexend" w:cs="Lexend"/>
          <w:color w:val="1155CC"/>
          <w:sz w:val="20"/>
          <w:szCs w:val="20"/>
        </w:rPr>
        <w:t xml:space="preserve">[imagem </w:t>
      </w:r>
      <w:r>
        <w:rPr>
          <w:rFonts w:ascii="Lexend" w:eastAsia="Lexend" w:hAnsi="Lexend" w:cs="Lexend"/>
          <w:color w:val="1155CC"/>
          <w:sz w:val="20"/>
          <w:szCs w:val="20"/>
        </w:rPr>
        <w:t>3</w:t>
      </w:r>
      <w:r>
        <w:rPr>
          <w:rFonts w:ascii="Lexend" w:eastAsia="Lexend" w:hAnsi="Lexend" w:cs="Lexend"/>
          <w:color w:val="1155CC"/>
          <w:sz w:val="20"/>
          <w:szCs w:val="20"/>
        </w:rPr>
        <w:t xml:space="preserve">] </w:t>
      </w:r>
      <w:r>
        <w:rPr>
          <w:rFonts w:ascii="Lexend" w:eastAsia="Lexend" w:hAnsi="Lexend" w:cs="Lexend"/>
          <w:color w:val="FF0000"/>
          <w:sz w:val="20"/>
          <w:szCs w:val="20"/>
        </w:rPr>
        <w:t>&lt;img&gt;image</w:t>
      </w:r>
      <w:r>
        <w:rPr>
          <w:rFonts w:ascii="Lexend" w:eastAsia="Lexend" w:hAnsi="Lexend" w:cs="Lexend"/>
          <w:color w:val="FF0000"/>
          <w:sz w:val="20"/>
          <w:szCs w:val="20"/>
        </w:rPr>
        <w:t>3</w:t>
      </w:r>
      <w:r>
        <w:rPr>
          <w:rFonts w:ascii="Lexend" w:eastAsia="Lexend" w:hAnsi="Lexend" w:cs="Lexend"/>
          <w:color w:val="FF0000"/>
          <w:sz w:val="20"/>
          <w:szCs w:val="20"/>
        </w:rPr>
        <w:t>.png&lt;/img&gt;</w:t>
      </w:r>
    </w:p>
    <w:p w14:paraId="0583CE2C" w14:textId="30A3D411" w:rsidR="000352AE" w:rsidRDefault="000352AE" w:rsidP="000352AE">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60"/>
        <w:jc w:val="both"/>
        <w:rPr>
          <w:rFonts w:ascii="Lexend" w:eastAsia="Lexend" w:hAnsi="Lexend" w:cs="Lexend"/>
          <w:sz w:val="20"/>
          <w:szCs w:val="20"/>
        </w:rPr>
      </w:pPr>
      <w:r>
        <w:rPr>
          <w:rFonts w:ascii="Lexend" w:eastAsia="Lexend" w:hAnsi="Lexend" w:cs="Lexend"/>
          <w:noProof/>
          <w:sz w:val="20"/>
          <w:szCs w:val="20"/>
        </w:rPr>
        <w:lastRenderedPageBreak/>
        <w:drawing>
          <wp:inline distT="114300" distB="114300" distL="114300" distR="114300" wp14:anchorId="56992EE6" wp14:editId="4DA90FDC">
            <wp:extent cx="2405713" cy="3357424"/>
            <wp:effectExtent l="0" t="0" r="0" b="0"/>
            <wp:docPr id="1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2405713" cy="3357424"/>
                    </a:xfrm>
                    <a:prstGeom prst="rect">
                      <a:avLst/>
                    </a:prstGeom>
                    <a:ln/>
                  </pic:spPr>
                </pic:pic>
              </a:graphicData>
            </a:graphic>
          </wp:inline>
        </w:drawing>
      </w:r>
    </w:p>
    <w:p w14:paraId="2C89146D" w14:textId="77777777" w:rsidR="000352AE" w:rsidRDefault="000352AE" w:rsidP="000352AE">
      <w:pPr>
        <w:widowControl w:val="0"/>
        <w:spacing w:before="59" w:line="292" w:lineRule="auto"/>
        <w:ind w:left="16" w:right="240" w:firstLine="10"/>
        <w:jc w:val="both"/>
        <w:rPr>
          <w:rFonts w:ascii="Lexend" w:eastAsia="Lexend" w:hAnsi="Lexend" w:cs="Lexend"/>
          <w:sz w:val="20"/>
          <w:szCs w:val="20"/>
        </w:rPr>
      </w:pPr>
    </w:p>
    <w:p w14:paraId="5C61F78C" w14:textId="768D3E70" w:rsidR="000352AE" w:rsidRPr="009C309E" w:rsidRDefault="009C309E" w:rsidP="009C309E">
      <w:pPr>
        <w:widowControl w:val="0"/>
        <w:spacing w:before="59" w:line="292" w:lineRule="auto"/>
        <w:ind w:right="240"/>
        <w:jc w:val="both"/>
        <w:rPr>
          <w:rFonts w:ascii="Lexend" w:eastAsia="Lexend" w:hAnsi="Lexend" w:cs="Lexend"/>
          <w:b/>
          <w:sz w:val="20"/>
          <w:szCs w:val="20"/>
        </w:rPr>
      </w:pPr>
      <w:r>
        <w:rPr>
          <w:rFonts w:ascii="Lexend" w:eastAsia="Lexend" w:hAnsi="Lexend" w:cs="Lexend"/>
          <w:b/>
          <w:sz w:val="20"/>
          <w:szCs w:val="20"/>
        </w:rPr>
        <w:t>2. Conectando adequadamente a placa ESP32</w:t>
      </w:r>
    </w:p>
    <w:p w14:paraId="35628FA0" w14:textId="180B6B37" w:rsidR="000352AE" w:rsidRDefault="000352AE" w:rsidP="000352AE">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60"/>
        <w:jc w:val="both"/>
        <w:rPr>
          <w:rFonts w:ascii="Lexend" w:eastAsia="Lexend" w:hAnsi="Lexend" w:cs="Lexend"/>
          <w:sz w:val="20"/>
          <w:szCs w:val="20"/>
        </w:rPr>
      </w:pPr>
      <w:r>
        <w:rPr>
          <w:rFonts w:ascii="Lexend" w:eastAsia="Lexend" w:hAnsi="Lexend" w:cs="Lexend"/>
          <w:sz w:val="20"/>
          <w:szCs w:val="20"/>
        </w:rPr>
        <w:t xml:space="preserve">Após a instalação </w:t>
      </w:r>
      <w:r w:rsidR="009C309E">
        <w:rPr>
          <w:rFonts w:ascii="Lexend" w:eastAsia="Lexend" w:hAnsi="Lexend" w:cs="Lexend"/>
          <w:sz w:val="20"/>
          <w:szCs w:val="20"/>
        </w:rPr>
        <w:t>na IDE</w:t>
      </w:r>
      <w:r>
        <w:rPr>
          <w:rFonts w:ascii="Lexend" w:eastAsia="Lexend" w:hAnsi="Lexend" w:cs="Lexend"/>
          <w:sz w:val="20"/>
          <w:szCs w:val="20"/>
        </w:rPr>
        <w:t>, conecte</w:t>
      </w:r>
      <w:r w:rsidR="009C309E">
        <w:rPr>
          <w:rFonts w:ascii="Lexend" w:eastAsia="Lexend" w:hAnsi="Lexend" w:cs="Lexend"/>
          <w:sz w:val="20"/>
          <w:szCs w:val="20"/>
        </w:rPr>
        <w:t xml:space="preserve"> a placa a</w:t>
      </w:r>
      <w:r>
        <w:rPr>
          <w:rFonts w:ascii="Lexend" w:eastAsia="Lexend" w:hAnsi="Lexend" w:cs="Lexend"/>
          <w:sz w:val="20"/>
          <w:szCs w:val="20"/>
        </w:rPr>
        <w:t>o computador via USB, abra a aba “Ferramentas”</w:t>
      </w:r>
      <w:r w:rsidR="009C309E">
        <w:rPr>
          <w:rFonts w:ascii="Lexend" w:eastAsia="Lexend" w:hAnsi="Lexend" w:cs="Lexend"/>
          <w:sz w:val="20"/>
          <w:szCs w:val="20"/>
        </w:rPr>
        <w:t xml:space="preserve"> e,</w:t>
      </w:r>
      <w:r>
        <w:rPr>
          <w:rFonts w:ascii="Lexend" w:eastAsia="Lexend" w:hAnsi="Lexend" w:cs="Lexend"/>
          <w:sz w:val="20"/>
          <w:szCs w:val="20"/>
        </w:rPr>
        <w:t xml:space="preserve"> em “Placa”, selecione a opção “ESP32 Dev Module”</w:t>
      </w:r>
      <w:r w:rsidR="009C309E">
        <w:rPr>
          <w:rFonts w:ascii="Lexend" w:eastAsia="Lexend" w:hAnsi="Lexend" w:cs="Lexend"/>
          <w:sz w:val="20"/>
          <w:szCs w:val="20"/>
        </w:rPr>
        <w:t xml:space="preserve"> contida em “esp32”</w:t>
      </w:r>
      <w:r>
        <w:rPr>
          <w:rFonts w:ascii="Lexend" w:eastAsia="Lexend" w:hAnsi="Lexend" w:cs="Lexend"/>
          <w:sz w:val="20"/>
          <w:szCs w:val="20"/>
        </w:rPr>
        <w:t>.</w:t>
      </w:r>
    </w:p>
    <w:p w14:paraId="35725C44" w14:textId="77777777" w:rsidR="007B7532" w:rsidRDefault="007B7532" w:rsidP="000352AE">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60"/>
        <w:jc w:val="both"/>
        <w:rPr>
          <w:rFonts w:ascii="Lexend" w:eastAsia="Lexend" w:hAnsi="Lexend" w:cs="Lexend"/>
          <w:sz w:val="20"/>
          <w:szCs w:val="20"/>
        </w:rPr>
      </w:pPr>
    </w:p>
    <w:p w14:paraId="65DAEDDE" w14:textId="6C2D179A" w:rsidR="007B7532" w:rsidRDefault="007B7532" w:rsidP="000352AE">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60"/>
        <w:jc w:val="both"/>
        <w:rPr>
          <w:rFonts w:ascii="Lexend" w:eastAsia="Lexend" w:hAnsi="Lexend" w:cs="Lexend"/>
          <w:sz w:val="20"/>
          <w:szCs w:val="20"/>
        </w:rPr>
      </w:pPr>
      <w:r>
        <w:rPr>
          <w:rFonts w:ascii="Lexend" w:eastAsia="Lexend" w:hAnsi="Lexend" w:cs="Lexend"/>
          <w:color w:val="1155CC"/>
          <w:sz w:val="20"/>
          <w:szCs w:val="20"/>
        </w:rPr>
        <w:t xml:space="preserve">[imagem </w:t>
      </w:r>
      <w:r>
        <w:rPr>
          <w:rFonts w:ascii="Lexend" w:eastAsia="Lexend" w:hAnsi="Lexend" w:cs="Lexend"/>
          <w:color w:val="1155CC"/>
          <w:sz w:val="20"/>
          <w:szCs w:val="20"/>
        </w:rPr>
        <w:t>4</w:t>
      </w:r>
      <w:r>
        <w:rPr>
          <w:rFonts w:ascii="Lexend" w:eastAsia="Lexend" w:hAnsi="Lexend" w:cs="Lexend"/>
          <w:color w:val="1155CC"/>
          <w:sz w:val="20"/>
          <w:szCs w:val="20"/>
        </w:rPr>
        <w:t xml:space="preserve">] </w:t>
      </w:r>
      <w:r>
        <w:rPr>
          <w:rFonts w:ascii="Lexend" w:eastAsia="Lexend" w:hAnsi="Lexend" w:cs="Lexend"/>
          <w:color w:val="FF0000"/>
          <w:sz w:val="20"/>
          <w:szCs w:val="20"/>
        </w:rPr>
        <w:t>&lt;img&gt;image</w:t>
      </w:r>
      <w:r>
        <w:rPr>
          <w:rFonts w:ascii="Lexend" w:eastAsia="Lexend" w:hAnsi="Lexend" w:cs="Lexend"/>
          <w:color w:val="FF0000"/>
          <w:sz w:val="20"/>
          <w:szCs w:val="20"/>
        </w:rPr>
        <w:t>4</w:t>
      </w:r>
      <w:r>
        <w:rPr>
          <w:rFonts w:ascii="Lexend" w:eastAsia="Lexend" w:hAnsi="Lexend" w:cs="Lexend"/>
          <w:color w:val="FF0000"/>
          <w:sz w:val="20"/>
          <w:szCs w:val="20"/>
        </w:rPr>
        <w:t>.png&lt;/img&gt;</w:t>
      </w:r>
    </w:p>
    <w:p w14:paraId="212CB7D5" w14:textId="77777777" w:rsidR="000352AE" w:rsidRDefault="000352AE" w:rsidP="000352AE">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60"/>
        <w:jc w:val="both"/>
        <w:rPr>
          <w:rFonts w:ascii="Lexend" w:eastAsia="Lexend" w:hAnsi="Lexend" w:cs="Lexend"/>
          <w:sz w:val="20"/>
          <w:szCs w:val="20"/>
        </w:rPr>
      </w:pPr>
      <w:r>
        <w:rPr>
          <w:rFonts w:ascii="Lexend" w:eastAsia="Lexend" w:hAnsi="Lexend" w:cs="Lexend"/>
          <w:noProof/>
          <w:sz w:val="20"/>
          <w:szCs w:val="20"/>
        </w:rPr>
        <w:drawing>
          <wp:inline distT="114300" distB="114300" distL="114300" distR="114300" wp14:anchorId="69D250BF" wp14:editId="038EB634">
            <wp:extent cx="5477865" cy="2579426"/>
            <wp:effectExtent l="0" t="0" r="8890" b="0"/>
            <wp:docPr id="2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5507148" cy="2593215"/>
                    </a:xfrm>
                    <a:prstGeom prst="rect">
                      <a:avLst/>
                    </a:prstGeom>
                    <a:ln/>
                  </pic:spPr>
                </pic:pic>
              </a:graphicData>
            </a:graphic>
          </wp:inline>
        </w:drawing>
      </w:r>
      <w:r>
        <w:rPr>
          <w:rFonts w:ascii="Lexend" w:eastAsia="Lexend" w:hAnsi="Lexend" w:cs="Lexend"/>
          <w:sz w:val="20"/>
          <w:szCs w:val="20"/>
        </w:rPr>
        <w:br/>
      </w:r>
      <w:r>
        <w:rPr>
          <w:rFonts w:ascii="Lexend" w:eastAsia="Lexend" w:hAnsi="Lexend" w:cs="Lexend"/>
          <w:sz w:val="16"/>
          <w:szCs w:val="16"/>
        </w:rPr>
        <w:t xml:space="preserve">Imagem: </w:t>
      </w:r>
    </w:p>
    <w:p w14:paraId="5EA665DC" w14:textId="11FFD76F" w:rsidR="009C309E" w:rsidRDefault="009C309E" w:rsidP="000352AE">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60"/>
        <w:jc w:val="both"/>
        <w:rPr>
          <w:rFonts w:ascii="Lexend" w:eastAsia="Lexend" w:hAnsi="Lexend" w:cs="Lexend"/>
          <w:sz w:val="20"/>
          <w:szCs w:val="20"/>
        </w:rPr>
      </w:pPr>
      <w:r>
        <w:rPr>
          <w:rFonts w:ascii="Lexend" w:eastAsia="Lexend" w:hAnsi="Lexend" w:cs="Lexend"/>
          <w:sz w:val="20"/>
          <w:szCs w:val="20"/>
        </w:rPr>
        <w:t>Novamente na aba “Ferramentas”, em “Porta”, selecione a porta USB na qual a placa ESP32 está conectada.</w:t>
      </w:r>
    </w:p>
    <w:p w14:paraId="48C6438E" w14:textId="152462C1" w:rsidR="007B7532" w:rsidRDefault="007B7532" w:rsidP="000352AE">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60"/>
        <w:jc w:val="both"/>
        <w:rPr>
          <w:rFonts w:ascii="Lexend" w:eastAsia="Lexend" w:hAnsi="Lexend" w:cs="Lexend"/>
          <w:sz w:val="20"/>
          <w:szCs w:val="20"/>
        </w:rPr>
      </w:pPr>
      <w:r>
        <w:rPr>
          <w:rFonts w:ascii="Lexend" w:eastAsia="Lexend" w:hAnsi="Lexend" w:cs="Lexend"/>
          <w:color w:val="1155CC"/>
          <w:sz w:val="20"/>
          <w:szCs w:val="20"/>
        </w:rPr>
        <w:lastRenderedPageBreak/>
        <w:t xml:space="preserve">[imagem </w:t>
      </w:r>
      <w:r>
        <w:rPr>
          <w:rFonts w:ascii="Lexend" w:eastAsia="Lexend" w:hAnsi="Lexend" w:cs="Lexend"/>
          <w:color w:val="1155CC"/>
          <w:sz w:val="20"/>
          <w:szCs w:val="20"/>
        </w:rPr>
        <w:t>5</w:t>
      </w:r>
      <w:r>
        <w:rPr>
          <w:rFonts w:ascii="Lexend" w:eastAsia="Lexend" w:hAnsi="Lexend" w:cs="Lexend"/>
          <w:color w:val="1155CC"/>
          <w:sz w:val="20"/>
          <w:szCs w:val="20"/>
        </w:rPr>
        <w:t xml:space="preserve">] </w:t>
      </w:r>
      <w:r>
        <w:rPr>
          <w:rFonts w:ascii="Lexend" w:eastAsia="Lexend" w:hAnsi="Lexend" w:cs="Lexend"/>
          <w:color w:val="FF0000"/>
          <w:sz w:val="20"/>
          <w:szCs w:val="20"/>
        </w:rPr>
        <w:t>&lt;img&gt;image</w:t>
      </w:r>
      <w:r>
        <w:rPr>
          <w:rFonts w:ascii="Lexend" w:eastAsia="Lexend" w:hAnsi="Lexend" w:cs="Lexend"/>
          <w:color w:val="FF0000"/>
          <w:sz w:val="20"/>
          <w:szCs w:val="20"/>
        </w:rPr>
        <w:t>5</w:t>
      </w:r>
      <w:r>
        <w:rPr>
          <w:rFonts w:ascii="Lexend" w:eastAsia="Lexend" w:hAnsi="Lexend" w:cs="Lexend"/>
          <w:color w:val="FF0000"/>
          <w:sz w:val="20"/>
          <w:szCs w:val="20"/>
        </w:rPr>
        <w:t>.png&lt;/img&gt;</w:t>
      </w:r>
    </w:p>
    <w:p w14:paraId="329A91E5" w14:textId="18EF657C" w:rsidR="000352AE" w:rsidRDefault="000352AE" w:rsidP="000352AE">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60"/>
        <w:jc w:val="both"/>
        <w:rPr>
          <w:rFonts w:ascii="Lexend" w:eastAsia="Lexend" w:hAnsi="Lexend" w:cs="Lexend"/>
          <w:sz w:val="20"/>
          <w:szCs w:val="20"/>
        </w:rPr>
      </w:pPr>
      <w:r>
        <w:rPr>
          <w:rFonts w:ascii="Lexend" w:eastAsia="Lexend" w:hAnsi="Lexend" w:cs="Lexend"/>
          <w:noProof/>
          <w:sz w:val="20"/>
          <w:szCs w:val="20"/>
        </w:rPr>
        <w:drawing>
          <wp:inline distT="114300" distB="114300" distL="114300" distR="114300" wp14:anchorId="312FAF7D" wp14:editId="75CF9B3F">
            <wp:extent cx="5145206" cy="4216417"/>
            <wp:effectExtent l="0" t="0" r="0" b="0"/>
            <wp:docPr id="2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5161704" cy="4229937"/>
                    </a:xfrm>
                    <a:prstGeom prst="rect">
                      <a:avLst/>
                    </a:prstGeom>
                    <a:ln/>
                  </pic:spPr>
                </pic:pic>
              </a:graphicData>
            </a:graphic>
          </wp:inline>
        </w:drawing>
      </w:r>
      <w:r>
        <w:rPr>
          <w:rFonts w:ascii="Lexend" w:eastAsia="Lexend" w:hAnsi="Lexend" w:cs="Lexend"/>
          <w:sz w:val="20"/>
          <w:szCs w:val="20"/>
        </w:rPr>
        <w:br/>
      </w:r>
    </w:p>
    <w:p w14:paraId="3D1FEC80" w14:textId="542C3846" w:rsidR="007B7532" w:rsidRDefault="007B7532" w:rsidP="000352AE">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60"/>
        <w:jc w:val="both"/>
        <w:rPr>
          <w:rFonts w:ascii="Lexend" w:eastAsia="Lexend" w:hAnsi="Lexend" w:cs="Lexend"/>
          <w:sz w:val="20"/>
          <w:szCs w:val="20"/>
        </w:rPr>
      </w:pPr>
      <w:r>
        <w:rPr>
          <w:rFonts w:ascii="Lexend" w:eastAsia="Lexend" w:hAnsi="Lexend" w:cs="Lexend"/>
          <w:color w:val="1155CC"/>
          <w:sz w:val="20"/>
          <w:szCs w:val="20"/>
        </w:rPr>
        <w:t xml:space="preserve">[imagem </w:t>
      </w:r>
      <w:r>
        <w:rPr>
          <w:rFonts w:ascii="Lexend" w:eastAsia="Lexend" w:hAnsi="Lexend" w:cs="Lexend"/>
          <w:color w:val="1155CC"/>
          <w:sz w:val="20"/>
          <w:szCs w:val="20"/>
        </w:rPr>
        <w:t>6</w:t>
      </w:r>
      <w:r>
        <w:rPr>
          <w:rFonts w:ascii="Lexend" w:eastAsia="Lexend" w:hAnsi="Lexend" w:cs="Lexend"/>
          <w:color w:val="1155CC"/>
          <w:sz w:val="20"/>
          <w:szCs w:val="20"/>
        </w:rPr>
        <w:t xml:space="preserve">] </w:t>
      </w:r>
      <w:r>
        <w:rPr>
          <w:rFonts w:ascii="Lexend" w:eastAsia="Lexend" w:hAnsi="Lexend" w:cs="Lexend"/>
          <w:color w:val="FF0000"/>
          <w:sz w:val="20"/>
          <w:szCs w:val="20"/>
        </w:rPr>
        <w:t>&lt;img&gt;image</w:t>
      </w:r>
      <w:r>
        <w:rPr>
          <w:rFonts w:ascii="Lexend" w:eastAsia="Lexend" w:hAnsi="Lexend" w:cs="Lexend"/>
          <w:color w:val="FF0000"/>
          <w:sz w:val="20"/>
          <w:szCs w:val="20"/>
        </w:rPr>
        <w:t>6</w:t>
      </w:r>
      <w:r>
        <w:rPr>
          <w:rFonts w:ascii="Lexend" w:eastAsia="Lexend" w:hAnsi="Lexend" w:cs="Lexend"/>
          <w:color w:val="FF0000"/>
          <w:sz w:val="20"/>
          <w:szCs w:val="20"/>
        </w:rPr>
        <w:t>.png&lt;/img&gt;</w:t>
      </w:r>
    </w:p>
    <w:p w14:paraId="6EDBCD77" w14:textId="3F77ACB9" w:rsidR="000352AE" w:rsidRDefault="000352AE" w:rsidP="000352AE">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60"/>
        <w:jc w:val="both"/>
        <w:rPr>
          <w:rFonts w:ascii="Lexend" w:eastAsia="Lexend" w:hAnsi="Lexend" w:cs="Lexend"/>
          <w:sz w:val="20"/>
          <w:szCs w:val="20"/>
        </w:rPr>
      </w:pPr>
      <w:r>
        <w:rPr>
          <w:rFonts w:ascii="Lexend" w:eastAsia="Lexend" w:hAnsi="Lexend" w:cs="Lexend"/>
          <w:noProof/>
          <w:sz w:val="20"/>
          <w:szCs w:val="20"/>
        </w:rPr>
        <w:drawing>
          <wp:inline distT="114300" distB="114300" distL="114300" distR="114300" wp14:anchorId="050F81F1" wp14:editId="3EF8A290">
            <wp:extent cx="2243138" cy="2030696"/>
            <wp:effectExtent l="0" t="0" r="0" b="0"/>
            <wp:docPr id="1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2243138" cy="2030696"/>
                    </a:xfrm>
                    <a:prstGeom prst="rect">
                      <a:avLst/>
                    </a:prstGeom>
                    <a:ln/>
                  </pic:spPr>
                </pic:pic>
              </a:graphicData>
            </a:graphic>
          </wp:inline>
        </w:drawing>
      </w:r>
      <w:r>
        <w:rPr>
          <w:rFonts w:ascii="Lexend" w:eastAsia="Lexend" w:hAnsi="Lexend" w:cs="Lexend"/>
          <w:sz w:val="20"/>
          <w:szCs w:val="20"/>
        </w:rPr>
        <w:br/>
      </w:r>
    </w:p>
    <w:p w14:paraId="01662ED1" w14:textId="7B256F56" w:rsidR="000352AE" w:rsidRDefault="009C309E" w:rsidP="000352AE">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60"/>
        <w:jc w:val="both"/>
        <w:rPr>
          <w:rFonts w:ascii="Lexend" w:eastAsia="Lexend" w:hAnsi="Lexend" w:cs="Lexend"/>
          <w:sz w:val="20"/>
          <w:szCs w:val="20"/>
        </w:rPr>
      </w:pPr>
      <w:r>
        <w:rPr>
          <w:rFonts w:ascii="Lexend" w:eastAsia="Lexend" w:hAnsi="Lexend" w:cs="Lexend"/>
          <w:sz w:val="20"/>
          <w:szCs w:val="20"/>
        </w:rPr>
        <w:t xml:space="preserve">Ao clicar sobre a </w:t>
      </w:r>
      <w:r w:rsidR="000352AE">
        <w:rPr>
          <w:rFonts w:ascii="Lexend" w:eastAsia="Lexend" w:hAnsi="Lexend" w:cs="Lexend"/>
          <w:sz w:val="20"/>
          <w:szCs w:val="20"/>
        </w:rPr>
        <w:t>porta desejada, uma nova aba é aberta</w:t>
      </w:r>
      <w:r>
        <w:rPr>
          <w:rFonts w:ascii="Lexend" w:eastAsia="Lexend" w:hAnsi="Lexend" w:cs="Lexend"/>
          <w:sz w:val="20"/>
          <w:szCs w:val="20"/>
        </w:rPr>
        <w:t>.</w:t>
      </w:r>
      <w:r w:rsidR="000352AE">
        <w:rPr>
          <w:rFonts w:ascii="Lexend" w:eastAsia="Lexend" w:hAnsi="Lexend" w:cs="Lexend"/>
          <w:sz w:val="20"/>
          <w:szCs w:val="20"/>
        </w:rPr>
        <w:t xml:space="preserve"> </w:t>
      </w:r>
      <w:r>
        <w:rPr>
          <w:rFonts w:ascii="Lexend" w:eastAsia="Lexend" w:hAnsi="Lexend" w:cs="Lexend"/>
          <w:sz w:val="20"/>
          <w:szCs w:val="20"/>
        </w:rPr>
        <w:t xml:space="preserve">Nela, </w:t>
      </w:r>
      <w:r w:rsidR="000352AE">
        <w:rPr>
          <w:rFonts w:ascii="Lexend" w:eastAsia="Lexend" w:hAnsi="Lexend" w:cs="Lexend"/>
          <w:sz w:val="20"/>
          <w:szCs w:val="20"/>
        </w:rPr>
        <w:t xml:space="preserve">pesquise a sua placa e clique em OK. </w:t>
      </w:r>
    </w:p>
    <w:p w14:paraId="7F540AC3" w14:textId="3F300954" w:rsidR="007B7532" w:rsidRDefault="007B7532" w:rsidP="000352AE">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60"/>
        <w:jc w:val="both"/>
        <w:rPr>
          <w:rFonts w:ascii="Lexend" w:eastAsia="Lexend" w:hAnsi="Lexend" w:cs="Lexend"/>
          <w:sz w:val="20"/>
          <w:szCs w:val="20"/>
        </w:rPr>
      </w:pPr>
      <w:r>
        <w:rPr>
          <w:rFonts w:ascii="Lexend" w:eastAsia="Lexend" w:hAnsi="Lexend" w:cs="Lexend"/>
          <w:color w:val="1155CC"/>
          <w:sz w:val="20"/>
          <w:szCs w:val="20"/>
        </w:rPr>
        <w:t xml:space="preserve">[imagem </w:t>
      </w:r>
      <w:r>
        <w:rPr>
          <w:rFonts w:ascii="Lexend" w:eastAsia="Lexend" w:hAnsi="Lexend" w:cs="Lexend"/>
          <w:color w:val="1155CC"/>
          <w:sz w:val="20"/>
          <w:szCs w:val="20"/>
        </w:rPr>
        <w:t>7</w:t>
      </w:r>
      <w:r>
        <w:rPr>
          <w:rFonts w:ascii="Lexend" w:eastAsia="Lexend" w:hAnsi="Lexend" w:cs="Lexend"/>
          <w:color w:val="1155CC"/>
          <w:sz w:val="20"/>
          <w:szCs w:val="20"/>
        </w:rPr>
        <w:t xml:space="preserve">] </w:t>
      </w:r>
      <w:r>
        <w:rPr>
          <w:rFonts w:ascii="Lexend" w:eastAsia="Lexend" w:hAnsi="Lexend" w:cs="Lexend"/>
          <w:color w:val="FF0000"/>
          <w:sz w:val="20"/>
          <w:szCs w:val="20"/>
        </w:rPr>
        <w:t>&lt;img&gt;image</w:t>
      </w:r>
      <w:r>
        <w:rPr>
          <w:rFonts w:ascii="Lexend" w:eastAsia="Lexend" w:hAnsi="Lexend" w:cs="Lexend"/>
          <w:color w:val="FF0000"/>
          <w:sz w:val="20"/>
          <w:szCs w:val="20"/>
        </w:rPr>
        <w:t>7</w:t>
      </w:r>
      <w:r>
        <w:rPr>
          <w:rFonts w:ascii="Lexend" w:eastAsia="Lexend" w:hAnsi="Lexend" w:cs="Lexend"/>
          <w:color w:val="FF0000"/>
          <w:sz w:val="20"/>
          <w:szCs w:val="20"/>
        </w:rPr>
        <w:t>.png&lt;/img&gt;</w:t>
      </w:r>
    </w:p>
    <w:p w14:paraId="481EC0A5" w14:textId="30E2ABD7" w:rsidR="000352AE" w:rsidRDefault="000352AE" w:rsidP="000352AE">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60"/>
        <w:jc w:val="both"/>
        <w:rPr>
          <w:rFonts w:ascii="Lexend" w:eastAsia="Lexend" w:hAnsi="Lexend" w:cs="Lexend"/>
          <w:sz w:val="20"/>
          <w:szCs w:val="20"/>
        </w:rPr>
      </w:pPr>
      <w:r>
        <w:rPr>
          <w:rFonts w:ascii="Lexend" w:eastAsia="Lexend" w:hAnsi="Lexend" w:cs="Lexend"/>
          <w:noProof/>
          <w:sz w:val="20"/>
          <w:szCs w:val="20"/>
        </w:rPr>
        <w:lastRenderedPageBreak/>
        <w:drawing>
          <wp:inline distT="114300" distB="114300" distL="114300" distR="114300" wp14:anchorId="63814800" wp14:editId="71B41219">
            <wp:extent cx="2671763" cy="1933805"/>
            <wp:effectExtent l="0" t="0" r="0" b="0"/>
            <wp:docPr id="1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2671763" cy="1933805"/>
                    </a:xfrm>
                    <a:prstGeom prst="rect">
                      <a:avLst/>
                    </a:prstGeom>
                    <a:ln/>
                  </pic:spPr>
                </pic:pic>
              </a:graphicData>
            </a:graphic>
          </wp:inline>
        </w:drawing>
      </w:r>
      <w:r>
        <w:rPr>
          <w:rFonts w:ascii="Lexend" w:eastAsia="Lexend" w:hAnsi="Lexend" w:cs="Lexend"/>
          <w:sz w:val="20"/>
          <w:szCs w:val="20"/>
        </w:rPr>
        <w:br/>
      </w:r>
    </w:p>
    <w:p w14:paraId="036F14A2" w14:textId="6412E09C" w:rsidR="007B7532" w:rsidRDefault="007B7532" w:rsidP="000352AE">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60"/>
        <w:jc w:val="both"/>
        <w:rPr>
          <w:rFonts w:ascii="Lexend" w:eastAsia="Lexend" w:hAnsi="Lexend" w:cs="Lexend"/>
          <w:sz w:val="20"/>
          <w:szCs w:val="20"/>
        </w:rPr>
      </w:pPr>
      <w:r>
        <w:rPr>
          <w:rFonts w:ascii="Lexend" w:eastAsia="Lexend" w:hAnsi="Lexend" w:cs="Lexend"/>
          <w:color w:val="1155CC"/>
          <w:sz w:val="20"/>
          <w:szCs w:val="20"/>
        </w:rPr>
        <w:t xml:space="preserve">[imagem </w:t>
      </w:r>
      <w:r>
        <w:rPr>
          <w:rFonts w:ascii="Lexend" w:eastAsia="Lexend" w:hAnsi="Lexend" w:cs="Lexend"/>
          <w:color w:val="1155CC"/>
          <w:sz w:val="20"/>
          <w:szCs w:val="20"/>
        </w:rPr>
        <w:t>8</w:t>
      </w:r>
      <w:r>
        <w:rPr>
          <w:rFonts w:ascii="Lexend" w:eastAsia="Lexend" w:hAnsi="Lexend" w:cs="Lexend"/>
          <w:color w:val="1155CC"/>
          <w:sz w:val="20"/>
          <w:szCs w:val="20"/>
        </w:rPr>
        <w:t xml:space="preserve">] </w:t>
      </w:r>
      <w:r>
        <w:rPr>
          <w:rFonts w:ascii="Lexend" w:eastAsia="Lexend" w:hAnsi="Lexend" w:cs="Lexend"/>
          <w:color w:val="FF0000"/>
          <w:sz w:val="20"/>
          <w:szCs w:val="20"/>
        </w:rPr>
        <w:t>&lt;img&gt;image</w:t>
      </w:r>
      <w:r>
        <w:rPr>
          <w:rFonts w:ascii="Lexend" w:eastAsia="Lexend" w:hAnsi="Lexend" w:cs="Lexend"/>
          <w:color w:val="FF0000"/>
          <w:sz w:val="20"/>
          <w:szCs w:val="20"/>
        </w:rPr>
        <w:t>8</w:t>
      </w:r>
      <w:r>
        <w:rPr>
          <w:rFonts w:ascii="Lexend" w:eastAsia="Lexend" w:hAnsi="Lexend" w:cs="Lexend"/>
          <w:color w:val="FF0000"/>
          <w:sz w:val="20"/>
          <w:szCs w:val="20"/>
        </w:rPr>
        <w:t>.png&lt;/img&gt;</w:t>
      </w:r>
    </w:p>
    <w:p w14:paraId="5ED16709" w14:textId="02E72629" w:rsidR="000352AE" w:rsidRDefault="000352AE" w:rsidP="000352AE">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60"/>
        <w:jc w:val="both"/>
        <w:rPr>
          <w:rFonts w:ascii="Lexend" w:eastAsia="Lexend" w:hAnsi="Lexend" w:cs="Lexend"/>
          <w:sz w:val="20"/>
          <w:szCs w:val="20"/>
        </w:rPr>
      </w:pPr>
      <w:r>
        <w:rPr>
          <w:rFonts w:ascii="Lexend" w:eastAsia="Lexend" w:hAnsi="Lexend" w:cs="Lexend"/>
          <w:noProof/>
          <w:sz w:val="20"/>
          <w:szCs w:val="20"/>
        </w:rPr>
        <w:drawing>
          <wp:inline distT="114300" distB="114300" distL="114300" distR="114300" wp14:anchorId="24272AB7" wp14:editId="0D9E7C09">
            <wp:extent cx="2500313" cy="500063"/>
            <wp:effectExtent l="0" t="0" r="0" b="0"/>
            <wp:docPr id="204836895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2500313" cy="500063"/>
                    </a:xfrm>
                    <a:prstGeom prst="rect">
                      <a:avLst/>
                    </a:prstGeom>
                    <a:ln/>
                  </pic:spPr>
                </pic:pic>
              </a:graphicData>
            </a:graphic>
          </wp:inline>
        </w:drawing>
      </w:r>
      <w:r>
        <w:rPr>
          <w:rFonts w:ascii="Lexend" w:eastAsia="Lexend" w:hAnsi="Lexend" w:cs="Lexend"/>
          <w:sz w:val="20"/>
          <w:szCs w:val="20"/>
        </w:rPr>
        <w:br/>
      </w:r>
    </w:p>
    <w:p w14:paraId="226ABB8F" w14:textId="77777777" w:rsidR="000352AE" w:rsidRDefault="000352AE" w:rsidP="000352AE">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60"/>
        <w:jc w:val="both"/>
        <w:rPr>
          <w:rFonts w:ascii="Lexend" w:eastAsia="Lexend" w:hAnsi="Lexend" w:cs="Lexend"/>
          <w:sz w:val="20"/>
          <w:szCs w:val="20"/>
        </w:rPr>
      </w:pPr>
    </w:p>
    <w:p w14:paraId="73AA1704" w14:textId="6F830D1D" w:rsidR="000352AE" w:rsidRDefault="009C309E" w:rsidP="000352AE">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60"/>
        <w:jc w:val="both"/>
        <w:rPr>
          <w:rFonts w:ascii="Lexend" w:eastAsia="Lexend" w:hAnsi="Lexend" w:cs="Lexend"/>
          <w:sz w:val="20"/>
          <w:szCs w:val="20"/>
        </w:rPr>
      </w:pPr>
      <w:r>
        <w:rPr>
          <w:rFonts w:ascii="Lexend" w:eastAsia="Lexend" w:hAnsi="Lexend" w:cs="Lexend"/>
          <w:sz w:val="20"/>
          <w:szCs w:val="20"/>
        </w:rPr>
        <w:t>Desta forma confirma-se que a placa está devidamente conectada</w:t>
      </w:r>
      <w:r w:rsidR="000352AE">
        <w:rPr>
          <w:rFonts w:ascii="Lexend" w:eastAsia="Lexend" w:hAnsi="Lexend" w:cs="Lexend"/>
          <w:sz w:val="20"/>
          <w:szCs w:val="20"/>
        </w:rPr>
        <w:t xml:space="preserve">. </w:t>
      </w:r>
    </w:p>
    <w:p w14:paraId="5F41EBE3" w14:textId="02C3C6DF" w:rsidR="000352AE" w:rsidRPr="00860B3C" w:rsidRDefault="00860B3C" w:rsidP="000352AE">
      <w:pPr>
        <w:widowControl w:val="0"/>
        <w:spacing w:before="59" w:line="292" w:lineRule="auto"/>
        <w:ind w:left="16" w:right="240" w:firstLine="10"/>
        <w:jc w:val="both"/>
        <w:rPr>
          <w:rFonts w:ascii="Lexend" w:eastAsia="Lexend" w:hAnsi="Lexend" w:cs="Lexend"/>
          <w:b/>
          <w:sz w:val="20"/>
          <w:szCs w:val="20"/>
        </w:rPr>
      </w:pPr>
      <w:r>
        <w:rPr>
          <w:rFonts w:ascii="Lexend" w:eastAsia="Lexend" w:hAnsi="Lexend" w:cs="Lexend"/>
          <w:b/>
          <w:sz w:val="20"/>
          <w:szCs w:val="20"/>
        </w:rPr>
        <w:t>3. Bibliotecas necessárias</w:t>
      </w:r>
    </w:p>
    <w:p w14:paraId="7F0351FB" w14:textId="77777777" w:rsidR="000352AE" w:rsidRDefault="000352AE" w:rsidP="000352AE">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60"/>
        <w:jc w:val="both"/>
        <w:rPr>
          <w:rFonts w:ascii="Lexend" w:eastAsia="Lexend" w:hAnsi="Lexend" w:cs="Lexend"/>
          <w:sz w:val="20"/>
          <w:szCs w:val="20"/>
        </w:rPr>
      </w:pPr>
      <w:r>
        <w:rPr>
          <w:rFonts w:ascii="Lexend" w:eastAsia="Lexend" w:hAnsi="Lexend" w:cs="Lexend"/>
          <w:sz w:val="20"/>
          <w:szCs w:val="20"/>
        </w:rPr>
        <w:t xml:space="preserve">O próximo passo é instalar as seguintes bibliotecas: </w:t>
      </w:r>
    </w:p>
    <w:p w14:paraId="3D6D0750" w14:textId="77777777" w:rsidR="000352AE" w:rsidRDefault="000352AE" w:rsidP="000352AE">
      <w:pPr>
        <w:numPr>
          <w:ilvl w:val="0"/>
          <w:numId w:val="39"/>
        </w:numPr>
        <w:pBdr>
          <w:top w:val="none" w:sz="0" w:space="0" w:color="000000"/>
          <w:bottom w:val="none" w:sz="0" w:space="0" w:color="000000"/>
          <w:right w:val="none" w:sz="0" w:space="0" w:color="000000"/>
          <w:between w:val="none" w:sz="0" w:space="0" w:color="000000"/>
        </w:pBdr>
        <w:ind w:left="1080"/>
        <w:jc w:val="both"/>
        <w:rPr>
          <w:rFonts w:ascii="Lexend" w:eastAsia="Lexend" w:hAnsi="Lexend" w:cs="Lexend"/>
          <w:sz w:val="20"/>
          <w:szCs w:val="20"/>
        </w:rPr>
      </w:pPr>
      <w:r>
        <w:rPr>
          <w:rFonts w:ascii="Lexend" w:eastAsia="Lexend" w:hAnsi="Lexend" w:cs="Lexend"/>
          <w:sz w:val="20"/>
          <w:szCs w:val="20"/>
        </w:rPr>
        <w:t xml:space="preserve">Adafruit SSD1306; </w:t>
      </w:r>
    </w:p>
    <w:p w14:paraId="1ABE6F17" w14:textId="77777777" w:rsidR="000352AE" w:rsidRDefault="000352AE" w:rsidP="000352AE">
      <w:pPr>
        <w:numPr>
          <w:ilvl w:val="0"/>
          <w:numId w:val="38"/>
        </w:numPr>
        <w:pBdr>
          <w:top w:val="none" w:sz="0" w:space="0" w:color="000000"/>
          <w:bottom w:val="none" w:sz="0" w:space="0" w:color="000000"/>
          <w:right w:val="none" w:sz="0" w:space="0" w:color="000000"/>
          <w:between w:val="none" w:sz="0" w:space="0" w:color="000000"/>
        </w:pBdr>
        <w:ind w:left="1080"/>
        <w:jc w:val="both"/>
        <w:rPr>
          <w:rFonts w:ascii="Lexend" w:eastAsia="Lexend" w:hAnsi="Lexend" w:cs="Lexend"/>
          <w:sz w:val="20"/>
          <w:szCs w:val="20"/>
        </w:rPr>
      </w:pPr>
      <w:r>
        <w:rPr>
          <w:rFonts w:ascii="Lexend" w:eastAsia="Lexend" w:hAnsi="Lexend" w:cs="Lexend"/>
          <w:sz w:val="20"/>
          <w:szCs w:val="20"/>
        </w:rPr>
        <w:t xml:space="preserve">Adafruit GFX Library; </w:t>
      </w:r>
    </w:p>
    <w:p w14:paraId="16B895D5" w14:textId="37D1C698" w:rsidR="000352AE" w:rsidRDefault="000352AE" w:rsidP="000352AE">
      <w:pPr>
        <w:numPr>
          <w:ilvl w:val="0"/>
          <w:numId w:val="40"/>
        </w:numPr>
        <w:pBdr>
          <w:top w:val="none" w:sz="0" w:space="0" w:color="000000"/>
          <w:bottom w:val="none" w:sz="0" w:space="0" w:color="000000"/>
          <w:right w:val="none" w:sz="0" w:space="0" w:color="000000"/>
          <w:between w:val="none" w:sz="0" w:space="0" w:color="000000"/>
        </w:pBdr>
        <w:ind w:left="1080"/>
        <w:jc w:val="both"/>
        <w:rPr>
          <w:rFonts w:ascii="Lexend" w:eastAsia="Lexend" w:hAnsi="Lexend" w:cs="Lexend"/>
          <w:sz w:val="20"/>
          <w:szCs w:val="20"/>
        </w:rPr>
      </w:pPr>
      <w:r>
        <w:rPr>
          <w:rFonts w:ascii="Lexend" w:eastAsia="Lexend" w:hAnsi="Lexend" w:cs="Lexend"/>
          <w:sz w:val="20"/>
          <w:szCs w:val="20"/>
        </w:rPr>
        <w:t>ESP32Servo;</w:t>
      </w:r>
    </w:p>
    <w:p w14:paraId="21FF414D" w14:textId="77777777" w:rsidR="000F2F5C" w:rsidRDefault="000F2F5C" w:rsidP="007B7532">
      <w:pPr>
        <w:pBdr>
          <w:top w:val="none" w:sz="0" w:space="0" w:color="000000"/>
          <w:bottom w:val="none" w:sz="0" w:space="0" w:color="000000"/>
          <w:right w:val="none" w:sz="0" w:space="0" w:color="000000"/>
          <w:between w:val="none" w:sz="0" w:space="0" w:color="000000"/>
        </w:pBdr>
        <w:jc w:val="both"/>
        <w:rPr>
          <w:rFonts w:ascii="Lexend" w:eastAsia="Lexend" w:hAnsi="Lexend" w:cs="Lexend"/>
          <w:color w:val="1155CC"/>
          <w:sz w:val="20"/>
          <w:szCs w:val="20"/>
        </w:rPr>
      </w:pPr>
    </w:p>
    <w:p w14:paraId="2BDA9A5E" w14:textId="1CE89740" w:rsidR="007B7532" w:rsidRDefault="007B7532" w:rsidP="007B7532">
      <w:pPr>
        <w:pBdr>
          <w:top w:val="none" w:sz="0" w:space="0" w:color="000000"/>
          <w:bottom w:val="none" w:sz="0" w:space="0" w:color="000000"/>
          <w:right w:val="none" w:sz="0" w:space="0" w:color="000000"/>
          <w:between w:val="none" w:sz="0" w:space="0" w:color="000000"/>
        </w:pBdr>
        <w:jc w:val="both"/>
        <w:rPr>
          <w:rFonts w:ascii="Lexend" w:eastAsia="Lexend" w:hAnsi="Lexend" w:cs="Lexend"/>
          <w:sz w:val="20"/>
          <w:szCs w:val="20"/>
        </w:rPr>
      </w:pPr>
      <w:r>
        <w:rPr>
          <w:rFonts w:ascii="Lexend" w:eastAsia="Lexend" w:hAnsi="Lexend" w:cs="Lexend"/>
          <w:color w:val="1155CC"/>
          <w:sz w:val="20"/>
          <w:szCs w:val="20"/>
        </w:rPr>
        <w:t xml:space="preserve">[imagem </w:t>
      </w:r>
      <w:r>
        <w:rPr>
          <w:rFonts w:ascii="Lexend" w:eastAsia="Lexend" w:hAnsi="Lexend" w:cs="Lexend"/>
          <w:color w:val="1155CC"/>
          <w:sz w:val="20"/>
          <w:szCs w:val="20"/>
        </w:rPr>
        <w:t>9</w:t>
      </w:r>
      <w:r>
        <w:rPr>
          <w:rFonts w:ascii="Lexend" w:eastAsia="Lexend" w:hAnsi="Lexend" w:cs="Lexend"/>
          <w:color w:val="1155CC"/>
          <w:sz w:val="20"/>
          <w:szCs w:val="20"/>
        </w:rPr>
        <w:t xml:space="preserve">] </w:t>
      </w:r>
      <w:r>
        <w:rPr>
          <w:rFonts w:ascii="Lexend" w:eastAsia="Lexend" w:hAnsi="Lexend" w:cs="Lexend"/>
          <w:color w:val="FF0000"/>
          <w:sz w:val="20"/>
          <w:szCs w:val="20"/>
        </w:rPr>
        <w:t>&lt;img&gt;image</w:t>
      </w:r>
      <w:r>
        <w:rPr>
          <w:rFonts w:ascii="Lexend" w:eastAsia="Lexend" w:hAnsi="Lexend" w:cs="Lexend"/>
          <w:color w:val="FF0000"/>
          <w:sz w:val="20"/>
          <w:szCs w:val="20"/>
        </w:rPr>
        <w:t>9</w:t>
      </w:r>
      <w:r>
        <w:rPr>
          <w:rFonts w:ascii="Lexend" w:eastAsia="Lexend" w:hAnsi="Lexend" w:cs="Lexend"/>
          <w:color w:val="FF0000"/>
          <w:sz w:val="20"/>
          <w:szCs w:val="20"/>
        </w:rPr>
        <w:t>.png&lt;/img&gt;</w:t>
      </w:r>
    </w:p>
    <w:p w14:paraId="4258C300" w14:textId="77777777" w:rsidR="000352AE" w:rsidRDefault="000352AE" w:rsidP="000352AE">
      <w:pPr>
        <w:pBdr>
          <w:top w:val="none" w:sz="0" w:space="0" w:color="000000"/>
          <w:bottom w:val="none" w:sz="0" w:space="0" w:color="000000"/>
          <w:right w:val="none" w:sz="0" w:space="0" w:color="000000"/>
          <w:between w:val="none" w:sz="0" w:space="0" w:color="000000"/>
        </w:pBdr>
        <w:jc w:val="both"/>
        <w:rPr>
          <w:rFonts w:ascii="Lexend" w:eastAsia="Lexend" w:hAnsi="Lexend" w:cs="Lexend"/>
          <w:sz w:val="20"/>
          <w:szCs w:val="20"/>
        </w:rPr>
      </w:pPr>
    </w:p>
    <w:p w14:paraId="761A3E3A" w14:textId="103EB501" w:rsidR="000352AE" w:rsidRDefault="000352AE" w:rsidP="000352AE">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60"/>
        <w:jc w:val="both"/>
        <w:rPr>
          <w:rFonts w:ascii="Lexend" w:eastAsia="Lexend" w:hAnsi="Lexend" w:cs="Lexend"/>
          <w:sz w:val="16"/>
          <w:szCs w:val="16"/>
        </w:rPr>
      </w:pPr>
      <w:r>
        <w:rPr>
          <w:rFonts w:ascii="Lexend" w:eastAsia="Lexend" w:hAnsi="Lexend" w:cs="Lexend"/>
          <w:noProof/>
          <w:sz w:val="20"/>
          <w:szCs w:val="20"/>
        </w:rPr>
        <w:lastRenderedPageBreak/>
        <w:drawing>
          <wp:inline distT="114300" distB="114300" distL="114300" distR="114300" wp14:anchorId="140918AC" wp14:editId="50A7D1F6">
            <wp:extent cx="3889612" cy="3335420"/>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a:stretch>
                      <a:fillRect/>
                    </a:stretch>
                  </pic:blipFill>
                  <pic:spPr>
                    <a:xfrm>
                      <a:off x="0" y="0"/>
                      <a:ext cx="3897417" cy="3342113"/>
                    </a:xfrm>
                    <a:prstGeom prst="rect">
                      <a:avLst/>
                    </a:prstGeom>
                    <a:ln/>
                  </pic:spPr>
                </pic:pic>
              </a:graphicData>
            </a:graphic>
          </wp:inline>
        </w:drawing>
      </w:r>
      <w:r>
        <w:rPr>
          <w:rFonts w:ascii="Lexend" w:eastAsia="Lexend" w:hAnsi="Lexend" w:cs="Lexend"/>
          <w:sz w:val="16"/>
          <w:szCs w:val="16"/>
        </w:rPr>
        <w:t xml:space="preserve"> </w:t>
      </w:r>
    </w:p>
    <w:p w14:paraId="3301B5AE" w14:textId="6E0C7674" w:rsidR="000F2F5C" w:rsidRDefault="000F2F5C" w:rsidP="000352AE">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60"/>
        <w:jc w:val="both"/>
        <w:rPr>
          <w:rFonts w:ascii="Lexend" w:eastAsia="Lexend" w:hAnsi="Lexend" w:cs="Lexend"/>
          <w:sz w:val="16"/>
          <w:szCs w:val="16"/>
        </w:rPr>
      </w:pPr>
      <w:r>
        <w:rPr>
          <w:rFonts w:ascii="Lexend" w:eastAsia="Lexend" w:hAnsi="Lexend" w:cs="Lexend"/>
          <w:color w:val="1155CC"/>
          <w:sz w:val="20"/>
          <w:szCs w:val="20"/>
        </w:rPr>
        <w:t xml:space="preserve">[imagem </w:t>
      </w:r>
      <w:r w:rsidR="00753740">
        <w:rPr>
          <w:rFonts w:ascii="Lexend" w:eastAsia="Lexend" w:hAnsi="Lexend" w:cs="Lexend"/>
          <w:color w:val="1155CC"/>
          <w:sz w:val="20"/>
          <w:szCs w:val="20"/>
        </w:rPr>
        <w:t>10</w:t>
      </w:r>
      <w:r>
        <w:rPr>
          <w:rFonts w:ascii="Lexend" w:eastAsia="Lexend" w:hAnsi="Lexend" w:cs="Lexend"/>
          <w:color w:val="1155CC"/>
          <w:sz w:val="20"/>
          <w:szCs w:val="20"/>
        </w:rPr>
        <w:t xml:space="preserve">] </w:t>
      </w:r>
      <w:r>
        <w:rPr>
          <w:rFonts w:ascii="Lexend" w:eastAsia="Lexend" w:hAnsi="Lexend" w:cs="Lexend"/>
          <w:color w:val="FF0000"/>
          <w:sz w:val="20"/>
          <w:szCs w:val="20"/>
        </w:rPr>
        <w:t>&lt;img&gt;image</w:t>
      </w:r>
      <w:r w:rsidR="00753740">
        <w:rPr>
          <w:rFonts w:ascii="Lexend" w:eastAsia="Lexend" w:hAnsi="Lexend" w:cs="Lexend"/>
          <w:color w:val="FF0000"/>
          <w:sz w:val="20"/>
          <w:szCs w:val="20"/>
        </w:rPr>
        <w:t>10</w:t>
      </w:r>
      <w:r>
        <w:rPr>
          <w:rFonts w:ascii="Lexend" w:eastAsia="Lexend" w:hAnsi="Lexend" w:cs="Lexend"/>
          <w:color w:val="FF0000"/>
          <w:sz w:val="20"/>
          <w:szCs w:val="20"/>
        </w:rPr>
        <w:t>.png&lt;/img&gt;</w:t>
      </w:r>
    </w:p>
    <w:p w14:paraId="12C14907" w14:textId="77777777" w:rsidR="007B7532" w:rsidRDefault="007B7532" w:rsidP="000352AE">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60"/>
        <w:jc w:val="both"/>
        <w:rPr>
          <w:rFonts w:ascii="Lexend" w:eastAsia="Lexend" w:hAnsi="Lexend" w:cs="Lexend"/>
          <w:sz w:val="20"/>
          <w:szCs w:val="20"/>
        </w:rPr>
      </w:pPr>
      <w:r>
        <w:rPr>
          <w:rFonts w:ascii="Lexend" w:eastAsia="Lexend" w:hAnsi="Lexend" w:cs="Lexend"/>
          <w:noProof/>
          <w:sz w:val="20"/>
          <w:szCs w:val="20"/>
        </w:rPr>
        <w:drawing>
          <wp:inline distT="114300" distB="114300" distL="114300" distR="114300" wp14:anchorId="3795DF40" wp14:editId="6B4C974E">
            <wp:extent cx="3466531" cy="3693844"/>
            <wp:effectExtent l="0" t="0" r="635" b="1905"/>
            <wp:docPr id="104353854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3473361" cy="3701122"/>
                    </a:xfrm>
                    <a:prstGeom prst="rect">
                      <a:avLst/>
                    </a:prstGeom>
                    <a:ln/>
                  </pic:spPr>
                </pic:pic>
              </a:graphicData>
            </a:graphic>
          </wp:inline>
        </w:drawing>
      </w:r>
    </w:p>
    <w:p w14:paraId="27B2A7C6" w14:textId="63CCF84C" w:rsidR="000F2F5C" w:rsidRDefault="00753740" w:rsidP="000352AE">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60"/>
        <w:jc w:val="both"/>
        <w:rPr>
          <w:rFonts w:ascii="Lexend" w:eastAsia="Lexend" w:hAnsi="Lexend" w:cs="Lexend"/>
          <w:sz w:val="20"/>
          <w:szCs w:val="20"/>
        </w:rPr>
      </w:pPr>
      <w:r>
        <w:rPr>
          <w:rFonts w:ascii="Lexend" w:eastAsia="Lexend" w:hAnsi="Lexend" w:cs="Lexend"/>
          <w:color w:val="1155CC"/>
          <w:sz w:val="20"/>
          <w:szCs w:val="20"/>
        </w:rPr>
        <w:t xml:space="preserve">[imagem </w:t>
      </w:r>
      <w:r>
        <w:rPr>
          <w:rFonts w:ascii="Lexend" w:eastAsia="Lexend" w:hAnsi="Lexend" w:cs="Lexend"/>
          <w:color w:val="1155CC"/>
          <w:sz w:val="20"/>
          <w:szCs w:val="20"/>
        </w:rPr>
        <w:t>11</w:t>
      </w:r>
      <w:r>
        <w:rPr>
          <w:rFonts w:ascii="Lexend" w:eastAsia="Lexend" w:hAnsi="Lexend" w:cs="Lexend"/>
          <w:color w:val="1155CC"/>
          <w:sz w:val="20"/>
          <w:szCs w:val="20"/>
        </w:rPr>
        <w:t xml:space="preserve">] </w:t>
      </w:r>
      <w:r>
        <w:rPr>
          <w:rFonts w:ascii="Lexend" w:eastAsia="Lexend" w:hAnsi="Lexend" w:cs="Lexend"/>
          <w:color w:val="FF0000"/>
          <w:sz w:val="20"/>
          <w:szCs w:val="20"/>
        </w:rPr>
        <w:t>&lt;img&gt;image</w:t>
      </w:r>
      <w:r>
        <w:rPr>
          <w:rFonts w:ascii="Lexend" w:eastAsia="Lexend" w:hAnsi="Lexend" w:cs="Lexend"/>
          <w:color w:val="FF0000"/>
          <w:sz w:val="20"/>
          <w:szCs w:val="20"/>
        </w:rPr>
        <w:t>11</w:t>
      </w:r>
      <w:r>
        <w:rPr>
          <w:rFonts w:ascii="Lexend" w:eastAsia="Lexend" w:hAnsi="Lexend" w:cs="Lexend"/>
          <w:color w:val="FF0000"/>
          <w:sz w:val="20"/>
          <w:szCs w:val="20"/>
        </w:rPr>
        <w:t>.png&lt;/img&gt;</w:t>
      </w:r>
    </w:p>
    <w:p w14:paraId="0A27E6E6" w14:textId="77777777" w:rsidR="007B7532" w:rsidRDefault="007B7532" w:rsidP="000352AE">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60"/>
        <w:jc w:val="both"/>
        <w:rPr>
          <w:rFonts w:ascii="Lexend" w:eastAsia="Lexend" w:hAnsi="Lexend" w:cs="Lexend"/>
          <w:sz w:val="20"/>
          <w:szCs w:val="20"/>
        </w:rPr>
      </w:pPr>
      <w:r>
        <w:rPr>
          <w:rFonts w:ascii="Lexend" w:eastAsia="Lexend" w:hAnsi="Lexend" w:cs="Lexend"/>
          <w:noProof/>
          <w:sz w:val="16"/>
          <w:szCs w:val="16"/>
        </w:rPr>
        <w:lastRenderedPageBreak/>
        <w:drawing>
          <wp:inline distT="114300" distB="114300" distL="114300" distR="114300" wp14:anchorId="68C56FEE" wp14:editId="49E57177">
            <wp:extent cx="4817660" cy="4897734"/>
            <wp:effectExtent l="0" t="0" r="2540" b="0"/>
            <wp:docPr id="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2"/>
                    <a:srcRect/>
                    <a:stretch>
                      <a:fillRect/>
                    </a:stretch>
                  </pic:blipFill>
                  <pic:spPr>
                    <a:xfrm>
                      <a:off x="0" y="0"/>
                      <a:ext cx="4831516" cy="4911821"/>
                    </a:xfrm>
                    <a:prstGeom prst="rect">
                      <a:avLst/>
                    </a:prstGeom>
                    <a:ln/>
                  </pic:spPr>
                </pic:pic>
              </a:graphicData>
            </a:graphic>
          </wp:inline>
        </w:drawing>
      </w:r>
    </w:p>
    <w:p w14:paraId="67D23B64" w14:textId="07F9831F" w:rsidR="000352AE" w:rsidRDefault="00337A98" w:rsidP="000352AE">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60"/>
        <w:jc w:val="both"/>
        <w:rPr>
          <w:rFonts w:ascii="Lexend" w:eastAsia="Lexend" w:hAnsi="Lexend" w:cs="Lexend"/>
          <w:sz w:val="20"/>
          <w:szCs w:val="20"/>
        </w:rPr>
      </w:pPr>
      <w:r>
        <w:rPr>
          <w:rFonts w:ascii="Lexend" w:eastAsia="Lexend" w:hAnsi="Lexend" w:cs="Lexend"/>
          <w:sz w:val="20"/>
          <w:szCs w:val="20"/>
        </w:rPr>
        <w:t>As demais bibliotecas que serão usadas no projeto (</w:t>
      </w:r>
      <w:r>
        <w:rPr>
          <w:rFonts w:ascii="Lexend" w:eastAsia="Lexend" w:hAnsi="Lexend" w:cs="Lexend"/>
          <w:i/>
          <w:iCs/>
          <w:sz w:val="20"/>
          <w:szCs w:val="20"/>
        </w:rPr>
        <w:t>Bluetooth Serial e Wire</w:t>
      </w:r>
      <w:r>
        <w:rPr>
          <w:rFonts w:ascii="Lexend" w:eastAsia="Lexend" w:hAnsi="Lexend" w:cs="Lexend"/>
          <w:iCs/>
          <w:sz w:val="20"/>
          <w:szCs w:val="20"/>
        </w:rPr>
        <w:t>)</w:t>
      </w:r>
      <w:r>
        <w:rPr>
          <w:rFonts w:ascii="Lexend" w:eastAsia="Lexend" w:hAnsi="Lexend" w:cs="Lexend"/>
          <w:sz w:val="20"/>
          <w:szCs w:val="20"/>
        </w:rPr>
        <w:t xml:space="preserve"> não precisarão de instalação manual, pois são nativas ao pacote para ESP32 instalado no passo anterior. </w:t>
      </w:r>
    </w:p>
    <w:p w14:paraId="073D6324" w14:textId="6DAD219B" w:rsidR="000352AE" w:rsidRDefault="00860B3C" w:rsidP="000352AE">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60"/>
        <w:jc w:val="both"/>
        <w:rPr>
          <w:rFonts w:ascii="Lexend" w:eastAsia="Lexend" w:hAnsi="Lexend" w:cs="Lexend"/>
          <w:sz w:val="20"/>
          <w:szCs w:val="20"/>
        </w:rPr>
      </w:pPr>
      <w:r>
        <w:rPr>
          <w:rFonts w:ascii="Lexend" w:eastAsia="Lexend" w:hAnsi="Lexend" w:cs="Lexend"/>
          <w:sz w:val="20"/>
          <w:szCs w:val="20"/>
        </w:rPr>
        <w:t>Estes passos são suficientes para se realizar</w:t>
      </w:r>
      <w:r w:rsidR="000352AE">
        <w:rPr>
          <w:rFonts w:ascii="Lexend" w:eastAsia="Lexend" w:hAnsi="Lexend" w:cs="Lexend"/>
          <w:sz w:val="20"/>
          <w:szCs w:val="20"/>
        </w:rPr>
        <w:t xml:space="preserve"> a etapa Embarque</w:t>
      </w:r>
      <w:r>
        <w:rPr>
          <w:rFonts w:ascii="Lexend" w:eastAsia="Lexend" w:hAnsi="Lexend" w:cs="Lexend"/>
          <w:sz w:val="20"/>
          <w:szCs w:val="20"/>
        </w:rPr>
        <w:t>. No entanto,</w:t>
      </w:r>
      <w:r w:rsidR="000352AE">
        <w:rPr>
          <w:rFonts w:ascii="Lexend" w:eastAsia="Lexend" w:hAnsi="Lexend" w:cs="Lexend"/>
          <w:sz w:val="20"/>
          <w:szCs w:val="20"/>
        </w:rPr>
        <w:t xml:space="preserve"> é interessante </w:t>
      </w:r>
      <w:r>
        <w:rPr>
          <w:rFonts w:ascii="Lexend" w:eastAsia="Lexend" w:hAnsi="Lexend" w:cs="Lexend"/>
          <w:sz w:val="20"/>
          <w:szCs w:val="20"/>
        </w:rPr>
        <w:t>que todas as configurações estejam finalizadas para que os estudantes possam ir direto ao projeto.</w:t>
      </w:r>
    </w:p>
    <w:p w14:paraId="011B0EE8" w14:textId="40341340" w:rsidR="000352AE" w:rsidRPr="00337A98" w:rsidRDefault="00337A98" w:rsidP="000352AE">
      <w:pPr>
        <w:widowControl w:val="0"/>
        <w:spacing w:before="59" w:line="292" w:lineRule="auto"/>
        <w:ind w:left="16" w:right="240" w:firstLine="10"/>
        <w:jc w:val="both"/>
        <w:rPr>
          <w:rFonts w:ascii="Lexend" w:eastAsia="Lexend" w:hAnsi="Lexend" w:cs="Lexend"/>
          <w:b/>
          <w:sz w:val="20"/>
          <w:szCs w:val="20"/>
        </w:rPr>
      </w:pPr>
      <w:r>
        <w:rPr>
          <w:rFonts w:ascii="Lexend" w:eastAsia="Lexend" w:hAnsi="Lexend" w:cs="Lexend"/>
          <w:b/>
          <w:sz w:val="20"/>
          <w:szCs w:val="20"/>
        </w:rPr>
        <w:t>4. Conectividade (App Dabble)</w:t>
      </w:r>
    </w:p>
    <w:p w14:paraId="6ED636FD" w14:textId="77777777" w:rsidR="00337A98" w:rsidRDefault="00337A98" w:rsidP="00337A98">
      <w:pPr>
        <w:widowControl w:val="0"/>
        <w:spacing w:before="59" w:line="292" w:lineRule="auto"/>
        <w:ind w:left="16" w:right="240" w:firstLine="10"/>
        <w:jc w:val="both"/>
        <w:rPr>
          <w:rFonts w:ascii="Lexend" w:eastAsia="Lexend" w:hAnsi="Lexend" w:cs="Lexend"/>
          <w:sz w:val="20"/>
          <w:szCs w:val="20"/>
        </w:rPr>
      </w:pPr>
      <w:r>
        <w:rPr>
          <w:rFonts w:ascii="Lexend" w:eastAsia="Lexend" w:hAnsi="Lexend" w:cs="Lexend"/>
          <w:sz w:val="20"/>
          <w:szCs w:val="20"/>
        </w:rPr>
        <w:t xml:space="preserve">Se houver disponibilidade, instale ou solicite a instalação do aplicativo Dabble em celulares para conectividade bluetooth com o ESP32. </w:t>
      </w:r>
    </w:p>
    <w:p w14:paraId="47F4956B" w14:textId="15AC5851" w:rsidR="00753740" w:rsidRDefault="00753740" w:rsidP="00337A98">
      <w:pPr>
        <w:widowControl w:val="0"/>
        <w:spacing w:before="59" w:line="292" w:lineRule="auto"/>
        <w:ind w:left="16" w:right="240" w:firstLine="10"/>
        <w:jc w:val="both"/>
        <w:rPr>
          <w:rFonts w:ascii="Lexend" w:eastAsia="Lexend" w:hAnsi="Lexend" w:cs="Lexend"/>
          <w:sz w:val="20"/>
          <w:szCs w:val="20"/>
        </w:rPr>
      </w:pPr>
      <w:r>
        <w:rPr>
          <w:rFonts w:ascii="Lexend" w:eastAsia="Lexend" w:hAnsi="Lexend" w:cs="Lexend"/>
          <w:color w:val="1155CC"/>
          <w:sz w:val="20"/>
          <w:szCs w:val="20"/>
        </w:rPr>
        <w:t xml:space="preserve">[imagem </w:t>
      </w:r>
      <w:r>
        <w:rPr>
          <w:rFonts w:ascii="Lexend" w:eastAsia="Lexend" w:hAnsi="Lexend" w:cs="Lexend"/>
          <w:color w:val="1155CC"/>
          <w:sz w:val="20"/>
          <w:szCs w:val="20"/>
        </w:rPr>
        <w:t>1</w:t>
      </w:r>
      <w:r>
        <w:rPr>
          <w:rFonts w:ascii="Lexend" w:eastAsia="Lexend" w:hAnsi="Lexend" w:cs="Lexend"/>
          <w:color w:val="1155CC"/>
          <w:sz w:val="20"/>
          <w:szCs w:val="20"/>
        </w:rPr>
        <w:t xml:space="preserve">2] </w:t>
      </w:r>
      <w:r>
        <w:rPr>
          <w:rFonts w:ascii="Lexend" w:eastAsia="Lexend" w:hAnsi="Lexend" w:cs="Lexend"/>
          <w:color w:val="FF0000"/>
          <w:sz w:val="20"/>
          <w:szCs w:val="20"/>
        </w:rPr>
        <w:t>&lt;img&gt;image</w:t>
      </w:r>
      <w:r>
        <w:rPr>
          <w:rFonts w:ascii="Lexend" w:eastAsia="Lexend" w:hAnsi="Lexend" w:cs="Lexend"/>
          <w:color w:val="FF0000"/>
          <w:sz w:val="20"/>
          <w:szCs w:val="20"/>
        </w:rPr>
        <w:t>1</w:t>
      </w:r>
      <w:r>
        <w:rPr>
          <w:rFonts w:ascii="Lexend" w:eastAsia="Lexend" w:hAnsi="Lexend" w:cs="Lexend"/>
          <w:color w:val="FF0000"/>
          <w:sz w:val="20"/>
          <w:szCs w:val="20"/>
        </w:rPr>
        <w:t>2.png&lt;/img&gt;</w:t>
      </w:r>
    </w:p>
    <w:p w14:paraId="4E5E9767" w14:textId="77777777" w:rsidR="000352AE" w:rsidRDefault="000352AE" w:rsidP="000352AE">
      <w:pPr>
        <w:widowControl w:val="0"/>
        <w:spacing w:before="59" w:line="292" w:lineRule="auto"/>
        <w:ind w:left="16" w:right="240" w:firstLine="10"/>
        <w:jc w:val="both"/>
        <w:rPr>
          <w:rFonts w:ascii="Lexend" w:eastAsia="Lexend" w:hAnsi="Lexend" w:cs="Lexend"/>
          <w:sz w:val="20"/>
          <w:szCs w:val="20"/>
        </w:rPr>
      </w:pPr>
      <w:r>
        <w:rPr>
          <w:rFonts w:ascii="Lexend" w:eastAsia="Lexend" w:hAnsi="Lexend" w:cs="Lexend"/>
          <w:noProof/>
          <w:sz w:val="20"/>
          <w:szCs w:val="20"/>
        </w:rPr>
        <w:drawing>
          <wp:inline distT="114300" distB="114300" distL="114300" distR="114300" wp14:anchorId="18F7E2D2" wp14:editId="679E7720">
            <wp:extent cx="612250" cy="612250"/>
            <wp:effectExtent l="0" t="0" r="0" b="0"/>
            <wp:docPr id="2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3"/>
                    <a:srcRect/>
                    <a:stretch>
                      <a:fillRect/>
                    </a:stretch>
                  </pic:blipFill>
                  <pic:spPr>
                    <a:xfrm>
                      <a:off x="0" y="0"/>
                      <a:ext cx="626299" cy="626299"/>
                    </a:xfrm>
                    <a:prstGeom prst="rect">
                      <a:avLst/>
                    </a:prstGeom>
                    <a:ln/>
                  </pic:spPr>
                </pic:pic>
              </a:graphicData>
            </a:graphic>
          </wp:inline>
        </w:drawing>
      </w:r>
    </w:p>
    <w:p w14:paraId="2E7E0569" w14:textId="2B088604" w:rsidR="000352AE" w:rsidRDefault="000352AE" w:rsidP="00337A98">
      <w:pPr>
        <w:widowControl w:val="0"/>
        <w:spacing w:before="59" w:line="292" w:lineRule="auto"/>
        <w:ind w:left="16" w:right="240" w:firstLine="10"/>
        <w:jc w:val="both"/>
        <w:rPr>
          <w:rFonts w:ascii="Lexend" w:eastAsia="Lexend" w:hAnsi="Lexend" w:cs="Lexend"/>
          <w:sz w:val="20"/>
          <w:szCs w:val="20"/>
        </w:rPr>
      </w:pPr>
      <w:r>
        <w:rPr>
          <w:rFonts w:ascii="Lexend" w:eastAsia="Lexend" w:hAnsi="Lexend" w:cs="Lexend"/>
          <w:sz w:val="20"/>
          <w:szCs w:val="20"/>
        </w:rPr>
        <w:t xml:space="preserve">fonte: </w:t>
      </w:r>
      <w:hyperlink r:id="rId24">
        <w:r>
          <w:rPr>
            <w:rFonts w:ascii="Lexend" w:eastAsia="Lexend" w:hAnsi="Lexend" w:cs="Lexend"/>
            <w:color w:val="1155CC"/>
            <w:sz w:val="20"/>
            <w:szCs w:val="20"/>
            <w:u w:val="single"/>
          </w:rPr>
          <w:t>https://play.google.com/store/apps/details?id=io.dabbleapp&amp;hl=pt_BR</w:t>
        </w:r>
      </w:hyperlink>
      <w:r>
        <w:rPr>
          <w:rFonts w:ascii="Lexend" w:eastAsia="Lexend" w:hAnsi="Lexend" w:cs="Lexend"/>
          <w:sz w:val="20"/>
          <w:szCs w:val="20"/>
        </w:rPr>
        <w:t xml:space="preserve"> </w:t>
      </w:r>
    </w:p>
    <w:p w14:paraId="748CEECC" w14:textId="3CCDE055" w:rsidR="000352AE" w:rsidRDefault="000352AE" w:rsidP="000352AE">
      <w:pPr>
        <w:widowControl w:val="0"/>
        <w:spacing w:before="59" w:line="292" w:lineRule="auto"/>
        <w:ind w:left="16" w:right="240"/>
        <w:jc w:val="both"/>
        <w:rPr>
          <w:rFonts w:ascii="Lexend" w:eastAsia="Lexend" w:hAnsi="Lexend" w:cs="Lexend"/>
          <w:sz w:val="20"/>
          <w:szCs w:val="20"/>
        </w:rPr>
      </w:pPr>
      <w:r>
        <w:rPr>
          <w:rFonts w:ascii="Lexend" w:eastAsia="Lexend" w:hAnsi="Lexend" w:cs="Lexend"/>
          <w:sz w:val="20"/>
          <w:szCs w:val="20"/>
        </w:rPr>
        <w:t xml:space="preserve">Esse aplicativo não é essencial para execução da atividade, mas apoia os alunos no desenvolvimento de habilidades relacionadas à comunicação entre dispositivos. Caso </w:t>
      </w:r>
      <w:r w:rsidR="00337A98">
        <w:rPr>
          <w:rFonts w:ascii="Lexend" w:eastAsia="Lexend" w:hAnsi="Lexend" w:cs="Lexend"/>
          <w:sz w:val="20"/>
          <w:szCs w:val="20"/>
        </w:rPr>
        <w:t xml:space="preserve">não </w:t>
      </w:r>
      <w:r w:rsidR="00337A98">
        <w:rPr>
          <w:rFonts w:ascii="Lexend" w:eastAsia="Lexend" w:hAnsi="Lexend" w:cs="Lexend"/>
          <w:sz w:val="20"/>
          <w:szCs w:val="20"/>
        </w:rPr>
        <w:lastRenderedPageBreak/>
        <w:t xml:space="preserve">seja possível a utilização </w:t>
      </w:r>
      <w:r>
        <w:rPr>
          <w:rFonts w:ascii="Lexend" w:eastAsia="Lexend" w:hAnsi="Lexend" w:cs="Lexend"/>
          <w:sz w:val="20"/>
          <w:szCs w:val="20"/>
        </w:rPr>
        <w:t>dispositivos móveis, execute as ações do cofre exclusivamente pelo monitor serial.</w:t>
      </w:r>
    </w:p>
    <w:p w14:paraId="5DB20F94" w14:textId="77777777" w:rsidR="000352AE" w:rsidRDefault="000352AE" w:rsidP="000352AE">
      <w:pPr>
        <w:widowControl w:val="0"/>
        <w:spacing w:before="59" w:line="292" w:lineRule="auto"/>
        <w:ind w:left="16" w:right="240" w:firstLine="10"/>
        <w:jc w:val="both"/>
        <w:rPr>
          <w:rFonts w:ascii="Lexend" w:eastAsia="Lexend" w:hAnsi="Lexend" w:cs="Lexend"/>
          <w:sz w:val="20"/>
          <w:szCs w:val="20"/>
        </w:rPr>
      </w:pPr>
    </w:p>
    <w:p w14:paraId="130C8A31" w14:textId="3A703BAB" w:rsidR="000352AE" w:rsidRPr="00337A98" w:rsidRDefault="00337A98" w:rsidP="000352AE">
      <w:pPr>
        <w:widowControl w:val="0"/>
        <w:spacing w:before="59" w:line="292" w:lineRule="auto"/>
        <w:ind w:left="16" w:right="240" w:firstLine="10"/>
        <w:jc w:val="both"/>
        <w:rPr>
          <w:rFonts w:ascii="Lexend" w:eastAsia="Lexend" w:hAnsi="Lexend" w:cs="Lexend"/>
          <w:b/>
          <w:sz w:val="20"/>
          <w:szCs w:val="20"/>
        </w:rPr>
      </w:pPr>
      <w:r>
        <w:rPr>
          <w:rFonts w:ascii="Lexend" w:eastAsia="Lexend" w:hAnsi="Lexend" w:cs="Lexend"/>
          <w:b/>
          <w:sz w:val="20"/>
          <w:szCs w:val="20"/>
        </w:rPr>
        <w:t>5. Correção de Driver</w:t>
      </w:r>
    </w:p>
    <w:p w14:paraId="631E4314" w14:textId="77777777" w:rsidR="000352AE" w:rsidRDefault="000352AE" w:rsidP="000352AE">
      <w:pPr>
        <w:widowControl w:val="0"/>
        <w:spacing w:before="59" w:line="292" w:lineRule="auto"/>
        <w:ind w:left="16" w:right="240" w:firstLine="10"/>
        <w:jc w:val="both"/>
        <w:rPr>
          <w:rFonts w:ascii="Lexend" w:eastAsia="Lexend" w:hAnsi="Lexend" w:cs="Lexend"/>
          <w:sz w:val="20"/>
          <w:szCs w:val="20"/>
        </w:rPr>
      </w:pPr>
      <w:r>
        <w:rPr>
          <w:rFonts w:ascii="Lexend" w:eastAsia="Lexend" w:hAnsi="Lexend" w:cs="Lexend"/>
          <w:sz w:val="20"/>
          <w:szCs w:val="20"/>
        </w:rPr>
        <w:t xml:space="preserve">Caso o computador não reconheça o ESP32, será necessário instalar o driver correto de USB da sua placa. Próximo à entrada USB, há um chip, e nele estará especificado o driver utilizado. Os mais comuns para os ESP32 DevKit são </w:t>
      </w:r>
      <w:r>
        <w:rPr>
          <w:rFonts w:ascii="Lexend" w:eastAsia="Lexend" w:hAnsi="Lexend" w:cs="Lexend"/>
          <w:b/>
          <w:bCs/>
          <w:sz w:val="20"/>
          <w:szCs w:val="20"/>
        </w:rPr>
        <w:t xml:space="preserve">CP2102 </w:t>
      </w:r>
      <w:r>
        <w:rPr>
          <w:rFonts w:ascii="Lexend" w:eastAsia="Lexend" w:hAnsi="Lexend" w:cs="Lexend"/>
          <w:sz w:val="20"/>
          <w:szCs w:val="20"/>
        </w:rPr>
        <w:t xml:space="preserve">ou </w:t>
      </w:r>
      <w:r>
        <w:rPr>
          <w:rFonts w:ascii="Lexend" w:eastAsia="Lexend" w:hAnsi="Lexend" w:cs="Lexend"/>
          <w:b/>
          <w:bCs/>
          <w:sz w:val="20"/>
          <w:szCs w:val="20"/>
        </w:rPr>
        <w:t>CH340.</w:t>
      </w:r>
      <w:r>
        <w:rPr>
          <w:rFonts w:ascii="Lexend" w:eastAsia="Lexend" w:hAnsi="Lexend" w:cs="Lexend"/>
          <w:sz w:val="20"/>
          <w:szCs w:val="20"/>
        </w:rPr>
        <w:t xml:space="preserve"> </w:t>
      </w:r>
    </w:p>
    <w:p w14:paraId="1B0048D5" w14:textId="77777777" w:rsidR="000352AE" w:rsidRDefault="000352AE" w:rsidP="000352AE">
      <w:pPr>
        <w:widowControl w:val="0"/>
        <w:spacing w:before="59" w:line="292" w:lineRule="auto"/>
        <w:ind w:left="16" w:right="240" w:firstLine="10"/>
        <w:jc w:val="both"/>
        <w:rPr>
          <w:rFonts w:ascii="Lexend" w:eastAsia="Lexend" w:hAnsi="Lexend" w:cs="Lexend"/>
          <w:sz w:val="20"/>
          <w:szCs w:val="20"/>
        </w:rPr>
      </w:pPr>
    </w:p>
    <w:p w14:paraId="74F6E2CD" w14:textId="77777777" w:rsidR="000352AE" w:rsidRDefault="000352AE" w:rsidP="00337A98">
      <w:pPr>
        <w:widowControl w:val="0"/>
        <w:spacing w:before="59" w:line="292" w:lineRule="auto"/>
        <w:ind w:right="240"/>
        <w:jc w:val="both"/>
        <w:rPr>
          <w:rFonts w:ascii="Lexend" w:eastAsia="Lexend" w:hAnsi="Lexend" w:cs="Lexend"/>
          <w:sz w:val="20"/>
          <w:szCs w:val="20"/>
        </w:rPr>
      </w:pPr>
      <w:r>
        <w:rPr>
          <w:rFonts w:ascii="Lexend" w:eastAsia="Lexend" w:hAnsi="Lexend" w:cs="Lexend"/>
          <w:sz w:val="20"/>
          <w:szCs w:val="20"/>
        </w:rPr>
        <w:t xml:space="preserve">Link oficial do driver CP2102, utilizado no projeto: </w:t>
      </w:r>
    </w:p>
    <w:p w14:paraId="3E67C0FE" w14:textId="77777777" w:rsidR="000352AE" w:rsidRDefault="000352AE" w:rsidP="000352AE">
      <w:pPr>
        <w:widowControl w:val="0"/>
        <w:spacing w:before="59" w:line="292" w:lineRule="auto"/>
        <w:ind w:left="736" w:right="240" w:firstLine="10"/>
        <w:jc w:val="both"/>
        <w:rPr>
          <w:rFonts w:ascii="Lexend" w:eastAsia="Lexend" w:hAnsi="Lexend" w:cs="Lexend"/>
          <w:sz w:val="20"/>
          <w:szCs w:val="20"/>
        </w:rPr>
      </w:pPr>
      <w:hyperlink r:id="rId25">
        <w:r>
          <w:rPr>
            <w:rFonts w:ascii="Lexend" w:eastAsia="Lexend" w:hAnsi="Lexend" w:cs="Lexend"/>
            <w:color w:val="1155CC"/>
            <w:sz w:val="20"/>
            <w:szCs w:val="20"/>
            <w:u w:val="single"/>
          </w:rPr>
          <w:t>https://www.silabs.com/software-and-tools/usb-to-uart-bridge-vcp-drivers?tab=downloads</w:t>
        </w:r>
      </w:hyperlink>
    </w:p>
    <w:p w14:paraId="6AC2DAE3" w14:textId="77777777" w:rsidR="00753740" w:rsidRDefault="00753740" w:rsidP="000352AE">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60"/>
        <w:jc w:val="both"/>
        <w:rPr>
          <w:rFonts w:ascii="Lexend" w:eastAsia="Lexend" w:hAnsi="Lexend" w:cs="Lexend"/>
          <w:color w:val="1155CC"/>
          <w:sz w:val="20"/>
          <w:szCs w:val="20"/>
        </w:rPr>
      </w:pPr>
    </w:p>
    <w:p w14:paraId="2D63A71E" w14:textId="2A5F9D9E" w:rsidR="000352AE" w:rsidRDefault="00753740" w:rsidP="000352AE">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60"/>
        <w:jc w:val="both"/>
        <w:rPr>
          <w:sz w:val="24"/>
          <w:szCs w:val="24"/>
        </w:rPr>
      </w:pPr>
      <w:r>
        <w:rPr>
          <w:rFonts w:ascii="Lexend" w:eastAsia="Lexend" w:hAnsi="Lexend" w:cs="Lexend"/>
          <w:color w:val="1155CC"/>
          <w:sz w:val="20"/>
          <w:szCs w:val="20"/>
        </w:rPr>
        <w:t xml:space="preserve">[imagem </w:t>
      </w:r>
      <w:r>
        <w:rPr>
          <w:rFonts w:ascii="Lexend" w:eastAsia="Lexend" w:hAnsi="Lexend" w:cs="Lexend"/>
          <w:color w:val="1155CC"/>
          <w:sz w:val="20"/>
          <w:szCs w:val="20"/>
        </w:rPr>
        <w:t>13</w:t>
      </w:r>
      <w:r>
        <w:rPr>
          <w:rFonts w:ascii="Lexend" w:eastAsia="Lexend" w:hAnsi="Lexend" w:cs="Lexend"/>
          <w:color w:val="1155CC"/>
          <w:sz w:val="20"/>
          <w:szCs w:val="20"/>
        </w:rPr>
        <w:t xml:space="preserve">] </w:t>
      </w:r>
      <w:r>
        <w:rPr>
          <w:rFonts w:ascii="Lexend" w:eastAsia="Lexend" w:hAnsi="Lexend" w:cs="Lexend"/>
          <w:color w:val="FF0000"/>
          <w:sz w:val="20"/>
          <w:szCs w:val="20"/>
        </w:rPr>
        <w:t>&lt;img&gt;image</w:t>
      </w:r>
      <w:r>
        <w:rPr>
          <w:rFonts w:ascii="Lexend" w:eastAsia="Lexend" w:hAnsi="Lexend" w:cs="Lexend"/>
          <w:color w:val="FF0000"/>
          <w:sz w:val="20"/>
          <w:szCs w:val="20"/>
        </w:rPr>
        <w:t>1</w:t>
      </w:r>
      <w:r w:rsidR="006C62E2">
        <w:rPr>
          <w:rFonts w:ascii="Lexend" w:eastAsia="Lexend" w:hAnsi="Lexend" w:cs="Lexend"/>
          <w:color w:val="FF0000"/>
          <w:sz w:val="20"/>
          <w:szCs w:val="20"/>
        </w:rPr>
        <w:t>3</w:t>
      </w:r>
      <w:r>
        <w:rPr>
          <w:rFonts w:ascii="Lexend" w:eastAsia="Lexend" w:hAnsi="Lexend" w:cs="Lexend"/>
          <w:color w:val="FF0000"/>
          <w:sz w:val="20"/>
          <w:szCs w:val="20"/>
        </w:rPr>
        <w:t>.png&lt;/img&gt;</w:t>
      </w:r>
    </w:p>
    <w:p w14:paraId="630EF161" w14:textId="77777777" w:rsidR="000352AE" w:rsidRDefault="000352AE" w:rsidP="000352AE">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60"/>
        <w:jc w:val="both"/>
        <w:rPr>
          <w:sz w:val="24"/>
          <w:szCs w:val="24"/>
        </w:rPr>
      </w:pPr>
      <w:r>
        <w:rPr>
          <w:noProof/>
          <w:sz w:val="24"/>
          <w:szCs w:val="24"/>
        </w:rPr>
        <w:drawing>
          <wp:inline distT="114300" distB="114300" distL="114300" distR="114300" wp14:anchorId="45F500A3" wp14:editId="632655BD">
            <wp:extent cx="5727700" cy="1828800"/>
            <wp:effectExtent l="0" t="0" r="0" b="0"/>
            <wp:docPr id="1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6"/>
                    <a:srcRect/>
                    <a:stretch>
                      <a:fillRect/>
                    </a:stretch>
                  </pic:blipFill>
                  <pic:spPr>
                    <a:xfrm>
                      <a:off x="0" y="0"/>
                      <a:ext cx="5727700" cy="1828800"/>
                    </a:xfrm>
                    <a:prstGeom prst="rect">
                      <a:avLst/>
                    </a:prstGeom>
                    <a:ln/>
                  </pic:spPr>
                </pic:pic>
              </a:graphicData>
            </a:graphic>
          </wp:inline>
        </w:drawing>
      </w:r>
    </w:p>
    <w:p w14:paraId="4F4EFB04" w14:textId="5A347E34" w:rsidR="000352AE" w:rsidRDefault="000352AE" w:rsidP="000352AE">
      <w:pPr>
        <w:widowControl w:val="0"/>
        <w:spacing w:before="59" w:line="292" w:lineRule="auto"/>
        <w:ind w:right="240"/>
        <w:jc w:val="both"/>
        <w:rPr>
          <w:rFonts w:ascii="Lexend" w:eastAsia="Lexend" w:hAnsi="Lexend" w:cs="Lexend"/>
          <w:sz w:val="20"/>
          <w:szCs w:val="20"/>
        </w:rPr>
      </w:pPr>
      <w:r>
        <w:rPr>
          <w:rFonts w:ascii="Lexend" w:eastAsia="Lexend" w:hAnsi="Lexend" w:cs="Lexend"/>
          <w:sz w:val="20"/>
          <w:szCs w:val="20"/>
        </w:rPr>
        <w:t>Faça o download e instalação da primeira opção Windows, e</w:t>
      </w:r>
      <w:r w:rsidR="00337A98">
        <w:rPr>
          <w:rFonts w:ascii="Lexend" w:eastAsia="Lexend" w:hAnsi="Lexend" w:cs="Lexend"/>
          <w:sz w:val="20"/>
          <w:szCs w:val="20"/>
        </w:rPr>
        <w:t>, se necessário,</w:t>
      </w:r>
      <w:r>
        <w:rPr>
          <w:rFonts w:ascii="Lexend" w:eastAsia="Lexend" w:hAnsi="Lexend" w:cs="Lexend"/>
          <w:sz w:val="20"/>
          <w:szCs w:val="20"/>
        </w:rPr>
        <w:t xml:space="preserve"> reinicie o computador. </w:t>
      </w:r>
    </w:p>
    <w:p w14:paraId="2400AE0F" w14:textId="77777777" w:rsidR="000352AE" w:rsidRDefault="000352AE" w:rsidP="000352AE">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60"/>
        <w:jc w:val="both"/>
        <w:rPr>
          <w:rFonts w:ascii="Lexend" w:eastAsia="Lexend" w:hAnsi="Lexend" w:cs="Lexend"/>
          <w:sz w:val="20"/>
          <w:szCs w:val="20"/>
        </w:rPr>
      </w:pPr>
    </w:p>
    <w:p w14:paraId="485832EE" w14:textId="7AA6AE5F" w:rsidR="000352AE" w:rsidRDefault="000352AE" w:rsidP="000352AE">
      <w:pPr>
        <w:widowControl w:val="0"/>
        <w:spacing w:line="360" w:lineRule="auto"/>
        <w:jc w:val="both"/>
        <w:rPr>
          <w:rFonts w:ascii="Lexend" w:eastAsia="Lexend" w:hAnsi="Lexend" w:cs="Lexend"/>
          <w:color w:val="1155CC"/>
          <w:sz w:val="20"/>
          <w:szCs w:val="20"/>
        </w:rPr>
      </w:pPr>
      <w:r>
        <w:rPr>
          <w:rFonts w:ascii="Lexend" w:eastAsia="Lexend" w:hAnsi="Lexend" w:cs="Lexend"/>
          <w:color w:val="1155CC"/>
          <w:sz w:val="20"/>
          <w:szCs w:val="20"/>
        </w:rPr>
        <w:t>[</w:t>
      </w:r>
      <w:r>
        <w:rPr>
          <w:rFonts w:ascii="Lexend" w:eastAsia="Lexend" w:hAnsi="Lexend" w:cs="Lexend"/>
          <w:color w:val="1155CC"/>
          <w:sz w:val="20"/>
          <w:szCs w:val="20"/>
        </w:rPr>
        <w:t>/</w:t>
      </w:r>
      <w:r>
        <w:rPr>
          <w:rFonts w:ascii="Lexend" w:eastAsia="Lexend" w:hAnsi="Lexend" w:cs="Lexend"/>
          <w:color w:val="1155CC"/>
          <w:sz w:val="20"/>
          <w:szCs w:val="20"/>
        </w:rPr>
        <w:t>passo a passo]</w:t>
      </w:r>
    </w:p>
    <w:p w14:paraId="56C376D3" w14:textId="77777777" w:rsidR="00FC1E66" w:rsidRDefault="00FC1E66" w:rsidP="000352AE">
      <w:pPr>
        <w:widowControl w:val="0"/>
        <w:pBdr>
          <w:top w:val="nil"/>
          <w:left w:val="nil"/>
          <w:bottom w:val="nil"/>
          <w:right w:val="nil"/>
          <w:between w:val="nil"/>
        </w:pBdr>
        <w:spacing w:before="59" w:line="360" w:lineRule="auto"/>
        <w:ind w:right="-40"/>
        <w:jc w:val="both"/>
        <w:rPr>
          <w:rFonts w:ascii="Lexend" w:eastAsia="Lexend" w:hAnsi="Lexend" w:cs="Lexend"/>
          <w:sz w:val="20"/>
          <w:szCs w:val="20"/>
        </w:rPr>
      </w:pPr>
    </w:p>
    <w:p w14:paraId="23B25F43" w14:textId="77777777" w:rsidR="00FC1E66" w:rsidRDefault="00FC1E66" w:rsidP="000352AE">
      <w:pPr>
        <w:spacing w:line="360" w:lineRule="auto"/>
        <w:jc w:val="both"/>
        <w:rPr>
          <w:rFonts w:ascii="Lexend" w:eastAsia="Lexend" w:hAnsi="Lexend" w:cs="Lexend"/>
          <w:color w:val="1155CC"/>
          <w:sz w:val="20"/>
          <w:szCs w:val="20"/>
        </w:rPr>
      </w:pPr>
      <w:r>
        <w:rPr>
          <w:rFonts w:ascii="Lexend" w:eastAsia="Lexend" w:hAnsi="Lexend" w:cs="Lexend"/>
          <w:color w:val="1155CC"/>
          <w:sz w:val="20"/>
          <w:szCs w:val="20"/>
        </w:rPr>
        <w:t>[/acordeon]</w:t>
      </w:r>
    </w:p>
    <w:p w14:paraId="00000091" w14:textId="77777777" w:rsidR="005F5488" w:rsidRDefault="005F5488">
      <w:pPr>
        <w:widowControl w:val="0"/>
        <w:spacing w:line="360" w:lineRule="auto"/>
        <w:ind w:left="13" w:right="240" w:firstLine="13"/>
        <w:jc w:val="both"/>
        <w:rPr>
          <w:rFonts w:ascii="Lexend" w:eastAsia="Lexend" w:hAnsi="Lexend" w:cs="Lexend"/>
          <w:sz w:val="20"/>
          <w:szCs w:val="20"/>
        </w:rPr>
      </w:pPr>
    </w:p>
    <w:p w14:paraId="00000092" w14:textId="77777777" w:rsidR="005F5488" w:rsidRDefault="005F5488">
      <w:pPr>
        <w:widowControl w:val="0"/>
        <w:spacing w:line="360" w:lineRule="auto"/>
        <w:ind w:left="13" w:right="240" w:firstLine="13"/>
        <w:jc w:val="both"/>
        <w:rPr>
          <w:rFonts w:ascii="Lexend" w:eastAsia="Lexend" w:hAnsi="Lexend" w:cs="Lexend"/>
          <w:sz w:val="20"/>
          <w:szCs w:val="20"/>
        </w:rPr>
      </w:pPr>
    </w:p>
    <w:p w14:paraId="00000093" w14:textId="77777777"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color w:val="4E4E4E"/>
          <w:sz w:val="20"/>
          <w:szCs w:val="20"/>
        </w:rPr>
      </w:pPr>
      <w:r>
        <w:rPr>
          <w:rFonts w:ascii="Lexend" w:eastAsia="Lexend" w:hAnsi="Lexend" w:cs="Lexend"/>
          <w:color w:val="1155CC"/>
          <w:sz w:val="20"/>
          <w:szCs w:val="20"/>
        </w:rPr>
        <w:t>[text]</w:t>
      </w:r>
      <w:r>
        <w:rPr>
          <w:rFonts w:ascii="Lexend" w:eastAsia="Lexend" w:hAnsi="Lexend" w:cs="Lexend"/>
          <w:color w:val="4E4E4E"/>
          <w:sz w:val="20"/>
          <w:szCs w:val="20"/>
        </w:rPr>
        <w:t xml:space="preserve"> </w:t>
      </w:r>
    </w:p>
    <w:p w14:paraId="00000094" w14:textId="77777777"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b/>
          <w:bCs/>
          <w:sz w:val="20"/>
          <w:szCs w:val="20"/>
        </w:rPr>
      </w:pPr>
      <w:r>
        <w:rPr>
          <w:rFonts w:ascii="Lexend" w:eastAsia="Lexend" w:hAnsi="Lexend" w:cs="Lexend"/>
          <w:b/>
          <w:bCs/>
          <w:sz w:val="20"/>
          <w:szCs w:val="20"/>
        </w:rPr>
        <w:t>Embarque</w:t>
      </w:r>
    </w:p>
    <w:p w14:paraId="00000095" w14:textId="77777777"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ind w:left="20" w:right="240" w:firstLine="20"/>
        <w:jc w:val="both"/>
        <w:rPr>
          <w:rFonts w:ascii="Lexend" w:eastAsia="Lexend" w:hAnsi="Lexend" w:cs="Lexend"/>
          <w:color w:val="1155CC"/>
          <w:sz w:val="20"/>
          <w:szCs w:val="20"/>
        </w:rPr>
      </w:pPr>
      <w:r>
        <w:rPr>
          <w:rFonts w:ascii="Lexend" w:eastAsia="Lexend" w:hAnsi="Lexend" w:cs="Lexend"/>
          <w:color w:val="1155CC"/>
          <w:sz w:val="20"/>
          <w:szCs w:val="20"/>
        </w:rPr>
        <w:t>[Míni experiência para introduzir os estudantes ao ESP32]</w:t>
      </w:r>
    </w:p>
    <w:p w14:paraId="00000096" w14:textId="29B6744B" w:rsidR="005F5488" w:rsidRDefault="00000000">
      <w:pPr>
        <w:widowControl w:val="0"/>
        <w:spacing w:before="59" w:line="360" w:lineRule="auto"/>
        <w:ind w:right="-40"/>
        <w:jc w:val="both"/>
        <w:rPr>
          <w:rFonts w:ascii="Lexend" w:eastAsia="Lexend" w:hAnsi="Lexend" w:cs="Lexend"/>
          <w:sz w:val="20"/>
          <w:szCs w:val="20"/>
        </w:rPr>
      </w:pPr>
      <w:r>
        <w:rPr>
          <w:rFonts w:ascii="Lexend" w:eastAsia="Lexend" w:hAnsi="Lexend" w:cs="Lexend"/>
          <w:sz w:val="20"/>
          <w:szCs w:val="20"/>
        </w:rPr>
        <w:t xml:space="preserve">Antes de iniciar a montagem do cofre, é fundamental que os estudantes confirmem que a comunicação com o computador está funcionando. </w:t>
      </w:r>
      <w:r w:rsidR="004A4826">
        <w:rPr>
          <w:rFonts w:ascii="Lexend" w:eastAsia="Lexend" w:hAnsi="Lexend" w:cs="Lexend"/>
          <w:sz w:val="20"/>
          <w:szCs w:val="20"/>
        </w:rPr>
        <w:t>Isso é</w:t>
      </w:r>
      <w:r>
        <w:rPr>
          <w:rFonts w:ascii="Lexend" w:eastAsia="Lexend" w:hAnsi="Lexend" w:cs="Lexend"/>
          <w:sz w:val="20"/>
          <w:szCs w:val="20"/>
        </w:rPr>
        <w:t xml:space="preserve"> essencial para reduzir frustrações nas etapas seguintes.</w:t>
      </w:r>
    </w:p>
    <w:p w14:paraId="00000097" w14:textId="77777777" w:rsidR="005F5488" w:rsidRDefault="005F5488">
      <w:pPr>
        <w:widowControl w:val="0"/>
        <w:spacing w:before="59" w:line="292" w:lineRule="auto"/>
        <w:ind w:left="16" w:right="-40" w:firstLine="10"/>
        <w:jc w:val="both"/>
        <w:rPr>
          <w:rFonts w:ascii="Lexend" w:eastAsia="Lexend" w:hAnsi="Lexend" w:cs="Lexend"/>
          <w:sz w:val="20"/>
          <w:szCs w:val="20"/>
        </w:rPr>
      </w:pPr>
    </w:p>
    <w:p w14:paraId="000000A0" w14:textId="09BE0273" w:rsidR="005F5488" w:rsidRDefault="00000000" w:rsidP="00FC1E66">
      <w:pPr>
        <w:widowControl w:val="0"/>
        <w:pBdr>
          <w:top w:val="nil"/>
          <w:left w:val="nil"/>
          <w:bottom w:val="nil"/>
          <w:right w:val="nil"/>
          <w:between w:val="nil"/>
        </w:pBdr>
        <w:spacing w:before="59" w:line="360" w:lineRule="auto"/>
        <w:ind w:right="-40"/>
        <w:jc w:val="both"/>
        <w:rPr>
          <w:rFonts w:ascii="Lexend" w:eastAsia="Lexend" w:hAnsi="Lexend" w:cs="Lexend"/>
          <w:sz w:val="20"/>
          <w:szCs w:val="20"/>
        </w:rPr>
      </w:pPr>
      <w:r>
        <w:rPr>
          <w:rFonts w:ascii="Lexend" w:eastAsia="Lexend" w:hAnsi="Lexend" w:cs="Lexend"/>
          <w:sz w:val="20"/>
          <w:szCs w:val="20"/>
        </w:rPr>
        <w:t xml:space="preserve">A configuração inicial do ESP32, que envolve a instalação de drivers, a adição das placas no gerenciador da Arduino IDE e a instalação das bibliotecas necessárias, é um procedimento que, embora simples, exige atenção. </w:t>
      </w:r>
      <w:r w:rsidR="007B7532">
        <w:rPr>
          <w:rFonts w:ascii="Lexend" w:eastAsia="Lexend" w:hAnsi="Lexend" w:cs="Lexend"/>
          <w:sz w:val="20"/>
          <w:szCs w:val="20"/>
        </w:rPr>
        <w:t>O conteúdo</w:t>
      </w:r>
      <w:commentRangeStart w:id="4"/>
      <w:commentRangeStart w:id="5"/>
      <w:r>
        <w:rPr>
          <w:rFonts w:ascii="Lexend" w:eastAsia="Lexend" w:hAnsi="Lexend" w:cs="Lexend"/>
          <w:sz w:val="20"/>
          <w:szCs w:val="20"/>
        </w:rPr>
        <w:t xml:space="preserve"> "Preparação da placa ESP32", disponível </w:t>
      </w:r>
      <w:r w:rsidR="007B7532">
        <w:rPr>
          <w:rFonts w:ascii="Lexend" w:eastAsia="Lexend" w:hAnsi="Lexend" w:cs="Lexend"/>
          <w:sz w:val="20"/>
          <w:szCs w:val="20"/>
        </w:rPr>
        <w:t>na “Preparação”</w:t>
      </w:r>
      <w:r>
        <w:rPr>
          <w:rFonts w:ascii="Lexend" w:eastAsia="Lexend" w:hAnsi="Lexend" w:cs="Lexend"/>
          <w:sz w:val="20"/>
          <w:szCs w:val="20"/>
        </w:rPr>
        <w:t xml:space="preserve">, </w:t>
      </w:r>
      <w:r w:rsidR="004A4826">
        <w:rPr>
          <w:rFonts w:ascii="Lexend" w:eastAsia="Lexend" w:hAnsi="Lexend" w:cs="Lexend"/>
          <w:sz w:val="20"/>
          <w:szCs w:val="20"/>
        </w:rPr>
        <w:t xml:space="preserve">guia </w:t>
      </w:r>
      <w:r>
        <w:rPr>
          <w:rFonts w:ascii="Lexend" w:eastAsia="Lexend" w:hAnsi="Lexend" w:cs="Lexend"/>
          <w:sz w:val="20"/>
          <w:szCs w:val="20"/>
        </w:rPr>
        <w:t>todo esse processo passo a passo, garantindo que as placas estejam prontas para uso antes do início da oficina.</w:t>
      </w:r>
      <w:commentRangeEnd w:id="4"/>
      <w:r>
        <w:rPr>
          <w:rStyle w:val="Refdecomentrio"/>
          <w:rFonts w:ascii="Lexend" w:eastAsia="Lexend" w:hAnsi="Lexend" w:cs="Lexend"/>
          <w:sz w:val="20"/>
          <w:szCs w:val="20"/>
        </w:rPr>
        <w:commentReference w:id="4"/>
      </w:r>
      <w:commentRangeEnd w:id="5"/>
      <w:r>
        <w:rPr>
          <w:rStyle w:val="Refdecomentrio"/>
          <w:rFonts w:ascii="Lexend" w:eastAsia="Lexend" w:hAnsi="Lexend" w:cs="Lexend"/>
          <w:sz w:val="20"/>
          <w:szCs w:val="20"/>
        </w:rPr>
        <w:commentReference w:id="5"/>
      </w:r>
      <w:r>
        <w:rPr>
          <w:rFonts w:ascii="Lexend" w:eastAsia="Lexend" w:hAnsi="Lexend" w:cs="Lexend"/>
          <w:sz w:val="20"/>
          <w:szCs w:val="20"/>
        </w:rPr>
        <w:t xml:space="preserve"> Recomenda-se </w:t>
      </w:r>
      <w:r w:rsidR="002A1C67">
        <w:rPr>
          <w:rFonts w:ascii="Lexend" w:eastAsia="Lexend" w:hAnsi="Lexend" w:cs="Lexend"/>
          <w:sz w:val="20"/>
          <w:szCs w:val="20"/>
        </w:rPr>
        <w:t>ao</w:t>
      </w:r>
      <w:r>
        <w:rPr>
          <w:rFonts w:ascii="Lexend" w:eastAsia="Lexend" w:hAnsi="Lexend" w:cs="Lexend"/>
          <w:sz w:val="20"/>
          <w:szCs w:val="20"/>
        </w:rPr>
        <w:t xml:space="preserve"> </w:t>
      </w:r>
      <w:r w:rsidR="004A4826">
        <w:rPr>
          <w:rFonts w:ascii="Lexend" w:eastAsia="Lexend" w:hAnsi="Lexend" w:cs="Lexend"/>
          <w:sz w:val="20"/>
          <w:szCs w:val="20"/>
        </w:rPr>
        <w:t>educador</w:t>
      </w:r>
      <w:r w:rsidR="002A1C67">
        <w:rPr>
          <w:rFonts w:ascii="Lexend" w:eastAsia="Lexend" w:hAnsi="Lexend" w:cs="Lexend"/>
          <w:sz w:val="20"/>
          <w:szCs w:val="20"/>
        </w:rPr>
        <w:t xml:space="preserve"> que</w:t>
      </w:r>
      <w:r w:rsidR="004A4826">
        <w:rPr>
          <w:rFonts w:ascii="Lexend" w:eastAsia="Lexend" w:hAnsi="Lexend" w:cs="Lexend"/>
          <w:sz w:val="20"/>
          <w:szCs w:val="20"/>
        </w:rPr>
        <w:t xml:space="preserve"> </w:t>
      </w:r>
      <w:r>
        <w:rPr>
          <w:rFonts w:ascii="Lexend" w:eastAsia="Lexend" w:hAnsi="Lexend" w:cs="Lexend"/>
          <w:sz w:val="20"/>
          <w:szCs w:val="20"/>
        </w:rPr>
        <w:t>realize essa preparação previamente em pelo menos um computador para ter um modelo de referência e agilizar o suporte aos grupos durante a aula. Com essa etapa já resolvida, os estudantes podem conectar a placa e focar diretamente a atividade proposta, sem perder tempo com configurações extensas.</w:t>
      </w:r>
    </w:p>
    <w:p w14:paraId="2EF1C304" w14:textId="77777777" w:rsidR="00FC1E66" w:rsidRDefault="00FC1E66" w:rsidP="00FC1E66">
      <w:pPr>
        <w:widowControl w:val="0"/>
        <w:pBdr>
          <w:top w:val="nil"/>
          <w:left w:val="nil"/>
          <w:bottom w:val="nil"/>
          <w:right w:val="nil"/>
          <w:between w:val="nil"/>
        </w:pBdr>
        <w:spacing w:before="59" w:line="360" w:lineRule="auto"/>
        <w:ind w:right="-40"/>
        <w:jc w:val="both"/>
        <w:rPr>
          <w:rFonts w:ascii="Lexend" w:eastAsia="Lexend" w:hAnsi="Lexend" w:cs="Lexend"/>
          <w:color w:val="1155CC"/>
          <w:sz w:val="20"/>
          <w:szCs w:val="20"/>
        </w:rPr>
      </w:pPr>
    </w:p>
    <w:p w14:paraId="000000A1" w14:textId="7284FED1" w:rsidR="005F5488" w:rsidRDefault="00000000">
      <w:pPr>
        <w:widowControl w:val="0"/>
        <w:pBdr>
          <w:top w:val="nil"/>
          <w:left w:val="nil"/>
          <w:bottom w:val="nil"/>
          <w:right w:val="nil"/>
          <w:between w:val="nil"/>
        </w:pBdr>
        <w:spacing w:before="59" w:line="360" w:lineRule="auto"/>
        <w:ind w:right="-40"/>
        <w:jc w:val="both"/>
        <w:rPr>
          <w:rFonts w:ascii="Lexend" w:eastAsia="Lexend" w:hAnsi="Lexend" w:cs="Lexend"/>
          <w:sz w:val="20"/>
          <w:szCs w:val="20"/>
        </w:rPr>
      </w:pPr>
      <w:r>
        <w:rPr>
          <w:rFonts w:ascii="Lexend" w:eastAsia="Lexend" w:hAnsi="Lexend" w:cs="Lexend"/>
          <w:sz w:val="20"/>
          <w:szCs w:val="20"/>
        </w:rPr>
        <w:t xml:space="preserve">Durante este </w:t>
      </w:r>
      <w:r w:rsidR="004A4826">
        <w:rPr>
          <w:rFonts w:ascii="Lexend" w:eastAsia="Lexend" w:hAnsi="Lexend" w:cs="Lexend"/>
          <w:sz w:val="20"/>
          <w:szCs w:val="20"/>
        </w:rPr>
        <w:t>E</w:t>
      </w:r>
      <w:r>
        <w:rPr>
          <w:rFonts w:ascii="Lexend" w:eastAsia="Lexend" w:hAnsi="Lexend" w:cs="Lexend"/>
          <w:sz w:val="20"/>
          <w:szCs w:val="20"/>
        </w:rPr>
        <w:t xml:space="preserve">mbarque, os estudantes </w:t>
      </w:r>
      <w:r w:rsidR="00040D95">
        <w:rPr>
          <w:rFonts w:ascii="Lexend" w:eastAsia="Lexend" w:hAnsi="Lexend" w:cs="Lexend"/>
          <w:sz w:val="20"/>
          <w:szCs w:val="20"/>
        </w:rPr>
        <w:t xml:space="preserve">devem </w:t>
      </w:r>
      <w:r>
        <w:rPr>
          <w:rFonts w:ascii="Lexend" w:eastAsia="Lexend" w:hAnsi="Lexend" w:cs="Lexend"/>
          <w:sz w:val="20"/>
          <w:szCs w:val="20"/>
        </w:rPr>
        <w:t xml:space="preserve">carregar um código simples de Blink no ESP32 para verificar se a placa está funcionando, se a conexão está estabelecida e se o ambiente de programação está configurado corretamente. </w:t>
      </w:r>
    </w:p>
    <w:p w14:paraId="000000A2" w14:textId="77777777" w:rsidR="005F5488" w:rsidRDefault="005F5488">
      <w:pPr>
        <w:widowControl w:val="0"/>
        <w:pBdr>
          <w:top w:val="nil"/>
          <w:left w:val="nil"/>
          <w:bottom w:val="nil"/>
          <w:right w:val="nil"/>
          <w:between w:val="nil"/>
        </w:pBdr>
        <w:spacing w:before="59" w:line="360" w:lineRule="auto"/>
        <w:ind w:right="-40"/>
        <w:jc w:val="both"/>
        <w:rPr>
          <w:rFonts w:ascii="Lexend" w:eastAsia="Lexend" w:hAnsi="Lexend" w:cs="Lexend"/>
          <w:sz w:val="20"/>
          <w:szCs w:val="20"/>
        </w:rPr>
      </w:pPr>
    </w:p>
    <w:p w14:paraId="000000A3" w14:textId="73309B33" w:rsidR="005F5488" w:rsidRDefault="00000000">
      <w:pPr>
        <w:widowControl w:val="0"/>
        <w:pBdr>
          <w:top w:val="nil"/>
          <w:left w:val="nil"/>
          <w:bottom w:val="nil"/>
          <w:right w:val="nil"/>
          <w:between w:val="nil"/>
        </w:pBdr>
        <w:spacing w:before="59" w:line="360" w:lineRule="auto"/>
        <w:ind w:right="-40"/>
        <w:jc w:val="both"/>
        <w:rPr>
          <w:rFonts w:ascii="Lexend" w:eastAsia="Lexend" w:hAnsi="Lexend" w:cs="Lexend"/>
          <w:b/>
          <w:bCs/>
          <w:sz w:val="20"/>
          <w:szCs w:val="20"/>
        </w:rPr>
      </w:pPr>
      <w:r>
        <w:rPr>
          <w:rFonts w:ascii="Lexend" w:eastAsia="Lexend" w:hAnsi="Lexend" w:cs="Lexend"/>
          <w:b/>
          <w:bCs/>
          <w:sz w:val="20"/>
          <w:szCs w:val="20"/>
        </w:rPr>
        <w:t>Contexto para os estudantes</w:t>
      </w:r>
    </w:p>
    <w:p w14:paraId="000000A6" w14:textId="55D224F3" w:rsidR="005F5488" w:rsidRDefault="00000000">
      <w:pPr>
        <w:widowControl w:val="0"/>
        <w:pBdr>
          <w:top w:val="nil"/>
          <w:left w:val="nil"/>
          <w:bottom w:val="nil"/>
          <w:right w:val="nil"/>
          <w:between w:val="nil"/>
        </w:pBdr>
        <w:spacing w:before="59" w:line="360" w:lineRule="auto"/>
        <w:ind w:right="-40"/>
        <w:jc w:val="both"/>
        <w:rPr>
          <w:rFonts w:ascii="Lexend" w:eastAsia="Lexend" w:hAnsi="Lexend" w:cs="Lexend"/>
          <w:sz w:val="20"/>
          <w:szCs w:val="20"/>
        </w:rPr>
      </w:pPr>
      <w:r>
        <w:rPr>
          <w:rFonts w:ascii="Lexend" w:eastAsia="Lexend" w:hAnsi="Lexend" w:cs="Lexend"/>
          <w:sz w:val="20"/>
          <w:szCs w:val="20"/>
        </w:rPr>
        <w:t xml:space="preserve">Caso os estudantes já conheçam o Arduino ou </w:t>
      </w:r>
      <w:r w:rsidR="004A4826">
        <w:rPr>
          <w:rFonts w:ascii="Lexend" w:eastAsia="Lexend" w:hAnsi="Lexend" w:cs="Lexend"/>
          <w:sz w:val="20"/>
          <w:szCs w:val="20"/>
        </w:rPr>
        <w:t>o</w:t>
      </w:r>
      <w:r>
        <w:rPr>
          <w:rFonts w:ascii="Lexend" w:eastAsia="Lexend" w:hAnsi="Lexend" w:cs="Lexend"/>
          <w:sz w:val="20"/>
          <w:szCs w:val="20"/>
        </w:rPr>
        <w:t xml:space="preserve"> micro:bit, explique que o ESP32 também é uma placa programável, mas com recursos adicionais. </w:t>
      </w:r>
      <w:r w:rsidR="004A4826">
        <w:rPr>
          <w:rFonts w:ascii="Lexend" w:eastAsia="Lexend" w:hAnsi="Lexend" w:cs="Lexend"/>
          <w:sz w:val="20"/>
          <w:szCs w:val="20"/>
        </w:rPr>
        <w:t xml:space="preserve">Ao contrário </w:t>
      </w:r>
      <w:r>
        <w:rPr>
          <w:rFonts w:ascii="Lexend" w:eastAsia="Lexend" w:hAnsi="Lexend" w:cs="Lexend"/>
          <w:sz w:val="20"/>
          <w:szCs w:val="20"/>
        </w:rPr>
        <w:t>do Arduino Uno (5</w:t>
      </w:r>
      <w:r w:rsidR="00397655">
        <w:rPr>
          <w:rFonts w:ascii="Lexend" w:eastAsia="Lexend" w:hAnsi="Lexend" w:cs="Lexend"/>
          <w:sz w:val="20"/>
          <w:szCs w:val="20"/>
        </w:rPr>
        <w:t xml:space="preserve"> </w:t>
      </w:r>
      <w:r>
        <w:rPr>
          <w:rFonts w:ascii="Lexend" w:eastAsia="Lexend" w:hAnsi="Lexend" w:cs="Lexend"/>
          <w:sz w:val="20"/>
          <w:szCs w:val="20"/>
        </w:rPr>
        <w:t>V e sem conectividade nativa) ou d</w:t>
      </w:r>
      <w:r w:rsidR="004A4826">
        <w:rPr>
          <w:rFonts w:ascii="Lexend" w:eastAsia="Lexend" w:hAnsi="Lexend" w:cs="Lexend"/>
          <w:sz w:val="20"/>
          <w:szCs w:val="20"/>
        </w:rPr>
        <w:t>o</w:t>
      </w:r>
      <w:r>
        <w:rPr>
          <w:rFonts w:ascii="Lexend" w:eastAsia="Lexend" w:hAnsi="Lexend" w:cs="Lexend"/>
          <w:sz w:val="20"/>
          <w:szCs w:val="20"/>
        </w:rPr>
        <w:t xml:space="preserve"> micro:bit (com sensores e Bluetooth integrados), o ESP32 opera em 3</w:t>
      </w:r>
      <w:r w:rsidR="006B4927">
        <w:rPr>
          <w:rFonts w:ascii="Lexend" w:eastAsia="Lexend" w:hAnsi="Lexend" w:cs="Lexend"/>
          <w:sz w:val="20"/>
          <w:szCs w:val="20"/>
        </w:rPr>
        <w:t>,</w:t>
      </w:r>
      <w:r>
        <w:rPr>
          <w:rFonts w:ascii="Lexend" w:eastAsia="Lexend" w:hAnsi="Lexend" w:cs="Lexend"/>
          <w:sz w:val="20"/>
          <w:szCs w:val="20"/>
        </w:rPr>
        <w:t>3</w:t>
      </w:r>
      <w:r w:rsidR="00397655">
        <w:rPr>
          <w:rFonts w:ascii="Lexend" w:eastAsia="Lexend" w:hAnsi="Lexend" w:cs="Lexend"/>
          <w:sz w:val="20"/>
          <w:szCs w:val="20"/>
        </w:rPr>
        <w:t xml:space="preserve"> </w:t>
      </w:r>
      <w:r>
        <w:rPr>
          <w:rFonts w:ascii="Lexend" w:eastAsia="Lexend" w:hAnsi="Lexend" w:cs="Lexend"/>
          <w:sz w:val="20"/>
          <w:szCs w:val="20"/>
        </w:rPr>
        <w:t xml:space="preserve">V e possui Bluetooth e Wi-Fi incorporados, o que permite comunicação sem fio com outros dispositivos. Nesta atividade, essa conectividade será utilizada para enviar a senha do cofre via Bluetooth, dispensando teclados físicos. </w:t>
      </w:r>
    </w:p>
    <w:p w14:paraId="000000A7" w14:textId="77777777" w:rsidR="005F5488" w:rsidRDefault="005F5488">
      <w:pPr>
        <w:widowControl w:val="0"/>
        <w:pBdr>
          <w:top w:val="nil"/>
          <w:left w:val="nil"/>
          <w:bottom w:val="nil"/>
          <w:right w:val="nil"/>
          <w:between w:val="nil"/>
        </w:pBdr>
        <w:spacing w:before="59" w:line="360" w:lineRule="auto"/>
        <w:ind w:right="-40"/>
        <w:jc w:val="both"/>
        <w:rPr>
          <w:rFonts w:ascii="Lexend" w:eastAsia="Lexend" w:hAnsi="Lexend" w:cs="Lexend"/>
          <w:sz w:val="20"/>
          <w:szCs w:val="20"/>
        </w:rPr>
      </w:pPr>
    </w:p>
    <w:p w14:paraId="000000A8" w14:textId="77777777" w:rsidR="005F5488" w:rsidRDefault="00000000">
      <w:pPr>
        <w:widowControl w:val="0"/>
        <w:pBdr>
          <w:top w:val="nil"/>
          <w:left w:val="nil"/>
          <w:bottom w:val="nil"/>
          <w:right w:val="nil"/>
          <w:between w:val="nil"/>
        </w:pBdr>
        <w:spacing w:before="59" w:line="360" w:lineRule="auto"/>
        <w:ind w:right="-40"/>
        <w:jc w:val="both"/>
        <w:rPr>
          <w:rFonts w:ascii="Lexend" w:eastAsia="Lexend" w:hAnsi="Lexend" w:cs="Lexend"/>
          <w:sz w:val="20"/>
          <w:szCs w:val="20"/>
        </w:rPr>
      </w:pPr>
      <w:r>
        <w:rPr>
          <w:rFonts w:ascii="Lexend" w:eastAsia="Lexend" w:hAnsi="Lexend" w:cs="Lexend"/>
          <w:sz w:val="20"/>
          <w:szCs w:val="20"/>
        </w:rPr>
        <w:t xml:space="preserve">Antes de montar o circuito completo, será feito um teste de aquecimento: carregar um programa simples (Blink) para garantir que todos os grupos partam de uma base funcional. </w:t>
      </w:r>
    </w:p>
    <w:p w14:paraId="000000A9" w14:textId="77777777" w:rsidR="005F5488" w:rsidRDefault="005F5488">
      <w:pPr>
        <w:widowControl w:val="0"/>
        <w:pBdr>
          <w:top w:val="nil"/>
          <w:left w:val="nil"/>
          <w:bottom w:val="nil"/>
          <w:right w:val="nil"/>
          <w:between w:val="nil"/>
        </w:pBdr>
        <w:spacing w:before="59" w:line="360" w:lineRule="auto"/>
        <w:ind w:right="-40"/>
        <w:jc w:val="both"/>
        <w:rPr>
          <w:rFonts w:ascii="Lexend" w:eastAsia="Lexend" w:hAnsi="Lexend" w:cs="Lexend"/>
          <w:sz w:val="20"/>
          <w:szCs w:val="20"/>
        </w:rPr>
      </w:pPr>
    </w:p>
    <w:p w14:paraId="000000AA" w14:textId="31A685C8" w:rsidR="005F5488" w:rsidRDefault="00000000">
      <w:pPr>
        <w:widowControl w:val="0"/>
        <w:pBdr>
          <w:top w:val="nil"/>
          <w:left w:val="nil"/>
          <w:bottom w:val="nil"/>
          <w:right w:val="nil"/>
          <w:between w:val="nil"/>
        </w:pBdr>
        <w:spacing w:before="59" w:line="360" w:lineRule="auto"/>
        <w:ind w:right="-40"/>
        <w:jc w:val="both"/>
        <w:rPr>
          <w:rFonts w:ascii="Lexend" w:eastAsia="Lexend" w:hAnsi="Lexend" w:cs="Lexend"/>
          <w:b/>
          <w:bCs/>
          <w:sz w:val="20"/>
          <w:szCs w:val="20"/>
        </w:rPr>
      </w:pPr>
      <w:r>
        <w:rPr>
          <w:rFonts w:ascii="Lexend" w:eastAsia="Lexend" w:hAnsi="Lexend" w:cs="Lexend"/>
          <w:b/>
          <w:bCs/>
          <w:sz w:val="20"/>
          <w:szCs w:val="20"/>
        </w:rPr>
        <w:t xml:space="preserve">Preparação do </w:t>
      </w:r>
      <w:r w:rsidR="00591D5F">
        <w:rPr>
          <w:rFonts w:ascii="Lexend" w:eastAsia="Lexend" w:hAnsi="Lexend" w:cs="Lexend"/>
          <w:b/>
          <w:bCs/>
          <w:sz w:val="20"/>
          <w:szCs w:val="20"/>
        </w:rPr>
        <w:t>educador</w:t>
      </w:r>
    </w:p>
    <w:p w14:paraId="000000AB" w14:textId="7C538A99" w:rsidR="005F5488" w:rsidRDefault="00000000">
      <w:pPr>
        <w:widowControl w:val="0"/>
        <w:numPr>
          <w:ilvl w:val="0"/>
          <w:numId w:val="17"/>
        </w:numPr>
        <w:pBdr>
          <w:top w:val="nil"/>
          <w:left w:val="nil"/>
          <w:bottom w:val="nil"/>
          <w:right w:val="nil"/>
          <w:between w:val="nil"/>
        </w:pBdr>
        <w:spacing w:before="59" w:line="360" w:lineRule="auto"/>
        <w:ind w:right="-40"/>
        <w:jc w:val="both"/>
        <w:rPr>
          <w:rFonts w:ascii="Lexend" w:eastAsia="Lexend" w:hAnsi="Lexend" w:cs="Lexend"/>
          <w:sz w:val="20"/>
          <w:szCs w:val="20"/>
        </w:rPr>
      </w:pPr>
      <w:r>
        <w:rPr>
          <w:rFonts w:ascii="Lexend" w:eastAsia="Lexend" w:hAnsi="Lexend" w:cs="Lexend"/>
          <w:sz w:val="20"/>
          <w:szCs w:val="20"/>
        </w:rPr>
        <w:t>Verifique se a Arduino IDE e os drivers USB (CP2102 ou CH340) estão instalados nos computadores que serão utilizados. Para muitos computadores</w:t>
      </w:r>
      <w:r w:rsidR="004A4826">
        <w:rPr>
          <w:rFonts w:ascii="Lexend" w:eastAsia="Lexend" w:hAnsi="Lexend" w:cs="Lexend"/>
          <w:sz w:val="20"/>
          <w:szCs w:val="20"/>
        </w:rPr>
        <w:t>,</w:t>
      </w:r>
      <w:r>
        <w:rPr>
          <w:rFonts w:ascii="Lexend" w:eastAsia="Lexend" w:hAnsi="Lexend" w:cs="Lexend"/>
          <w:sz w:val="20"/>
          <w:szCs w:val="20"/>
        </w:rPr>
        <w:t xml:space="preserve"> esse passo não será necessário</w:t>
      </w:r>
      <w:r w:rsidR="004A4826">
        <w:rPr>
          <w:rFonts w:ascii="Lexend" w:eastAsia="Lexend" w:hAnsi="Lexend" w:cs="Lexend"/>
          <w:sz w:val="20"/>
          <w:szCs w:val="20"/>
        </w:rPr>
        <w:t>; p</w:t>
      </w:r>
      <w:r>
        <w:rPr>
          <w:rFonts w:ascii="Lexend" w:eastAsia="Lexend" w:hAnsi="Lexend" w:cs="Lexend"/>
          <w:sz w:val="20"/>
          <w:szCs w:val="20"/>
        </w:rPr>
        <w:t>orém, o processo de instalação prévia garante que não haja incompatibilidade no momento de sala de aula.</w:t>
      </w:r>
    </w:p>
    <w:p w14:paraId="000000AC" w14:textId="2BF90958" w:rsidR="005F5488" w:rsidRDefault="00000000">
      <w:pPr>
        <w:widowControl w:val="0"/>
        <w:numPr>
          <w:ilvl w:val="0"/>
          <w:numId w:val="17"/>
        </w:numPr>
        <w:pBdr>
          <w:top w:val="nil"/>
          <w:left w:val="nil"/>
          <w:bottom w:val="nil"/>
          <w:right w:val="nil"/>
          <w:between w:val="nil"/>
        </w:pBdr>
        <w:spacing w:line="360" w:lineRule="auto"/>
        <w:ind w:right="-40"/>
        <w:jc w:val="both"/>
        <w:rPr>
          <w:rFonts w:ascii="Lexend" w:eastAsia="Lexend" w:hAnsi="Lexend" w:cs="Lexend"/>
          <w:sz w:val="20"/>
          <w:szCs w:val="20"/>
        </w:rPr>
      </w:pPr>
      <w:r>
        <w:rPr>
          <w:rFonts w:ascii="Lexend" w:eastAsia="Lexend" w:hAnsi="Lexend" w:cs="Lexend"/>
          <w:sz w:val="20"/>
          <w:szCs w:val="20"/>
        </w:rPr>
        <w:t>Confirme que a Arduino IDE está configurada com as placas ESP32 (link do gerenciador:</w:t>
      </w:r>
      <w:r w:rsidR="00BB04EF">
        <w:rPr>
          <w:rFonts w:ascii="Lexend" w:eastAsia="Lexend" w:hAnsi="Lexend" w:cs="Lexend"/>
          <w:sz w:val="20"/>
          <w:szCs w:val="20"/>
        </w:rPr>
        <w:t xml:space="preserve"> </w:t>
      </w:r>
      <w:hyperlink r:id="rId27">
        <w:r w:rsidR="005F5488" w:rsidRPr="00FC1E66">
          <w:rPr>
            <w:rFonts w:ascii="Lexend" w:eastAsia="Lexend" w:hAnsi="Lexend" w:cs="Lexend"/>
            <w:b/>
            <w:bCs/>
            <w:color w:val="0070C0"/>
            <w:sz w:val="20"/>
            <w:szCs w:val="20"/>
          </w:rPr>
          <w:t>https://espressif.github.io/arduino-</w:t>
        </w:r>
        <w:r w:rsidR="005F5488" w:rsidRPr="00FC1E66">
          <w:rPr>
            <w:rFonts w:ascii="Lexend" w:eastAsia="Lexend" w:hAnsi="Lexend" w:cs="Lexend"/>
            <w:b/>
            <w:bCs/>
            <w:color w:val="0070C0"/>
            <w:sz w:val="20"/>
            <w:szCs w:val="20"/>
          </w:rPr>
          <w:lastRenderedPageBreak/>
          <w:t>esp32/package_esp32_index.json</w:t>
        </w:r>
      </w:hyperlink>
      <w:r>
        <w:rPr>
          <w:rFonts w:ascii="Lexend" w:eastAsia="Lexend" w:hAnsi="Lexend" w:cs="Lexend"/>
          <w:sz w:val="20"/>
          <w:szCs w:val="20"/>
        </w:rPr>
        <w:t>).</w:t>
      </w:r>
    </w:p>
    <w:p w14:paraId="000000AD" w14:textId="77777777" w:rsidR="005F5488" w:rsidRDefault="00000000">
      <w:pPr>
        <w:widowControl w:val="0"/>
        <w:numPr>
          <w:ilvl w:val="0"/>
          <w:numId w:val="17"/>
        </w:numPr>
        <w:pBdr>
          <w:top w:val="nil"/>
          <w:left w:val="nil"/>
          <w:bottom w:val="nil"/>
          <w:right w:val="nil"/>
          <w:between w:val="nil"/>
        </w:pBdr>
        <w:spacing w:line="360" w:lineRule="auto"/>
        <w:ind w:right="-40"/>
        <w:jc w:val="both"/>
        <w:rPr>
          <w:rFonts w:ascii="Lexend" w:eastAsia="Lexend" w:hAnsi="Lexend" w:cs="Lexend"/>
          <w:sz w:val="20"/>
          <w:szCs w:val="20"/>
        </w:rPr>
      </w:pPr>
      <w:r>
        <w:rPr>
          <w:rFonts w:ascii="Lexend" w:eastAsia="Lexend" w:hAnsi="Lexend" w:cs="Lexend"/>
          <w:sz w:val="20"/>
          <w:szCs w:val="20"/>
        </w:rPr>
        <w:t>Tenha o código de teste (Blink) disponível para os estudantes copiarem e colarem.</w:t>
      </w:r>
    </w:p>
    <w:p w14:paraId="000000AE" w14:textId="77777777" w:rsidR="005F5488" w:rsidRDefault="005F5488">
      <w:pPr>
        <w:widowControl w:val="0"/>
        <w:pBdr>
          <w:top w:val="nil"/>
          <w:left w:val="nil"/>
          <w:bottom w:val="nil"/>
          <w:right w:val="nil"/>
          <w:between w:val="nil"/>
        </w:pBdr>
        <w:spacing w:before="59" w:line="360" w:lineRule="auto"/>
        <w:ind w:right="-40"/>
        <w:jc w:val="both"/>
        <w:rPr>
          <w:rFonts w:ascii="Lexend" w:eastAsia="Lexend" w:hAnsi="Lexend" w:cs="Lexend"/>
          <w:sz w:val="20"/>
          <w:szCs w:val="20"/>
        </w:rPr>
      </w:pPr>
    </w:p>
    <w:tbl>
      <w:tblPr>
        <w:tblStyle w:val="a9"/>
        <w:tblW w:w="90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40"/>
      </w:tblGrid>
      <w:tr w:rsidR="005F5488" w14:paraId="190CBBDD" w14:textId="77777777">
        <w:tc>
          <w:tcPr>
            <w:tcW w:w="9040" w:type="dxa"/>
            <w:tcMar>
              <w:top w:w="100" w:type="dxa"/>
              <w:left w:w="100" w:type="dxa"/>
              <w:bottom w:w="100" w:type="dxa"/>
              <w:right w:w="100" w:type="dxa"/>
            </w:tcMar>
          </w:tcPr>
          <w:p w14:paraId="000000AF" w14:textId="77777777" w:rsidR="005F5488" w:rsidRDefault="00000000">
            <w:pPr>
              <w:widowControl w:val="0"/>
              <w:pBdr>
                <w:top w:val="nil"/>
                <w:left w:val="nil"/>
                <w:bottom w:val="nil"/>
                <w:right w:val="nil"/>
                <w:between w:val="nil"/>
              </w:pBdr>
              <w:spacing w:line="240" w:lineRule="auto"/>
              <w:ind w:right="-40"/>
              <w:rPr>
                <w:rFonts w:ascii="Lexend" w:eastAsia="Lexend" w:hAnsi="Lexend" w:cs="Lexend"/>
                <w:sz w:val="20"/>
                <w:szCs w:val="20"/>
              </w:rPr>
            </w:pPr>
            <w:r>
              <w:rPr>
                <w:rFonts w:ascii="Lexend" w:eastAsia="Lexend" w:hAnsi="Lexend" w:cs="Lexend"/>
                <w:sz w:val="20"/>
                <w:szCs w:val="20"/>
              </w:rPr>
              <w:t>Código de teste (Blink para ESP32)</w:t>
            </w:r>
          </w:p>
        </w:tc>
      </w:tr>
      <w:tr w:rsidR="005F5488" w14:paraId="188FBE37" w14:textId="77777777">
        <w:tc>
          <w:tcPr>
            <w:tcW w:w="9040" w:type="dxa"/>
            <w:tcMar>
              <w:top w:w="100" w:type="dxa"/>
              <w:left w:w="100" w:type="dxa"/>
              <w:bottom w:w="100" w:type="dxa"/>
              <w:right w:w="100" w:type="dxa"/>
            </w:tcMar>
          </w:tcPr>
          <w:p w14:paraId="000000B0" w14:textId="77777777" w:rsidR="005F5488" w:rsidRPr="008A0897" w:rsidRDefault="00000000">
            <w:pPr>
              <w:widowControl w:val="0"/>
              <w:spacing w:line="240" w:lineRule="auto"/>
              <w:ind w:right="-40"/>
              <w:rPr>
                <w:rFonts w:ascii="Lexend" w:eastAsia="Lexend" w:hAnsi="Lexend" w:cs="Lexend"/>
                <w:color w:val="0F1115"/>
                <w:sz w:val="20"/>
                <w:szCs w:val="20"/>
                <w:lang w:val="en-US"/>
              </w:rPr>
            </w:pPr>
            <w:r w:rsidRPr="008A0897">
              <w:rPr>
                <w:rFonts w:ascii="Lexend" w:eastAsia="Lexend" w:hAnsi="Lexend" w:cs="Lexend"/>
                <w:color w:val="A626A4"/>
                <w:sz w:val="20"/>
                <w:szCs w:val="20"/>
                <w:lang w:val="en-US"/>
              </w:rPr>
              <w:t>void</w:t>
            </w:r>
            <w:r w:rsidRPr="008A0897">
              <w:rPr>
                <w:rFonts w:ascii="Lexend" w:eastAsia="Lexend" w:hAnsi="Lexend" w:cs="Lexend"/>
                <w:color w:val="0F1115"/>
                <w:sz w:val="20"/>
                <w:szCs w:val="20"/>
                <w:lang w:val="en-US"/>
              </w:rPr>
              <w:t xml:space="preserve"> </w:t>
            </w:r>
            <w:r w:rsidRPr="008A0897">
              <w:rPr>
                <w:rFonts w:ascii="Lexend" w:eastAsia="Lexend" w:hAnsi="Lexend" w:cs="Lexend"/>
                <w:color w:val="4078F2"/>
                <w:sz w:val="20"/>
                <w:szCs w:val="20"/>
                <w:lang w:val="en-US"/>
              </w:rPr>
              <w:t>setup</w:t>
            </w:r>
            <w:r w:rsidRPr="008A0897">
              <w:rPr>
                <w:rFonts w:ascii="Lexend" w:eastAsia="Lexend" w:hAnsi="Lexend" w:cs="Lexend"/>
                <w:color w:val="383A42"/>
                <w:sz w:val="20"/>
                <w:szCs w:val="20"/>
                <w:lang w:val="en-US"/>
              </w:rPr>
              <w:t>()</w:t>
            </w:r>
            <w:r w:rsidRPr="008A0897">
              <w:rPr>
                <w:rFonts w:ascii="Lexend" w:eastAsia="Lexend" w:hAnsi="Lexend" w:cs="Lexend"/>
                <w:color w:val="0F1115"/>
                <w:sz w:val="20"/>
                <w:szCs w:val="20"/>
                <w:lang w:val="en-US"/>
              </w:rPr>
              <w:t xml:space="preserve"> </w:t>
            </w:r>
            <w:r w:rsidRPr="008A0897">
              <w:rPr>
                <w:rFonts w:ascii="Lexend" w:eastAsia="Lexend" w:hAnsi="Lexend" w:cs="Lexend"/>
                <w:color w:val="383A42"/>
                <w:sz w:val="20"/>
                <w:szCs w:val="20"/>
                <w:lang w:val="en-US"/>
              </w:rPr>
              <w:t>{</w:t>
            </w:r>
          </w:p>
          <w:p w14:paraId="000000B1" w14:textId="77777777" w:rsidR="005F5488" w:rsidRPr="008A0897" w:rsidRDefault="00000000">
            <w:pPr>
              <w:widowControl w:val="0"/>
              <w:spacing w:line="240" w:lineRule="auto"/>
              <w:ind w:right="-40"/>
              <w:rPr>
                <w:rFonts w:ascii="Lexend" w:eastAsia="Lexend" w:hAnsi="Lexend" w:cs="Lexend"/>
                <w:color w:val="0F1115"/>
                <w:sz w:val="20"/>
                <w:szCs w:val="20"/>
                <w:lang w:val="en-US"/>
              </w:rPr>
            </w:pPr>
            <w:r w:rsidRPr="008A0897">
              <w:rPr>
                <w:rFonts w:ascii="Lexend" w:eastAsia="Lexend" w:hAnsi="Lexend" w:cs="Lexend"/>
                <w:color w:val="0F1115"/>
                <w:sz w:val="20"/>
                <w:szCs w:val="20"/>
                <w:lang w:val="en-US"/>
              </w:rPr>
              <w:t xml:space="preserve">  </w:t>
            </w:r>
            <w:r w:rsidRPr="008A0897">
              <w:rPr>
                <w:rFonts w:ascii="Lexend" w:eastAsia="Lexend" w:hAnsi="Lexend" w:cs="Lexend"/>
                <w:color w:val="4078F2"/>
                <w:sz w:val="20"/>
                <w:szCs w:val="20"/>
                <w:lang w:val="en-US"/>
              </w:rPr>
              <w:t>pinMode</w:t>
            </w:r>
            <w:r w:rsidRPr="008A0897">
              <w:rPr>
                <w:rFonts w:ascii="Lexend" w:eastAsia="Lexend" w:hAnsi="Lexend" w:cs="Lexend"/>
                <w:color w:val="383A42"/>
                <w:sz w:val="20"/>
                <w:szCs w:val="20"/>
                <w:lang w:val="en-US"/>
              </w:rPr>
              <w:t>(</w:t>
            </w:r>
            <w:r w:rsidRPr="008A0897">
              <w:rPr>
                <w:rFonts w:ascii="Lexend" w:eastAsia="Lexend" w:hAnsi="Lexend" w:cs="Lexend"/>
                <w:color w:val="B76B01"/>
                <w:sz w:val="20"/>
                <w:szCs w:val="20"/>
                <w:lang w:val="en-US"/>
              </w:rPr>
              <w:t>2</w:t>
            </w:r>
            <w:r w:rsidRPr="008A0897">
              <w:rPr>
                <w:rFonts w:ascii="Lexend" w:eastAsia="Lexend" w:hAnsi="Lexend" w:cs="Lexend"/>
                <w:color w:val="383A42"/>
                <w:sz w:val="20"/>
                <w:szCs w:val="20"/>
                <w:lang w:val="en-US"/>
              </w:rPr>
              <w:t>,</w:t>
            </w:r>
            <w:r w:rsidRPr="008A0897">
              <w:rPr>
                <w:rFonts w:ascii="Lexend" w:eastAsia="Lexend" w:hAnsi="Lexend" w:cs="Lexend"/>
                <w:color w:val="0F1115"/>
                <w:sz w:val="20"/>
                <w:szCs w:val="20"/>
                <w:lang w:val="en-US"/>
              </w:rPr>
              <w:t xml:space="preserve"> OUTPUT</w:t>
            </w:r>
            <w:r w:rsidRPr="008A0897">
              <w:rPr>
                <w:rFonts w:ascii="Lexend" w:eastAsia="Lexend" w:hAnsi="Lexend" w:cs="Lexend"/>
                <w:color w:val="383A42"/>
                <w:sz w:val="20"/>
                <w:szCs w:val="20"/>
                <w:lang w:val="en-US"/>
              </w:rPr>
              <w:t>);</w:t>
            </w:r>
            <w:r w:rsidRPr="008A0897">
              <w:rPr>
                <w:rFonts w:ascii="Lexend" w:eastAsia="Lexend" w:hAnsi="Lexend" w:cs="Lexend"/>
                <w:color w:val="0F1115"/>
                <w:sz w:val="20"/>
                <w:szCs w:val="20"/>
                <w:lang w:val="en-US"/>
              </w:rPr>
              <w:t xml:space="preserve">  </w:t>
            </w:r>
            <w:r w:rsidRPr="008A0897">
              <w:rPr>
                <w:rFonts w:ascii="Lexend" w:eastAsia="Lexend" w:hAnsi="Lexend" w:cs="Lexend"/>
                <w:i/>
                <w:iCs/>
                <w:color w:val="A0A1A7"/>
                <w:sz w:val="20"/>
                <w:szCs w:val="20"/>
                <w:lang w:val="en-US"/>
              </w:rPr>
              <w:t>// LED interno do ESP32 DevKit (GPIO 2)</w:t>
            </w:r>
          </w:p>
          <w:p w14:paraId="000000B2" w14:textId="77777777" w:rsidR="005F5488" w:rsidRPr="008A0897" w:rsidRDefault="00000000">
            <w:pPr>
              <w:widowControl w:val="0"/>
              <w:spacing w:line="240" w:lineRule="auto"/>
              <w:ind w:right="-40"/>
              <w:rPr>
                <w:rFonts w:ascii="Lexend" w:eastAsia="Lexend" w:hAnsi="Lexend" w:cs="Lexend"/>
                <w:color w:val="0F1115"/>
                <w:sz w:val="20"/>
                <w:szCs w:val="20"/>
                <w:lang w:val="en-US"/>
              </w:rPr>
            </w:pPr>
            <w:r w:rsidRPr="008A0897">
              <w:rPr>
                <w:rFonts w:ascii="Lexend" w:eastAsia="Lexend" w:hAnsi="Lexend" w:cs="Lexend"/>
                <w:color w:val="383A42"/>
                <w:sz w:val="20"/>
                <w:szCs w:val="20"/>
                <w:lang w:val="en-US"/>
              </w:rPr>
              <w:t>}</w:t>
            </w:r>
          </w:p>
          <w:p w14:paraId="000000B3" w14:textId="77777777" w:rsidR="005F5488" w:rsidRPr="008A0897" w:rsidRDefault="005F5488">
            <w:pPr>
              <w:widowControl w:val="0"/>
              <w:spacing w:line="240" w:lineRule="auto"/>
              <w:ind w:right="-40"/>
              <w:rPr>
                <w:rFonts w:ascii="Lexend" w:eastAsia="Lexend" w:hAnsi="Lexend" w:cs="Lexend"/>
                <w:color w:val="0F1115"/>
                <w:sz w:val="20"/>
                <w:szCs w:val="20"/>
                <w:lang w:val="en-US"/>
              </w:rPr>
            </w:pPr>
          </w:p>
          <w:p w14:paraId="000000B4" w14:textId="77777777" w:rsidR="005F5488" w:rsidRPr="008A0897" w:rsidRDefault="00000000">
            <w:pPr>
              <w:widowControl w:val="0"/>
              <w:spacing w:line="240" w:lineRule="auto"/>
              <w:ind w:right="-40"/>
              <w:rPr>
                <w:rFonts w:ascii="Lexend" w:eastAsia="Lexend" w:hAnsi="Lexend" w:cs="Lexend"/>
                <w:color w:val="0F1115"/>
                <w:sz w:val="20"/>
                <w:szCs w:val="20"/>
                <w:lang w:val="en-US"/>
              </w:rPr>
            </w:pPr>
            <w:r w:rsidRPr="008A0897">
              <w:rPr>
                <w:rFonts w:ascii="Lexend" w:eastAsia="Lexend" w:hAnsi="Lexend" w:cs="Lexend"/>
                <w:color w:val="A626A4"/>
                <w:sz w:val="20"/>
                <w:szCs w:val="20"/>
                <w:lang w:val="en-US"/>
              </w:rPr>
              <w:t>void</w:t>
            </w:r>
            <w:r w:rsidRPr="008A0897">
              <w:rPr>
                <w:rFonts w:ascii="Lexend" w:eastAsia="Lexend" w:hAnsi="Lexend" w:cs="Lexend"/>
                <w:color w:val="0F1115"/>
                <w:sz w:val="20"/>
                <w:szCs w:val="20"/>
                <w:lang w:val="en-US"/>
              </w:rPr>
              <w:t xml:space="preserve"> </w:t>
            </w:r>
            <w:r w:rsidRPr="008A0897">
              <w:rPr>
                <w:rFonts w:ascii="Lexend" w:eastAsia="Lexend" w:hAnsi="Lexend" w:cs="Lexend"/>
                <w:color w:val="4078F2"/>
                <w:sz w:val="20"/>
                <w:szCs w:val="20"/>
                <w:lang w:val="en-US"/>
              </w:rPr>
              <w:t>loop</w:t>
            </w:r>
            <w:r w:rsidRPr="008A0897">
              <w:rPr>
                <w:rFonts w:ascii="Lexend" w:eastAsia="Lexend" w:hAnsi="Lexend" w:cs="Lexend"/>
                <w:color w:val="383A42"/>
                <w:sz w:val="20"/>
                <w:szCs w:val="20"/>
                <w:lang w:val="en-US"/>
              </w:rPr>
              <w:t>()</w:t>
            </w:r>
            <w:r w:rsidRPr="008A0897">
              <w:rPr>
                <w:rFonts w:ascii="Lexend" w:eastAsia="Lexend" w:hAnsi="Lexend" w:cs="Lexend"/>
                <w:color w:val="0F1115"/>
                <w:sz w:val="20"/>
                <w:szCs w:val="20"/>
                <w:lang w:val="en-US"/>
              </w:rPr>
              <w:t xml:space="preserve"> </w:t>
            </w:r>
            <w:r w:rsidRPr="008A0897">
              <w:rPr>
                <w:rFonts w:ascii="Lexend" w:eastAsia="Lexend" w:hAnsi="Lexend" w:cs="Lexend"/>
                <w:color w:val="383A42"/>
                <w:sz w:val="20"/>
                <w:szCs w:val="20"/>
                <w:lang w:val="en-US"/>
              </w:rPr>
              <w:t>{</w:t>
            </w:r>
          </w:p>
          <w:p w14:paraId="000000B5" w14:textId="77777777" w:rsidR="005F5488" w:rsidRPr="008A0897" w:rsidRDefault="00000000">
            <w:pPr>
              <w:widowControl w:val="0"/>
              <w:spacing w:line="240" w:lineRule="auto"/>
              <w:ind w:right="-40"/>
              <w:rPr>
                <w:rFonts w:ascii="Lexend" w:eastAsia="Lexend" w:hAnsi="Lexend" w:cs="Lexend"/>
                <w:color w:val="0F1115"/>
                <w:sz w:val="20"/>
                <w:szCs w:val="20"/>
                <w:lang w:val="en-US"/>
              </w:rPr>
            </w:pPr>
            <w:r w:rsidRPr="008A0897">
              <w:rPr>
                <w:rFonts w:ascii="Lexend" w:eastAsia="Lexend" w:hAnsi="Lexend" w:cs="Lexend"/>
                <w:color w:val="0F1115"/>
                <w:sz w:val="20"/>
                <w:szCs w:val="20"/>
                <w:lang w:val="en-US"/>
              </w:rPr>
              <w:t xml:space="preserve">  </w:t>
            </w:r>
            <w:r w:rsidRPr="008A0897">
              <w:rPr>
                <w:rFonts w:ascii="Lexend" w:eastAsia="Lexend" w:hAnsi="Lexend" w:cs="Lexend"/>
                <w:color w:val="4078F2"/>
                <w:sz w:val="20"/>
                <w:szCs w:val="20"/>
                <w:lang w:val="en-US"/>
              </w:rPr>
              <w:t>digitalWrite</w:t>
            </w:r>
            <w:r w:rsidRPr="008A0897">
              <w:rPr>
                <w:rFonts w:ascii="Lexend" w:eastAsia="Lexend" w:hAnsi="Lexend" w:cs="Lexend"/>
                <w:color w:val="383A42"/>
                <w:sz w:val="20"/>
                <w:szCs w:val="20"/>
                <w:lang w:val="en-US"/>
              </w:rPr>
              <w:t>(</w:t>
            </w:r>
            <w:r w:rsidRPr="008A0897">
              <w:rPr>
                <w:rFonts w:ascii="Lexend" w:eastAsia="Lexend" w:hAnsi="Lexend" w:cs="Lexend"/>
                <w:color w:val="B76B01"/>
                <w:sz w:val="20"/>
                <w:szCs w:val="20"/>
                <w:lang w:val="en-US"/>
              </w:rPr>
              <w:t>2</w:t>
            </w:r>
            <w:r w:rsidRPr="008A0897">
              <w:rPr>
                <w:rFonts w:ascii="Lexend" w:eastAsia="Lexend" w:hAnsi="Lexend" w:cs="Lexend"/>
                <w:color w:val="383A42"/>
                <w:sz w:val="20"/>
                <w:szCs w:val="20"/>
                <w:lang w:val="en-US"/>
              </w:rPr>
              <w:t>,</w:t>
            </w:r>
            <w:r w:rsidRPr="008A0897">
              <w:rPr>
                <w:rFonts w:ascii="Lexend" w:eastAsia="Lexend" w:hAnsi="Lexend" w:cs="Lexend"/>
                <w:color w:val="0F1115"/>
                <w:sz w:val="20"/>
                <w:szCs w:val="20"/>
                <w:lang w:val="en-US"/>
              </w:rPr>
              <w:t xml:space="preserve"> HIGH</w:t>
            </w:r>
            <w:r w:rsidRPr="008A0897">
              <w:rPr>
                <w:rFonts w:ascii="Lexend" w:eastAsia="Lexend" w:hAnsi="Lexend" w:cs="Lexend"/>
                <w:color w:val="383A42"/>
                <w:sz w:val="20"/>
                <w:szCs w:val="20"/>
                <w:lang w:val="en-US"/>
              </w:rPr>
              <w:t>);</w:t>
            </w:r>
            <w:r w:rsidRPr="008A0897">
              <w:rPr>
                <w:rFonts w:ascii="Lexend" w:eastAsia="Lexend" w:hAnsi="Lexend" w:cs="Lexend"/>
                <w:color w:val="0F1115"/>
                <w:sz w:val="20"/>
                <w:szCs w:val="20"/>
                <w:lang w:val="en-US"/>
              </w:rPr>
              <w:t xml:space="preserve">   </w:t>
            </w:r>
            <w:r w:rsidRPr="008A0897">
              <w:rPr>
                <w:rFonts w:ascii="Lexend" w:eastAsia="Lexend" w:hAnsi="Lexend" w:cs="Lexend"/>
                <w:i/>
                <w:iCs/>
                <w:color w:val="A0A1A7"/>
                <w:sz w:val="20"/>
                <w:szCs w:val="20"/>
                <w:lang w:val="en-US"/>
              </w:rPr>
              <w:t>// Acende o LED</w:t>
            </w:r>
          </w:p>
          <w:p w14:paraId="000000B6" w14:textId="77777777" w:rsidR="005F5488" w:rsidRDefault="00000000">
            <w:pPr>
              <w:widowControl w:val="0"/>
              <w:spacing w:line="240" w:lineRule="auto"/>
              <w:ind w:right="-40"/>
              <w:rPr>
                <w:rFonts w:ascii="Lexend" w:eastAsia="Lexend" w:hAnsi="Lexend" w:cs="Lexend"/>
                <w:color w:val="0F1115"/>
                <w:sz w:val="20"/>
                <w:szCs w:val="20"/>
              </w:rPr>
            </w:pPr>
            <w:r w:rsidRPr="008A0897">
              <w:rPr>
                <w:rFonts w:ascii="Lexend" w:eastAsia="Lexend" w:hAnsi="Lexend" w:cs="Lexend"/>
                <w:color w:val="0F1115"/>
                <w:sz w:val="20"/>
                <w:szCs w:val="20"/>
                <w:lang w:val="en-US"/>
              </w:rPr>
              <w:t xml:space="preserve">  </w:t>
            </w:r>
            <w:r>
              <w:rPr>
                <w:rFonts w:ascii="Lexend" w:eastAsia="Lexend" w:hAnsi="Lexend" w:cs="Lexend"/>
                <w:color w:val="4078F2"/>
                <w:sz w:val="20"/>
                <w:szCs w:val="20"/>
              </w:rPr>
              <w:t>delay</w:t>
            </w:r>
            <w:r>
              <w:rPr>
                <w:rFonts w:ascii="Lexend" w:eastAsia="Lexend" w:hAnsi="Lexend" w:cs="Lexend"/>
                <w:color w:val="383A42"/>
                <w:sz w:val="20"/>
                <w:szCs w:val="20"/>
              </w:rPr>
              <w:t>(</w:t>
            </w:r>
            <w:r>
              <w:rPr>
                <w:rFonts w:ascii="Lexend" w:eastAsia="Lexend" w:hAnsi="Lexend" w:cs="Lexend"/>
                <w:color w:val="B76B01"/>
                <w:sz w:val="20"/>
                <w:szCs w:val="20"/>
              </w:rPr>
              <w:t>1000</w:t>
            </w:r>
            <w:r>
              <w:rPr>
                <w:rFonts w:ascii="Lexend" w:eastAsia="Lexend" w:hAnsi="Lexend" w:cs="Lexend"/>
                <w:color w:val="383A42"/>
                <w:sz w:val="20"/>
                <w:szCs w:val="20"/>
              </w:rPr>
              <w:t>);</w:t>
            </w:r>
            <w:r>
              <w:rPr>
                <w:rFonts w:ascii="Lexend" w:eastAsia="Lexend" w:hAnsi="Lexend" w:cs="Lexend"/>
                <w:color w:val="0F1115"/>
                <w:sz w:val="20"/>
                <w:szCs w:val="20"/>
              </w:rPr>
              <w:t xml:space="preserve">             </w:t>
            </w:r>
            <w:r>
              <w:rPr>
                <w:rFonts w:ascii="Lexend" w:eastAsia="Lexend" w:hAnsi="Lexend" w:cs="Lexend"/>
                <w:i/>
                <w:iCs/>
                <w:color w:val="A0A1A7"/>
                <w:sz w:val="20"/>
                <w:szCs w:val="20"/>
              </w:rPr>
              <w:t>// Aguarda 1 segundo</w:t>
            </w:r>
          </w:p>
          <w:p w14:paraId="000000B7" w14:textId="77777777" w:rsidR="005F5488" w:rsidRDefault="00000000">
            <w:pPr>
              <w:widowControl w:val="0"/>
              <w:spacing w:line="240" w:lineRule="auto"/>
              <w:ind w:right="-40"/>
              <w:rPr>
                <w:rFonts w:ascii="Lexend" w:eastAsia="Lexend" w:hAnsi="Lexend" w:cs="Lexend"/>
                <w:color w:val="0F1115"/>
                <w:sz w:val="20"/>
                <w:szCs w:val="20"/>
              </w:rPr>
            </w:pPr>
            <w:r>
              <w:rPr>
                <w:rFonts w:ascii="Lexend" w:eastAsia="Lexend" w:hAnsi="Lexend" w:cs="Lexend"/>
                <w:color w:val="0F1115"/>
                <w:sz w:val="20"/>
                <w:szCs w:val="20"/>
              </w:rPr>
              <w:t xml:space="preserve">  </w:t>
            </w:r>
            <w:r>
              <w:rPr>
                <w:rFonts w:ascii="Lexend" w:eastAsia="Lexend" w:hAnsi="Lexend" w:cs="Lexend"/>
                <w:color w:val="4078F2"/>
                <w:sz w:val="20"/>
                <w:szCs w:val="20"/>
              </w:rPr>
              <w:t>digitalWrite</w:t>
            </w:r>
            <w:r>
              <w:rPr>
                <w:rFonts w:ascii="Lexend" w:eastAsia="Lexend" w:hAnsi="Lexend" w:cs="Lexend"/>
                <w:color w:val="383A42"/>
                <w:sz w:val="20"/>
                <w:szCs w:val="20"/>
              </w:rPr>
              <w:t>(</w:t>
            </w:r>
            <w:r>
              <w:rPr>
                <w:rFonts w:ascii="Lexend" w:eastAsia="Lexend" w:hAnsi="Lexend" w:cs="Lexend"/>
                <w:color w:val="B76B01"/>
                <w:sz w:val="20"/>
                <w:szCs w:val="20"/>
              </w:rPr>
              <w:t>2</w:t>
            </w:r>
            <w:r>
              <w:rPr>
                <w:rFonts w:ascii="Lexend" w:eastAsia="Lexend" w:hAnsi="Lexend" w:cs="Lexend"/>
                <w:color w:val="383A42"/>
                <w:sz w:val="20"/>
                <w:szCs w:val="20"/>
              </w:rPr>
              <w:t>,</w:t>
            </w:r>
            <w:r>
              <w:rPr>
                <w:rFonts w:ascii="Lexend" w:eastAsia="Lexend" w:hAnsi="Lexend" w:cs="Lexend"/>
                <w:color w:val="0F1115"/>
                <w:sz w:val="20"/>
                <w:szCs w:val="20"/>
              </w:rPr>
              <w:t xml:space="preserve"> LOW</w:t>
            </w:r>
            <w:r>
              <w:rPr>
                <w:rFonts w:ascii="Lexend" w:eastAsia="Lexend" w:hAnsi="Lexend" w:cs="Lexend"/>
                <w:color w:val="383A42"/>
                <w:sz w:val="20"/>
                <w:szCs w:val="20"/>
              </w:rPr>
              <w:t>);</w:t>
            </w:r>
            <w:r>
              <w:rPr>
                <w:rFonts w:ascii="Lexend" w:eastAsia="Lexend" w:hAnsi="Lexend" w:cs="Lexend"/>
                <w:color w:val="0F1115"/>
                <w:sz w:val="20"/>
                <w:szCs w:val="20"/>
              </w:rPr>
              <w:t xml:space="preserve">    </w:t>
            </w:r>
            <w:r>
              <w:rPr>
                <w:rFonts w:ascii="Lexend" w:eastAsia="Lexend" w:hAnsi="Lexend" w:cs="Lexend"/>
                <w:i/>
                <w:iCs/>
                <w:color w:val="A0A1A7"/>
                <w:sz w:val="20"/>
                <w:szCs w:val="20"/>
              </w:rPr>
              <w:t>// Apaga o LED</w:t>
            </w:r>
          </w:p>
          <w:p w14:paraId="000000B8" w14:textId="77777777" w:rsidR="005F5488" w:rsidRDefault="00000000">
            <w:pPr>
              <w:widowControl w:val="0"/>
              <w:spacing w:line="240" w:lineRule="auto"/>
              <w:ind w:right="-40"/>
              <w:rPr>
                <w:rFonts w:ascii="Lexend" w:eastAsia="Lexend" w:hAnsi="Lexend" w:cs="Lexend"/>
                <w:color w:val="0F1115"/>
                <w:sz w:val="20"/>
                <w:szCs w:val="20"/>
              </w:rPr>
            </w:pPr>
            <w:r>
              <w:rPr>
                <w:rFonts w:ascii="Lexend" w:eastAsia="Lexend" w:hAnsi="Lexend" w:cs="Lexend"/>
                <w:color w:val="0F1115"/>
                <w:sz w:val="20"/>
                <w:szCs w:val="20"/>
              </w:rPr>
              <w:t xml:space="preserve">  </w:t>
            </w:r>
            <w:r>
              <w:rPr>
                <w:rFonts w:ascii="Lexend" w:eastAsia="Lexend" w:hAnsi="Lexend" w:cs="Lexend"/>
                <w:color w:val="4078F2"/>
                <w:sz w:val="20"/>
                <w:szCs w:val="20"/>
              </w:rPr>
              <w:t>delay</w:t>
            </w:r>
            <w:r>
              <w:rPr>
                <w:rFonts w:ascii="Lexend" w:eastAsia="Lexend" w:hAnsi="Lexend" w:cs="Lexend"/>
                <w:color w:val="383A42"/>
                <w:sz w:val="20"/>
                <w:szCs w:val="20"/>
              </w:rPr>
              <w:t>(</w:t>
            </w:r>
            <w:r>
              <w:rPr>
                <w:rFonts w:ascii="Lexend" w:eastAsia="Lexend" w:hAnsi="Lexend" w:cs="Lexend"/>
                <w:color w:val="B76B01"/>
                <w:sz w:val="20"/>
                <w:szCs w:val="20"/>
              </w:rPr>
              <w:t>1000</w:t>
            </w:r>
            <w:r>
              <w:rPr>
                <w:rFonts w:ascii="Lexend" w:eastAsia="Lexend" w:hAnsi="Lexend" w:cs="Lexend"/>
                <w:color w:val="383A42"/>
                <w:sz w:val="20"/>
                <w:szCs w:val="20"/>
              </w:rPr>
              <w:t>);</w:t>
            </w:r>
            <w:r>
              <w:rPr>
                <w:rFonts w:ascii="Lexend" w:eastAsia="Lexend" w:hAnsi="Lexend" w:cs="Lexend"/>
                <w:color w:val="0F1115"/>
                <w:sz w:val="20"/>
                <w:szCs w:val="20"/>
              </w:rPr>
              <w:t xml:space="preserve">             </w:t>
            </w:r>
            <w:r>
              <w:rPr>
                <w:rFonts w:ascii="Lexend" w:eastAsia="Lexend" w:hAnsi="Lexend" w:cs="Lexend"/>
                <w:i/>
                <w:iCs/>
                <w:color w:val="A0A1A7"/>
                <w:sz w:val="20"/>
                <w:szCs w:val="20"/>
              </w:rPr>
              <w:t>// Aguarda 1 segundo</w:t>
            </w:r>
          </w:p>
          <w:p w14:paraId="000000B9" w14:textId="77777777" w:rsidR="005F5488" w:rsidRDefault="00000000">
            <w:pPr>
              <w:widowControl w:val="0"/>
              <w:spacing w:line="395" w:lineRule="auto"/>
              <w:ind w:right="-40"/>
              <w:rPr>
                <w:rFonts w:ascii="Lexend" w:eastAsia="Lexend" w:hAnsi="Lexend" w:cs="Lexend"/>
                <w:color w:val="FF0000"/>
                <w:sz w:val="20"/>
                <w:szCs w:val="20"/>
              </w:rPr>
            </w:pPr>
            <w:r>
              <w:rPr>
                <w:rFonts w:ascii="Lexend" w:eastAsia="Lexend" w:hAnsi="Lexend" w:cs="Lexend"/>
                <w:color w:val="383A42"/>
                <w:sz w:val="20"/>
                <w:szCs w:val="20"/>
              </w:rPr>
              <w:t>}</w:t>
            </w:r>
          </w:p>
        </w:tc>
      </w:tr>
    </w:tbl>
    <w:p w14:paraId="000000BA" w14:textId="77777777" w:rsidR="005F5488" w:rsidRDefault="005F5488">
      <w:pPr>
        <w:widowControl w:val="0"/>
        <w:pBdr>
          <w:top w:val="nil"/>
          <w:left w:val="nil"/>
          <w:bottom w:val="nil"/>
          <w:right w:val="nil"/>
          <w:between w:val="nil"/>
        </w:pBdr>
        <w:spacing w:before="59" w:line="292" w:lineRule="auto"/>
        <w:ind w:right="-40"/>
        <w:jc w:val="both"/>
        <w:rPr>
          <w:rFonts w:ascii="Lexend" w:eastAsia="Lexend" w:hAnsi="Lexend" w:cs="Lexend"/>
          <w:sz w:val="20"/>
          <w:szCs w:val="20"/>
        </w:rPr>
      </w:pPr>
    </w:p>
    <w:p w14:paraId="000000BB" w14:textId="77777777" w:rsidR="005F5488" w:rsidRDefault="00000000">
      <w:pPr>
        <w:widowControl w:val="0"/>
        <w:pBdr>
          <w:top w:val="nil"/>
          <w:left w:val="nil"/>
          <w:bottom w:val="nil"/>
          <w:right w:val="nil"/>
          <w:between w:val="nil"/>
        </w:pBdr>
        <w:spacing w:before="59" w:line="292" w:lineRule="auto"/>
        <w:ind w:right="-40"/>
        <w:jc w:val="both"/>
        <w:rPr>
          <w:rFonts w:ascii="Lexend" w:eastAsia="Lexend" w:hAnsi="Lexend" w:cs="Lexend"/>
          <w:b/>
          <w:bCs/>
          <w:sz w:val="20"/>
          <w:szCs w:val="20"/>
        </w:rPr>
      </w:pPr>
      <w:r>
        <w:rPr>
          <w:rFonts w:ascii="Lexend" w:eastAsia="Lexend" w:hAnsi="Lexend" w:cs="Lexend"/>
          <w:b/>
          <w:bCs/>
          <w:sz w:val="20"/>
          <w:szCs w:val="20"/>
        </w:rPr>
        <w:t>Primeiro upload: o que esperar do ESP32</w:t>
      </w:r>
    </w:p>
    <w:p w14:paraId="000000BC" w14:textId="655BA3F6" w:rsidR="005F5488" w:rsidRDefault="00000000">
      <w:pPr>
        <w:widowControl w:val="0"/>
        <w:pBdr>
          <w:top w:val="nil"/>
          <w:left w:val="nil"/>
          <w:bottom w:val="nil"/>
          <w:right w:val="nil"/>
          <w:between w:val="nil"/>
        </w:pBdr>
        <w:spacing w:before="59" w:line="292" w:lineRule="auto"/>
        <w:ind w:right="-40"/>
        <w:jc w:val="both"/>
        <w:rPr>
          <w:rFonts w:ascii="Lexend" w:eastAsia="Lexend" w:hAnsi="Lexend" w:cs="Lexend"/>
          <w:sz w:val="20"/>
          <w:szCs w:val="20"/>
        </w:rPr>
      </w:pPr>
      <w:r>
        <w:rPr>
          <w:rFonts w:ascii="Lexend" w:eastAsia="Lexend" w:hAnsi="Lexend" w:cs="Lexend"/>
          <w:sz w:val="20"/>
          <w:szCs w:val="20"/>
        </w:rPr>
        <w:t xml:space="preserve">O primeiro upload pode ser mais demorado que no Arduino. É normal aparecerem mensagens como </w:t>
      </w:r>
      <w:r w:rsidRPr="00FC1E66">
        <w:rPr>
          <w:rFonts w:ascii="Lexend" w:eastAsia="Lexend" w:hAnsi="Lexend" w:cs="Lexend"/>
          <w:sz w:val="20"/>
          <w:szCs w:val="20"/>
        </w:rPr>
        <w:t>"Connecting</w:t>
      </w:r>
      <w:r w:rsidR="00EA5226">
        <w:rPr>
          <w:rFonts w:ascii="Lexend" w:eastAsia="Lexend" w:hAnsi="Lexend" w:cs="Lexend"/>
          <w:sz w:val="20"/>
          <w:szCs w:val="20"/>
        </w:rPr>
        <w:t>…</w:t>
      </w:r>
      <w:r w:rsidRPr="00FC1E66">
        <w:rPr>
          <w:rFonts w:ascii="Lexend" w:eastAsia="Lexend" w:hAnsi="Lexend" w:cs="Lexend"/>
          <w:sz w:val="20"/>
          <w:szCs w:val="20"/>
        </w:rPr>
        <w:t>"</w:t>
      </w:r>
      <w:r w:rsidRPr="00EA5226">
        <w:rPr>
          <w:rFonts w:ascii="Lexend" w:eastAsia="Lexend" w:hAnsi="Lexend" w:cs="Lexend"/>
          <w:sz w:val="20"/>
          <w:szCs w:val="20"/>
        </w:rPr>
        <w:t xml:space="preserve"> ou </w:t>
      </w:r>
      <w:r w:rsidRPr="00FC1E66">
        <w:rPr>
          <w:rFonts w:ascii="Lexend" w:eastAsia="Lexend" w:hAnsi="Lexend" w:cs="Lexend"/>
          <w:sz w:val="20"/>
          <w:szCs w:val="20"/>
        </w:rPr>
        <w:t>"Uploading</w:t>
      </w:r>
      <w:r w:rsidR="00EA5226">
        <w:rPr>
          <w:rFonts w:ascii="Lexend" w:eastAsia="Lexend" w:hAnsi="Lexend" w:cs="Lexend"/>
          <w:sz w:val="20"/>
          <w:szCs w:val="20"/>
        </w:rPr>
        <w:t>…</w:t>
      </w:r>
      <w:r w:rsidRPr="00FC1E66">
        <w:rPr>
          <w:rFonts w:ascii="Lexend" w:eastAsia="Lexend" w:hAnsi="Lexend" w:cs="Lexend"/>
          <w:sz w:val="20"/>
          <w:szCs w:val="20"/>
        </w:rPr>
        <w:t>"</w:t>
      </w:r>
      <w:r w:rsidRPr="00EA5226">
        <w:rPr>
          <w:rFonts w:ascii="Lexend" w:eastAsia="Lexend" w:hAnsi="Lexend" w:cs="Lexend"/>
          <w:sz w:val="20"/>
          <w:szCs w:val="20"/>
        </w:rPr>
        <w:t>.</w:t>
      </w:r>
      <w:r>
        <w:rPr>
          <w:rFonts w:ascii="Lexend" w:eastAsia="Lexend" w:hAnsi="Lexend" w:cs="Lexend"/>
          <w:sz w:val="20"/>
          <w:szCs w:val="20"/>
        </w:rPr>
        <w:t xml:space="preserve"> O processo pode levar de 10 a 30 segundos. </w:t>
      </w:r>
    </w:p>
    <w:p w14:paraId="000000BD" w14:textId="77777777" w:rsidR="005F5488" w:rsidRDefault="005F5488">
      <w:pPr>
        <w:widowControl w:val="0"/>
        <w:pBdr>
          <w:top w:val="nil"/>
          <w:left w:val="nil"/>
          <w:bottom w:val="nil"/>
          <w:right w:val="nil"/>
          <w:between w:val="nil"/>
        </w:pBdr>
        <w:spacing w:before="59" w:line="292" w:lineRule="auto"/>
        <w:ind w:right="-40"/>
        <w:jc w:val="both"/>
        <w:rPr>
          <w:rFonts w:ascii="Lexend" w:eastAsia="Lexend" w:hAnsi="Lexend" w:cs="Lexend"/>
          <w:sz w:val="20"/>
          <w:szCs w:val="20"/>
        </w:rPr>
      </w:pPr>
    </w:p>
    <w:p w14:paraId="000000BE" w14:textId="22D39880" w:rsidR="005F5488" w:rsidRDefault="00000000">
      <w:pPr>
        <w:widowControl w:val="0"/>
        <w:pBdr>
          <w:top w:val="nil"/>
          <w:left w:val="nil"/>
          <w:bottom w:val="nil"/>
          <w:right w:val="nil"/>
          <w:between w:val="nil"/>
        </w:pBdr>
        <w:spacing w:before="59" w:line="292" w:lineRule="auto"/>
        <w:ind w:right="-40"/>
        <w:jc w:val="both"/>
        <w:rPr>
          <w:rFonts w:ascii="Lexend" w:eastAsia="Lexend" w:hAnsi="Lexend" w:cs="Lexend"/>
          <w:sz w:val="20"/>
          <w:szCs w:val="20"/>
        </w:rPr>
      </w:pPr>
      <w:r>
        <w:rPr>
          <w:rFonts w:ascii="Lexend" w:eastAsia="Lexend" w:hAnsi="Lexend" w:cs="Lexend"/>
          <w:sz w:val="20"/>
          <w:szCs w:val="20"/>
        </w:rPr>
        <w:t xml:space="preserve">Se surgir a mensagem </w:t>
      </w:r>
      <w:r w:rsidRPr="00FC1E66">
        <w:rPr>
          <w:rFonts w:ascii="Lexend" w:eastAsia="Lexend" w:hAnsi="Lexend" w:cs="Lexend"/>
          <w:sz w:val="20"/>
          <w:szCs w:val="20"/>
        </w:rPr>
        <w:t>"Failed to connect to ESP32"</w:t>
      </w:r>
      <w:r w:rsidRPr="00EA5226">
        <w:rPr>
          <w:rFonts w:ascii="Lexend" w:eastAsia="Lexend" w:hAnsi="Lexend" w:cs="Lexend"/>
          <w:sz w:val="20"/>
          <w:szCs w:val="20"/>
        </w:rPr>
        <w:t xml:space="preserve">, a placa pode não ter entrado automaticamente no modo de gravação. </w:t>
      </w:r>
      <w:r w:rsidR="00EA5226">
        <w:rPr>
          <w:rFonts w:ascii="Lexend" w:eastAsia="Lexend" w:hAnsi="Lexend" w:cs="Lexend"/>
          <w:sz w:val="20"/>
          <w:szCs w:val="20"/>
        </w:rPr>
        <w:t>Nesse caso, peça</w:t>
      </w:r>
      <w:r w:rsidR="00EA5226" w:rsidRPr="00EA5226">
        <w:rPr>
          <w:rFonts w:ascii="Lexend" w:eastAsia="Lexend" w:hAnsi="Lexend" w:cs="Lexend"/>
          <w:sz w:val="20"/>
          <w:szCs w:val="20"/>
        </w:rPr>
        <w:t xml:space="preserve"> </w:t>
      </w:r>
      <w:r w:rsidR="00EA5226">
        <w:rPr>
          <w:rFonts w:ascii="Lexend" w:eastAsia="Lexend" w:hAnsi="Lexend" w:cs="Lexend"/>
          <w:sz w:val="20"/>
          <w:szCs w:val="20"/>
        </w:rPr>
        <w:t>a</w:t>
      </w:r>
      <w:r w:rsidRPr="00EA5226">
        <w:rPr>
          <w:rFonts w:ascii="Lexend" w:eastAsia="Lexend" w:hAnsi="Lexend" w:cs="Lexend"/>
          <w:sz w:val="20"/>
          <w:szCs w:val="20"/>
        </w:rPr>
        <w:t xml:space="preserve">os estudantes </w:t>
      </w:r>
      <w:r w:rsidR="00EA5226">
        <w:rPr>
          <w:rFonts w:ascii="Lexend" w:eastAsia="Lexend" w:hAnsi="Lexend" w:cs="Lexend"/>
          <w:sz w:val="20"/>
          <w:szCs w:val="20"/>
        </w:rPr>
        <w:t>que</w:t>
      </w:r>
      <w:r w:rsidRPr="00EA5226">
        <w:rPr>
          <w:rFonts w:ascii="Lexend" w:eastAsia="Lexend" w:hAnsi="Lexend" w:cs="Lexend"/>
          <w:sz w:val="20"/>
          <w:szCs w:val="20"/>
        </w:rPr>
        <w:t xml:space="preserve"> mante</w:t>
      </w:r>
      <w:r w:rsidR="00EA5226">
        <w:rPr>
          <w:rFonts w:ascii="Lexend" w:eastAsia="Lexend" w:hAnsi="Lexend" w:cs="Lexend"/>
          <w:sz w:val="20"/>
          <w:szCs w:val="20"/>
        </w:rPr>
        <w:t>nham</w:t>
      </w:r>
      <w:r w:rsidRPr="00EA5226">
        <w:rPr>
          <w:rFonts w:ascii="Lexend" w:eastAsia="Lexend" w:hAnsi="Lexend" w:cs="Lexend"/>
          <w:sz w:val="20"/>
          <w:szCs w:val="20"/>
        </w:rPr>
        <w:t xml:space="preserve"> pressionado o botão </w:t>
      </w:r>
      <w:r w:rsidR="00EA5226">
        <w:rPr>
          <w:rFonts w:ascii="Lexend" w:eastAsia="Lexend" w:hAnsi="Lexend" w:cs="Lexend"/>
          <w:sz w:val="20"/>
          <w:szCs w:val="20"/>
        </w:rPr>
        <w:t>“</w:t>
      </w:r>
      <w:r w:rsidRPr="00FC1E66">
        <w:rPr>
          <w:rFonts w:ascii="Lexend" w:eastAsia="Lexend" w:hAnsi="Lexend" w:cs="Lexend"/>
          <w:sz w:val="20"/>
          <w:szCs w:val="20"/>
        </w:rPr>
        <w:t>BOOT</w:t>
      </w:r>
      <w:r w:rsidR="00EA5226">
        <w:rPr>
          <w:rFonts w:ascii="Lexend" w:eastAsia="Lexend" w:hAnsi="Lexend" w:cs="Lexend"/>
          <w:sz w:val="20"/>
          <w:szCs w:val="20"/>
        </w:rPr>
        <w:t>”</w:t>
      </w:r>
      <w:r w:rsidRPr="00EA5226">
        <w:rPr>
          <w:rFonts w:ascii="Lexend" w:eastAsia="Lexend" w:hAnsi="Lexend" w:cs="Lexend"/>
          <w:sz w:val="20"/>
          <w:szCs w:val="20"/>
        </w:rPr>
        <w:t xml:space="preserve"> durante o upload e </w:t>
      </w:r>
      <w:r w:rsidR="00EA5226">
        <w:rPr>
          <w:rFonts w:ascii="Lexend" w:eastAsia="Lexend" w:hAnsi="Lexend" w:cs="Lexend"/>
          <w:sz w:val="20"/>
          <w:szCs w:val="20"/>
        </w:rPr>
        <w:t>soltem-no</w:t>
      </w:r>
      <w:r w:rsidRPr="00EA5226">
        <w:rPr>
          <w:rFonts w:ascii="Lexend" w:eastAsia="Lexend" w:hAnsi="Lexend" w:cs="Lexend"/>
          <w:sz w:val="20"/>
          <w:szCs w:val="20"/>
        </w:rPr>
        <w:t xml:space="preserve"> quando aparecer </w:t>
      </w:r>
      <w:r w:rsidRPr="00FC1E66">
        <w:rPr>
          <w:rFonts w:ascii="Lexend" w:eastAsia="Lexend" w:hAnsi="Lexend" w:cs="Lexend"/>
          <w:sz w:val="20"/>
          <w:szCs w:val="20"/>
        </w:rPr>
        <w:t>"Connecting..."</w:t>
      </w:r>
      <w:r w:rsidRPr="00EA5226">
        <w:rPr>
          <w:rFonts w:ascii="Lexend" w:eastAsia="Lexend" w:hAnsi="Lexend" w:cs="Lexend"/>
          <w:sz w:val="20"/>
          <w:szCs w:val="20"/>
        </w:rPr>
        <w:t>.</w:t>
      </w:r>
      <w:r>
        <w:rPr>
          <w:rFonts w:ascii="Lexend" w:eastAsia="Lexend" w:hAnsi="Lexend" w:cs="Lexend"/>
          <w:sz w:val="20"/>
          <w:szCs w:val="20"/>
        </w:rPr>
        <w:t xml:space="preserve"> Caso o erro persista, verifique a porta selecionada e se o cabo USB transmite dados. </w:t>
      </w:r>
    </w:p>
    <w:p w14:paraId="000000BF" w14:textId="77777777" w:rsidR="005F5488" w:rsidRDefault="005F5488">
      <w:pPr>
        <w:widowControl w:val="0"/>
        <w:pBdr>
          <w:top w:val="nil"/>
          <w:left w:val="nil"/>
          <w:bottom w:val="nil"/>
          <w:right w:val="nil"/>
          <w:between w:val="nil"/>
        </w:pBdr>
        <w:spacing w:before="59" w:line="292" w:lineRule="auto"/>
        <w:ind w:right="-40"/>
        <w:jc w:val="both"/>
        <w:rPr>
          <w:rFonts w:ascii="Lexend" w:eastAsia="Lexend" w:hAnsi="Lexend" w:cs="Lexend"/>
          <w:color w:val="FF0000"/>
          <w:sz w:val="20"/>
          <w:szCs w:val="20"/>
        </w:rPr>
      </w:pPr>
    </w:p>
    <w:p w14:paraId="000000C0" w14:textId="2A8E28AA" w:rsidR="005F5488" w:rsidRDefault="00000000">
      <w:pPr>
        <w:widowControl w:val="0"/>
        <w:pBdr>
          <w:top w:val="nil"/>
          <w:left w:val="nil"/>
          <w:bottom w:val="nil"/>
          <w:right w:val="nil"/>
          <w:between w:val="nil"/>
        </w:pBdr>
        <w:spacing w:before="59" w:line="292" w:lineRule="auto"/>
        <w:ind w:left="16" w:right="-40"/>
        <w:jc w:val="both"/>
        <w:rPr>
          <w:rFonts w:ascii="Lexend" w:eastAsia="Lexend" w:hAnsi="Lexend" w:cs="Lexend"/>
          <w:b/>
          <w:bCs/>
          <w:sz w:val="20"/>
          <w:szCs w:val="20"/>
        </w:rPr>
      </w:pPr>
      <w:r>
        <w:rPr>
          <w:rFonts w:ascii="Lexend" w:eastAsia="Lexend" w:hAnsi="Lexend" w:cs="Lexend"/>
          <w:b/>
          <w:bCs/>
          <w:sz w:val="20"/>
          <w:szCs w:val="20"/>
        </w:rPr>
        <w:t>Durante a aula (com os estudantes)</w:t>
      </w:r>
    </w:p>
    <w:p w14:paraId="000000C1" w14:textId="4A2FFE1F" w:rsidR="005F5488" w:rsidRDefault="00000000">
      <w:pPr>
        <w:widowControl w:val="0"/>
        <w:numPr>
          <w:ilvl w:val="0"/>
          <w:numId w:val="30"/>
        </w:numPr>
        <w:spacing w:line="292" w:lineRule="auto"/>
        <w:ind w:right="-40"/>
        <w:jc w:val="both"/>
        <w:rPr>
          <w:rFonts w:ascii="Lexend" w:eastAsia="Lexend" w:hAnsi="Lexend" w:cs="Lexend"/>
          <w:sz w:val="20"/>
          <w:szCs w:val="20"/>
        </w:rPr>
      </w:pPr>
      <w:r>
        <w:rPr>
          <w:rFonts w:ascii="Lexend" w:eastAsia="Lexend" w:hAnsi="Lexend" w:cs="Lexend"/>
          <w:b/>
          <w:bCs/>
          <w:sz w:val="20"/>
          <w:szCs w:val="20"/>
        </w:rPr>
        <w:t>Instalação e configuração</w:t>
      </w:r>
      <w:r w:rsidRPr="00FC1E66">
        <w:rPr>
          <w:rFonts w:ascii="Lexend" w:eastAsia="Lexend" w:hAnsi="Lexend" w:cs="Lexend"/>
          <w:sz w:val="20"/>
          <w:szCs w:val="20"/>
        </w:rPr>
        <w:t>:</w:t>
      </w:r>
      <w:r>
        <w:rPr>
          <w:rFonts w:ascii="Lexend" w:eastAsia="Lexend" w:hAnsi="Lexend" w:cs="Lexend"/>
          <w:sz w:val="20"/>
          <w:szCs w:val="20"/>
        </w:rPr>
        <w:t xml:space="preserve"> </w:t>
      </w:r>
      <w:r w:rsidR="00EA5226">
        <w:rPr>
          <w:rFonts w:ascii="Lexend" w:eastAsia="Lexend" w:hAnsi="Lexend" w:cs="Lexend"/>
          <w:sz w:val="20"/>
          <w:szCs w:val="20"/>
        </w:rPr>
        <w:t>s</w:t>
      </w:r>
      <w:r>
        <w:rPr>
          <w:rFonts w:ascii="Lexend" w:eastAsia="Lexend" w:hAnsi="Lexend" w:cs="Lexend"/>
          <w:sz w:val="20"/>
          <w:szCs w:val="20"/>
        </w:rPr>
        <w:t xml:space="preserve">e necessário, os estudantes </w:t>
      </w:r>
      <w:r w:rsidR="00EA5226">
        <w:rPr>
          <w:rFonts w:ascii="Lexend" w:eastAsia="Lexend" w:hAnsi="Lexend" w:cs="Lexend"/>
          <w:sz w:val="20"/>
          <w:szCs w:val="20"/>
        </w:rPr>
        <w:t xml:space="preserve">devem </w:t>
      </w:r>
      <w:r>
        <w:rPr>
          <w:rFonts w:ascii="Lexend" w:eastAsia="Lexend" w:hAnsi="Lexend" w:cs="Lexend"/>
          <w:sz w:val="20"/>
          <w:szCs w:val="20"/>
        </w:rPr>
        <w:t>instala</w:t>
      </w:r>
      <w:r w:rsidR="00EA5226">
        <w:rPr>
          <w:rFonts w:ascii="Lexend" w:eastAsia="Lexend" w:hAnsi="Lexend" w:cs="Lexend"/>
          <w:sz w:val="20"/>
          <w:szCs w:val="20"/>
        </w:rPr>
        <w:t>r</w:t>
      </w:r>
      <w:r>
        <w:rPr>
          <w:rFonts w:ascii="Lexend" w:eastAsia="Lexend" w:hAnsi="Lexend" w:cs="Lexend"/>
          <w:sz w:val="20"/>
          <w:szCs w:val="20"/>
        </w:rPr>
        <w:t xml:space="preserve"> os drivers e configura</w:t>
      </w:r>
      <w:r w:rsidR="00EA5226">
        <w:rPr>
          <w:rFonts w:ascii="Lexend" w:eastAsia="Lexend" w:hAnsi="Lexend" w:cs="Lexend"/>
          <w:sz w:val="20"/>
          <w:szCs w:val="20"/>
        </w:rPr>
        <w:t>r</w:t>
      </w:r>
      <w:r>
        <w:rPr>
          <w:rFonts w:ascii="Lexend" w:eastAsia="Lexend" w:hAnsi="Lexend" w:cs="Lexend"/>
          <w:sz w:val="20"/>
          <w:szCs w:val="20"/>
        </w:rPr>
        <w:t xml:space="preserve"> a IDE com apoio do </w:t>
      </w:r>
      <w:r w:rsidR="00591D5F">
        <w:rPr>
          <w:rFonts w:ascii="Lexend" w:eastAsia="Lexend" w:hAnsi="Lexend" w:cs="Lexend"/>
          <w:sz w:val="20"/>
          <w:szCs w:val="20"/>
        </w:rPr>
        <w:t>educador</w:t>
      </w:r>
      <w:r>
        <w:rPr>
          <w:rFonts w:ascii="Lexend" w:eastAsia="Lexend" w:hAnsi="Lexend" w:cs="Lexend"/>
          <w:sz w:val="20"/>
          <w:szCs w:val="20"/>
        </w:rPr>
        <w:t>.</w:t>
      </w:r>
    </w:p>
    <w:p w14:paraId="000000C2" w14:textId="0C7400EE" w:rsidR="005F5488" w:rsidRDefault="00000000">
      <w:pPr>
        <w:widowControl w:val="0"/>
        <w:numPr>
          <w:ilvl w:val="0"/>
          <w:numId w:val="30"/>
        </w:numPr>
        <w:spacing w:line="292" w:lineRule="auto"/>
        <w:ind w:right="-40"/>
        <w:jc w:val="both"/>
        <w:rPr>
          <w:rFonts w:ascii="Lexend" w:eastAsia="Lexend" w:hAnsi="Lexend" w:cs="Lexend"/>
          <w:sz w:val="20"/>
          <w:szCs w:val="20"/>
        </w:rPr>
      </w:pPr>
      <w:r>
        <w:rPr>
          <w:rFonts w:ascii="Lexend" w:eastAsia="Lexend" w:hAnsi="Lexend" w:cs="Lexend"/>
          <w:b/>
          <w:bCs/>
          <w:sz w:val="20"/>
          <w:szCs w:val="20"/>
        </w:rPr>
        <w:t>Conexão e teste</w:t>
      </w:r>
      <w:r w:rsidRPr="00FC1E66">
        <w:rPr>
          <w:rFonts w:ascii="Lexend" w:eastAsia="Lexend" w:hAnsi="Lexend" w:cs="Lexend"/>
          <w:sz w:val="20"/>
          <w:szCs w:val="20"/>
        </w:rPr>
        <w:t>:</w:t>
      </w:r>
      <w:r>
        <w:rPr>
          <w:rFonts w:ascii="Lexend" w:eastAsia="Lexend" w:hAnsi="Lexend" w:cs="Lexend"/>
          <w:sz w:val="20"/>
          <w:szCs w:val="20"/>
        </w:rPr>
        <w:t xml:space="preserve"> </w:t>
      </w:r>
      <w:r w:rsidR="00EA5226">
        <w:rPr>
          <w:rFonts w:ascii="Lexend" w:eastAsia="Lexend" w:hAnsi="Lexend" w:cs="Lexend"/>
          <w:sz w:val="20"/>
          <w:szCs w:val="20"/>
        </w:rPr>
        <w:t>os estudantes devem c</w:t>
      </w:r>
      <w:r>
        <w:rPr>
          <w:rFonts w:ascii="Lexend" w:eastAsia="Lexend" w:hAnsi="Lexend" w:cs="Lexend"/>
          <w:sz w:val="20"/>
          <w:szCs w:val="20"/>
        </w:rPr>
        <w:t>onecta</w:t>
      </w:r>
      <w:r w:rsidR="00EA5226">
        <w:rPr>
          <w:rFonts w:ascii="Lexend" w:eastAsia="Lexend" w:hAnsi="Lexend" w:cs="Lexend"/>
          <w:sz w:val="20"/>
          <w:szCs w:val="20"/>
        </w:rPr>
        <w:t>r</w:t>
      </w:r>
      <w:r>
        <w:rPr>
          <w:rFonts w:ascii="Lexend" w:eastAsia="Lexend" w:hAnsi="Lexend" w:cs="Lexend"/>
          <w:sz w:val="20"/>
          <w:szCs w:val="20"/>
        </w:rPr>
        <w:t xml:space="preserve"> o ESP32, seleciona</w:t>
      </w:r>
      <w:r w:rsidR="00EA5226">
        <w:rPr>
          <w:rFonts w:ascii="Lexend" w:eastAsia="Lexend" w:hAnsi="Lexend" w:cs="Lexend"/>
          <w:sz w:val="20"/>
          <w:szCs w:val="20"/>
        </w:rPr>
        <w:t>r</w:t>
      </w:r>
      <w:r>
        <w:rPr>
          <w:rFonts w:ascii="Lexend" w:eastAsia="Lexend" w:hAnsi="Lexend" w:cs="Lexend"/>
          <w:sz w:val="20"/>
          <w:szCs w:val="20"/>
        </w:rPr>
        <w:t xml:space="preserve"> "ESP32 Dev Module" e a porta correta e</w:t>
      </w:r>
      <w:r w:rsidR="00EA5226">
        <w:rPr>
          <w:rFonts w:ascii="Lexend" w:eastAsia="Lexend" w:hAnsi="Lexend" w:cs="Lexend"/>
          <w:sz w:val="20"/>
          <w:szCs w:val="20"/>
        </w:rPr>
        <w:t>, por fim,</w:t>
      </w:r>
      <w:r>
        <w:rPr>
          <w:rFonts w:ascii="Lexend" w:eastAsia="Lexend" w:hAnsi="Lexend" w:cs="Lexend"/>
          <w:sz w:val="20"/>
          <w:szCs w:val="20"/>
        </w:rPr>
        <w:t xml:space="preserve"> carrega</w:t>
      </w:r>
      <w:r w:rsidR="00EA5226">
        <w:rPr>
          <w:rFonts w:ascii="Lexend" w:eastAsia="Lexend" w:hAnsi="Lexend" w:cs="Lexend"/>
          <w:sz w:val="20"/>
          <w:szCs w:val="20"/>
        </w:rPr>
        <w:t>r</w:t>
      </w:r>
      <w:r>
        <w:rPr>
          <w:rFonts w:ascii="Lexend" w:eastAsia="Lexend" w:hAnsi="Lexend" w:cs="Lexend"/>
          <w:sz w:val="20"/>
          <w:szCs w:val="20"/>
        </w:rPr>
        <w:t xml:space="preserve"> o código Blink. O LED interno (GPIO 2) deve piscar a cada 1 segundo.</w:t>
      </w:r>
    </w:p>
    <w:p w14:paraId="000000C3" w14:textId="77777777" w:rsidR="005F5488" w:rsidRDefault="005F5488">
      <w:pPr>
        <w:widowControl w:val="0"/>
        <w:pBdr>
          <w:top w:val="nil"/>
          <w:left w:val="nil"/>
          <w:bottom w:val="nil"/>
          <w:right w:val="nil"/>
          <w:between w:val="nil"/>
        </w:pBdr>
        <w:spacing w:before="59" w:line="292" w:lineRule="auto"/>
        <w:ind w:left="16" w:right="-40" w:firstLine="10"/>
        <w:jc w:val="both"/>
        <w:rPr>
          <w:rFonts w:ascii="Lexend" w:eastAsia="Lexend" w:hAnsi="Lexend" w:cs="Lexend"/>
          <w:sz w:val="20"/>
          <w:szCs w:val="20"/>
        </w:rPr>
      </w:pPr>
    </w:p>
    <w:p w14:paraId="000000C4" w14:textId="1FC431E8" w:rsidR="005F5488" w:rsidRDefault="00000000">
      <w:pPr>
        <w:widowControl w:val="0"/>
        <w:spacing w:line="360" w:lineRule="auto"/>
        <w:ind w:left="26" w:right="240"/>
        <w:rPr>
          <w:rFonts w:ascii="Lexend" w:eastAsia="Lexend" w:hAnsi="Lexend" w:cs="Lexend"/>
          <w:color w:val="FF0000"/>
          <w:sz w:val="20"/>
          <w:szCs w:val="20"/>
        </w:rPr>
      </w:pPr>
      <w:r>
        <w:rPr>
          <w:rFonts w:ascii="Lexend" w:eastAsia="Lexend" w:hAnsi="Lexend" w:cs="Lexend"/>
          <w:color w:val="1155CC"/>
          <w:sz w:val="20"/>
          <w:szCs w:val="20"/>
        </w:rPr>
        <w:t xml:space="preserve">[imagem </w:t>
      </w:r>
      <w:r w:rsidR="00753740">
        <w:rPr>
          <w:rFonts w:ascii="Lexend" w:eastAsia="Lexend" w:hAnsi="Lexend" w:cs="Lexend"/>
          <w:color w:val="1155CC"/>
          <w:sz w:val="20"/>
          <w:szCs w:val="20"/>
        </w:rPr>
        <w:t>14</w:t>
      </w:r>
      <w:r>
        <w:rPr>
          <w:rFonts w:ascii="Lexend" w:eastAsia="Lexend" w:hAnsi="Lexend" w:cs="Lexend"/>
          <w:color w:val="1155CC"/>
          <w:sz w:val="20"/>
          <w:szCs w:val="20"/>
        </w:rPr>
        <w:t xml:space="preserve">] </w:t>
      </w:r>
      <w:r>
        <w:rPr>
          <w:rFonts w:ascii="Lexend" w:eastAsia="Lexend" w:hAnsi="Lexend" w:cs="Lexend"/>
          <w:color w:val="FF0000"/>
          <w:sz w:val="20"/>
          <w:szCs w:val="20"/>
        </w:rPr>
        <w:t>&lt;img&gt;image</w:t>
      </w:r>
      <w:r w:rsidR="00753740">
        <w:rPr>
          <w:rFonts w:ascii="Lexend" w:eastAsia="Lexend" w:hAnsi="Lexend" w:cs="Lexend"/>
          <w:color w:val="FF0000"/>
          <w:sz w:val="20"/>
          <w:szCs w:val="20"/>
        </w:rPr>
        <w:t>14</w:t>
      </w:r>
      <w:r>
        <w:rPr>
          <w:rFonts w:ascii="Lexend" w:eastAsia="Lexend" w:hAnsi="Lexend" w:cs="Lexend"/>
          <w:color w:val="FF0000"/>
          <w:sz w:val="20"/>
          <w:szCs w:val="20"/>
        </w:rPr>
        <w:t xml:space="preserve">.png&lt;/img&gt; </w:t>
      </w:r>
    </w:p>
    <w:p w14:paraId="000000C5" w14:textId="77777777" w:rsidR="005F5488" w:rsidRDefault="00000000">
      <w:pPr>
        <w:widowControl w:val="0"/>
        <w:pBdr>
          <w:top w:val="nil"/>
          <w:left w:val="nil"/>
          <w:bottom w:val="nil"/>
          <w:right w:val="nil"/>
          <w:between w:val="nil"/>
        </w:pBdr>
        <w:spacing w:before="59" w:line="292" w:lineRule="auto"/>
        <w:ind w:left="16" w:right="-40" w:firstLine="10"/>
        <w:jc w:val="center"/>
        <w:rPr>
          <w:rFonts w:ascii="Lexend" w:eastAsia="Lexend" w:hAnsi="Lexend" w:cs="Lexend"/>
          <w:sz w:val="20"/>
          <w:szCs w:val="20"/>
        </w:rPr>
      </w:pPr>
      <w:r>
        <w:rPr>
          <w:rFonts w:ascii="Lexend" w:eastAsia="Lexend" w:hAnsi="Lexend" w:cs="Lexend"/>
          <w:noProof/>
          <w:sz w:val="20"/>
          <w:szCs w:val="20"/>
        </w:rPr>
        <w:lastRenderedPageBreak/>
        <w:drawing>
          <wp:inline distT="114300" distB="114300" distL="114300" distR="114300" wp14:anchorId="2ABE6A69" wp14:editId="6605021A">
            <wp:extent cx="3305175" cy="1905311"/>
            <wp:effectExtent l="0" t="0" r="0" b="0"/>
            <wp:docPr id="28"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8"/>
                    <a:srcRect t="26573" b="30228"/>
                    <a:stretch>
                      <a:fillRect/>
                    </a:stretch>
                  </pic:blipFill>
                  <pic:spPr>
                    <a:xfrm>
                      <a:off x="0" y="0"/>
                      <a:ext cx="3305175" cy="1905311"/>
                    </a:xfrm>
                    <a:prstGeom prst="rect">
                      <a:avLst/>
                    </a:prstGeom>
                    <a:ln/>
                  </pic:spPr>
                </pic:pic>
              </a:graphicData>
            </a:graphic>
          </wp:inline>
        </w:drawing>
      </w:r>
    </w:p>
    <w:p w14:paraId="000000C6" w14:textId="77777777" w:rsidR="005F5488" w:rsidRDefault="005F5488">
      <w:pPr>
        <w:widowControl w:val="0"/>
        <w:pBdr>
          <w:top w:val="nil"/>
          <w:left w:val="nil"/>
          <w:bottom w:val="nil"/>
          <w:right w:val="nil"/>
          <w:between w:val="nil"/>
        </w:pBdr>
        <w:spacing w:before="59" w:line="292" w:lineRule="auto"/>
        <w:ind w:left="16" w:right="-40" w:firstLine="10"/>
        <w:jc w:val="both"/>
        <w:rPr>
          <w:rFonts w:ascii="Lexend" w:eastAsia="Lexend" w:hAnsi="Lexend" w:cs="Lexend"/>
          <w:sz w:val="20"/>
          <w:szCs w:val="20"/>
        </w:rPr>
      </w:pPr>
    </w:p>
    <w:p w14:paraId="000000C7" w14:textId="77777777" w:rsidR="005F5488" w:rsidRDefault="00000000">
      <w:pPr>
        <w:widowControl w:val="0"/>
        <w:pBdr>
          <w:top w:val="nil"/>
          <w:left w:val="nil"/>
          <w:bottom w:val="nil"/>
          <w:right w:val="nil"/>
          <w:between w:val="nil"/>
        </w:pBdr>
        <w:spacing w:before="59" w:line="292" w:lineRule="auto"/>
        <w:ind w:left="16" w:right="-40" w:firstLine="10"/>
        <w:jc w:val="both"/>
        <w:rPr>
          <w:rFonts w:ascii="Lexend" w:eastAsia="Lexend" w:hAnsi="Lexend" w:cs="Lexend"/>
          <w:b/>
          <w:bCs/>
          <w:sz w:val="20"/>
          <w:szCs w:val="20"/>
        </w:rPr>
      </w:pPr>
      <w:r>
        <w:rPr>
          <w:rFonts w:ascii="Lexend" w:eastAsia="Lexend" w:hAnsi="Lexend" w:cs="Lexend"/>
          <w:b/>
          <w:bCs/>
          <w:sz w:val="20"/>
          <w:szCs w:val="20"/>
        </w:rPr>
        <w:t>Engenharia reversa (reflexão sobre o código, 5 minutos):</w:t>
      </w:r>
    </w:p>
    <w:p w14:paraId="000000C8" w14:textId="15C9C4AC" w:rsidR="005F5488" w:rsidRDefault="00000000">
      <w:pPr>
        <w:widowControl w:val="0"/>
        <w:pBdr>
          <w:top w:val="nil"/>
          <w:left w:val="nil"/>
          <w:bottom w:val="nil"/>
          <w:right w:val="nil"/>
          <w:between w:val="nil"/>
        </w:pBdr>
        <w:spacing w:before="59" w:line="292" w:lineRule="auto"/>
        <w:ind w:left="16" w:right="-40" w:firstLine="10"/>
        <w:jc w:val="both"/>
        <w:rPr>
          <w:rFonts w:ascii="Lexend" w:eastAsia="Lexend" w:hAnsi="Lexend" w:cs="Lexend"/>
          <w:sz w:val="20"/>
          <w:szCs w:val="20"/>
        </w:rPr>
      </w:pPr>
      <w:r>
        <w:rPr>
          <w:rFonts w:ascii="Lexend" w:eastAsia="Lexend" w:hAnsi="Lexend" w:cs="Lexend"/>
          <w:sz w:val="20"/>
          <w:szCs w:val="20"/>
        </w:rPr>
        <w:t xml:space="preserve">Após o teste do Blink, conduza uma breve leitura comentada do código com a turma. As perguntas </w:t>
      </w:r>
      <w:r w:rsidR="00EA5226">
        <w:rPr>
          <w:rFonts w:ascii="Lexend" w:eastAsia="Lexend" w:hAnsi="Lexend" w:cs="Lexend"/>
          <w:sz w:val="20"/>
          <w:szCs w:val="20"/>
        </w:rPr>
        <w:t xml:space="preserve">a seguir </w:t>
      </w:r>
      <w:r>
        <w:rPr>
          <w:rFonts w:ascii="Lexend" w:eastAsia="Lexend" w:hAnsi="Lexend" w:cs="Lexend"/>
          <w:sz w:val="20"/>
          <w:szCs w:val="20"/>
        </w:rPr>
        <w:t xml:space="preserve">podem ser projetadas ou lidas, e as respostas esperadas servem como guia para o </w:t>
      </w:r>
      <w:r w:rsidR="00EA5226">
        <w:rPr>
          <w:rFonts w:ascii="Lexend" w:eastAsia="Lexend" w:hAnsi="Lexend" w:cs="Lexend"/>
          <w:sz w:val="20"/>
          <w:szCs w:val="20"/>
        </w:rPr>
        <w:t xml:space="preserve">educador </w:t>
      </w:r>
      <w:r>
        <w:rPr>
          <w:rFonts w:ascii="Lexend" w:eastAsia="Lexend" w:hAnsi="Lexend" w:cs="Lexend"/>
          <w:sz w:val="20"/>
          <w:szCs w:val="20"/>
        </w:rPr>
        <w:t>validar a compreensão dos estudantes.</w:t>
      </w:r>
    </w:p>
    <w:p w14:paraId="000000C9" w14:textId="77777777" w:rsidR="005F5488" w:rsidRDefault="005F5488">
      <w:pPr>
        <w:widowControl w:val="0"/>
        <w:pBdr>
          <w:top w:val="nil"/>
          <w:left w:val="nil"/>
          <w:bottom w:val="nil"/>
          <w:right w:val="nil"/>
          <w:between w:val="nil"/>
        </w:pBdr>
        <w:spacing w:before="59" w:line="292" w:lineRule="auto"/>
        <w:ind w:left="16" w:right="-40" w:firstLine="10"/>
        <w:jc w:val="both"/>
        <w:rPr>
          <w:rFonts w:ascii="Lexend" w:eastAsia="Lexend" w:hAnsi="Lexend" w:cs="Lexend"/>
          <w:sz w:val="20"/>
          <w:szCs w:val="20"/>
        </w:rPr>
      </w:pPr>
    </w:p>
    <w:p w14:paraId="000000CA" w14:textId="7B6E85F7" w:rsidR="005F5488" w:rsidRDefault="00000000">
      <w:pPr>
        <w:widowControl w:val="0"/>
        <w:numPr>
          <w:ilvl w:val="0"/>
          <w:numId w:val="7"/>
        </w:numPr>
        <w:pBdr>
          <w:top w:val="nil"/>
          <w:left w:val="nil"/>
          <w:bottom w:val="nil"/>
          <w:right w:val="nil"/>
          <w:between w:val="nil"/>
        </w:pBdr>
        <w:spacing w:before="59" w:line="292" w:lineRule="auto"/>
        <w:ind w:right="-40"/>
        <w:jc w:val="both"/>
        <w:rPr>
          <w:rFonts w:ascii="Lexend" w:eastAsia="Lexend" w:hAnsi="Lexend" w:cs="Lexend"/>
          <w:sz w:val="20"/>
          <w:szCs w:val="20"/>
        </w:rPr>
      </w:pPr>
      <w:r>
        <w:rPr>
          <w:rFonts w:ascii="Lexend" w:eastAsia="Lexend" w:hAnsi="Lexend" w:cs="Lexend"/>
          <w:sz w:val="20"/>
          <w:szCs w:val="20"/>
        </w:rPr>
        <w:t>O que significa pinMode(2, OUTPUT)?</w:t>
      </w:r>
    </w:p>
    <w:p w14:paraId="000000CB" w14:textId="65E77816" w:rsidR="005F5488" w:rsidRDefault="00000000">
      <w:pPr>
        <w:widowControl w:val="0"/>
        <w:numPr>
          <w:ilvl w:val="0"/>
          <w:numId w:val="7"/>
        </w:numPr>
        <w:pBdr>
          <w:top w:val="nil"/>
          <w:left w:val="nil"/>
          <w:bottom w:val="nil"/>
          <w:right w:val="nil"/>
          <w:between w:val="nil"/>
        </w:pBdr>
        <w:spacing w:before="59" w:line="292" w:lineRule="auto"/>
        <w:ind w:right="-40"/>
        <w:jc w:val="both"/>
        <w:rPr>
          <w:rFonts w:ascii="Lexend" w:eastAsia="Lexend" w:hAnsi="Lexend" w:cs="Lexend"/>
          <w:sz w:val="20"/>
          <w:szCs w:val="20"/>
        </w:rPr>
      </w:pPr>
      <w:r>
        <w:rPr>
          <w:rFonts w:ascii="Lexend" w:eastAsia="Lexend" w:hAnsi="Lexend" w:cs="Lexend"/>
          <w:sz w:val="20"/>
          <w:szCs w:val="20"/>
        </w:rPr>
        <w:t>Para que serve</w:t>
      </w:r>
      <w:r w:rsidR="00EA5226">
        <w:rPr>
          <w:rFonts w:ascii="Lexend" w:eastAsia="Lexend" w:hAnsi="Lexend" w:cs="Lexend"/>
          <w:sz w:val="20"/>
          <w:szCs w:val="20"/>
        </w:rPr>
        <w:t>m</w:t>
      </w:r>
      <w:r>
        <w:rPr>
          <w:rFonts w:ascii="Lexend" w:eastAsia="Lexend" w:hAnsi="Lexend" w:cs="Lexend"/>
          <w:sz w:val="20"/>
          <w:szCs w:val="20"/>
        </w:rPr>
        <w:t xml:space="preserve"> o</w:t>
      </w:r>
      <w:r w:rsidR="00EA5226">
        <w:rPr>
          <w:rFonts w:ascii="Lexend" w:eastAsia="Lexend" w:hAnsi="Lexend" w:cs="Lexend"/>
          <w:sz w:val="20"/>
          <w:szCs w:val="20"/>
        </w:rPr>
        <w:t>s comandos</w:t>
      </w:r>
      <w:r>
        <w:rPr>
          <w:rFonts w:ascii="Lexend" w:eastAsia="Lexend" w:hAnsi="Lexend" w:cs="Lexend"/>
          <w:sz w:val="20"/>
          <w:szCs w:val="20"/>
        </w:rPr>
        <w:t xml:space="preserve"> </w:t>
      </w:r>
      <w:r w:rsidR="00EA5226">
        <w:rPr>
          <w:rFonts w:ascii="Lexend" w:eastAsia="Lexend" w:hAnsi="Lexend" w:cs="Lexend"/>
          <w:sz w:val="20"/>
          <w:szCs w:val="20"/>
        </w:rPr>
        <w:t>“</w:t>
      </w:r>
      <w:r>
        <w:rPr>
          <w:rFonts w:ascii="Lexend" w:eastAsia="Lexend" w:hAnsi="Lexend" w:cs="Lexend"/>
          <w:sz w:val="20"/>
          <w:szCs w:val="20"/>
        </w:rPr>
        <w:t>digitalWrite(HIGH)</w:t>
      </w:r>
      <w:r w:rsidR="00EA5226">
        <w:rPr>
          <w:rFonts w:ascii="Lexend" w:eastAsia="Lexend" w:hAnsi="Lexend" w:cs="Lexend"/>
          <w:sz w:val="20"/>
          <w:szCs w:val="20"/>
        </w:rPr>
        <w:t>”</w:t>
      </w:r>
      <w:r>
        <w:rPr>
          <w:rFonts w:ascii="Lexend" w:eastAsia="Lexend" w:hAnsi="Lexend" w:cs="Lexend"/>
          <w:sz w:val="20"/>
          <w:szCs w:val="20"/>
        </w:rPr>
        <w:t xml:space="preserve"> e</w:t>
      </w:r>
      <w:r w:rsidR="00EA5226">
        <w:rPr>
          <w:rFonts w:ascii="Lexend" w:eastAsia="Lexend" w:hAnsi="Lexend" w:cs="Lexend"/>
          <w:sz w:val="20"/>
          <w:szCs w:val="20"/>
        </w:rPr>
        <w:t xml:space="preserve"> “</w:t>
      </w:r>
      <w:r>
        <w:rPr>
          <w:rFonts w:ascii="Lexend" w:eastAsia="Lexend" w:hAnsi="Lexend" w:cs="Lexend"/>
          <w:sz w:val="20"/>
          <w:szCs w:val="20"/>
        </w:rPr>
        <w:t>digitalWrite(LOW)</w:t>
      </w:r>
      <w:r w:rsidR="00EA5226">
        <w:rPr>
          <w:rFonts w:ascii="Lexend" w:eastAsia="Lexend" w:hAnsi="Lexend" w:cs="Lexend"/>
          <w:sz w:val="20"/>
          <w:szCs w:val="20"/>
        </w:rPr>
        <w:t>”</w:t>
      </w:r>
      <w:r>
        <w:rPr>
          <w:rFonts w:ascii="Lexend" w:eastAsia="Lexend" w:hAnsi="Lexend" w:cs="Lexend"/>
          <w:sz w:val="20"/>
          <w:szCs w:val="20"/>
        </w:rPr>
        <w:t>?</w:t>
      </w:r>
    </w:p>
    <w:p w14:paraId="000000CC" w14:textId="495DE6AE" w:rsidR="005F5488" w:rsidRDefault="00000000">
      <w:pPr>
        <w:widowControl w:val="0"/>
        <w:numPr>
          <w:ilvl w:val="0"/>
          <w:numId w:val="7"/>
        </w:numPr>
        <w:pBdr>
          <w:top w:val="nil"/>
          <w:left w:val="nil"/>
          <w:bottom w:val="nil"/>
          <w:right w:val="nil"/>
          <w:between w:val="nil"/>
        </w:pBdr>
        <w:spacing w:before="59" w:line="292" w:lineRule="auto"/>
        <w:ind w:right="-40"/>
        <w:jc w:val="both"/>
        <w:rPr>
          <w:rFonts w:ascii="Lexend" w:eastAsia="Lexend" w:hAnsi="Lexend" w:cs="Lexend"/>
          <w:sz w:val="20"/>
          <w:szCs w:val="20"/>
        </w:rPr>
      </w:pPr>
      <w:r>
        <w:rPr>
          <w:rFonts w:ascii="Lexend" w:eastAsia="Lexend" w:hAnsi="Lexend" w:cs="Lexend"/>
          <w:sz w:val="20"/>
          <w:szCs w:val="20"/>
        </w:rPr>
        <w:t>O que aconteceria se trocássemos o valor de 1000 para 500 no delay?</w:t>
      </w:r>
    </w:p>
    <w:p w14:paraId="000000CD" w14:textId="68223766" w:rsidR="005F5488" w:rsidRDefault="00000000">
      <w:pPr>
        <w:widowControl w:val="0"/>
        <w:numPr>
          <w:ilvl w:val="0"/>
          <w:numId w:val="7"/>
        </w:numPr>
        <w:pBdr>
          <w:top w:val="nil"/>
          <w:left w:val="nil"/>
          <w:bottom w:val="nil"/>
          <w:right w:val="nil"/>
          <w:between w:val="nil"/>
        </w:pBdr>
        <w:spacing w:before="59" w:line="292" w:lineRule="auto"/>
        <w:ind w:right="-40"/>
        <w:jc w:val="both"/>
        <w:rPr>
          <w:rFonts w:ascii="Lexend" w:eastAsia="Lexend" w:hAnsi="Lexend" w:cs="Lexend"/>
          <w:sz w:val="20"/>
          <w:szCs w:val="20"/>
        </w:rPr>
      </w:pPr>
      <w:r>
        <w:rPr>
          <w:rFonts w:ascii="Lexend" w:eastAsia="Lexend" w:hAnsi="Lexend" w:cs="Lexend"/>
          <w:sz w:val="20"/>
          <w:szCs w:val="20"/>
        </w:rPr>
        <w:t xml:space="preserve">Por que o LED interno do ESP32 usa o pino 2? </w:t>
      </w:r>
    </w:p>
    <w:p w14:paraId="000000CE" w14:textId="32896DBB" w:rsidR="005F5488" w:rsidRDefault="00000000">
      <w:pPr>
        <w:widowControl w:val="0"/>
        <w:numPr>
          <w:ilvl w:val="0"/>
          <w:numId w:val="7"/>
        </w:numPr>
        <w:pBdr>
          <w:top w:val="nil"/>
          <w:left w:val="nil"/>
          <w:bottom w:val="nil"/>
          <w:right w:val="nil"/>
          <w:between w:val="nil"/>
        </w:pBdr>
        <w:spacing w:line="292" w:lineRule="auto"/>
        <w:ind w:right="-40"/>
        <w:jc w:val="both"/>
        <w:rPr>
          <w:rFonts w:ascii="Lexend" w:eastAsia="Lexend" w:hAnsi="Lexend" w:cs="Lexend"/>
          <w:sz w:val="20"/>
          <w:szCs w:val="20"/>
        </w:rPr>
      </w:pPr>
      <w:r>
        <w:rPr>
          <w:rFonts w:ascii="Lexend" w:eastAsia="Lexend" w:hAnsi="Lexend" w:cs="Lexend"/>
          <w:sz w:val="20"/>
          <w:szCs w:val="20"/>
        </w:rPr>
        <w:t>O que acontece se você esquecer de colocar o pinMode(2, OUTPUT) no setup?</w:t>
      </w:r>
    </w:p>
    <w:p w14:paraId="000000CF" w14:textId="77777777" w:rsidR="005F5488" w:rsidRDefault="005F5488">
      <w:pPr>
        <w:widowControl w:val="0"/>
        <w:pBdr>
          <w:top w:val="nil"/>
          <w:left w:val="nil"/>
          <w:bottom w:val="nil"/>
          <w:right w:val="nil"/>
          <w:between w:val="nil"/>
        </w:pBdr>
        <w:spacing w:before="59" w:line="292" w:lineRule="auto"/>
        <w:ind w:left="16" w:right="-40" w:firstLine="10"/>
        <w:jc w:val="both"/>
        <w:rPr>
          <w:rFonts w:ascii="Lexend" w:eastAsia="Lexend" w:hAnsi="Lexend" w:cs="Lexend"/>
          <w:sz w:val="20"/>
          <w:szCs w:val="20"/>
        </w:rPr>
      </w:pPr>
    </w:p>
    <w:p w14:paraId="000000D0" w14:textId="0040B852" w:rsidR="005F5488" w:rsidRDefault="00000000">
      <w:pPr>
        <w:widowControl w:val="0"/>
        <w:pBdr>
          <w:top w:val="nil"/>
          <w:left w:val="nil"/>
          <w:bottom w:val="nil"/>
          <w:right w:val="nil"/>
          <w:between w:val="nil"/>
        </w:pBdr>
        <w:spacing w:before="59" w:line="292" w:lineRule="auto"/>
        <w:ind w:left="16" w:right="-40" w:firstLine="10"/>
        <w:jc w:val="both"/>
        <w:rPr>
          <w:rFonts w:ascii="Lexend" w:eastAsia="Lexend" w:hAnsi="Lexend" w:cs="Lexend"/>
          <w:sz w:val="20"/>
          <w:szCs w:val="20"/>
        </w:rPr>
      </w:pPr>
      <w:r>
        <w:rPr>
          <w:rFonts w:ascii="Lexend" w:eastAsia="Lexend" w:hAnsi="Lexend" w:cs="Lexend"/>
          <w:sz w:val="20"/>
          <w:szCs w:val="20"/>
        </w:rPr>
        <w:t>Es</w:t>
      </w:r>
      <w:r w:rsidR="000D74E8">
        <w:rPr>
          <w:rFonts w:ascii="Lexend" w:eastAsia="Lexend" w:hAnsi="Lexend" w:cs="Lexend"/>
          <w:sz w:val="20"/>
          <w:szCs w:val="20"/>
        </w:rPr>
        <w:t>t</w:t>
      </w:r>
      <w:r>
        <w:rPr>
          <w:rFonts w:ascii="Lexend" w:eastAsia="Lexend" w:hAnsi="Lexend" w:cs="Lexend"/>
          <w:sz w:val="20"/>
          <w:szCs w:val="20"/>
        </w:rPr>
        <w:t xml:space="preserve">e momento ajuda a conectar a experiência com a placa à programação que </w:t>
      </w:r>
      <w:r w:rsidR="000D74E8">
        <w:rPr>
          <w:rFonts w:ascii="Lexend" w:eastAsia="Lexend" w:hAnsi="Lexend" w:cs="Lexend"/>
          <w:sz w:val="20"/>
          <w:szCs w:val="20"/>
        </w:rPr>
        <w:t xml:space="preserve">será feita </w:t>
      </w:r>
      <w:r>
        <w:rPr>
          <w:rFonts w:ascii="Lexend" w:eastAsia="Lexend" w:hAnsi="Lexend" w:cs="Lexend"/>
          <w:sz w:val="20"/>
          <w:szCs w:val="20"/>
        </w:rPr>
        <w:t>no cofre.</w:t>
      </w:r>
    </w:p>
    <w:p w14:paraId="000000D1" w14:textId="77777777" w:rsidR="005F5488" w:rsidRDefault="005F5488">
      <w:pPr>
        <w:widowControl w:val="0"/>
        <w:pBdr>
          <w:top w:val="nil"/>
          <w:left w:val="nil"/>
          <w:bottom w:val="nil"/>
          <w:right w:val="nil"/>
          <w:between w:val="nil"/>
        </w:pBdr>
        <w:spacing w:before="59" w:line="292" w:lineRule="auto"/>
        <w:ind w:left="16" w:right="-40" w:firstLine="10"/>
        <w:jc w:val="both"/>
        <w:rPr>
          <w:rFonts w:ascii="Lexend" w:eastAsia="Lexend" w:hAnsi="Lexend" w:cs="Lexend"/>
          <w:sz w:val="20"/>
          <w:szCs w:val="20"/>
        </w:rPr>
      </w:pPr>
    </w:p>
    <w:p w14:paraId="000000D2" w14:textId="77777777" w:rsidR="005F5488" w:rsidRDefault="005F5488">
      <w:pPr>
        <w:widowControl w:val="0"/>
        <w:pBdr>
          <w:top w:val="nil"/>
          <w:left w:val="nil"/>
          <w:bottom w:val="nil"/>
          <w:right w:val="nil"/>
          <w:between w:val="nil"/>
        </w:pBdr>
        <w:spacing w:before="59" w:line="292" w:lineRule="auto"/>
        <w:ind w:left="16" w:right="-40" w:firstLine="10"/>
        <w:jc w:val="both"/>
        <w:rPr>
          <w:rFonts w:ascii="Lexend" w:eastAsia="Lexend" w:hAnsi="Lexend" w:cs="Lexend"/>
          <w:sz w:val="20"/>
          <w:szCs w:val="20"/>
        </w:rPr>
      </w:pPr>
    </w:p>
    <w:p w14:paraId="000000D3" w14:textId="77777777" w:rsidR="005F5488" w:rsidRDefault="00000000">
      <w:pPr>
        <w:widowControl w:val="0"/>
        <w:pBdr>
          <w:top w:val="nil"/>
          <w:left w:val="nil"/>
          <w:bottom w:val="nil"/>
          <w:right w:val="nil"/>
          <w:between w:val="nil"/>
        </w:pBdr>
        <w:spacing w:line="240" w:lineRule="auto"/>
        <w:ind w:right="-40"/>
        <w:jc w:val="both"/>
        <w:rPr>
          <w:rFonts w:ascii="Lexend" w:eastAsia="Lexend" w:hAnsi="Lexend" w:cs="Lexend"/>
          <w:b/>
          <w:bCs/>
          <w:sz w:val="26"/>
          <w:szCs w:val="26"/>
        </w:rPr>
      </w:pPr>
      <w:r>
        <w:br w:type="page"/>
      </w:r>
    </w:p>
    <w:p w14:paraId="000000D4" w14:textId="77777777" w:rsidR="005F5488" w:rsidRDefault="00000000">
      <w:pPr>
        <w:widowControl w:val="0"/>
        <w:ind w:right="-10"/>
        <w:jc w:val="both"/>
        <w:rPr>
          <w:rFonts w:ascii="Lexend" w:eastAsia="Lexend" w:hAnsi="Lexend" w:cs="Lexend"/>
          <w:sz w:val="26"/>
          <w:szCs w:val="26"/>
        </w:rPr>
      </w:pPr>
      <w:r>
        <w:rPr>
          <w:rFonts w:ascii="Lexend" w:eastAsia="Lexend" w:hAnsi="Lexend" w:cs="Lexend"/>
          <w:color w:val="1155CC"/>
          <w:sz w:val="20"/>
          <w:szCs w:val="20"/>
        </w:rPr>
        <w:lastRenderedPageBreak/>
        <w:t xml:space="preserve">[Etapa 2] </w:t>
      </w:r>
      <w:r>
        <w:rPr>
          <w:rFonts w:ascii="Lexend" w:eastAsia="Lexend" w:hAnsi="Lexend" w:cs="Lexend"/>
          <w:sz w:val="28"/>
          <w:szCs w:val="28"/>
        </w:rPr>
        <w:t>CRIAR</w:t>
      </w:r>
    </w:p>
    <w:p w14:paraId="000000D5" w14:textId="77777777" w:rsidR="005F5488" w:rsidRDefault="00000000">
      <w:pPr>
        <w:widowControl w:val="0"/>
        <w:ind w:right="-10"/>
        <w:jc w:val="both"/>
        <w:rPr>
          <w:rFonts w:ascii="Lexend" w:eastAsia="Lexend" w:hAnsi="Lexend" w:cs="Lexend"/>
          <w:sz w:val="20"/>
          <w:szCs w:val="20"/>
        </w:rPr>
      </w:pPr>
      <w:r>
        <w:rPr>
          <w:rFonts w:ascii="Lexend" w:eastAsia="Lexend" w:hAnsi="Lexend" w:cs="Lexend"/>
          <w:color w:val="1155CC"/>
          <w:sz w:val="20"/>
          <w:szCs w:val="20"/>
        </w:rPr>
        <w:t>[Tempo para a etapa]</w:t>
      </w:r>
      <w:r>
        <w:rPr>
          <w:rFonts w:ascii="Lexend" w:eastAsia="Lexend" w:hAnsi="Lexend" w:cs="Lexend"/>
          <w:sz w:val="20"/>
          <w:szCs w:val="20"/>
        </w:rPr>
        <w:t xml:space="preserve"> 90 minutos</w:t>
      </w:r>
    </w:p>
    <w:p w14:paraId="000000D6" w14:textId="77777777" w:rsidR="005F5488" w:rsidRDefault="005F5488">
      <w:pPr>
        <w:widowControl w:val="0"/>
        <w:spacing w:line="360" w:lineRule="auto"/>
        <w:ind w:left="26" w:right="238"/>
        <w:jc w:val="both"/>
        <w:rPr>
          <w:rFonts w:ascii="Lexend" w:eastAsia="Lexend" w:hAnsi="Lexend" w:cs="Lexend"/>
          <w:color w:val="1155CC"/>
          <w:sz w:val="20"/>
          <w:szCs w:val="20"/>
        </w:rPr>
      </w:pPr>
    </w:p>
    <w:p w14:paraId="000000D7" w14:textId="77777777" w:rsidR="005F5488" w:rsidRDefault="005F5488">
      <w:pPr>
        <w:widowControl w:val="0"/>
        <w:spacing w:line="360" w:lineRule="auto"/>
        <w:ind w:left="26" w:right="238"/>
        <w:jc w:val="both"/>
        <w:rPr>
          <w:rFonts w:ascii="Lexend" w:eastAsia="Lexend" w:hAnsi="Lexend" w:cs="Lexend"/>
          <w:color w:val="1155CC"/>
          <w:sz w:val="20"/>
          <w:szCs w:val="20"/>
        </w:rPr>
      </w:pPr>
    </w:p>
    <w:p w14:paraId="000000D8" w14:textId="333963D9" w:rsidR="005F5488" w:rsidRDefault="00000000">
      <w:pPr>
        <w:widowControl w:val="0"/>
        <w:spacing w:line="360" w:lineRule="auto"/>
        <w:ind w:left="26" w:right="238"/>
        <w:jc w:val="both"/>
        <w:rPr>
          <w:rFonts w:ascii="Lexend" w:eastAsia="Lexend" w:hAnsi="Lexend" w:cs="Lexend"/>
          <w:sz w:val="24"/>
          <w:szCs w:val="24"/>
        </w:rPr>
      </w:pPr>
      <w:r>
        <w:rPr>
          <w:rFonts w:ascii="Lexend" w:eastAsia="Lexend" w:hAnsi="Lexend" w:cs="Lexend"/>
          <w:color w:val="1155CC"/>
          <w:sz w:val="24"/>
          <w:szCs w:val="24"/>
        </w:rPr>
        <w:t xml:space="preserve">[Título do protótipo] </w:t>
      </w:r>
      <w:r>
        <w:rPr>
          <w:rFonts w:ascii="Lexend" w:eastAsia="Lexend" w:hAnsi="Lexend" w:cs="Lexend"/>
          <w:sz w:val="24"/>
          <w:szCs w:val="24"/>
        </w:rPr>
        <w:t xml:space="preserve">Cofre com ESP32: Montagem, </w:t>
      </w:r>
      <w:r w:rsidR="000D74E8">
        <w:rPr>
          <w:rFonts w:ascii="Lexend" w:eastAsia="Lexend" w:hAnsi="Lexend" w:cs="Lexend"/>
          <w:sz w:val="24"/>
          <w:szCs w:val="24"/>
        </w:rPr>
        <w:t xml:space="preserve">Configurações </w:t>
      </w:r>
      <w:r>
        <w:rPr>
          <w:rFonts w:ascii="Lexend" w:eastAsia="Lexend" w:hAnsi="Lexend" w:cs="Lexend"/>
          <w:sz w:val="24"/>
          <w:szCs w:val="24"/>
        </w:rPr>
        <w:t xml:space="preserve">e </w:t>
      </w:r>
      <w:r w:rsidR="000D74E8">
        <w:rPr>
          <w:rFonts w:ascii="Lexend" w:eastAsia="Lexend" w:hAnsi="Lexend" w:cs="Lexend"/>
          <w:sz w:val="24"/>
          <w:szCs w:val="24"/>
        </w:rPr>
        <w:t xml:space="preserve">Testes </w:t>
      </w:r>
    </w:p>
    <w:p w14:paraId="000000D9" w14:textId="77777777" w:rsidR="005F5488" w:rsidRDefault="005F5488">
      <w:pPr>
        <w:widowControl w:val="0"/>
        <w:spacing w:line="360" w:lineRule="auto"/>
        <w:ind w:right="240"/>
        <w:rPr>
          <w:rFonts w:ascii="Lexend" w:eastAsia="Lexend" w:hAnsi="Lexend" w:cs="Lexend"/>
          <w:color w:val="1155CC"/>
          <w:sz w:val="20"/>
          <w:szCs w:val="20"/>
        </w:rPr>
      </w:pPr>
    </w:p>
    <w:p w14:paraId="000000DA" w14:textId="5C0E8F61" w:rsidR="005F5488" w:rsidRDefault="00000000">
      <w:pPr>
        <w:widowControl w:val="0"/>
        <w:spacing w:line="360" w:lineRule="auto"/>
        <w:ind w:left="26" w:right="240"/>
        <w:rPr>
          <w:rFonts w:ascii="Lexend" w:eastAsia="Lexend" w:hAnsi="Lexend" w:cs="Lexend"/>
          <w:color w:val="FF0000"/>
          <w:sz w:val="20"/>
          <w:szCs w:val="20"/>
        </w:rPr>
      </w:pPr>
      <w:r>
        <w:rPr>
          <w:rFonts w:ascii="Lexend" w:eastAsia="Lexend" w:hAnsi="Lexend" w:cs="Lexend"/>
          <w:color w:val="1155CC"/>
          <w:sz w:val="20"/>
          <w:szCs w:val="20"/>
        </w:rPr>
        <w:t xml:space="preserve">[imagem </w:t>
      </w:r>
      <w:r w:rsidR="00753740">
        <w:rPr>
          <w:rFonts w:ascii="Lexend" w:eastAsia="Lexend" w:hAnsi="Lexend" w:cs="Lexend"/>
          <w:color w:val="1155CC"/>
          <w:sz w:val="20"/>
          <w:szCs w:val="20"/>
        </w:rPr>
        <w:t>15</w:t>
      </w:r>
      <w:r>
        <w:rPr>
          <w:rFonts w:ascii="Lexend" w:eastAsia="Lexend" w:hAnsi="Lexend" w:cs="Lexend"/>
          <w:color w:val="1155CC"/>
          <w:sz w:val="20"/>
          <w:szCs w:val="20"/>
        </w:rPr>
        <w:t xml:space="preserve">] </w:t>
      </w:r>
      <w:r>
        <w:rPr>
          <w:rFonts w:ascii="Lexend" w:eastAsia="Lexend" w:hAnsi="Lexend" w:cs="Lexend"/>
          <w:color w:val="FF0000"/>
          <w:sz w:val="20"/>
          <w:szCs w:val="20"/>
        </w:rPr>
        <w:t>&lt;img&gt;image</w:t>
      </w:r>
      <w:r w:rsidR="00753740">
        <w:rPr>
          <w:rFonts w:ascii="Lexend" w:eastAsia="Lexend" w:hAnsi="Lexend" w:cs="Lexend"/>
          <w:color w:val="FF0000"/>
          <w:sz w:val="20"/>
          <w:szCs w:val="20"/>
        </w:rPr>
        <w:t>15</w:t>
      </w:r>
      <w:r>
        <w:rPr>
          <w:rFonts w:ascii="Lexend" w:eastAsia="Lexend" w:hAnsi="Lexend" w:cs="Lexend"/>
          <w:color w:val="FF0000"/>
          <w:sz w:val="20"/>
          <w:szCs w:val="20"/>
        </w:rPr>
        <w:t xml:space="preserve">.png&lt;/img&gt; </w:t>
      </w:r>
    </w:p>
    <w:p w14:paraId="000000DB" w14:textId="77777777" w:rsidR="005F5488" w:rsidRDefault="00000000">
      <w:pPr>
        <w:widowControl w:val="0"/>
        <w:pBdr>
          <w:top w:val="nil"/>
          <w:left w:val="nil"/>
          <w:bottom w:val="nil"/>
          <w:right w:val="nil"/>
          <w:between w:val="nil"/>
        </w:pBdr>
        <w:spacing w:before="54" w:line="240" w:lineRule="auto"/>
        <w:ind w:left="26" w:right="-40"/>
        <w:jc w:val="center"/>
        <w:rPr>
          <w:rFonts w:ascii="Lexend" w:eastAsia="Lexend" w:hAnsi="Lexend" w:cs="Lexend"/>
          <w:sz w:val="20"/>
          <w:szCs w:val="20"/>
        </w:rPr>
      </w:pPr>
      <w:r>
        <w:rPr>
          <w:rFonts w:ascii="Lexend" w:eastAsia="Lexend" w:hAnsi="Lexend" w:cs="Lexend"/>
          <w:noProof/>
          <w:sz w:val="20"/>
          <w:szCs w:val="20"/>
        </w:rPr>
        <w:drawing>
          <wp:inline distT="114300" distB="114300" distL="114300" distR="114300" wp14:anchorId="692E95FB" wp14:editId="3B3CA5A9">
            <wp:extent cx="2295074" cy="2716962"/>
            <wp:effectExtent l="0" t="0" r="0" b="0"/>
            <wp:docPr id="3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9"/>
                    <a:srcRect/>
                    <a:stretch>
                      <a:fillRect/>
                    </a:stretch>
                  </pic:blipFill>
                  <pic:spPr>
                    <a:xfrm>
                      <a:off x="0" y="0"/>
                      <a:ext cx="2295074" cy="2716962"/>
                    </a:xfrm>
                    <a:prstGeom prst="rect">
                      <a:avLst/>
                    </a:prstGeom>
                    <a:ln/>
                  </pic:spPr>
                </pic:pic>
              </a:graphicData>
            </a:graphic>
          </wp:inline>
        </w:drawing>
      </w:r>
      <w:r>
        <w:rPr>
          <w:rFonts w:ascii="Lexend" w:eastAsia="Lexend" w:hAnsi="Lexend" w:cs="Lexend"/>
          <w:sz w:val="20"/>
          <w:szCs w:val="20"/>
        </w:rPr>
        <w:t xml:space="preserve"> </w:t>
      </w:r>
    </w:p>
    <w:p w14:paraId="000000DC" w14:textId="77777777" w:rsidR="005F5488" w:rsidRDefault="005F5488">
      <w:pPr>
        <w:widowControl w:val="0"/>
        <w:pBdr>
          <w:top w:val="nil"/>
          <w:left w:val="nil"/>
          <w:bottom w:val="nil"/>
          <w:right w:val="nil"/>
          <w:between w:val="nil"/>
        </w:pBdr>
        <w:spacing w:before="54" w:line="240" w:lineRule="auto"/>
        <w:ind w:left="26" w:right="-40"/>
        <w:rPr>
          <w:rFonts w:ascii="Lexend" w:eastAsia="Lexend" w:hAnsi="Lexend" w:cs="Lexend"/>
          <w:sz w:val="20"/>
          <w:szCs w:val="20"/>
        </w:rPr>
      </w:pPr>
    </w:p>
    <w:p w14:paraId="000000DD" w14:textId="77777777" w:rsidR="005F5488" w:rsidRDefault="005F5488">
      <w:pPr>
        <w:widowControl w:val="0"/>
        <w:spacing w:line="360" w:lineRule="auto"/>
        <w:ind w:left="28" w:right="240"/>
        <w:jc w:val="both"/>
        <w:rPr>
          <w:rFonts w:ascii="Lexend" w:eastAsia="Lexend" w:hAnsi="Lexend" w:cs="Lexend"/>
          <w:color w:val="1155CC"/>
          <w:sz w:val="20"/>
          <w:szCs w:val="20"/>
        </w:rPr>
      </w:pPr>
    </w:p>
    <w:p w14:paraId="000000DE" w14:textId="4DEBDEA1" w:rsidR="005F5488" w:rsidRDefault="00000000">
      <w:pPr>
        <w:widowControl w:val="0"/>
        <w:spacing w:line="360" w:lineRule="auto"/>
        <w:jc w:val="both"/>
        <w:rPr>
          <w:rFonts w:ascii="Lexend" w:eastAsia="Lexend" w:hAnsi="Lexend" w:cs="Lexend"/>
          <w:b/>
          <w:bCs/>
          <w:sz w:val="20"/>
          <w:szCs w:val="20"/>
        </w:rPr>
      </w:pPr>
      <w:r>
        <w:rPr>
          <w:rFonts w:ascii="Lexend" w:eastAsia="Lexend" w:hAnsi="Lexend" w:cs="Lexend"/>
          <w:color w:val="1155CC"/>
          <w:sz w:val="20"/>
          <w:szCs w:val="20"/>
        </w:rPr>
        <w:t xml:space="preserve">[Atenção!] </w:t>
      </w:r>
      <w:r>
        <w:rPr>
          <w:rFonts w:ascii="Lexend" w:eastAsia="Lexend" w:hAnsi="Lexend" w:cs="Lexend"/>
          <w:b/>
          <w:bCs/>
          <w:sz w:val="20"/>
          <w:szCs w:val="20"/>
        </w:rPr>
        <w:t>Estrutura sugerida da construção</w:t>
      </w:r>
    </w:p>
    <w:p w14:paraId="000000DF" w14:textId="77777777" w:rsidR="005F5488" w:rsidRDefault="005F5488">
      <w:pPr>
        <w:widowControl w:val="0"/>
        <w:spacing w:line="360" w:lineRule="auto"/>
        <w:jc w:val="both"/>
        <w:rPr>
          <w:rFonts w:ascii="Lexend" w:eastAsia="Lexend" w:hAnsi="Lexend" w:cs="Lexend"/>
          <w:b/>
          <w:bCs/>
          <w:sz w:val="20"/>
          <w:szCs w:val="20"/>
        </w:rPr>
      </w:pPr>
    </w:p>
    <w:p w14:paraId="000000E0" w14:textId="77777777" w:rsidR="005F5488" w:rsidRDefault="00000000">
      <w:pPr>
        <w:widowControl w:val="0"/>
        <w:spacing w:line="360" w:lineRule="auto"/>
        <w:jc w:val="both"/>
        <w:rPr>
          <w:rFonts w:ascii="Lexend" w:eastAsia="Lexend" w:hAnsi="Lexend" w:cs="Lexend"/>
          <w:b/>
          <w:bCs/>
          <w:sz w:val="20"/>
          <w:szCs w:val="20"/>
        </w:rPr>
      </w:pPr>
      <w:r>
        <w:rPr>
          <w:rFonts w:ascii="Lexend" w:eastAsia="Lexend" w:hAnsi="Lexend" w:cs="Lexend"/>
          <w:b/>
          <w:bCs/>
          <w:sz w:val="20"/>
          <w:szCs w:val="20"/>
        </w:rPr>
        <w:t>Etapa 1 - Montagem do circuito</w:t>
      </w:r>
    </w:p>
    <w:p w14:paraId="000000E1" w14:textId="77777777" w:rsidR="005F5488" w:rsidRDefault="00000000">
      <w:pPr>
        <w:widowControl w:val="0"/>
        <w:numPr>
          <w:ilvl w:val="0"/>
          <w:numId w:val="11"/>
        </w:numPr>
        <w:pBdr>
          <w:top w:val="none" w:sz="0" w:space="0" w:color="000000"/>
          <w:bottom w:val="none" w:sz="0" w:space="0" w:color="000000"/>
          <w:right w:val="none" w:sz="0" w:space="0" w:color="000000"/>
          <w:between w:val="none" w:sz="0" w:space="0" w:color="000000"/>
        </w:pBdr>
        <w:shd w:val="clear" w:color="auto" w:fill="FFFFFF"/>
        <w:spacing w:line="360" w:lineRule="auto"/>
        <w:rPr>
          <w:rFonts w:ascii="Lexend" w:eastAsia="Lexend" w:hAnsi="Lexend" w:cs="Lexend"/>
          <w:sz w:val="20"/>
          <w:szCs w:val="20"/>
        </w:rPr>
      </w:pPr>
      <w:r>
        <w:rPr>
          <w:rFonts w:ascii="Lexend" w:eastAsia="Lexend" w:hAnsi="Lexend" w:cs="Lexend"/>
          <w:sz w:val="20"/>
          <w:szCs w:val="20"/>
        </w:rPr>
        <w:t>Montagem do circuito</w:t>
      </w:r>
    </w:p>
    <w:p w14:paraId="000000E2" w14:textId="77777777" w:rsidR="005F5488" w:rsidRDefault="00000000">
      <w:pPr>
        <w:widowControl w:val="0"/>
        <w:numPr>
          <w:ilvl w:val="0"/>
          <w:numId w:val="11"/>
        </w:numPr>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Realizando as conexões</w:t>
      </w:r>
    </w:p>
    <w:p w14:paraId="000000E3" w14:textId="77777777" w:rsidR="005F5488" w:rsidRDefault="00000000">
      <w:pPr>
        <w:widowControl w:val="0"/>
        <w:numPr>
          <w:ilvl w:val="0"/>
          <w:numId w:val="11"/>
        </w:numPr>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Display OLED (opcional)</w:t>
      </w:r>
    </w:p>
    <w:p w14:paraId="000000E4" w14:textId="6CC8B335" w:rsidR="005F5488" w:rsidRDefault="00000000">
      <w:pPr>
        <w:widowControl w:val="0"/>
        <w:numPr>
          <w:ilvl w:val="0"/>
          <w:numId w:val="11"/>
        </w:numPr>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LED RGB ou 3 LEDs difuso</w:t>
      </w:r>
      <w:r w:rsidR="00A11DF6">
        <w:rPr>
          <w:rFonts w:ascii="Lexend" w:eastAsia="Lexend" w:hAnsi="Lexend" w:cs="Lexend"/>
          <w:sz w:val="20"/>
          <w:szCs w:val="20"/>
        </w:rPr>
        <w:t>s</w:t>
      </w:r>
      <w:r>
        <w:rPr>
          <w:rFonts w:ascii="Lexend" w:eastAsia="Lexend" w:hAnsi="Lexend" w:cs="Lexend"/>
          <w:sz w:val="20"/>
          <w:szCs w:val="20"/>
        </w:rPr>
        <w:t xml:space="preserve"> (obrigatório) (escolha </w:t>
      </w:r>
      <w:r w:rsidR="00397655">
        <w:rPr>
          <w:rFonts w:ascii="Lexend" w:eastAsia="Lexend" w:hAnsi="Lexend" w:cs="Lexend"/>
          <w:sz w:val="20"/>
          <w:szCs w:val="20"/>
        </w:rPr>
        <w:t>conforme a</w:t>
      </w:r>
      <w:r>
        <w:rPr>
          <w:rFonts w:ascii="Lexend" w:eastAsia="Lexend" w:hAnsi="Lexend" w:cs="Lexend"/>
          <w:sz w:val="20"/>
          <w:szCs w:val="20"/>
        </w:rPr>
        <w:t xml:space="preserve"> disponibilidade)</w:t>
      </w:r>
    </w:p>
    <w:p w14:paraId="000000E5" w14:textId="6A8FF5FB" w:rsidR="005F5488" w:rsidRDefault="00000000">
      <w:pPr>
        <w:widowControl w:val="0"/>
        <w:numPr>
          <w:ilvl w:val="0"/>
          <w:numId w:val="11"/>
        </w:numPr>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Push Button (obrigatório)</w:t>
      </w:r>
    </w:p>
    <w:p w14:paraId="000000E6" w14:textId="77777777" w:rsidR="005F5488" w:rsidRDefault="00000000">
      <w:pPr>
        <w:widowControl w:val="0"/>
        <w:numPr>
          <w:ilvl w:val="0"/>
          <w:numId w:val="11"/>
        </w:numPr>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Servo motor (opcional)</w:t>
      </w:r>
    </w:p>
    <w:p w14:paraId="000000E7" w14:textId="77777777" w:rsidR="005F5488" w:rsidRDefault="00000000">
      <w:pPr>
        <w:widowControl w:val="0"/>
        <w:numPr>
          <w:ilvl w:val="0"/>
          <w:numId w:val="11"/>
        </w:numPr>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Verificação e registro</w:t>
      </w:r>
    </w:p>
    <w:p w14:paraId="000000E8" w14:textId="77777777" w:rsidR="005F5488" w:rsidRDefault="00000000">
      <w:pPr>
        <w:widowControl w:val="0"/>
        <w:numPr>
          <w:ilvl w:val="0"/>
          <w:numId w:val="11"/>
        </w:numPr>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Construção da caixa do cofre (opcional)</w:t>
      </w:r>
    </w:p>
    <w:p w14:paraId="000000E9" w14:textId="77777777" w:rsidR="005F5488" w:rsidRDefault="005F5488">
      <w:pPr>
        <w:widowControl w:val="0"/>
        <w:pBdr>
          <w:top w:val="none" w:sz="0" w:space="0" w:color="000000"/>
          <w:bottom w:val="none" w:sz="0" w:space="0" w:color="000000"/>
          <w:right w:val="none" w:sz="0" w:space="0" w:color="000000"/>
          <w:between w:val="none" w:sz="0" w:space="0" w:color="000000"/>
        </w:pBdr>
        <w:shd w:val="clear" w:color="auto" w:fill="FFFFFF"/>
        <w:spacing w:line="360" w:lineRule="auto"/>
        <w:rPr>
          <w:rFonts w:ascii="Lexend" w:eastAsia="Lexend" w:hAnsi="Lexend" w:cs="Lexend"/>
          <w:sz w:val="20"/>
          <w:szCs w:val="20"/>
        </w:rPr>
      </w:pPr>
    </w:p>
    <w:p w14:paraId="000000EA" w14:textId="2FDC9698" w:rsidR="005F5488" w:rsidRDefault="00000000">
      <w:pPr>
        <w:widowControl w:val="0"/>
        <w:spacing w:line="360" w:lineRule="auto"/>
        <w:jc w:val="both"/>
        <w:rPr>
          <w:rFonts w:ascii="Lexend" w:eastAsia="Lexend" w:hAnsi="Lexend" w:cs="Lexend"/>
          <w:b/>
          <w:bCs/>
          <w:sz w:val="20"/>
          <w:szCs w:val="20"/>
        </w:rPr>
      </w:pPr>
      <w:r>
        <w:rPr>
          <w:rFonts w:ascii="Lexend" w:eastAsia="Lexend" w:hAnsi="Lexend" w:cs="Lexend"/>
          <w:b/>
          <w:bCs/>
          <w:sz w:val="20"/>
          <w:szCs w:val="20"/>
        </w:rPr>
        <w:t>Etapa 2 - Configuração e estes</w:t>
      </w:r>
    </w:p>
    <w:p w14:paraId="000000EB" w14:textId="77777777" w:rsidR="005F5488" w:rsidRDefault="00000000">
      <w:pPr>
        <w:widowControl w:val="0"/>
        <w:numPr>
          <w:ilvl w:val="0"/>
          <w:numId w:val="2"/>
        </w:numPr>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pPr>
      <w:r>
        <w:rPr>
          <w:rFonts w:ascii="Lexend" w:eastAsia="Lexend" w:hAnsi="Lexend" w:cs="Lexend"/>
          <w:sz w:val="20"/>
          <w:szCs w:val="20"/>
        </w:rPr>
        <w:t>Upload do código para o ESP32</w:t>
      </w:r>
    </w:p>
    <w:p w14:paraId="000000EC" w14:textId="77777777" w:rsidR="005F5488" w:rsidRDefault="00000000">
      <w:pPr>
        <w:widowControl w:val="0"/>
        <w:numPr>
          <w:ilvl w:val="0"/>
          <w:numId w:val="2"/>
        </w:numPr>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pPr>
      <w:r>
        <w:rPr>
          <w:rFonts w:ascii="Lexend" w:eastAsia="Lexend" w:hAnsi="Lexend" w:cs="Lexend"/>
          <w:sz w:val="20"/>
          <w:szCs w:val="20"/>
        </w:rPr>
        <w:lastRenderedPageBreak/>
        <w:t>Pareamento Bluetooth e teste inicial</w:t>
      </w:r>
    </w:p>
    <w:p w14:paraId="000000ED" w14:textId="77777777" w:rsidR="005F5488" w:rsidRDefault="00000000">
      <w:pPr>
        <w:widowControl w:val="0"/>
        <w:numPr>
          <w:ilvl w:val="0"/>
          <w:numId w:val="2"/>
        </w:numPr>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pPr>
      <w:r>
        <w:rPr>
          <w:rFonts w:ascii="Lexend" w:eastAsia="Lexend" w:hAnsi="Lexend" w:cs="Lexend"/>
          <w:sz w:val="20"/>
          <w:szCs w:val="20"/>
        </w:rPr>
        <w:t>Comunicação com o ESP32 – Monitor Serial e App Dabble</w:t>
      </w:r>
    </w:p>
    <w:p w14:paraId="000000EE" w14:textId="77777777" w:rsidR="005F5488" w:rsidRDefault="00000000">
      <w:pPr>
        <w:widowControl w:val="0"/>
        <w:numPr>
          <w:ilvl w:val="0"/>
          <w:numId w:val="2"/>
        </w:numPr>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pPr>
      <w:r>
        <w:rPr>
          <w:rFonts w:ascii="Lexend" w:eastAsia="Lexend" w:hAnsi="Lexend" w:cs="Lexend"/>
          <w:sz w:val="20"/>
          <w:szCs w:val="20"/>
        </w:rPr>
        <w:t>Investigação do código (engenharia reversa)</w:t>
      </w:r>
    </w:p>
    <w:p w14:paraId="000000EF" w14:textId="77777777" w:rsidR="005F5488" w:rsidRDefault="00000000">
      <w:pPr>
        <w:widowControl w:val="0"/>
        <w:numPr>
          <w:ilvl w:val="0"/>
          <w:numId w:val="2"/>
        </w:numPr>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pPr>
      <w:r>
        <w:rPr>
          <w:rFonts w:ascii="Lexend" w:eastAsia="Lexend" w:hAnsi="Lexend" w:cs="Lexend"/>
          <w:sz w:val="20"/>
          <w:szCs w:val="20"/>
        </w:rPr>
        <w:t>Desafios de modificação</w:t>
      </w:r>
    </w:p>
    <w:p w14:paraId="000000F0" w14:textId="77777777" w:rsidR="005F5488" w:rsidRDefault="005F5488">
      <w:pPr>
        <w:widowControl w:val="0"/>
        <w:spacing w:line="360" w:lineRule="auto"/>
        <w:jc w:val="both"/>
        <w:rPr>
          <w:rFonts w:ascii="Lexend" w:eastAsia="Lexend" w:hAnsi="Lexend" w:cs="Lexend"/>
          <w:color w:val="1155CC"/>
          <w:sz w:val="20"/>
          <w:szCs w:val="20"/>
        </w:rPr>
      </w:pPr>
    </w:p>
    <w:p w14:paraId="000000F1" w14:textId="77777777" w:rsidR="005F5488" w:rsidRDefault="00000000">
      <w:pPr>
        <w:widowControl w:val="0"/>
        <w:spacing w:line="360" w:lineRule="auto"/>
        <w:jc w:val="both"/>
        <w:rPr>
          <w:rFonts w:ascii="Lexend" w:eastAsia="Lexend" w:hAnsi="Lexend" w:cs="Lexend"/>
          <w:color w:val="1155CC"/>
          <w:sz w:val="20"/>
          <w:szCs w:val="20"/>
        </w:rPr>
      </w:pPr>
      <w:r>
        <w:rPr>
          <w:rFonts w:ascii="Lexend" w:eastAsia="Lexend" w:hAnsi="Lexend" w:cs="Lexend"/>
          <w:color w:val="1155CC"/>
          <w:sz w:val="20"/>
          <w:szCs w:val="20"/>
        </w:rPr>
        <w:t>[Título]</w:t>
      </w:r>
    </w:p>
    <w:p w14:paraId="000000F2" w14:textId="77777777" w:rsidR="005F5488" w:rsidRDefault="00000000">
      <w:pPr>
        <w:widowControl w:val="0"/>
        <w:spacing w:line="360" w:lineRule="auto"/>
        <w:jc w:val="both"/>
        <w:rPr>
          <w:rFonts w:ascii="Lexend" w:eastAsia="Lexend" w:hAnsi="Lexend" w:cs="Lexend"/>
          <w:b/>
          <w:bCs/>
          <w:sz w:val="20"/>
          <w:szCs w:val="20"/>
        </w:rPr>
      </w:pPr>
      <w:r>
        <w:rPr>
          <w:rFonts w:ascii="Lexend" w:eastAsia="Lexend" w:hAnsi="Lexend" w:cs="Lexend"/>
          <w:b/>
          <w:bCs/>
          <w:sz w:val="20"/>
          <w:szCs w:val="20"/>
        </w:rPr>
        <w:t>Etapa 1 - Montagem do circuito</w:t>
      </w:r>
    </w:p>
    <w:p w14:paraId="000000F3" w14:textId="77777777" w:rsidR="005F5488" w:rsidRDefault="005F5488">
      <w:pPr>
        <w:widowControl w:val="0"/>
        <w:spacing w:line="360" w:lineRule="auto"/>
        <w:jc w:val="both"/>
        <w:rPr>
          <w:rFonts w:ascii="Lexend" w:eastAsia="Lexend" w:hAnsi="Lexend" w:cs="Lexend"/>
          <w:sz w:val="20"/>
          <w:szCs w:val="20"/>
        </w:rPr>
      </w:pPr>
    </w:p>
    <w:p w14:paraId="000000F4" w14:textId="77777777" w:rsidR="005F5488" w:rsidRDefault="005F5488">
      <w:pPr>
        <w:widowControl w:val="0"/>
        <w:spacing w:line="360" w:lineRule="auto"/>
        <w:jc w:val="both"/>
        <w:rPr>
          <w:rFonts w:ascii="Lexend" w:eastAsia="Lexend" w:hAnsi="Lexend" w:cs="Lexend"/>
          <w:sz w:val="20"/>
          <w:szCs w:val="20"/>
        </w:rPr>
      </w:pPr>
    </w:p>
    <w:p w14:paraId="000000F5" w14:textId="77777777" w:rsidR="005F5488" w:rsidRDefault="00000000">
      <w:pPr>
        <w:widowControl w:val="0"/>
        <w:spacing w:line="360" w:lineRule="auto"/>
        <w:jc w:val="both"/>
        <w:rPr>
          <w:rFonts w:ascii="Lexend" w:eastAsia="Lexend" w:hAnsi="Lexend" w:cs="Lexend"/>
          <w:color w:val="1155CC"/>
          <w:sz w:val="20"/>
          <w:szCs w:val="20"/>
        </w:rPr>
      </w:pPr>
      <w:r>
        <w:rPr>
          <w:rFonts w:ascii="Lexend" w:eastAsia="Lexend" w:hAnsi="Lexend" w:cs="Lexend"/>
          <w:color w:val="1155CC"/>
          <w:sz w:val="20"/>
          <w:szCs w:val="20"/>
        </w:rPr>
        <w:t>[passo a passo]</w:t>
      </w:r>
    </w:p>
    <w:p w14:paraId="000000F6" w14:textId="77777777"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b/>
          <w:bCs/>
          <w:sz w:val="20"/>
          <w:szCs w:val="20"/>
        </w:rPr>
      </w:pPr>
      <w:r>
        <w:rPr>
          <w:rFonts w:ascii="Lexend" w:eastAsia="Lexend" w:hAnsi="Lexend" w:cs="Lexend"/>
          <w:b/>
          <w:bCs/>
          <w:sz w:val="20"/>
          <w:szCs w:val="20"/>
        </w:rPr>
        <w:t>1. Montagem do circuito</w:t>
      </w:r>
    </w:p>
    <w:p w14:paraId="000000F7" w14:textId="3C8A1B16"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 xml:space="preserve">Nesta aula, os estudantes </w:t>
      </w:r>
      <w:r w:rsidR="00040D95">
        <w:rPr>
          <w:rFonts w:ascii="Lexend" w:eastAsia="Lexend" w:hAnsi="Lexend" w:cs="Lexend"/>
          <w:sz w:val="20"/>
          <w:szCs w:val="20"/>
        </w:rPr>
        <w:t>devem</w:t>
      </w:r>
      <w:r>
        <w:rPr>
          <w:rFonts w:ascii="Lexend" w:eastAsia="Lexend" w:hAnsi="Lexend" w:cs="Lexend"/>
          <w:sz w:val="20"/>
          <w:szCs w:val="20"/>
        </w:rPr>
        <w:t xml:space="preserve"> construir o circuito físico do cofre eletrônico na protoboard, conectando todos os componentes ao ESP32. A montagem será feita com base no esquema de ligação disponível no material, que deve ser projetado ou impresso para consulta durante a atividade. Antes de iniciar, os estudantes devem organizar os componentes sobre a mesa</w:t>
      </w:r>
      <w:r w:rsidR="00A11DF6">
        <w:rPr>
          <w:rFonts w:ascii="Lexend" w:eastAsia="Lexend" w:hAnsi="Lexend" w:cs="Lexend"/>
          <w:sz w:val="20"/>
          <w:szCs w:val="20"/>
        </w:rPr>
        <w:t>,</w:t>
      </w:r>
      <w:r>
        <w:rPr>
          <w:rFonts w:ascii="Lexend" w:eastAsia="Lexend" w:hAnsi="Lexend" w:cs="Lexend"/>
          <w:sz w:val="20"/>
          <w:szCs w:val="20"/>
        </w:rPr>
        <w:t xml:space="preserve"> e, durante a montagem, um grupo </w:t>
      </w:r>
      <w:r w:rsidR="00A11DF6">
        <w:rPr>
          <w:rFonts w:ascii="Lexend" w:eastAsia="Lexend" w:hAnsi="Lexend" w:cs="Lexend"/>
          <w:sz w:val="20"/>
          <w:szCs w:val="20"/>
        </w:rPr>
        <w:t xml:space="preserve">deve </w:t>
      </w:r>
      <w:r>
        <w:rPr>
          <w:rFonts w:ascii="Lexend" w:eastAsia="Lexend" w:hAnsi="Lexend" w:cs="Lexend"/>
          <w:sz w:val="20"/>
          <w:szCs w:val="20"/>
        </w:rPr>
        <w:t>revisa</w:t>
      </w:r>
      <w:r w:rsidR="00A11DF6">
        <w:rPr>
          <w:rFonts w:ascii="Lexend" w:eastAsia="Lexend" w:hAnsi="Lexend" w:cs="Lexend"/>
          <w:sz w:val="20"/>
          <w:szCs w:val="20"/>
        </w:rPr>
        <w:t>r</w:t>
      </w:r>
      <w:r>
        <w:rPr>
          <w:rFonts w:ascii="Lexend" w:eastAsia="Lexend" w:hAnsi="Lexend" w:cs="Lexend"/>
          <w:sz w:val="20"/>
          <w:szCs w:val="20"/>
        </w:rPr>
        <w:t xml:space="preserve"> o circuito do outro para evitar erros de conexão.</w:t>
      </w:r>
    </w:p>
    <w:p w14:paraId="000000F8" w14:textId="79D21671"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Ao final da aula, o circuito estará montado, mas ainda não programado</w:t>
      </w:r>
      <w:r w:rsidR="00A11DF6">
        <w:rPr>
          <w:rFonts w:ascii="Lexend" w:eastAsia="Lexend" w:hAnsi="Lexend" w:cs="Lexend"/>
          <w:sz w:val="20"/>
          <w:szCs w:val="20"/>
        </w:rPr>
        <w:t>.</w:t>
      </w:r>
      <w:r>
        <w:rPr>
          <w:rFonts w:ascii="Lexend" w:eastAsia="Lexend" w:hAnsi="Lexend" w:cs="Lexend"/>
          <w:sz w:val="20"/>
          <w:szCs w:val="20"/>
        </w:rPr>
        <w:t xml:space="preserve"> </w:t>
      </w:r>
      <w:r w:rsidR="00A11DF6">
        <w:rPr>
          <w:rFonts w:ascii="Lexend" w:eastAsia="Lexend" w:hAnsi="Lexend" w:cs="Lexend"/>
          <w:sz w:val="20"/>
          <w:szCs w:val="20"/>
        </w:rPr>
        <w:t>O</w:t>
      </w:r>
      <w:r>
        <w:rPr>
          <w:rFonts w:ascii="Lexend" w:eastAsia="Lexend" w:hAnsi="Lexend" w:cs="Lexend"/>
          <w:sz w:val="20"/>
          <w:szCs w:val="20"/>
        </w:rPr>
        <w:t xml:space="preserve"> ESP32 permanecerá desconectado da energia até que as conexões sejam validadas. A programação e os testes serão realizados na aula seguinte.</w:t>
      </w:r>
    </w:p>
    <w:p w14:paraId="000000F9"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0FA" w14:textId="77777777"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b/>
          <w:bCs/>
          <w:sz w:val="20"/>
          <w:szCs w:val="20"/>
        </w:rPr>
      </w:pPr>
      <w:r>
        <w:rPr>
          <w:rFonts w:ascii="Lexend" w:eastAsia="Lexend" w:hAnsi="Lexend" w:cs="Lexend"/>
          <w:b/>
          <w:bCs/>
          <w:sz w:val="20"/>
          <w:szCs w:val="20"/>
        </w:rPr>
        <w:t>2. Realizando as conexões</w:t>
      </w:r>
    </w:p>
    <w:p w14:paraId="000000FB" w14:textId="4612BFB8"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Oriente os estudantes a posicionar a o ESP32 na protoboard de modo que a entrada USB fique para fora e o lado do ESP32 com as portas 3</w:t>
      </w:r>
      <w:r w:rsidR="006B4927">
        <w:rPr>
          <w:rFonts w:ascii="Lexend" w:eastAsia="Lexend" w:hAnsi="Lexend" w:cs="Lexend"/>
          <w:sz w:val="20"/>
          <w:szCs w:val="20"/>
        </w:rPr>
        <w:t>,</w:t>
      </w:r>
      <w:r>
        <w:rPr>
          <w:rFonts w:ascii="Lexend" w:eastAsia="Lexend" w:hAnsi="Lexend" w:cs="Lexend"/>
          <w:sz w:val="20"/>
          <w:szCs w:val="20"/>
        </w:rPr>
        <w:t>3</w:t>
      </w:r>
      <w:r w:rsidR="00397655">
        <w:rPr>
          <w:rFonts w:ascii="Lexend" w:eastAsia="Lexend" w:hAnsi="Lexend" w:cs="Lexend"/>
          <w:sz w:val="20"/>
          <w:szCs w:val="20"/>
        </w:rPr>
        <w:t xml:space="preserve"> </w:t>
      </w:r>
      <w:r>
        <w:rPr>
          <w:rFonts w:ascii="Lexend" w:eastAsia="Lexend" w:hAnsi="Lexend" w:cs="Lexend"/>
          <w:sz w:val="20"/>
          <w:szCs w:val="20"/>
        </w:rPr>
        <w:t>V e GND fique com conexões livres.</w:t>
      </w:r>
    </w:p>
    <w:p w14:paraId="000000FC" w14:textId="5851E26A"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Conecte o 3</w:t>
      </w:r>
      <w:r w:rsidR="006B4927">
        <w:rPr>
          <w:rFonts w:ascii="Lexend" w:eastAsia="Lexend" w:hAnsi="Lexend" w:cs="Lexend"/>
          <w:sz w:val="20"/>
          <w:szCs w:val="20"/>
        </w:rPr>
        <w:t>,</w:t>
      </w:r>
      <w:r>
        <w:rPr>
          <w:rFonts w:ascii="Lexend" w:eastAsia="Lexend" w:hAnsi="Lexend" w:cs="Lexend"/>
          <w:sz w:val="20"/>
          <w:szCs w:val="20"/>
        </w:rPr>
        <w:t>3</w:t>
      </w:r>
      <w:r w:rsidR="00397655">
        <w:rPr>
          <w:rFonts w:ascii="Lexend" w:eastAsia="Lexend" w:hAnsi="Lexend" w:cs="Lexend"/>
          <w:sz w:val="20"/>
          <w:szCs w:val="20"/>
        </w:rPr>
        <w:t xml:space="preserve"> </w:t>
      </w:r>
      <w:r>
        <w:rPr>
          <w:rFonts w:ascii="Lexend" w:eastAsia="Lexend" w:hAnsi="Lexend" w:cs="Lexend"/>
          <w:sz w:val="20"/>
          <w:szCs w:val="20"/>
        </w:rPr>
        <w:t>V e o GND às trilhas de alimentação da protoboard.</w:t>
      </w:r>
    </w:p>
    <w:p w14:paraId="000000FD"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0FE" w14:textId="694B68FD" w:rsidR="005F5488" w:rsidRDefault="00000000">
      <w:pPr>
        <w:widowControl w:val="0"/>
        <w:spacing w:line="360" w:lineRule="auto"/>
        <w:ind w:left="26" w:right="240"/>
        <w:rPr>
          <w:rFonts w:ascii="Lexend" w:eastAsia="Lexend" w:hAnsi="Lexend" w:cs="Lexend"/>
          <w:color w:val="FF0000"/>
          <w:sz w:val="20"/>
          <w:szCs w:val="20"/>
        </w:rPr>
      </w:pPr>
      <w:r>
        <w:rPr>
          <w:rFonts w:ascii="Lexend" w:eastAsia="Lexend" w:hAnsi="Lexend" w:cs="Lexend"/>
          <w:color w:val="1155CC"/>
          <w:sz w:val="20"/>
          <w:szCs w:val="20"/>
        </w:rPr>
        <w:t xml:space="preserve">[imagem </w:t>
      </w:r>
      <w:r w:rsidR="00753740">
        <w:rPr>
          <w:rFonts w:ascii="Lexend" w:eastAsia="Lexend" w:hAnsi="Lexend" w:cs="Lexend"/>
          <w:color w:val="1155CC"/>
          <w:sz w:val="20"/>
          <w:szCs w:val="20"/>
        </w:rPr>
        <w:t>16</w:t>
      </w:r>
      <w:r>
        <w:rPr>
          <w:rFonts w:ascii="Lexend" w:eastAsia="Lexend" w:hAnsi="Lexend" w:cs="Lexend"/>
          <w:color w:val="1155CC"/>
          <w:sz w:val="20"/>
          <w:szCs w:val="20"/>
        </w:rPr>
        <w:t xml:space="preserve">] </w:t>
      </w:r>
      <w:r>
        <w:rPr>
          <w:rFonts w:ascii="Lexend" w:eastAsia="Lexend" w:hAnsi="Lexend" w:cs="Lexend"/>
          <w:color w:val="FF0000"/>
          <w:sz w:val="20"/>
          <w:szCs w:val="20"/>
        </w:rPr>
        <w:t>&lt;img&gt;image</w:t>
      </w:r>
      <w:r w:rsidR="00753740">
        <w:rPr>
          <w:rFonts w:ascii="Lexend" w:eastAsia="Lexend" w:hAnsi="Lexend" w:cs="Lexend"/>
          <w:color w:val="FF0000"/>
          <w:sz w:val="20"/>
          <w:szCs w:val="20"/>
        </w:rPr>
        <w:t>16</w:t>
      </w:r>
      <w:r>
        <w:rPr>
          <w:rFonts w:ascii="Lexend" w:eastAsia="Lexend" w:hAnsi="Lexend" w:cs="Lexend"/>
          <w:color w:val="FF0000"/>
          <w:sz w:val="20"/>
          <w:szCs w:val="20"/>
        </w:rPr>
        <w:t xml:space="preserve">.png&lt;/img&gt; </w:t>
      </w:r>
    </w:p>
    <w:p w14:paraId="000000FF" w14:textId="77777777" w:rsidR="005F5488" w:rsidRDefault="00000000">
      <w:pPr>
        <w:widowControl w:val="0"/>
        <w:pBdr>
          <w:top w:val="nil"/>
          <w:left w:val="nil"/>
          <w:bottom w:val="nil"/>
          <w:right w:val="nil"/>
          <w:between w:val="nil"/>
        </w:pBdr>
        <w:spacing w:before="302" w:line="240" w:lineRule="auto"/>
        <w:ind w:left="26" w:right="-40"/>
        <w:jc w:val="center"/>
        <w:rPr>
          <w:rFonts w:ascii="Lexend" w:eastAsia="Lexend" w:hAnsi="Lexend" w:cs="Lexend"/>
          <w:sz w:val="20"/>
          <w:szCs w:val="20"/>
        </w:rPr>
      </w:pPr>
      <w:r>
        <w:rPr>
          <w:rFonts w:ascii="Lexend" w:eastAsia="Lexend" w:hAnsi="Lexend" w:cs="Lexend"/>
          <w:noProof/>
          <w:sz w:val="20"/>
          <w:szCs w:val="20"/>
        </w:rPr>
        <w:lastRenderedPageBreak/>
        <w:drawing>
          <wp:inline distT="114300" distB="114300" distL="114300" distR="114300" wp14:anchorId="20AC1851" wp14:editId="052D9FB0">
            <wp:extent cx="2894283" cy="1878360"/>
            <wp:effectExtent l="0" t="0" r="0" b="0"/>
            <wp:docPr id="3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0"/>
                    <a:srcRect/>
                    <a:stretch>
                      <a:fillRect/>
                    </a:stretch>
                  </pic:blipFill>
                  <pic:spPr>
                    <a:xfrm>
                      <a:off x="0" y="0"/>
                      <a:ext cx="2894283" cy="1878360"/>
                    </a:xfrm>
                    <a:prstGeom prst="rect">
                      <a:avLst/>
                    </a:prstGeom>
                    <a:ln/>
                  </pic:spPr>
                </pic:pic>
              </a:graphicData>
            </a:graphic>
          </wp:inline>
        </w:drawing>
      </w:r>
    </w:p>
    <w:p w14:paraId="00000100" w14:textId="77777777" w:rsidR="005F5488" w:rsidRDefault="005F5488">
      <w:pPr>
        <w:widowControl w:val="0"/>
        <w:pBdr>
          <w:top w:val="nil"/>
          <w:left w:val="nil"/>
          <w:bottom w:val="nil"/>
          <w:right w:val="nil"/>
          <w:between w:val="nil"/>
        </w:pBdr>
        <w:spacing w:before="302" w:line="240" w:lineRule="auto"/>
        <w:ind w:right="-40"/>
        <w:rPr>
          <w:rFonts w:ascii="Lexend" w:eastAsia="Lexend" w:hAnsi="Lexend" w:cs="Lexend"/>
          <w:sz w:val="20"/>
          <w:szCs w:val="20"/>
        </w:rPr>
      </w:pPr>
    </w:p>
    <w:p w14:paraId="00000101" w14:textId="77777777"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b/>
          <w:bCs/>
          <w:sz w:val="20"/>
          <w:szCs w:val="20"/>
        </w:rPr>
      </w:pPr>
      <w:r>
        <w:rPr>
          <w:rFonts w:ascii="Lexend" w:eastAsia="Lexend" w:hAnsi="Lexend" w:cs="Lexend"/>
          <w:b/>
          <w:bCs/>
          <w:sz w:val="20"/>
          <w:szCs w:val="20"/>
        </w:rPr>
        <w:t>3. Display OLED (opcional)</w:t>
      </w:r>
    </w:p>
    <w:p w14:paraId="00000102" w14:textId="77777777"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 xml:space="preserve">A conexão do display OLED é opcional. O programa do cofre funciona normalmente sem a tela, utilizando apenas o LED RGB como feedback visual. No entanto, o display agrega clareza e melhora a experiência do usuário, exibindo mensagens como “Aguardando senha”, “Acesso liberado” e “Bloqueado”. </w:t>
      </w:r>
    </w:p>
    <w:p w14:paraId="00000103"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104" w14:textId="016D14A1"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Para conectá-lo, utilize os pinos I2C do ESP32</w:t>
      </w:r>
      <w:r w:rsidR="00A11DF6">
        <w:rPr>
          <w:rFonts w:ascii="Lexend" w:eastAsia="Lexend" w:hAnsi="Lexend" w:cs="Lexend"/>
          <w:sz w:val="20"/>
          <w:szCs w:val="20"/>
        </w:rPr>
        <w:t>.</w:t>
      </w:r>
      <w:r>
        <w:rPr>
          <w:rFonts w:ascii="Lexend" w:eastAsia="Lexend" w:hAnsi="Lexend" w:cs="Lexend"/>
          <w:sz w:val="20"/>
          <w:szCs w:val="20"/>
        </w:rPr>
        <w:t xml:space="preserve"> </w:t>
      </w:r>
      <w:r w:rsidR="00A11DF6">
        <w:rPr>
          <w:rFonts w:ascii="Lexend" w:eastAsia="Lexend" w:hAnsi="Lexend" w:cs="Lexend"/>
          <w:sz w:val="20"/>
          <w:szCs w:val="20"/>
        </w:rPr>
        <w:t xml:space="preserve">Ligue </w:t>
      </w:r>
      <w:r>
        <w:rPr>
          <w:rFonts w:ascii="Lexend" w:eastAsia="Lexend" w:hAnsi="Lexend" w:cs="Lexend"/>
          <w:sz w:val="20"/>
          <w:szCs w:val="20"/>
        </w:rPr>
        <w:t>o VCC ao positivo da protoboard (3</w:t>
      </w:r>
      <w:r w:rsidR="006B4927">
        <w:rPr>
          <w:rFonts w:ascii="Lexend" w:eastAsia="Lexend" w:hAnsi="Lexend" w:cs="Lexend"/>
          <w:sz w:val="20"/>
          <w:szCs w:val="20"/>
        </w:rPr>
        <w:t>,</w:t>
      </w:r>
      <w:r>
        <w:rPr>
          <w:rFonts w:ascii="Lexend" w:eastAsia="Lexend" w:hAnsi="Lexend" w:cs="Lexend"/>
          <w:sz w:val="20"/>
          <w:szCs w:val="20"/>
        </w:rPr>
        <w:t>3</w:t>
      </w:r>
      <w:r w:rsidR="009369B7">
        <w:rPr>
          <w:rFonts w:ascii="Lexend" w:eastAsia="Lexend" w:hAnsi="Lexend" w:cs="Lexend"/>
          <w:sz w:val="20"/>
          <w:szCs w:val="20"/>
        </w:rPr>
        <w:t xml:space="preserve"> </w:t>
      </w:r>
      <w:r>
        <w:rPr>
          <w:rFonts w:ascii="Lexend" w:eastAsia="Lexend" w:hAnsi="Lexend" w:cs="Lexend"/>
          <w:sz w:val="20"/>
          <w:szCs w:val="20"/>
        </w:rPr>
        <w:t>V do ESP32)</w:t>
      </w:r>
      <w:r w:rsidR="00A11DF6">
        <w:rPr>
          <w:rFonts w:ascii="Lexend" w:eastAsia="Lexend" w:hAnsi="Lexend" w:cs="Lexend"/>
          <w:sz w:val="20"/>
          <w:szCs w:val="20"/>
        </w:rPr>
        <w:t>;</w:t>
      </w:r>
      <w:r>
        <w:rPr>
          <w:rFonts w:ascii="Lexend" w:eastAsia="Lexend" w:hAnsi="Lexend" w:cs="Lexend"/>
          <w:sz w:val="20"/>
          <w:szCs w:val="20"/>
        </w:rPr>
        <w:t xml:space="preserve"> o GND ao negativo</w:t>
      </w:r>
      <w:r w:rsidR="00A11DF6">
        <w:rPr>
          <w:rFonts w:ascii="Lexend" w:eastAsia="Lexend" w:hAnsi="Lexend" w:cs="Lexend"/>
          <w:sz w:val="20"/>
          <w:szCs w:val="20"/>
        </w:rPr>
        <w:t>;</w:t>
      </w:r>
      <w:r>
        <w:rPr>
          <w:rFonts w:ascii="Lexend" w:eastAsia="Lexend" w:hAnsi="Lexend" w:cs="Lexend"/>
          <w:sz w:val="20"/>
          <w:szCs w:val="20"/>
        </w:rPr>
        <w:t xml:space="preserve"> o SCL ao pino D4</w:t>
      </w:r>
      <w:r w:rsidR="00A11DF6">
        <w:rPr>
          <w:rFonts w:ascii="Lexend" w:eastAsia="Lexend" w:hAnsi="Lexend" w:cs="Lexend"/>
          <w:sz w:val="20"/>
          <w:szCs w:val="20"/>
        </w:rPr>
        <w:t>;</w:t>
      </w:r>
      <w:r>
        <w:rPr>
          <w:rFonts w:ascii="Lexend" w:eastAsia="Lexend" w:hAnsi="Lexend" w:cs="Lexend"/>
          <w:sz w:val="20"/>
          <w:szCs w:val="20"/>
        </w:rPr>
        <w:t xml:space="preserve"> e o SDA ao pino D22. Esses pinos são fixos para a comunicação I2C e não devem ser alterados. </w:t>
      </w:r>
    </w:p>
    <w:p w14:paraId="00000105"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106" w14:textId="031F48E0" w:rsidR="005F5488" w:rsidRDefault="00000000">
      <w:pPr>
        <w:widowControl w:val="0"/>
        <w:spacing w:line="360" w:lineRule="auto"/>
        <w:ind w:left="26" w:right="240"/>
        <w:rPr>
          <w:rFonts w:ascii="Lexend" w:eastAsia="Lexend" w:hAnsi="Lexend" w:cs="Lexend"/>
          <w:color w:val="FF0000"/>
          <w:sz w:val="20"/>
          <w:szCs w:val="20"/>
        </w:rPr>
      </w:pPr>
      <w:r>
        <w:rPr>
          <w:rFonts w:ascii="Lexend" w:eastAsia="Lexend" w:hAnsi="Lexend" w:cs="Lexend"/>
          <w:color w:val="1155CC"/>
          <w:sz w:val="20"/>
          <w:szCs w:val="20"/>
        </w:rPr>
        <w:t xml:space="preserve">[imagem </w:t>
      </w:r>
      <w:r w:rsidR="00753740">
        <w:rPr>
          <w:rFonts w:ascii="Lexend" w:eastAsia="Lexend" w:hAnsi="Lexend" w:cs="Lexend"/>
          <w:color w:val="1155CC"/>
          <w:sz w:val="20"/>
          <w:szCs w:val="20"/>
        </w:rPr>
        <w:t>17</w:t>
      </w:r>
      <w:r>
        <w:rPr>
          <w:rFonts w:ascii="Lexend" w:eastAsia="Lexend" w:hAnsi="Lexend" w:cs="Lexend"/>
          <w:color w:val="1155CC"/>
          <w:sz w:val="20"/>
          <w:szCs w:val="20"/>
        </w:rPr>
        <w:t xml:space="preserve">] </w:t>
      </w:r>
      <w:r>
        <w:rPr>
          <w:rFonts w:ascii="Lexend" w:eastAsia="Lexend" w:hAnsi="Lexend" w:cs="Lexend"/>
          <w:color w:val="FF0000"/>
          <w:sz w:val="20"/>
          <w:szCs w:val="20"/>
        </w:rPr>
        <w:t xml:space="preserve">&lt;img&gt;image6.png&lt;/img&gt; </w:t>
      </w:r>
    </w:p>
    <w:p w14:paraId="00000107" w14:textId="77777777" w:rsidR="005F5488" w:rsidRDefault="00000000">
      <w:pPr>
        <w:widowControl w:val="0"/>
        <w:pBdr>
          <w:top w:val="nil"/>
          <w:left w:val="nil"/>
          <w:bottom w:val="nil"/>
          <w:right w:val="nil"/>
          <w:between w:val="nil"/>
        </w:pBdr>
        <w:spacing w:before="302" w:line="240" w:lineRule="auto"/>
        <w:ind w:left="26" w:right="-40"/>
        <w:jc w:val="center"/>
        <w:rPr>
          <w:rFonts w:ascii="Lexend" w:eastAsia="Lexend" w:hAnsi="Lexend" w:cs="Lexend"/>
          <w:sz w:val="20"/>
          <w:szCs w:val="20"/>
        </w:rPr>
      </w:pPr>
      <w:r>
        <w:rPr>
          <w:rFonts w:ascii="Lexend" w:eastAsia="Lexend" w:hAnsi="Lexend" w:cs="Lexend"/>
          <w:noProof/>
          <w:sz w:val="20"/>
          <w:szCs w:val="20"/>
        </w:rPr>
        <w:drawing>
          <wp:inline distT="114300" distB="114300" distL="114300" distR="114300" wp14:anchorId="4253E89F" wp14:editId="280FF2C1">
            <wp:extent cx="1841693" cy="2838941"/>
            <wp:effectExtent l="0" t="0" r="0" b="0"/>
            <wp:docPr id="3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1"/>
                    <a:srcRect/>
                    <a:stretch>
                      <a:fillRect/>
                    </a:stretch>
                  </pic:blipFill>
                  <pic:spPr>
                    <a:xfrm>
                      <a:off x="0" y="0"/>
                      <a:ext cx="1841693" cy="2838941"/>
                    </a:xfrm>
                    <a:prstGeom prst="rect">
                      <a:avLst/>
                    </a:prstGeom>
                    <a:ln/>
                  </pic:spPr>
                </pic:pic>
              </a:graphicData>
            </a:graphic>
          </wp:inline>
        </w:drawing>
      </w:r>
    </w:p>
    <w:p w14:paraId="00000108" w14:textId="77777777" w:rsidR="005F5488" w:rsidRDefault="005F5488">
      <w:pPr>
        <w:widowControl w:val="0"/>
        <w:spacing w:before="302" w:line="240" w:lineRule="auto"/>
        <w:ind w:left="26" w:right="-40"/>
        <w:jc w:val="center"/>
        <w:rPr>
          <w:rFonts w:ascii="Lexend" w:eastAsia="Lexend" w:hAnsi="Lexend" w:cs="Lexend"/>
          <w:b/>
          <w:bCs/>
          <w:sz w:val="20"/>
          <w:szCs w:val="20"/>
        </w:rPr>
      </w:pPr>
    </w:p>
    <w:tbl>
      <w:tblPr>
        <w:tblStyle w:val="aa"/>
        <w:tblW w:w="4425" w:type="dxa"/>
        <w:tblInd w:w="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45"/>
        <w:gridCol w:w="2880"/>
      </w:tblGrid>
      <w:tr w:rsidR="005F5488" w14:paraId="5D810EE8" w14:textId="77777777">
        <w:trPr>
          <w:trHeight w:val="400"/>
        </w:trPr>
        <w:tc>
          <w:tcPr>
            <w:tcW w:w="4425" w:type="dxa"/>
            <w:gridSpan w:val="2"/>
            <w:tcMar>
              <w:top w:w="100" w:type="dxa"/>
              <w:left w:w="100" w:type="dxa"/>
              <w:bottom w:w="100" w:type="dxa"/>
              <w:right w:w="100" w:type="dxa"/>
            </w:tcMar>
          </w:tcPr>
          <w:p w14:paraId="00000109" w14:textId="50BD26F3" w:rsidR="005F5488" w:rsidRDefault="00000000">
            <w:pPr>
              <w:widowControl w:val="0"/>
              <w:spacing w:line="240" w:lineRule="auto"/>
              <w:ind w:right="-40"/>
              <w:rPr>
                <w:rFonts w:ascii="Lexend" w:eastAsia="Lexend" w:hAnsi="Lexend" w:cs="Lexend"/>
                <w:b/>
                <w:bCs/>
                <w:sz w:val="20"/>
                <w:szCs w:val="20"/>
              </w:rPr>
            </w:pPr>
            <w:r>
              <w:rPr>
                <w:rFonts w:ascii="Lexend" w:eastAsia="Lexend" w:hAnsi="Lexend" w:cs="Lexend"/>
                <w:b/>
                <w:bCs/>
                <w:sz w:val="20"/>
                <w:szCs w:val="20"/>
              </w:rPr>
              <w:lastRenderedPageBreak/>
              <w:t>Display OLED</w:t>
            </w:r>
          </w:p>
        </w:tc>
      </w:tr>
      <w:tr w:rsidR="005F5488" w14:paraId="3B25CCB3" w14:textId="77777777">
        <w:tc>
          <w:tcPr>
            <w:tcW w:w="1545" w:type="dxa"/>
            <w:tcMar>
              <w:top w:w="100" w:type="dxa"/>
              <w:left w:w="100" w:type="dxa"/>
              <w:bottom w:w="100" w:type="dxa"/>
              <w:right w:w="100" w:type="dxa"/>
            </w:tcMar>
          </w:tcPr>
          <w:p w14:paraId="0000010B" w14:textId="77777777" w:rsidR="005F5488" w:rsidRDefault="00000000">
            <w:pPr>
              <w:pBdr>
                <w:top w:val="none" w:sz="0" w:space="0" w:color="000000"/>
                <w:bottom w:val="none" w:sz="0" w:space="0" w:color="000000"/>
                <w:right w:val="none" w:sz="0" w:space="0" w:color="000000"/>
                <w:between w:val="none" w:sz="0" w:space="0" w:color="000000"/>
              </w:pBdr>
              <w:ind w:right="-40"/>
              <w:rPr>
                <w:rFonts w:ascii="Lexend" w:eastAsia="Lexend" w:hAnsi="Lexend" w:cs="Lexend"/>
                <w:sz w:val="20"/>
                <w:szCs w:val="20"/>
              </w:rPr>
            </w:pPr>
            <w:r>
              <w:rPr>
                <w:rFonts w:ascii="Lexend" w:eastAsia="Lexend" w:hAnsi="Lexend" w:cs="Lexend"/>
                <w:sz w:val="20"/>
                <w:szCs w:val="20"/>
              </w:rPr>
              <w:t xml:space="preserve">Pino VCC </w:t>
            </w:r>
          </w:p>
        </w:tc>
        <w:tc>
          <w:tcPr>
            <w:tcW w:w="2880" w:type="dxa"/>
            <w:tcMar>
              <w:top w:w="100" w:type="dxa"/>
              <w:left w:w="100" w:type="dxa"/>
              <w:bottom w:w="100" w:type="dxa"/>
              <w:right w:w="100" w:type="dxa"/>
            </w:tcMar>
          </w:tcPr>
          <w:p w14:paraId="0000010C" w14:textId="77777777" w:rsidR="005F5488" w:rsidRDefault="00000000">
            <w:pPr>
              <w:pBdr>
                <w:top w:val="none" w:sz="0" w:space="0" w:color="000000"/>
                <w:bottom w:val="none" w:sz="0" w:space="0" w:color="000000"/>
                <w:right w:val="none" w:sz="0" w:space="0" w:color="000000"/>
                <w:between w:val="none" w:sz="0" w:space="0" w:color="000000"/>
              </w:pBdr>
              <w:ind w:right="-40"/>
              <w:rPr>
                <w:rFonts w:ascii="Lexend" w:eastAsia="Lexend" w:hAnsi="Lexend" w:cs="Lexend"/>
                <w:sz w:val="20"/>
                <w:szCs w:val="20"/>
              </w:rPr>
            </w:pPr>
            <w:r>
              <w:rPr>
                <w:rFonts w:ascii="Lexend" w:eastAsia="Lexend" w:hAnsi="Lexend" w:cs="Lexend"/>
                <w:sz w:val="20"/>
                <w:szCs w:val="20"/>
              </w:rPr>
              <w:t>positivo da protoboard</w:t>
            </w:r>
          </w:p>
        </w:tc>
      </w:tr>
      <w:tr w:rsidR="005F5488" w14:paraId="342AB084" w14:textId="77777777">
        <w:tc>
          <w:tcPr>
            <w:tcW w:w="1545" w:type="dxa"/>
            <w:tcMar>
              <w:top w:w="100" w:type="dxa"/>
              <w:left w:w="100" w:type="dxa"/>
              <w:bottom w:w="100" w:type="dxa"/>
              <w:right w:w="100" w:type="dxa"/>
            </w:tcMar>
          </w:tcPr>
          <w:p w14:paraId="0000010D" w14:textId="77777777" w:rsidR="005F5488" w:rsidRDefault="00000000">
            <w:pPr>
              <w:widowControl w:val="0"/>
              <w:spacing w:line="240" w:lineRule="auto"/>
              <w:ind w:right="-40"/>
              <w:rPr>
                <w:rFonts w:ascii="Lexend" w:eastAsia="Lexend" w:hAnsi="Lexend" w:cs="Lexend"/>
                <w:sz w:val="20"/>
                <w:szCs w:val="20"/>
              </w:rPr>
            </w:pPr>
            <w:r>
              <w:rPr>
                <w:rFonts w:ascii="Lexend" w:eastAsia="Lexend" w:hAnsi="Lexend" w:cs="Lexend"/>
                <w:sz w:val="20"/>
                <w:szCs w:val="20"/>
              </w:rPr>
              <w:t>GND</w:t>
            </w:r>
          </w:p>
        </w:tc>
        <w:tc>
          <w:tcPr>
            <w:tcW w:w="2880" w:type="dxa"/>
            <w:tcMar>
              <w:top w:w="100" w:type="dxa"/>
              <w:left w:w="100" w:type="dxa"/>
              <w:bottom w:w="100" w:type="dxa"/>
              <w:right w:w="100" w:type="dxa"/>
            </w:tcMar>
          </w:tcPr>
          <w:p w14:paraId="0000010E" w14:textId="77777777" w:rsidR="005F5488" w:rsidRDefault="00000000">
            <w:pPr>
              <w:widowControl w:val="0"/>
              <w:spacing w:line="240" w:lineRule="auto"/>
              <w:ind w:right="-40"/>
              <w:rPr>
                <w:rFonts w:ascii="Lexend" w:eastAsia="Lexend" w:hAnsi="Lexend" w:cs="Lexend"/>
                <w:sz w:val="20"/>
                <w:szCs w:val="20"/>
              </w:rPr>
            </w:pPr>
            <w:r>
              <w:rPr>
                <w:rFonts w:ascii="Lexend" w:eastAsia="Lexend" w:hAnsi="Lexend" w:cs="Lexend"/>
                <w:sz w:val="20"/>
                <w:szCs w:val="20"/>
              </w:rPr>
              <w:t>negativo da protoboard</w:t>
            </w:r>
          </w:p>
        </w:tc>
      </w:tr>
      <w:tr w:rsidR="005F5488" w14:paraId="64C28859" w14:textId="77777777">
        <w:trPr>
          <w:trHeight w:val="435"/>
        </w:trPr>
        <w:tc>
          <w:tcPr>
            <w:tcW w:w="1545" w:type="dxa"/>
            <w:tcMar>
              <w:top w:w="100" w:type="dxa"/>
              <w:left w:w="100" w:type="dxa"/>
              <w:bottom w:w="100" w:type="dxa"/>
              <w:right w:w="100" w:type="dxa"/>
            </w:tcMar>
          </w:tcPr>
          <w:p w14:paraId="0000010F" w14:textId="77777777" w:rsidR="005F5488" w:rsidRDefault="00000000">
            <w:pPr>
              <w:widowControl w:val="0"/>
              <w:spacing w:line="240" w:lineRule="auto"/>
              <w:ind w:right="-40"/>
              <w:rPr>
                <w:rFonts w:ascii="Lexend" w:eastAsia="Lexend" w:hAnsi="Lexend" w:cs="Lexend"/>
                <w:sz w:val="20"/>
                <w:szCs w:val="20"/>
              </w:rPr>
            </w:pPr>
            <w:r>
              <w:rPr>
                <w:rFonts w:ascii="Lexend" w:eastAsia="Lexend" w:hAnsi="Lexend" w:cs="Lexend"/>
                <w:sz w:val="20"/>
                <w:szCs w:val="20"/>
              </w:rPr>
              <w:t>SCL</w:t>
            </w:r>
          </w:p>
        </w:tc>
        <w:tc>
          <w:tcPr>
            <w:tcW w:w="2880" w:type="dxa"/>
            <w:tcMar>
              <w:top w:w="100" w:type="dxa"/>
              <w:left w:w="100" w:type="dxa"/>
              <w:bottom w:w="100" w:type="dxa"/>
              <w:right w:w="100" w:type="dxa"/>
            </w:tcMar>
          </w:tcPr>
          <w:p w14:paraId="00000110" w14:textId="77777777" w:rsidR="005F5488" w:rsidRDefault="00000000">
            <w:pPr>
              <w:widowControl w:val="0"/>
              <w:spacing w:line="240" w:lineRule="auto"/>
              <w:ind w:right="-40"/>
              <w:rPr>
                <w:rFonts w:ascii="Lexend" w:eastAsia="Lexend" w:hAnsi="Lexend" w:cs="Lexend"/>
                <w:sz w:val="20"/>
                <w:szCs w:val="20"/>
              </w:rPr>
            </w:pPr>
            <w:r>
              <w:rPr>
                <w:rFonts w:ascii="Lexend" w:eastAsia="Lexend" w:hAnsi="Lexend" w:cs="Lexend"/>
                <w:sz w:val="20"/>
                <w:szCs w:val="20"/>
              </w:rPr>
              <w:t>pino D4 do ESP32</w:t>
            </w:r>
          </w:p>
        </w:tc>
      </w:tr>
      <w:tr w:rsidR="005F5488" w14:paraId="15F5BAB7" w14:textId="77777777">
        <w:tc>
          <w:tcPr>
            <w:tcW w:w="1545" w:type="dxa"/>
            <w:tcMar>
              <w:top w:w="100" w:type="dxa"/>
              <w:left w:w="100" w:type="dxa"/>
              <w:bottom w:w="100" w:type="dxa"/>
              <w:right w:w="100" w:type="dxa"/>
            </w:tcMar>
          </w:tcPr>
          <w:p w14:paraId="00000111" w14:textId="77777777" w:rsidR="005F5488" w:rsidRDefault="00000000">
            <w:pPr>
              <w:widowControl w:val="0"/>
              <w:spacing w:line="240" w:lineRule="auto"/>
              <w:ind w:right="-40"/>
              <w:rPr>
                <w:rFonts w:ascii="Lexend" w:eastAsia="Lexend" w:hAnsi="Lexend" w:cs="Lexend"/>
                <w:sz w:val="20"/>
                <w:szCs w:val="20"/>
              </w:rPr>
            </w:pPr>
            <w:r>
              <w:rPr>
                <w:rFonts w:ascii="Lexend" w:eastAsia="Lexend" w:hAnsi="Lexend" w:cs="Lexend"/>
                <w:sz w:val="20"/>
                <w:szCs w:val="20"/>
              </w:rPr>
              <w:t>SDA</w:t>
            </w:r>
          </w:p>
        </w:tc>
        <w:tc>
          <w:tcPr>
            <w:tcW w:w="2880" w:type="dxa"/>
            <w:tcMar>
              <w:top w:w="100" w:type="dxa"/>
              <w:left w:w="100" w:type="dxa"/>
              <w:bottom w:w="100" w:type="dxa"/>
              <w:right w:w="100" w:type="dxa"/>
            </w:tcMar>
          </w:tcPr>
          <w:p w14:paraId="00000112" w14:textId="77777777" w:rsidR="005F5488" w:rsidRDefault="00000000">
            <w:pPr>
              <w:widowControl w:val="0"/>
              <w:spacing w:line="240" w:lineRule="auto"/>
              <w:ind w:right="-40"/>
              <w:rPr>
                <w:rFonts w:ascii="Lexend" w:eastAsia="Lexend" w:hAnsi="Lexend" w:cs="Lexend"/>
                <w:sz w:val="20"/>
                <w:szCs w:val="20"/>
              </w:rPr>
            </w:pPr>
            <w:r>
              <w:rPr>
                <w:rFonts w:ascii="Lexend" w:eastAsia="Lexend" w:hAnsi="Lexend" w:cs="Lexend"/>
                <w:sz w:val="20"/>
                <w:szCs w:val="20"/>
              </w:rPr>
              <w:t>pino D22 do ESP32</w:t>
            </w:r>
          </w:p>
        </w:tc>
      </w:tr>
    </w:tbl>
    <w:p w14:paraId="00000113" w14:textId="77777777" w:rsidR="005F5488" w:rsidRDefault="005F5488">
      <w:pPr>
        <w:widowControl w:val="0"/>
        <w:pBdr>
          <w:top w:val="nil"/>
          <w:left w:val="nil"/>
          <w:bottom w:val="nil"/>
          <w:right w:val="nil"/>
          <w:between w:val="nil"/>
        </w:pBdr>
        <w:spacing w:before="302" w:line="240" w:lineRule="auto"/>
        <w:ind w:left="26" w:right="-40"/>
        <w:jc w:val="both"/>
        <w:rPr>
          <w:rFonts w:ascii="Lexend" w:eastAsia="Lexend" w:hAnsi="Lexend" w:cs="Lexend"/>
          <w:sz w:val="20"/>
          <w:szCs w:val="20"/>
        </w:rPr>
      </w:pPr>
    </w:p>
    <w:p w14:paraId="00000114" w14:textId="7DD620DF"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b/>
          <w:bCs/>
          <w:sz w:val="20"/>
          <w:szCs w:val="20"/>
        </w:rPr>
      </w:pPr>
      <w:r>
        <w:rPr>
          <w:rFonts w:ascii="Lexend" w:eastAsia="Lexend" w:hAnsi="Lexend" w:cs="Lexend"/>
          <w:b/>
          <w:bCs/>
          <w:sz w:val="20"/>
          <w:szCs w:val="20"/>
        </w:rPr>
        <w:t>4. LED RGB ou 3 LEDs difuso</w:t>
      </w:r>
      <w:r w:rsidR="00A11DF6">
        <w:rPr>
          <w:rFonts w:ascii="Lexend" w:eastAsia="Lexend" w:hAnsi="Lexend" w:cs="Lexend"/>
          <w:b/>
          <w:bCs/>
          <w:sz w:val="20"/>
          <w:szCs w:val="20"/>
        </w:rPr>
        <w:t>s</w:t>
      </w:r>
      <w:r>
        <w:rPr>
          <w:rFonts w:ascii="Lexend" w:eastAsia="Lexend" w:hAnsi="Lexend" w:cs="Lexend"/>
          <w:b/>
          <w:bCs/>
          <w:sz w:val="20"/>
          <w:szCs w:val="20"/>
        </w:rPr>
        <w:t xml:space="preserve"> (obrigatório) (escolha a depender da disponibilidade)</w:t>
      </w:r>
    </w:p>
    <w:p w14:paraId="00000115" w14:textId="17089DF7"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Em seguida, os estudantes devem conectar o LED RGB. O cátodo comum (</w:t>
      </w:r>
      <w:r w:rsidR="00A11DF6">
        <w:rPr>
          <w:rFonts w:ascii="Lexend" w:eastAsia="Lexend" w:hAnsi="Lexend" w:cs="Lexend"/>
          <w:sz w:val="20"/>
          <w:szCs w:val="20"/>
        </w:rPr>
        <w:t xml:space="preserve">com </w:t>
      </w:r>
      <w:r>
        <w:rPr>
          <w:rFonts w:ascii="Lexend" w:eastAsia="Lexend" w:hAnsi="Lexend" w:cs="Lexend"/>
          <w:sz w:val="20"/>
          <w:szCs w:val="20"/>
        </w:rPr>
        <w:t xml:space="preserve">perna mais longa) deve ser ligado ao GND </w:t>
      </w:r>
      <w:r w:rsidR="00A11DF6">
        <w:rPr>
          <w:rFonts w:ascii="Lexend" w:eastAsia="Lexend" w:hAnsi="Lexend" w:cs="Lexend"/>
          <w:sz w:val="20"/>
          <w:szCs w:val="20"/>
        </w:rPr>
        <w:t xml:space="preserve">por meio </w:t>
      </w:r>
      <w:r>
        <w:rPr>
          <w:rFonts w:ascii="Lexend" w:eastAsia="Lexend" w:hAnsi="Lexend" w:cs="Lexend"/>
          <w:sz w:val="20"/>
          <w:szCs w:val="20"/>
        </w:rPr>
        <w:t>de um resistor de 220</w:t>
      </w:r>
      <w:r w:rsidR="009369B7">
        <w:rPr>
          <w:rFonts w:ascii="Lexend" w:eastAsia="Lexend" w:hAnsi="Lexend" w:cs="Lexend"/>
          <w:sz w:val="20"/>
          <w:szCs w:val="20"/>
        </w:rPr>
        <w:t xml:space="preserve"> </w:t>
      </w:r>
      <w:r>
        <w:rPr>
          <w:rFonts w:ascii="Lexend" w:eastAsia="Lexend" w:hAnsi="Lexend" w:cs="Lexend"/>
          <w:sz w:val="20"/>
          <w:szCs w:val="20"/>
        </w:rPr>
        <w:t xml:space="preserve">Ω. Os terminais vermelho, verde e azul </w:t>
      </w:r>
      <w:r w:rsidR="00A11DF6">
        <w:rPr>
          <w:rFonts w:ascii="Lexend" w:eastAsia="Lexend" w:hAnsi="Lexend" w:cs="Lexend"/>
          <w:sz w:val="20"/>
          <w:szCs w:val="20"/>
        </w:rPr>
        <w:t xml:space="preserve">se conectam </w:t>
      </w:r>
      <w:r>
        <w:rPr>
          <w:rFonts w:ascii="Lexend" w:eastAsia="Lexend" w:hAnsi="Lexend" w:cs="Lexend"/>
          <w:sz w:val="20"/>
          <w:szCs w:val="20"/>
        </w:rPr>
        <w:t xml:space="preserve">diretamente </w:t>
      </w:r>
      <w:r w:rsidR="009369B7">
        <w:rPr>
          <w:rFonts w:ascii="Lexend" w:eastAsia="Lexend" w:hAnsi="Lexend" w:cs="Lexend"/>
          <w:sz w:val="20"/>
          <w:szCs w:val="20"/>
        </w:rPr>
        <w:t>a</w:t>
      </w:r>
      <w:r w:rsidR="00A11DF6">
        <w:rPr>
          <w:rFonts w:ascii="Lexend" w:eastAsia="Lexend" w:hAnsi="Lexend" w:cs="Lexend"/>
          <w:sz w:val="20"/>
          <w:szCs w:val="20"/>
        </w:rPr>
        <w:t xml:space="preserve">os </w:t>
      </w:r>
      <w:r>
        <w:rPr>
          <w:rFonts w:ascii="Lexend" w:eastAsia="Lexend" w:hAnsi="Lexend" w:cs="Lexend"/>
          <w:sz w:val="20"/>
          <w:szCs w:val="20"/>
        </w:rPr>
        <w:t>pinos D15, D21 e D19, respectivamente. Explique que o LED RGB fornece feedback visual imediato sobre o estado do cofre e que cada cor representa uma situação diferente</w:t>
      </w:r>
      <w:r w:rsidR="00A11DF6">
        <w:rPr>
          <w:rFonts w:ascii="Lexend" w:eastAsia="Lexend" w:hAnsi="Lexend" w:cs="Lexend"/>
          <w:sz w:val="20"/>
          <w:szCs w:val="20"/>
        </w:rPr>
        <w:t>:</w:t>
      </w:r>
      <w:r>
        <w:rPr>
          <w:rFonts w:ascii="Lexend" w:eastAsia="Lexend" w:hAnsi="Lexend" w:cs="Lexend"/>
          <w:sz w:val="20"/>
          <w:szCs w:val="20"/>
        </w:rPr>
        <w:t xml:space="preserve"> azul para </w:t>
      </w:r>
      <w:r w:rsidR="00C60556">
        <w:rPr>
          <w:rFonts w:ascii="Lexend" w:eastAsia="Lexend" w:hAnsi="Lexend" w:cs="Lexend"/>
          <w:sz w:val="20"/>
          <w:szCs w:val="20"/>
        </w:rPr>
        <w:t>“Aguardando”</w:t>
      </w:r>
      <w:r>
        <w:rPr>
          <w:rFonts w:ascii="Lexend" w:eastAsia="Lexend" w:hAnsi="Lexend" w:cs="Lexend"/>
          <w:sz w:val="20"/>
          <w:szCs w:val="20"/>
        </w:rPr>
        <w:t xml:space="preserve">, amarelo (verde + azul) para </w:t>
      </w:r>
      <w:r w:rsidR="00C60556">
        <w:rPr>
          <w:rFonts w:ascii="Lexend" w:eastAsia="Lexend" w:hAnsi="Lexend" w:cs="Lexend"/>
          <w:sz w:val="20"/>
          <w:szCs w:val="20"/>
        </w:rPr>
        <w:t>“Digitando”</w:t>
      </w:r>
      <w:r>
        <w:rPr>
          <w:rFonts w:ascii="Lexend" w:eastAsia="Lexend" w:hAnsi="Lexend" w:cs="Lexend"/>
          <w:sz w:val="20"/>
          <w:szCs w:val="20"/>
        </w:rPr>
        <w:t xml:space="preserve">, verde para </w:t>
      </w:r>
      <w:r w:rsidR="00C60556">
        <w:rPr>
          <w:rFonts w:ascii="Lexend" w:eastAsia="Lexend" w:hAnsi="Lexend" w:cs="Lexend"/>
          <w:sz w:val="20"/>
          <w:szCs w:val="20"/>
        </w:rPr>
        <w:t xml:space="preserve">“Liberado” </w:t>
      </w:r>
      <w:r>
        <w:rPr>
          <w:rFonts w:ascii="Lexend" w:eastAsia="Lexend" w:hAnsi="Lexend" w:cs="Lexend"/>
          <w:sz w:val="20"/>
          <w:szCs w:val="20"/>
        </w:rPr>
        <w:t xml:space="preserve">e vermelho para </w:t>
      </w:r>
      <w:r w:rsidR="00C60556">
        <w:rPr>
          <w:rFonts w:ascii="Lexend" w:eastAsia="Lexend" w:hAnsi="Lexend" w:cs="Lexend"/>
          <w:sz w:val="20"/>
          <w:szCs w:val="20"/>
        </w:rPr>
        <w:t>“Bloqueado”</w:t>
      </w:r>
      <w:r>
        <w:rPr>
          <w:rFonts w:ascii="Lexend" w:eastAsia="Lexend" w:hAnsi="Lexend" w:cs="Lexend"/>
          <w:sz w:val="20"/>
          <w:szCs w:val="20"/>
        </w:rPr>
        <w:t xml:space="preserve">. </w:t>
      </w:r>
    </w:p>
    <w:p w14:paraId="00000116" w14:textId="77777777" w:rsidR="005F5488" w:rsidRDefault="005F5488">
      <w:pPr>
        <w:widowControl w:val="0"/>
        <w:spacing w:line="360" w:lineRule="auto"/>
        <w:ind w:left="26" w:right="240"/>
        <w:rPr>
          <w:rFonts w:ascii="Lexend" w:eastAsia="Lexend" w:hAnsi="Lexend" w:cs="Lexend"/>
          <w:color w:val="1155CC"/>
          <w:sz w:val="20"/>
          <w:szCs w:val="20"/>
        </w:rPr>
      </w:pPr>
    </w:p>
    <w:p w14:paraId="00000117" w14:textId="66A15E50" w:rsidR="005F5488" w:rsidRDefault="00000000">
      <w:pPr>
        <w:widowControl w:val="0"/>
        <w:spacing w:line="360" w:lineRule="auto"/>
        <w:ind w:left="26" w:right="240"/>
        <w:rPr>
          <w:rFonts w:ascii="Lexend" w:eastAsia="Lexend" w:hAnsi="Lexend" w:cs="Lexend"/>
          <w:color w:val="FF0000"/>
          <w:sz w:val="20"/>
          <w:szCs w:val="20"/>
        </w:rPr>
      </w:pPr>
      <w:r>
        <w:rPr>
          <w:rFonts w:ascii="Lexend" w:eastAsia="Lexend" w:hAnsi="Lexend" w:cs="Lexend"/>
          <w:color w:val="1155CC"/>
          <w:sz w:val="20"/>
          <w:szCs w:val="20"/>
        </w:rPr>
        <w:t xml:space="preserve">[imagem </w:t>
      </w:r>
      <w:r w:rsidR="00753740">
        <w:rPr>
          <w:rFonts w:ascii="Lexend" w:eastAsia="Lexend" w:hAnsi="Lexend" w:cs="Lexend"/>
          <w:color w:val="1155CC"/>
          <w:sz w:val="20"/>
          <w:szCs w:val="20"/>
        </w:rPr>
        <w:t>18</w:t>
      </w:r>
      <w:r>
        <w:rPr>
          <w:rFonts w:ascii="Lexend" w:eastAsia="Lexend" w:hAnsi="Lexend" w:cs="Lexend"/>
          <w:color w:val="1155CC"/>
          <w:sz w:val="20"/>
          <w:szCs w:val="20"/>
        </w:rPr>
        <w:t xml:space="preserve">] </w:t>
      </w:r>
      <w:r>
        <w:rPr>
          <w:rFonts w:ascii="Lexend" w:eastAsia="Lexend" w:hAnsi="Lexend" w:cs="Lexend"/>
          <w:color w:val="FF0000"/>
          <w:sz w:val="20"/>
          <w:szCs w:val="20"/>
        </w:rPr>
        <w:t>&lt;img&gt;image</w:t>
      </w:r>
      <w:r w:rsidR="00753740">
        <w:rPr>
          <w:rFonts w:ascii="Lexend" w:eastAsia="Lexend" w:hAnsi="Lexend" w:cs="Lexend"/>
          <w:color w:val="FF0000"/>
          <w:sz w:val="20"/>
          <w:szCs w:val="20"/>
        </w:rPr>
        <w:t>18</w:t>
      </w:r>
      <w:r>
        <w:rPr>
          <w:rFonts w:ascii="Lexend" w:eastAsia="Lexend" w:hAnsi="Lexend" w:cs="Lexend"/>
          <w:color w:val="FF0000"/>
          <w:sz w:val="20"/>
          <w:szCs w:val="20"/>
        </w:rPr>
        <w:t xml:space="preserve">.png&lt;/img&gt; </w:t>
      </w:r>
    </w:p>
    <w:p w14:paraId="00000118" w14:textId="77777777" w:rsidR="005F5488" w:rsidRDefault="00000000">
      <w:pPr>
        <w:widowControl w:val="0"/>
        <w:pBdr>
          <w:top w:val="nil"/>
          <w:left w:val="nil"/>
          <w:bottom w:val="nil"/>
          <w:right w:val="nil"/>
          <w:between w:val="nil"/>
        </w:pBdr>
        <w:spacing w:before="302" w:line="240" w:lineRule="auto"/>
        <w:ind w:left="26" w:right="-40"/>
        <w:jc w:val="center"/>
        <w:rPr>
          <w:rFonts w:ascii="Lexend" w:eastAsia="Lexend" w:hAnsi="Lexend" w:cs="Lexend"/>
          <w:sz w:val="20"/>
          <w:szCs w:val="20"/>
        </w:rPr>
      </w:pPr>
      <w:r>
        <w:rPr>
          <w:rFonts w:ascii="Lexend" w:eastAsia="Lexend" w:hAnsi="Lexend" w:cs="Lexend"/>
          <w:noProof/>
          <w:sz w:val="20"/>
          <w:szCs w:val="20"/>
        </w:rPr>
        <w:drawing>
          <wp:inline distT="114300" distB="114300" distL="114300" distR="114300" wp14:anchorId="06E0AB89" wp14:editId="74215CF1">
            <wp:extent cx="3353648" cy="2258273"/>
            <wp:effectExtent l="0" t="0" r="0" b="0"/>
            <wp:docPr id="3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2"/>
                    <a:srcRect/>
                    <a:stretch>
                      <a:fillRect/>
                    </a:stretch>
                  </pic:blipFill>
                  <pic:spPr>
                    <a:xfrm>
                      <a:off x="0" y="0"/>
                      <a:ext cx="3353648" cy="2258273"/>
                    </a:xfrm>
                    <a:prstGeom prst="rect">
                      <a:avLst/>
                    </a:prstGeom>
                    <a:ln/>
                  </pic:spPr>
                </pic:pic>
              </a:graphicData>
            </a:graphic>
          </wp:inline>
        </w:drawing>
      </w:r>
    </w:p>
    <w:p w14:paraId="00000119" w14:textId="77777777" w:rsidR="005F5488" w:rsidRDefault="005F5488">
      <w:pPr>
        <w:widowControl w:val="0"/>
        <w:spacing w:before="302" w:line="240" w:lineRule="auto"/>
        <w:ind w:left="26" w:right="-40"/>
        <w:jc w:val="center"/>
        <w:rPr>
          <w:rFonts w:ascii="Lexend" w:eastAsia="Lexend" w:hAnsi="Lexend" w:cs="Lexend"/>
          <w:b/>
          <w:bCs/>
          <w:sz w:val="20"/>
          <w:szCs w:val="20"/>
        </w:rPr>
      </w:pPr>
    </w:p>
    <w:tbl>
      <w:tblPr>
        <w:tblStyle w:val="ab"/>
        <w:tblW w:w="4575" w:type="dxa"/>
        <w:tblInd w:w="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10"/>
        <w:gridCol w:w="2865"/>
      </w:tblGrid>
      <w:tr w:rsidR="005F5488" w14:paraId="0F08C60A" w14:textId="77777777">
        <w:trPr>
          <w:trHeight w:val="400"/>
        </w:trPr>
        <w:tc>
          <w:tcPr>
            <w:tcW w:w="4575" w:type="dxa"/>
            <w:gridSpan w:val="2"/>
            <w:tcMar>
              <w:top w:w="100" w:type="dxa"/>
              <w:left w:w="100" w:type="dxa"/>
              <w:bottom w:w="100" w:type="dxa"/>
              <w:right w:w="100" w:type="dxa"/>
            </w:tcMar>
          </w:tcPr>
          <w:p w14:paraId="0000011A" w14:textId="77777777" w:rsidR="005F5488" w:rsidRDefault="00000000">
            <w:pPr>
              <w:widowControl w:val="0"/>
              <w:spacing w:line="240" w:lineRule="auto"/>
              <w:ind w:right="-40"/>
              <w:rPr>
                <w:rFonts w:ascii="Lexend" w:eastAsia="Lexend" w:hAnsi="Lexend" w:cs="Lexend"/>
                <w:b/>
                <w:bCs/>
                <w:sz w:val="20"/>
                <w:szCs w:val="20"/>
              </w:rPr>
            </w:pPr>
            <w:r>
              <w:rPr>
                <w:rFonts w:ascii="Lexend" w:eastAsia="Lexend" w:hAnsi="Lexend" w:cs="Lexend"/>
                <w:b/>
                <w:bCs/>
                <w:sz w:val="20"/>
                <w:szCs w:val="20"/>
              </w:rPr>
              <w:t>LED RGB</w:t>
            </w:r>
          </w:p>
        </w:tc>
      </w:tr>
      <w:tr w:rsidR="005F5488" w14:paraId="5EA23304" w14:textId="77777777">
        <w:tc>
          <w:tcPr>
            <w:tcW w:w="1710" w:type="dxa"/>
            <w:tcMar>
              <w:top w:w="100" w:type="dxa"/>
              <w:left w:w="100" w:type="dxa"/>
              <w:bottom w:w="100" w:type="dxa"/>
              <w:right w:w="100" w:type="dxa"/>
            </w:tcMar>
          </w:tcPr>
          <w:p w14:paraId="0000011C" w14:textId="77777777" w:rsidR="005F5488" w:rsidRDefault="00000000">
            <w:pPr>
              <w:pBdr>
                <w:top w:val="none" w:sz="0" w:space="0" w:color="000000"/>
                <w:bottom w:val="none" w:sz="0" w:space="0" w:color="000000"/>
                <w:right w:val="none" w:sz="0" w:space="0" w:color="000000"/>
                <w:between w:val="none" w:sz="0" w:space="0" w:color="000000"/>
              </w:pBdr>
              <w:ind w:right="-40"/>
              <w:rPr>
                <w:rFonts w:ascii="Lexend" w:eastAsia="Lexend" w:hAnsi="Lexend" w:cs="Lexend"/>
                <w:sz w:val="20"/>
                <w:szCs w:val="20"/>
              </w:rPr>
            </w:pPr>
            <w:r>
              <w:rPr>
                <w:rFonts w:ascii="Lexend" w:eastAsia="Lexend" w:hAnsi="Lexend" w:cs="Lexend"/>
                <w:sz w:val="20"/>
                <w:szCs w:val="20"/>
              </w:rPr>
              <w:t>Cátodo comum</w:t>
            </w:r>
          </w:p>
        </w:tc>
        <w:tc>
          <w:tcPr>
            <w:tcW w:w="2865" w:type="dxa"/>
            <w:tcMar>
              <w:top w:w="100" w:type="dxa"/>
              <w:left w:w="100" w:type="dxa"/>
              <w:bottom w:w="100" w:type="dxa"/>
              <w:right w:w="100" w:type="dxa"/>
            </w:tcMar>
          </w:tcPr>
          <w:p w14:paraId="0000011D" w14:textId="714BEB3D" w:rsidR="005F5488" w:rsidRDefault="00000000">
            <w:pPr>
              <w:pBdr>
                <w:top w:val="none" w:sz="0" w:space="0" w:color="000000"/>
                <w:bottom w:val="none" w:sz="0" w:space="0" w:color="000000"/>
                <w:right w:val="none" w:sz="0" w:space="0" w:color="000000"/>
                <w:between w:val="none" w:sz="0" w:space="0" w:color="000000"/>
              </w:pBdr>
              <w:ind w:right="-40"/>
              <w:rPr>
                <w:rFonts w:ascii="Lexend" w:eastAsia="Lexend" w:hAnsi="Lexend" w:cs="Lexend"/>
                <w:sz w:val="20"/>
                <w:szCs w:val="20"/>
              </w:rPr>
            </w:pPr>
            <w:r>
              <w:rPr>
                <w:rFonts w:ascii="Lexend" w:eastAsia="Lexend" w:hAnsi="Lexend" w:cs="Lexend"/>
                <w:sz w:val="20"/>
                <w:szCs w:val="20"/>
              </w:rPr>
              <w:t xml:space="preserve">Negativo da protoboard, via resistor </w:t>
            </w:r>
            <w:r w:rsidR="009369B7">
              <w:rPr>
                <w:rFonts w:ascii="Lexend" w:eastAsia="Lexend" w:hAnsi="Lexend" w:cs="Lexend"/>
                <w:sz w:val="20"/>
                <w:szCs w:val="20"/>
              </w:rPr>
              <w:t>220 Ω</w:t>
            </w:r>
            <w:r>
              <w:rPr>
                <w:rFonts w:ascii="Lexend" w:eastAsia="Lexend" w:hAnsi="Lexend" w:cs="Lexend"/>
                <w:sz w:val="20"/>
                <w:szCs w:val="20"/>
              </w:rPr>
              <w:t xml:space="preserve"> </w:t>
            </w:r>
          </w:p>
        </w:tc>
      </w:tr>
      <w:tr w:rsidR="005F5488" w14:paraId="0F8C01F0" w14:textId="77777777">
        <w:tc>
          <w:tcPr>
            <w:tcW w:w="1710" w:type="dxa"/>
            <w:tcMar>
              <w:top w:w="100" w:type="dxa"/>
              <w:left w:w="100" w:type="dxa"/>
              <w:bottom w:w="100" w:type="dxa"/>
              <w:right w:w="100" w:type="dxa"/>
            </w:tcMar>
          </w:tcPr>
          <w:p w14:paraId="0000011E" w14:textId="77777777" w:rsidR="005F5488" w:rsidRDefault="00000000">
            <w:pPr>
              <w:widowControl w:val="0"/>
              <w:spacing w:line="240" w:lineRule="auto"/>
              <w:ind w:right="-40"/>
              <w:rPr>
                <w:rFonts w:ascii="Lexend" w:eastAsia="Lexend" w:hAnsi="Lexend" w:cs="Lexend"/>
                <w:sz w:val="20"/>
                <w:szCs w:val="20"/>
              </w:rPr>
            </w:pPr>
            <w:r>
              <w:rPr>
                <w:rFonts w:ascii="Lexend" w:eastAsia="Lexend" w:hAnsi="Lexend" w:cs="Lexend"/>
                <w:sz w:val="20"/>
                <w:szCs w:val="20"/>
              </w:rPr>
              <w:t>Vermelho</w:t>
            </w:r>
          </w:p>
        </w:tc>
        <w:tc>
          <w:tcPr>
            <w:tcW w:w="2865" w:type="dxa"/>
            <w:tcMar>
              <w:top w:w="100" w:type="dxa"/>
              <w:left w:w="100" w:type="dxa"/>
              <w:bottom w:w="100" w:type="dxa"/>
              <w:right w:w="100" w:type="dxa"/>
            </w:tcMar>
          </w:tcPr>
          <w:p w14:paraId="0000011F" w14:textId="77777777" w:rsidR="005F5488" w:rsidRDefault="00000000">
            <w:pPr>
              <w:widowControl w:val="0"/>
              <w:spacing w:line="240" w:lineRule="auto"/>
              <w:ind w:right="-40"/>
              <w:rPr>
                <w:rFonts w:ascii="Lexend" w:eastAsia="Lexend" w:hAnsi="Lexend" w:cs="Lexend"/>
                <w:sz w:val="20"/>
                <w:szCs w:val="20"/>
              </w:rPr>
            </w:pPr>
            <w:r>
              <w:rPr>
                <w:rFonts w:ascii="Lexend" w:eastAsia="Lexend" w:hAnsi="Lexend" w:cs="Lexend"/>
                <w:sz w:val="20"/>
                <w:szCs w:val="20"/>
              </w:rPr>
              <w:t>pino D15</w:t>
            </w:r>
          </w:p>
        </w:tc>
      </w:tr>
      <w:tr w:rsidR="005F5488" w14:paraId="093313BB" w14:textId="77777777">
        <w:trPr>
          <w:trHeight w:val="435"/>
        </w:trPr>
        <w:tc>
          <w:tcPr>
            <w:tcW w:w="1710" w:type="dxa"/>
            <w:tcMar>
              <w:top w:w="100" w:type="dxa"/>
              <w:left w:w="100" w:type="dxa"/>
              <w:bottom w:w="100" w:type="dxa"/>
              <w:right w:w="100" w:type="dxa"/>
            </w:tcMar>
          </w:tcPr>
          <w:p w14:paraId="00000120" w14:textId="77777777" w:rsidR="005F5488" w:rsidRDefault="00000000">
            <w:pPr>
              <w:widowControl w:val="0"/>
              <w:spacing w:line="240" w:lineRule="auto"/>
              <w:ind w:right="-40"/>
              <w:rPr>
                <w:rFonts w:ascii="Lexend" w:eastAsia="Lexend" w:hAnsi="Lexend" w:cs="Lexend"/>
                <w:sz w:val="20"/>
                <w:szCs w:val="20"/>
              </w:rPr>
            </w:pPr>
            <w:r>
              <w:rPr>
                <w:rFonts w:ascii="Lexend" w:eastAsia="Lexend" w:hAnsi="Lexend" w:cs="Lexend"/>
                <w:sz w:val="20"/>
                <w:szCs w:val="20"/>
              </w:rPr>
              <w:lastRenderedPageBreak/>
              <w:t>Verde</w:t>
            </w:r>
          </w:p>
        </w:tc>
        <w:tc>
          <w:tcPr>
            <w:tcW w:w="2865" w:type="dxa"/>
            <w:tcMar>
              <w:top w:w="100" w:type="dxa"/>
              <w:left w:w="100" w:type="dxa"/>
              <w:bottom w:w="100" w:type="dxa"/>
              <w:right w:w="100" w:type="dxa"/>
            </w:tcMar>
          </w:tcPr>
          <w:p w14:paraId="00000121" w14:textId="77777777" w:rsidR="005F5488" w:rsidRDefault="00000000">
            <w:pPr>
              <w:widowControl w:val="0"/>
              <w:spacing w:line="240" w:lineRule="auto"/>
              <w:ind w:right="-40"/>
              <w:rPr>
                <w:rFonts w:ascii="Lexend" w:eastAsia="Lexend" w:hAnsi="Lexend" w:cs="Lexend"/>
                <w:sz w:val="20"/>
                <w:szCs w:val="20"/>
              </w:rPr>
            </w:pPr>
            <w:r>
              <w:rPr>
                <w:rFonts w:ascii="Lexend" w:eastAsia="Lexend" w:hAnsi="Lexend" w:cs="Lexend"/>
                <w:sz w:val="20"/>
                <w:szCs w:val="20"/>
              </w:rPr>
              <w:t>pino D21</w:t>
            </w:r>
          </w:p>
        </w:tc>
      </w:tr>
      <w:tr w:rsidR="005F5488" w14:paraId="0788A19D" w14:textId="77777777">
        <w:tc>
          <w:tcPr>
            <w:tcW w:w="1710" w:type="dxa"/>
            <w:tcMar>
              <w:top w:w="100" w:type="dxa"/>
              <w:left w:w="100" w:type="dxa"/>
              <w:bottom w:w="100" w:type="dxa"/>
              <w:right w:w="100" w:type="dxa"/>
            </w:tcMar>
          </w:tcPr>
          <w:p w14:paraId="00000122" w14:textId="77777777" w:rsidR="005F5488" w:rsidRDefault="00000000">
            <w:pPr>
              <w:widowControl w:val="0"/>
              <w:spacing w:line="240" w:lineRule="auto"/>
              <w:ind w:right="-40"/>
              <w:rPr>
                <w:rFonts w:ascii="Lexend" w:eastAsia="Lexend" w:hAnsi="Lexend" w:cs="Lexend"/>
                <w:sz w:val="20"/>
                <w:szCs w:val="20"/>
              </w:rPr>
            </w:pPr>
            <w:r>
              <w:rPr>
                <w:rFonts w:ascii="Lexend" w:eastAsia="Lexend" w:hAnsi="Lexend" w:cs="Lexend"/>
                <w:sz w:val="20"/>
                <w:szCs w:val="20"/>
              </w:rPr>
              <w:t>Azul</w:t>
            </w:r>
          </w:p>
        </w:tc>
        <w:tc>
          <w:tcPr>
            <w:tcW w:w="2865" w:type="dxa"/>
            <w:tcMar>
              <w:top w:w="100" w:type="dxa"/>
              <w:left w:w="100" w:type="dxa"/>
              <w:bottom w:w="100" w:type="dxa"/>
              <w:right w:w="100" w:type="dxa"/>
            </w:tcMar>
          </w:tcPr>
          <w:p w14:paraId="00000123" w14:textId="77777777" w:rsidR="005F5488" w:rsidRDefault="00000000">
            <w:pPr>
              <w:widowControl w:val="0"/>
              <w:spacing w:line="240" w:lineRule="auto"/>
              <w:ind w:right="-40"/>
              <w:rPr>
                <w:rFonts w:ascii="Lexend" w:eastAsia="Lexend" w:hAnsi="Lexend" w:cs="Lexend"/>
                <w:sz w:val="20"/>
                <w:szCs w:val="20"/>
              </w:rPr>
            </w:pPr>
            <w:r>
              <w:rPr>
                <w:rFonts w:ascii="Lexend" w:eastAsia="Lexend" w:hAnsi="Lexend" w:cs="Lexend"/>
                <w:sz w:val="20"/>
                <w:szCs w:val="20"/>
              </w:rPr>
              <w:t>pino D19</w:t>
            </w:r>
          </w:p>
        </w:tc>
      </w:tr>
    </w:tbl>
    <w:p w14:paraId="00000124" w14:textId="77777777" w:rsidR="005F5488" w:rsidRDefault="005F5488">
      <w:pPr>
        <w:widowControl w:val="0"/>
        <w:spacing w:line="360" w:lineRule="auto"/>
        <w:ind w:left="26" w:right="240"/>
        <w:rPr>
          <w:rFonts w:ascii="Lexend" w:eastAsia="Lexend" w:hAnsi="Lexend" w:cs="Lexend"/>
          <w:color w:val="1155CC"/>
          <w:sz w:val="20"/>
          <w:szCs w:val="20"/>
        </w:rPr>
      </w:pPr>
    </w:p>
    <w:p w14:paraId="00000125" w14:textId="77777777" w:rsidR="005F5488" w:rsidRDefault="005F5488">
      <w:pPr>
        <w:widowControl w:val="0"/>
        <w:spacing w:line="360" w:lineRule="auto"/>
        <w:ind w:left="26" w:right="240"/>
        <w:rPr>
          <w:rFonts w:ascii="Lexend" w:eastAsia="Lexend" w:hAnsi="Lexend" w:cs="Lexend"/>
          <w:color w:val="1155CC"/>
          <w:sz w:val="20"/>
          <w:szCs w:val="20"/>
        </w:rPr>
      </w:pPr>
    </w:p>
    <w:p w14:paraId="00000126" w14:textId="77777777" w:rsidR="005F5488" w:rsidRDefault="00000000">
      <w:pPr>
        <w:widowControl w:val="0"/>
        <w:spacing w:line="360" w:lineRule="auto"/>
        <w:ind w:left="26" w:right="240"/>
        <w:rPr>
          <w:rFonts w:ascii="Lexend" w:eastAsia="Lexend" w:hAnsi="Lexend" w:cs="Lexend"/>
          <w:sz w:val="20"/>
          <w:szCs w:val="20"/>
        </w:rPr>
      </w:pPr>
      <w:r>
        <w:rPr>
          <w:rFonts w:ascii="Lexend" w:eastAsia="Lexend" w:hAnsi="Lexend" w:cs="Lexend"/>
          <w:color w:val="1155CC"/>
          <w:sz w:val="20"/>
          <w:szCs w:val="20"/>
        </w:rPr>
        <w:t>[Atenção]</w:t>
      </w:r>
    </w:p>
    <w:p w14:paraId="00000127" w14:textId="77777777"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b/>
          <w:bCs/>
          <w:sz w:val="20"/>
          <w:szCs w:val="20"/>
        </w:rPr>
      </w:pPr>
      <w:r>
        <w:rPr>
          <w:rFonts w:ascii="Lexend" w:eastAsia="Lexend" w:hAnsi="Lexend" w:cs="Lexend"/>
          <w:b/>
          <w:bCs/>
          <w:sz w:val="20"/>
          <w:szCs w:val="20"/>
        </w:rPr>
        <w:t>Adaptação do LED RGB</w:t>
      </w:r>
    </w:p>
    <w:p w14:paraId="00000128" w14:textId="79E0A8D0"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 xml:space="preserve">Caso a escola não disponha do LED RGB, é possível substituí-lo por </w:t>
      </w:r>
      <w:r w:rsidR="004903CB">
        <w:rPr>
          <w:rFonts w:ascii="Lexend" w:eastAsia="Lexend" w:hAnsi="Lexend" w:cs="Lexend"/>
          <w:sz w:val="20"/>
          <w:szCs w:val="20"/>
        </w:rPr>
        <w:t xml:space="preserve">3 </w:t>
      </w:r>
      <w:r>
        <w:rPr>
          <w:rFonts w:ascii="Lexend" w:eastAsia="Lexend" w:hAnsi="Lexend" w:cs="Lexend"/>
          <w:sz w:val="20"/>
          <w:szCs w:val="20"/>
        </w:rPr>
        <w:t xml:space="preserve">LEDs difusos comuns (um vermelho, um verde e um azul). Nessa configuração, cada LED deve ter </w:t>
      </w:r>
      <w:r w:rsidR="00040D95">
        <w:rPr>
          <w:rFonts w:ascii="Lexend" w:eastAsia="Lexend" w:hAnsi="Lexend" w:cs="Lexend"/>
          <w:sz w:val="20"/>
          <w:szCs w:val="20"/>
        </w:rPr>
        <w:t xml:space="preserve">o </w:t>
      </w:r>
      <w:r>
        <w:rPr>
          <w:rFonts w:ascii="Lexend" w:eastAsia="Lexend" w:hAnsi="Lexend" w:cs="Lexend"/>
          <w:sz w:val="20"/>
          <w:szCs w:val="20"/>
        </w:rPr>
        <w:t>próprio resistor de 220</w:t>
      </w:r>
      <w:r w:rsidR="009369B7">
        <w:rPr>
          <w:rFonts w:ascii="Lexend" w:eastAsia="Lexend" w:hAnsi="Lexend" w:cs="Lexend"/>
          <w:sz w:val="20"/>
          <w:szCs w:val="20"/>
        </w:rPr>
        <w:t xml:space="preserve"> </w:t>
      </w:r>
      <w:r>
        <w:rPr>
          <w:rFonts w:ascii="Lexend" w:eastAsia="Lexend" w:hAnsi="Lexend" w:cs="Lexend"/>
          <w:sz w:val="20"/>
          <w:szCs w:val="20"/>
        </w:rPr>
        <w:t xml:space="preserve">Ω. As pernas negativas (cátodos) dos </w:t>
      </w:r>
      <w:r w:rsidR="009369B7">
        <w:rPr>
          <w:rFonts w:ascii="Lexend" w:eastAsia="Lexend" w:hAnsi="Lexend" w:cs="Lexend"/>
          <w:sz w:val="20"/>
          <w:szCs w:val="20"/>
        </w:rPr>
        <w:t xml:space="preserve">3 </w:t>
      </w:r>
      <w:r>
        <w:rPr>
          <w:rFonts w:ascii="Lexend" w:eastAsia="Lexend" w:hAnsi="Lexend" w:cs="Lexend"/>
          <w:sz w:val="20"/>
          <w:szCs w:val="20"/>
        </w:rPr>
        <w:t xml:space="preserve">LEDs devem ser conectadas ao GND (uma para cada LED), e as pernas positivas (ânodos) devem ser conectadas diretamente aos pinos digitais correspondentes do ESP32 (pino 15 para o vermelho, pino 21 para o verde e pino 19 para o azul). A lógica de programação permanece a mesma, pois o código controla individualmente cada uma das </w:t>
      </w:r>
      <w:r w:rsidR="009369B7">
        <w:rPr>
          <w:rFonts w:ascii="Lexend" w:eastAsia="Lexend" w:hAnsi="Lexend" w:cs="Lexend"/>
          <w:sz w:val="20"/>
          <w:szCs w:val="20"/>
        </w:rPr>
        <w:t xml:space="preserve">3 </w:t>
      </w:r>
      <w:r>
        <w:rPr>
          <w:rFonts w:ascii="Lexend" w:eastAsia="Lexend" w:hAnsi="Lexend" w:cs="Lexend"/>
          <w:sz w:val="20"/>
          <w:szCs w:val="20"/>
        </w:rPr>
        <w:t>cores.</w:t>
      </w:r>
    </w:p>
    <w:p w14:paraId="00000129" w14:textId="77777777" w:rsidR="005F5488" w:rsidRDefault="00000000">
      <w:pPr>
        <w:widowControl w:val="0"/>
        <w:spacing w:line="360" w:lineRule="auto"/>
        <w:ind w:left="26" w:right="240"/>
        <w:rPr>
          <w:rFonts w:ascii="Lexend" w:eastAsia="Lexend" w:hAnsi="Lexend" w:cs="Lexend"/>
          <w:sz w:val="20"/>
          <w:szCs w:val="20"/>
        </w:rPr>
      </w:pPr>
      <w:r>
        <w:rPr>
          <w:rFonts w:ascii="Lexend" w:eastAsia="Lexend" w:hAnsi="Lexend" w:cs="Lexend"/>
          <w:color w:val="1155CC"/>
          <w:sz w:val="20"/>
          <w:szCs w:val="20"/>
        </w:rPr>
        <w:t>[/Atenção]</w:t>
      </w:r>
    </w:p>
    <w:p w14:paraId="0000012A"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12B" w14:textId="56B735FD" w:rsidR="005F5488" w:rsidRDefault="00000000">
      <w:pPr>
        <w:widowControl w:val="0"/>
        <w:spacing w:line="360" w:lineRule="auto"/>
        <w:ind w:left="26" w:right="240"/>
        <w:rPr>
          <w:rFonts w:ascii="Lexend" w:eastAsia="Lexend" w:hAnsi="Lexend" w:cs="Lexend"/>
          <w:color w:val="FF0000"/>
          <w:sz w:val="20"/>
          <w:szCs w:val="20"/>
        </w:rPr>
      </w:pPr>
      <w:r>
        <w:rPr>
          <w:rFonts w:ascii="Lexend" w:eastAsia="Lexend" w:hAnsi="Lexend" w:cs="Lexend"/>
          <w:color w:val="1155CC"/>
          <w:sz w:val="20"/>
          <w:szCs w:val="20"/>
        </w:rPr>
        <w:t xml:space="preserve">[imagem </w:t>
      </w:r>
      <w:r w:rsidR="00753740">
        <w:rPr>
          <w:rFonts w:ascii="Lexend" w:eastAsia="Lexend" w:hAnsi="Lexend" w:cs="Lexend"/>
          <w:color w:val="1155CC"/>
          <w:sz w:val="20"/>
          <w:szCs w:val="20"/>
        </w:rPr>
        <w:t>19</w:t>
      </w:r>
      <w:r>
        <w:rPr>
          <w:rFonts w:ascii="Lexend" w:eastAsia="Lexend" w:hAnsi="Lexend" w:cs="Lexend"/>
          <w:color w:val="1155CC"/>
          <w:sz w:val="20"/>
          <w:szCs w:val="20"/>
        </w:rPr>
        <w:t xml:space="preserve">] </w:t>
      </w:r>
      <w:r>
        <w:rPr>
          <w:rFonts w:ascii="Lexend" w:eastAsia="Lexend" w:hAnsi="Lexend" w:cs="Lexend"/>
          <w:color w:val="FF0000"/>
          <w:sz w:val="20"/>
          <w:szCs w:val="20"/>
        </w:rPr>
        <w:t>&lt;img&gt;image</w:t>
      </w:r>
      <w:r w:rsidR="00753740">
        <w:rPr>
          <w:rFonts w:ascii="Lexend" w:eastAsia="Lexend" w:hAnsi="Lexend" w:cs="Lexend"/>
          <w:color w:val="FF0000"/>
          <w:sz w:val="20"/>
          <w:szCs w:val="20"/>
        </w:rPr>
        <w:t>19</w:t>
      </w:r>
      <w:r>
        <w:rPr>
          <w:rFonts w:ascii="Lexend" w:eastAsia="Lexend" w:hAnsi="Lexend" w:cs="Lexend"/>
          <w:color w:val="FF0000"/>
          <w:sz w:val="20"/>
          <w:szCs w:val="20"/>
        </w:rPr>
        <w:t xml:space="preserve">.png&lt;/img&gt; </w:t>
      </w:r>
    </w:p>
    <w:p w14:paraId="0000012C" w14:textId="77777777" w:rsidR="005F5488" w:rsidRDefault="00000000">
      <w:pPr>
        <w:widowControl w:val="0"/>
        <w:spacing w:before="302" w:line="240" w:lineRule="auto"/>
        <w:ind w:left="26" w:right="-40"/>
        <w:jc w:val="center"/>
        <w:rPr>
          <w:rFonts w:ascii="Lexend" w:eastAsia="Lexend" w:hAnsi="Lexend" w:cs="Lexend"/>
          <w:sz w:val="20"/>
          <w:szCs w:val="20"/>
        </w:rPr>
      </w:pPr>
      <w:r>
        <w:rPr>
          <w:rFonts w:ascii="Lexend" w:eastAsia="Lexend" w:hAnsi="Lexend" w:cs="Lexend"/>
          <w:noProof/>
          <w:sz w:val="20"/>
          <w:szCs w:val="20"/>
        </w:rPr>
        <w:drawing>
          <wp:inline distT="114300" distB="114300" distL="114300" distR="114300" wp14:anchorId="3EF76FE7" wp14:editId="358CCF8E">
            <wp:extent cx="2977410" cy="2033353"/>
            <wp:effectExtent l="0" t="0" r="0" b="0"/>
            <wp:docPr id="3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3"/>
                    <a:srcRect/>
                    <a:stretch>
                      <a:fillRect/>
                    </a:stretch>
                  </pic:blipFill>
                  <pic:spPr>
                    <a:xfrm>
                      <a:off x="0" y="0"/>
                      <a:ext cx="2977410" cy="2033353"/>
                    </a:xfrm>
                    <a:prstGeom prst="rect">
                      <a:avLst/>
                    </a:prstGeom>
                    <a:ln/>
                  </pic:spPr>
                </pic:pic>
              </a:graphicData>
            </a:graphic>
          </wp:inline>
        </w:drawing>
      </w:r>
    </w:p>
    <w:p w14:paraId="0000012D"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12E" w14:textId="3AB91BCA"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b/>
          <w:bCs/>
          <w:sz w:val="20"/>
          <w:szCs w:val="20"/>
        </w:rPr>
      </w:pPr>
      <w:r>
        <w:rPr>
          <w:rFonts w:ascii="Lexend" w:eastAsia="Lexend" w:hAnsi="Lexend" w:cs="Lexend"/>
          <w:b/>
          <w:bCs/>
          <w:sz w:val="20"/>
          <w:szCs w:val="20"/>
        </w:rPr>
        <w:t>5. Push Button (obrigatório)</w:t>
      </w:r>
    </w:p>
    <w:p w14:paraId="0000012F" w14:textId="55AA876F"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 xml:space="preserve">Para conectar o botão, os estudantes devem ligar um terminal ao pino D18 e </w:t>
      </w:r>
      <w:r w:rsidR="009369B7">
        <w:rPr>
          <w:rFonts w:ascii="Lexend" w:eastAsia="Lexend" w:hAnsi="Lexend" w:cs="Lexend"/>
          <w:sz w:val="20"/>
          <w:szCs w:val="20"/>
        </w:rPr>
        <w:t>esse</w:t>
      </w:r>
      <w:r>
        <w:rPr>
          <w:rFonts w:ascii="Lexend" w:eastAsia="Lexend" w:hAnsi="Lexend" w:cs="Lexend"/>
          <w:sz w:val="20"/>
          <w:szCs w:val="20"/>
        </w:rPr>
        <w:t xml:space="preserve"> mesmo terminal ao GND </w:t>
      </w:r>
      <w:r w:rsidR="009369B7">
        <w:rPr>
          <w:rFonts w:ascii="Lexend" w:eastAsia="Lexend" w:hAnsi="Lexend" w:cs="Lexend"/>
          <w:sz w:val="20"/>
          <w:szCs w:val="20"/>
        </w:rPr>
        <w:t xml:space="preserve">por intermédio </w:t>
      </w:r>
      <w:r>
        <w:rPr>
          <w:rFonts w:ascii="Lexend" w:eastAsia="Lexend" w:hAnsi="Lexend" w:cs="Lexend"/>
          <w:sz w:val="20"/>
          <w:szCs w:val="20"/>
        </w:rPr>
        <w:t>de um resistor de 10</w:t>
      </w:r>
      <w:r w:rsidR="009369B7">
        <w:rPr>
          <w:rFonts w:ascii="Lexend" w:eastAsia="Lexend" w:hAnsi="Lexend" w:cs="Lexend"/>
          <w:sz w:val="20"/>
          <w:szCs w:val="20"/>
        </w:rPr>
        <w:t xml:space="preserve"> </w:t>
      </w:r>
      <w:r>
        <w:rPr>
          <w:rFonts w:ascii="Lexend" w:eastAsia="Lexend" w:hAnsi="Lexend" w:cs="Lexend"/>
          <w:sz w:val="20"/>
          <w:szCs w:val="20"/>
        </w:rPr>
        <w:t>kΩ. O outro terminal do botão deve ser conectado diretamente ao positivo da protoboard (3</w:t>
      </w:r>
      <w:r w:rsidR="006B4927">
        <w:rPr>
          <w:rFonts w:ascii="Lexend" w:eastAsia="Lexend" w:hAnsi="Lexend" w:cs="Lexend"/>
          <w:sz w:val="20"/>
          <w:szCs w:val="20"/>
        </w:rPr>
        <w:t>,</w:t>
      </w:r>
      <w:r>
        <w:rPr>
          <w:rFonts w:ascii="Lexend" w:eastAsia="Lexend" w:hAnsi="Lexend" w:cs="Lexend"/>
          <w:sz w:val="20"/>
          <w:szCs w:val="20"/>
        </w:rPr>
        <w:t>3</w:t>
      </w:r>
      <w:r w:rsidR="009369B7">
        <w:rPr>
          <w:rFonts w:ascii="Lexend" w:eastAsia="Lexend" w:hAnsi="Lexend" w:cs="Lexend"/>
          <w:sz w:val="20"/>
          <w:szCs w:val="20"/>
        </w:rPr>
        <w:t xml:space="preserve"> </w:t>
      </w:r>
      <w:r>
        <w:rPr>
          <w:rFonts w:ascii="Lexend" w:eastAsia="Lexend" w:hAnsi="Lexend" w:cs="Lexend"/>
          <w:sz w:val="20"/>
          <w:szCs w:val="20"/>
        </w:rPr>
        <w:t>V). Essa configuração com resistor pull-down garante que a leitura do botão seja estável e confiável.</w:t>
      </w:r>
    </w:p>
    <w:p w14:paraId="00000130"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131" w14:textId="2FE1D1C7" w:rsidR="005F5488" w:rsidRDefault="00000000">
      <w:pPr>
        <w:widowControl w:val="0"/>
        <w:spacing w:line="360" w:lineRule="auto"/>
        <w:ind w:left="26" w:right="240"/>
        <w:rPr>
          <w:rFonts w:ascii="Lexend" w:eastAsia="Lexend" w:hAnsi="Lexend" w:cs="Lexend"/>
          <w:color w:val="FF0000"/>
          <w:sz w:val="20"/>
          <w:szCs w:val="20"/>
        </w:rPr>
      </w:pPr>
      <w:r>
        <w:rPr>
          <w:rFonts w:ascii="Lexend" w:eastAsia="Lexend" w:hAnsi="Lexend" w:cs="Lexend"/>
          <w:color w:val="1155CC"/>
          <w:sz w:val="20"/>
          <w:szCs w:val="20"/>
        </w:rPr>
        <w:t xml:space="preserve">[imagem </w:t>
      </w:r>
      <w:r w:rsidR="00753740">
        <w:rPr>
          <w:rFonts w:ascii="Lexend" w:eastAsia="Lexend" w:hAnsi="Lexend" w:cs="Lexend"/>
          <w:color w:val="1155CC"/>
          <w:sz w:val="20"/>
          <w:szCs w:val="20"/>
        </w:rPr>
        <w:t>20</w:t>
      </w:r>
      <w:r>
        <w:rPr>
          <w:rFonts w:ascii="Lexend" w:eastAsia="Lexend" w:hAnsi="Lexend" w:cs="Lexend"/>
          <w:color w:val="1155CC"/>
          <w:sz w:val="20"/>
          <w:szCs w:val="20"/>
        </w:rPr>
        <w:t xml:space="preserve">] </w:t>
      </w:r>
      <w:r>
        <w:rPr>
          <w:rFonts w:ascii="Lexend" w:eastAsia="Lexend" w:hAnsi="Lexend" w:cs="Lexend"/>
          <w:color w:val="FF0000"/>
          <w:sz w:val="20"/>
          <w:szCs w:val="20"/>
        </w:rPr>
        <w:t>&lt;img&gt;image</w:t>
      </w:r>
      <w:r w:rsidR="00753740">
        <w:rPr>
          <w:rFonts w:ascii="Lexend" w:eastAsia="Lexend" w:hAnsi="Lexend" w:cs="Lexend"/>
          <w:color w:val="FF0000"/>
          <w:sz w:val="20"/>
          <w:szCs w:val="20"/>
        </w:rPr>
        <w:t>20</w:t>
      </w:r>
      <w:r>
        <w:rPr>
          <w:rFonts w:ascii="Lexend" w:eastAsia="Lexend" w:hAnsi="Lexend" w:cs="Lexend"/>
          <w:color w:val="FF0000"/>
          <w:sz w:val="20"/>
          <w:szCs w:val="20"/>
        </w:rPr>
        <w:t xml:space="preserve">.png&lt;/img&gt; </w:t>
      </w:r>
    </w:p>
    <w:p w14:paraId="00000132" w14:textId="77777777" w:rsidR="005F5488" w:rsidRDefault="00000000">
      <w:pPr>
        <w:widowControl w:val="0"/>
        <w:pBdr>
          <w:top w:val="nil"/>
          <w:left w:val="nil"/>
          <w:bottom w:val="nil"/>
          <w:right w:val="nil"/>
          <w:between w:val="nil"/>
        </w:pBdr>
        <w:spacing w:before="302" w:line="240" w:lineRule="auto"/>
        <w:ind w:left="26" w:right="-40"/>
        <w:jc w:val="center"/>
        <w:rPr>
          <w:rFonts w:ascii="Lexend" w:eastAsia="Lexend" w:hAnsi="Lexend" w:cs="Lexend"/>
          <w:sz w:val="20"/>
          <w:szCs w:val="20"/>
        </w:rPr>
      </w:pPr>
      <w:r>
        <w:rPr>
          <w:rFonts w:ascii="Lexend" w:eastAsia="Lexend" w:hAnsi="Lexend" w:cs="Lexend"/>
          <w:noProof/>
          <w:sz w:val="20"/>
          <w:szCs w:val="20"/>
        </w:rPr>
        <w:lastRenderedPageBreak/>
        <w:drawing>
          <wp:inline distT="114300" distB="114300" distL="114300" distR="114300" wp14:anchorId="76033DDE" wp14:editId="75697232">
            <wp:extent cx="3053177" cy="2044620"/>
            <wp:effectExtent l="0" t="0" r="0" b="0"/>
            <wp:docPr id="3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4"/>
                    <a:srcRect/>
                    <a:stretch>
                      <a:fillRect/>
                    </a:stretch>
                  </pic:blipFill>
                  <pic:spPr>
                    <a:xfrm>
                      <a:off x="0" y="0"/>
                      <a:ext cx="3053177" cy="2044620"/>
                    </a:xfrm>
                    <a:prstGeom prst="rect">
                      <a:avLst/>
                    </a:prstGeom>
                    <a:ln/>
                  </pic:spPr>
                </pic:pic>
              </a:graphicData>
            </a:graphic>
          </wp:inline>
        </w:drawing>
      </w:r>
    </w:p>
    <w:p w14:paraId="00000133"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tbl>
      <w:tblPr>
        <w:tblStyle w:val="ac"/>
        <w:tblW w:w="4935" w:type="dxa"/>
        <w:tblInd w:w="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2535"/>
      </w:tblGrid>
      <w:tr w:rsidR="005F5488" w14:paraId="1FACABC0" w14:textId="77777777">
        <w:trPr>
          <w:trHeight w:val="400"/>
        </w:trPr>
        <w:tc>
          <w:tcPr>
            <w:tcW w:w="4935" w:type="dxa"/>
            <w:gridSpan w:val="2"/>
            <w:tcMar>
              <w:top w:w="100" w:type="dxa"/>
              <w:left w:w="100" w:type="dxa"/>
              <w:bottom w:w="100" w:type="dxa"/>
              <w:right w:w="100" w:type="dxa"/>
            </w:tcMar>
          </w:tcPr>
          <w:p w14:paraId="00000134" w14:textId="77777777" w:rsidR="005F5488" w:rsidRDefault="00000000">
            <w:pPr>
              <w:widowControl w:val="0"/>
              <w:spacing w:line="240" w:lineRule="auto"/>
              <w:ind w:right="-40"/>
              <w:rPr>
                <w:rFonts w:ascii="Lexend" w:eastAsia="Lexend" w:hAnsi="Lexend" w:cs="Lexend"/>
                <w:b/>
                <w:bCs/>
                <w:sz w:val="20"/>
                <w:szCs w:val="20"/>
              </w:rPr>
            </w:pPr>
            <w:r>
              <w:rPr>
                <w:rFonts w:ascii="Lexend" w:eastAsia="Lexend" w:hAnsi="Lexend" w:cs="Lexend"/>
                <w:b/>
                <w:bCs/>
                <w:sz w:val="20"/>
                <w:szCs w:val="20"/>
              </w:rPr>
              <w:t>Botão (Push Button)</w:t>
            </w:r>
          </w:p>
        </w:tc>
      </w:tr>
      <w:tr w:rsidR="005F5488" w14:paraId="3E45A291" w14:textId="77777777">
        <w:tc>
          <w:tcPr>
            <w:tcW w:w="2400" w:type="dxa"/>
            <w:tcMar>
              <w:top w:w="100" w:type="dxa"/>
              <w:left w:w="100" w:type="dxa"/>
              <w:bottom w:w="100" w:type="dxa"/>
              <w:right w:w="100" w:type="dxa"/>
            </w:tcMar>
          </w:tcPr>
          <w:p w14:paraId="00000136" w14:textId="77777777" w:rsidR="005F5488" w:rsidRDefault="00000000">
            <w:pPr>
              <w:pBdr>
                <w:top w:val="none" w:sz="0" w:space="0" w:color="000000"/>
                <w:bottom w:val="none" w:sz="0" w:space="0" w:color="000000"/>
                <w:right w:val="none" w:sz="0" w:space="0" w:color="000000"/>
                <w:between w:val="none" w:sz="0" w:space="0" w:color="000000"/>
              </w:pBdr>
              <w:ind w:right="-40"/>
              <w:rPr>
                <w:rFonts w:ascii="Lexend" w:eastAsia="Lexend" w:hAnsi="Lexend" w:cs="Lexend"/>
                <w:sz w:val="20"/>
                <w:szCs w:val="20"/>
              </w:rPr>
            </w:pPr>
            <w:r>
              <w:rPr>
                <w:rFonts w:ascii="Lexend" w:eastAsia="Lexend" w:hAnsi="Lexend" w:cs="Lexend"/>
                <w:sz w:val="20"/>
                <w:szCs w:val="20"/>
              </w:rPr>
              <w:t>Pino inferior esquerdo</w:t>
            </w:r>
          </w:p>
        </w:tc>
        <w:tc>
          <w:tcPr>
            <w:tcW w:w="2535" w:type="dxa"/>
            <w:tcMar>
              <w:top w:w="100" w:type="dxa"/>
              <w:left w:w="100" w:type="dxa"/>
              <w:bottom w:w="100" w:type="dxa"/>
              <w:right w:w="100" w:type="dxa"/>
            </w:tcMar>
          </w:tcPr>
          <w:p w14:paraId="00000137" w14:textId="77777777" w:rsidR="005F5488" w:rsidRDefault="00000000">
            <w:pPr>
              <w:pBdr>
                <w:top w:val="none" w:sz="0" w:space="0" w:color="000000"/>
                <w:bottom w:val="none" w:sz="0" w:space="0" w:color="000000"/>
                <w:right w:val="none" w:sz="0" w:space="0" w:color="000000"/>
                <w:between w:val="none" w:sz="0" w:space="0" w:color="000000"/>
              </w:pBdr>
              <w:ind w:right="-40"/>
              <w:rPr>
                <w:rFonts w:ascii="Lexend" w:eastAsia="Lexend" w:hAnsi="Lexend" w:cs="Lexend"/>
                <w:sz w:val="20"/>
                <w:szCs w:val="20"/>
              </w:rPr>
            </w:pPr>
            <w:r>
              <w:rPr>
                <w:rFonts w:ascii="Lexend" w:eastAsia="Lexend" w:hAnsi="Lexend" w:cs="Lexend"/>
                <w:sz w:val="20"/>
                <w:szCs w:val="20"/>
              </w:rPr>
              <w:t>Positivo da protoboard</w:t>
            </w:r>
          </w:p>
        </w:tc>
      </w:tr>
      <w:tr w:rsidR="005F5488" w14:paraId="107A68E6" w14:textId="77777777">
        <w:tc>
          <w:tcPr>
            <w:tcW w:w="2400" w:type="dxa"/>
            <w:tcMar>
              <w:top w:w="100" w:type="dxa"/>
              <w:left w:w="100" w:type="dxa"/>
              <w:bottom w:w="100" w:type="dxa"/>
              <w:right w:w="100" w:type="dxa"/>
            </w:tcMar>
          </w:tcPr>
          <w:p w14:paraId="00000138" w14:textId="77777777" w:rsidR="005F5488" w:rsidRDefault="00000000">
            <w:pPr>
              <w:widowControl w:val="0"/>
              <w:spacing w:line="240" w:lineRule="auto"/>
              <w:ind w:right="-40"/>
              <w:rPr>
                <w:rFonts w:ascii="Lexend" w:eastAsia="Lexend" w:hAnsi="Lexend" w:cs="Lexend"/>
                <w:sz w:val="20"/>
                <w:szCs w:val="20"/>
              </w:rPr>
            </w:pPr>
            <w:r>
              <w:rPr>
                <w:rFonts w:ascii="Lexend" w:eastAsia="Lexend" w:hAnsi="Lexend" w:cs="Lexend"/>
                <w:sz w:val="20"/>
                <w:szCs w:val="20"/>
              </w:rPr>
              <w:t>Pino superior direito</w:t>
            </w:r>
          </w:p>
        </w:tc>
        <w:tc>
          <w:tcPr>
            <w:tcW w:w="2535" w:type="dxa"/>
            <w:tcMar>
              <w:top w:w="100" w:type="dxa"/>
              <w:left w:w="100" w:type="dxa"/>
              <w:bottom w:w="100" w:type="dxa"/>
              <w:right w:w="100" w:type="dxa"/>
            </w:tcMar>
          </w:tcPr>
          <w:p w14:paraId="00000139" w14:textId="77777777" w:rsidR="005F5488" w:rsidRDefault="00000000">
            <w:pPr>
              <w:widowControl w:val="0"/>
              <w:spacing w:line="240" w:lineRule="auto"/>
              <w:ind w:right="-40"/>
              <w:rPr>
                <w:rFonts w:ascii="Lexend" w:eastAsia="Lexend" w:hAnsi="Lexend" w:cs="Lexend"/>
                <w:sz w:val="20"/>
                <w:szCs w:val="20"/>
              </w:rPr>
            </w:pPr>
            <w:r>
              <w:rPr>
                <w:rFonts w:ascii="Lexend" w:eastAsia="Lexend" w:hAnsi="Lexend" w:cs="Lexend"/>
                <w:sz w:val="20"/>
                <w:szCs w:val="20"/>
              </w:rPr>
              <w:t>Porta D18 do ESP32</w:t>
            </w:r>
          </w:p>
        </w:tc>
      </w:tr>
    </w:tbl>
    <w:p w14:paraId="0000013A"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13B"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13C" w14:textId="77777777"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b/>
          <w:bCs/>
          <w:sz w:val="20"/>
          <w:szCs w:val="20"/>
        </w:rPr>
      </w:pPr>
      <w:r>
        <w:rPr>
          <w:rFonts w:ascii="Lexend" w:eastAsia="Lexend" w:hAnsi="Lexend" w:cs="Lexend"/>
          <w:b/>
          <w:bCs/>
          <w:sz w:val="20"/>
          <w:szCs w:val="20"/>
        </w:rPr>
        <w:t>6. Servo motor (opcional)</w:t>
      </w:r>
    </w:p>
    <w:p w14:paraId="0000013D" w14:textId="3246204F"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 xml:space="preserve">Por fim, os estudantes devem conectar o servo motor. O fio de sinal (laranja) </w:t>
      </w:r>
      <w:r w:rsidR="009369B7">
        <w:rPr>
          <w:rFonts w:ascii="Lexend" w:eastAsia="Lexend" w:hAnsi="Lexend" w:cs="Lexend"/>
          <w:sz w:val="20"/>
          <w:szCs w:val="20"/>
        </w:rPr>
        <w:t xml:space="preserve">se conecta </w:t>
      </w:r>
      <w:r>
        <w:rPr>
          <w:rFonts w:ascii="Lexend" w:eastAsia="Lexend" w:hAnsi="Lexend" w:cs="Lexend"/>
          <w:sz w:val="20"/>
          <w:szCs w:val="20"/>
        </w:rPr>
        <w:t>ao pino D5; o fio negativo (marrom ou preto)</w:t>
      </w:r>
      <w:r w:rsidR="009369B7">
        <w:rPr>
          <w:rFonts w:ascii="Lexend" w:eastAsia="Lexend" w:hAnsi="Lexend" w:cs="Lexend"/>
          <w:sz w:val="20"/>
          <w:szCs w:val="20"/>
        </w:rPr>
        <w:t>,</w:t>
      </w:r>
      <w:r>
        <w:rPr>
          <w:rFonts w:ascii="Lexend" w:eastAsia="Lexend" w:hAnsi="Lexend" w:cs="Lexend"/>
          <w:sz w:val="20"/>
          <w:szCs w:val="20"/>
        </w:rPr>
        <w:t xml:space="preserve"> ao GND da protoboard; e o fio positivo (vermelho)</w:t>
      </w:r>
      <w:r w:rsidR="009369B7">
        <w:rPr>
          <w:rFonts w:ascii="Lexend" w:eastAsia="Lexend" w:hAnsi="Lexend" w:cs="Lexend"/>
          <w:sz w:val="20"/>
          <w:szCs w:val="20"/>
        </w:rPr>
        <w:t>,</w:t>
      </w:r>
      <w:r>
        <w:rPr>
          <w:rFonts w:ascii="Lexend" w:eastAsia="Lexend" w:hAnsi="Lexend" w:cs="Lexend"/>
          <w:sz w:val="20"/>
          <w:szCs w:val="20"/>
        </w:rPr>
        <w:t xml:space="preserve"> ao porta-pilhas (4 pilhas AA, fornecendo 5</w:t>
      </w:r>
      <w:r w:rsidR="009369B7">
        <w:rPr>
          <w:rFonts w:ascii="Lexend" w:eastAsia="Lexend" w:hAnsi="Lexend" w:cs="Lexend"/>
          <w:sz w:val="20"/>
          <w:szCs w:val="20"/>
        </w:rPr>
        <w:t xml:space="preserve"> </w:t>
      </w:r>
      <w:r>
        <w:rPr>
          <w:rFonts w:ascii="Lexend" w:eastAsia="Lexend" w:hAnsi="Lexend" w:cs="Lexend"/>
          <w:sz w:val="20"/>
          <w:szCs w:val="20"/>
        </w:rPr>
        <w:t>V). Reforce que o servo não pode ser alimentado diretamente pelo ESP32, pois ele opera em 3</w:t>
      </w:r>
      <w:r w:rsidR="006B4927">
        <w:rPr>
          <w:rFonts w:ascii="Lexend" w:eastAsia="Lexend" w:hAnsi="Lexend" w:cs="Lexend"/>
          <w:sz w:val="20"/>
          <w:szCs w:val="20"/>
        </w:rPr>
        <w:t>,</w:t>
      </w:r>
      <w:r>
        <w:rPr>
          <w:rFonts w:ascii="Lexend" w:eastAsia="Lexend" w:hAnsi="Lexend" w:cs="Lexend"/>
          <w:sz w:val="20"/>
          <w:szCs w:val="20"/>
        </w:rPr>
        <w:t>3</w:t>
      </w:r>
      <w:r w:rsidR="009369B7">
        <w:rPr>
          <w:rFonts w:ascii="Lexend" w:eastAsia="Lexend" w:hAnsi="Lexend" w:cs="Lexend"/>
          <w:sz w:val="20"/>
          <w:szCs w:val="20"/>
        </w:rPr>
        <w:t xml:space="preserve"> </w:t>
      </w:r>
      <w:r>
        <w:rPr>
          <w:rFonts w:ascii="Lexend" w:eastAsia="Lexend" w:hAnsi="Lexend" w:cs="Lexend"/>
          <w:sz w:val="20"/>
          <w:szCs w:val="20"/>
        </w:rPr>
        <w:t>V e não fornece corrente suficiente para movimentar o motor. O GND do porta-pilhas deve ser compartilhado com o GND do ESP32.</w:t>
      </w:r>
    </w:p>
    <w:p w14:paraId="0000013E"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13F" w14:textId="6B35D63B" w:rsidR="005F5488" w:rsidRDefault="00000000">
      <w:pPr>
        <w:widowControl w:val="0"/>
        <w:spacing w:line="360" w:lineRule="auto"/>
        <w:ind w:left="26" w:right="240"/>
        <w:rPr>
          <w:rFonts w:ascii="Lexend" w:eastAsia="Lexend" w:hAnsi="Lexend" w:cs="Lexend"/>
          <w:color w:val="FF0000"/>
          <w:sz w:val="20"/>
          <w:szCs w:val="20"/>
        </w:rPr>
      </w:pPr>
      <w:r>
        <w:rPr>
          <w:rFonts w:ascii="Lexend" w:eastAsia="Lexend" w:hAnsi="Lexend" w:cs="Lexend"/>
          <w:color w:val="1155CC"/>
          <w:sz w:val="20"/>
          <w:szCs w:val="20"/>
        </w:rPr>
        <w:t xml:space="preserve">[imagem </w:t>
      </w:r>
      <w:r w:rsidR="00753740">
        <w:rPr>
          <w:rFonts w:ascii="Lexend" w:eastAsia="Lexend" w:hAnsi="Lexend" w:cs="Lexend"/>
          <w:color w:val="1155CC"/>
          <w:sz w:val="20"/>
          <w:szCs w:val="20"/>
        </w:rPr>
        <w:t>21</w:t>
      </w:r>
      <w:r>
        <w:rPr>
          <w:rFonts w:ascii="Lexend" w:eastAsia="Lexend" w:hAnsi="Lexend" w:cs="Lexend"/>
          <w:color w:val="1155CC"/>
          <w:sz w:val="20"/>
          <w:szCs w:val="20"/>
        </w:rPr>
        <w:t xml:space="preserve">] </w:t>
      </w:r>
      <w:r>
        <w:rPr>
          <w:rFonts w:ascii="Lexend" w:eastAsia="Lexend" w:hAnsi="Lexend" w:cs="Lexend"/>
          <w:color w:val="FF0000"/>
          <w:sz w:val="20"/>
          <w:szCs w:val="20"/>
        </w:rPr>
        <w:t>&lt;img&gt;image</w:t>
      </w:r>
      <w:r w:rsidR="00753740">
        <w:rPr>
          <w:rFonts w:ascii="Lexend" w:eastAsia="Lexend" w:hAnsi="Lexend" w:cs="Lexend"/>
          <w:color w:val="FF0000"/>
          <w:sz w:val="20"/>
          <w:szCs w:val="20"/>
        </w:rPr>
        <w:t>21</w:t>
      </w:r>
      <w:r>
        <w:rPr>
          <w:rFonts w:ascii="Lexend" w:eastAsia="Lexend" w:hAnsi="Lexend" w:cs="Lexend"/>
          <w:color w:val="FF0000"/>
          <w:sz w:val="20"/>
          <w:szCs w:val="20"/>
        </w:rPr>
        <w:t xml:space="preserve">.png&lt;/img&gt; </w:t>
      </w:r>
    </w:p>
    <w:p w14:paraId="00000140" w14:textId="77777777" w:rsidR="005F5488" w:rsidRDefault="00000000">
      <w:pPr>
        <w:widowControl w:val="0"/>
        <w:spacing w:before="302" w:line="240" w:lineRule="auto"/>
        <w:ind w:left="26" w:right="-40"/>
        <w:jc w:val="center"/>
        <w:rPr>
          <w:rFonts w:ascii="Lexend" w:eastAsia="Lexend" w:hAnsi="Lexend" w:cs="Lexend"/>
          <w:sz w:val="20"/>
          <w:szCs w:val="20"/>
        </w:rPr>
      </w:pPr>
      <w:r>
        <w:rPr>
          <w:rFonts w:ascii="Lexend" w:eastAsia="Lexend" w:hAnsi="Lexend" w:cs="Lexend"/>
          <w:noProof/>
          <w:sz w:val="20"/>
          <w:szCs w:val="20"/>
        </w:rPr>
        <w:lastRenderedPageBreak/>
        <w:drawing>
          <wp:inline distT="114300" distB="114300" distL="114300" distR="114300" wp14:anchorId="694ECE70" wp14:editId="0F529CA5">
            <wp:extent cx="2028587" cy="2771732"/>
            <wp:effectExtent l="0" t="0" r="0" b="0"/>
            <wp:docPr id="3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5"/>
                    <a:srcRect/>
                    <a:stretch>
                      <a:fillRect/>
                    </a:stretch>
                  </pic:blipFill>
                  <pic:spPr>
                    <a:xfrm>
                      <a:off x="0" y="0"/>
                      <a:ext cx="2028587" cy="2771732"/>
                    </a:xfrm>
                    <a:prstGeom prst="rect">
                      <a:avLst/>
                    </a:prstGeom>
                    <a:ln/>
                  </pic:spPr>
                </pic:pic>
              </a:graphicData>
            </a:graphic>
          </wp:inline>
        </w:drawing>
      </w:r>
    </w:p>
    <w:p w14:paraId="00000141" w14:textId="77777777" w:rsidR="005F5488" w:rsidRDefault="005F5488">
      <w:pPr>
        <w:widowControl w:val="0"/>
        <w:spacing w:before="302" w:line="240" w:lineRule="auto"/>
        <w:ind w:left="26" w:right="-40"/>
        <w:rPr>
          <w:rFonts w:ascii="Lexend" w:eastAsia="Lexend" w:hAnsi="Lexend" w:cs="Lexend"/>
          <w:sz w:val="20"/>
          <w:szCs w:val="20"/>
        </w:rPr>
      </w:pPr>
    </w:p>
    <w:tbl>
      <w:tblPr>
        <w:tblStyle w:val="ad"/>
        <w:tblW w:w="6210" w:type="dxa"/>
        <w:tblInd w:w="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40"/>
        <w:gridCol w:w="3570"/>
      </w:tblGrid>
      <w:tr w:rsidR="005F5488" w14:paraId="4316F953" w14:textId="77777777">
        <w:trPr>
          <w:trHeight w:val="400"/>
        </w:trPr>
        <w:tc>
          <w:tcPr>
            <w:tcW w:w="6210" w:type="dxa"/>
            <w:gridSpan w:val="2"/>
            <w:tcMar>
              <w:top w:w="100" w:type="dxa"/>
              <w:left w:w="100" w:type="dxa"/>
              <w:bottom w:w="100" w:type="dxa"/>
              <w:right w:w="100" w:type="dxa"/>
            </w:tcMar>
          </w:tcPr>
          <w:p w14:paraId="00000142" w14:textId="4752490C" w:rsidR="005F5488" w:rsidRDefault="00000000">
            <w:pPr>
              <w:widowControl w:val="0"/>
              <w:spacing w:line="240" w:lineRule="auto"/>
              <w:ind w:right="-40"/>
              <w:rPr>
                <w:rFonts w:ascii="Lexend" w:eastAsia="Lexend" w:hAnsi="Lexend" w:cs="Lexend"/>
                <w:b/>
                <w:bCs/>
                <w:sz w:val="20"/>
                <w:szCs w:val="20"/>
              </w:rPr>
            </w:pPr>
            <w:r>
              <w:rPr>
                <w:rFonts w:ascii="Lexend" w:eastAsia="Lexend" w:hAnsi="Lexend" w:cs="Lexend"/>
                <w:b/>
                <w:bCs/>
                <w:sz w:val="20"/>
                <w:szCs w:val="20"/>
              </w:rPr>
              <w:t>Servo motor</w:t>
            </w:r>
          </w:p>
        </w:tc>
      </w:tr>
      <w:tr w:rsidR="005F5488" w14:paraId="6367C0B6" w14:textId="77777777">
        <w:tc>
          <w:tcPr>
            <w:tcW w:w="2640" w:type="dxa"/>
            <w:tcMar>
              <w:top w:w="100" w:type="dxa"/>
              <w:left w:w="100" w:type="dxa"/>
              <w:bottom w:w="100" w:type="dxa"/>
              <w:right w:w="100" w:type="dxa"/>
            </w:tcMar>
          </w:tcPr>
          <w:p w14:paraId="00000144" w14:textId="77777777" w:rsidR="005F5488" w:rsidRDefault="00000000">
            <w:pPr>
              <w:pBdr>
                <w:top w:val="none" w:sz="0" w:space="0" w:color="000000"/>
                <w:bottom w:val="none" w:sz="0" w:space="0" w:color="000000"/>
                <w:right w:val="none" w:sz="0" w:space="0" w:color="000000"/>
                <w:between w:val="none" w:sz="0" w:space="0" w:color="000000"/>
              </w:pBdr>
              <w:ind w:right="-40"/>
              <w:rPr>
                <w:rFonts w:ascii="Lexend" w:eastAsia="Lexend" w:hAnsi="Lexend" w:cs="Lexend"/>
                <w:sz w:val="20"/>
                <w:szCs w:val="20"/>
              </w:rPr>
            </w:pPr>
            <w:r>
              <w:rPr>
                <w:rFonts w:ascii="Lexend" w:eastAsia="Lexend" w:hAnsi="Lexend" w:cs="Lexend"/>
                <w:sz w:val="20"/>
                <w:szCs w:val="20"/>
              </w:rPr>
              <w:t>Fio vermelho (VCC)</w:t>
            </w:r>
          </w:p>
        </w:tc>
        <w:tc>
          <w:tcPr>
            <w:tcW w:w="3570" w:type="dxa"/>
            <w:tcMar>
              <w:top w:w="100" w:type="dxa"/>
              <w:left w:w="100" w:type="dxa"/>
              <w:bottom w:w="100" w:type="dxa"/>
              <w:right w:w="100" w:type="dxa"/>
            </w:tcMar>
          </w:tcPr>
          <w:p w14:paraId="00000145" w14:textId="0E058558" w:rsidR="005F5488" w:rsidRDefault="00000000">
            <w:pPr>
              <w:pBdr>
                <w:top w:val="none" w:sz="0" w:space="0" w:color="000000"/>
                <w:bottom w:val="none" w:sz="0" w:space="0" w:color="000000"/>
                <w:right w:val="none" w:sz="0" w:space="0" w:color="000000"/>
                <w:between w:val="none" w:sz="0" w:space="0" w:color="000000"/>
              </w:pBdr>
              <w:ind w:right="-40"/>
              <w:rPr>
                <w:rFonts w:ascii="Lexend" w:eastAsia="Lexend" w:hAnsi="Lexend" w:cs="Lexend"/>
                <w:sz w:val="20"/>
                <w:szCs w:val="20"/>
              </w:rPr>
            </w:pPr>
            <w:r>
              <w:rPr>
                <w:rFonts w:ascii="Lexend" w:eastAsia="Lexend" w:hAnsi="Lexend" w:cs="Lexend"/>
                <w:sz w:val="20"/>
                <w:szCs w:val="20"/>
              </w:rPr>
              <w:t>positivo do porta-pilhas (5</w:t>
            </w:r>
            <w:r w:rsidR="009369B7">
              <w:rPr>
                <w:rFonts w:ascii="Lexend" w:eastAsia="Lexend" w:hAnsi="Lexend" w:cs="Lexend"/>
                <w:sz w:val="20"/>
                <w:szCs w:val="20"/>
              </w:rPr>
              <w:t xml:space="preserve"> </w:t>
            </w:r>
            <w:r>
              <w:rPr>
                <w:rFonts w:ascii="Lexend" w:eastAsia="Lexend" w:hAnsi="Lexend" w:cs="Lexend"/>
                <w:sz w:val="20"/>
                <w:szCs w:val="20"/>
              </w:rPr>
              <w:t>V)</w:t>
            </w:r>
          </w:p>
        </w:tc>
      </w:tr>
      <w:tr w:rsidR="005F5488" w14:paraId="1E5904F9" w14:textId="77777777">
        <w:tc>
          <w:tcPr>
            <w:tcW w:w="2640" w:type="dxa"/>
            <w:tcMar>
              <w:top w:w="100" w:type="dxa"/>
              <w:left w:w="100" w:type="dxa"/>
              <w:bottom w:w="100" w:type="dxa"/>
              <w:right w:w="100" w:type="dxa"/>
            </w:tcMar>
          </w:tcPr>
          <w:p w14:paraId="00000146" w14:textId="77777777" w:rsidR="005F5488" w:rsidRDefault="00000000">
            <w:pPr>
              <w:widowControl w:val="0"/>
              <w:spacing w:line="240" w:lineRule="auto"/>
              <w:ind w:right="-40"/>
              <w:rPr>
                <w:rFonts w:ascii="Lexend" w:eastAsia="Lexend" w:hAnsi="Lexend" w:cs="Lexend"/>
                <w:sz w:val="20"/>
                <w:szCs w:val="20"/>
              </w:rPr>
            </w:pPr>
            <w:r>
              <w:rPr>
                <w:rFonts w:ascii="Lexend" w:eastAsia="Lexend" w:hAnsi="Lexend" w:cs="Lexend"/>
                <w:sz w:val="20"/>
                <w:szCs w:val="20"/>
              </w:rPr>
              <w:t>Fio marrom/preto (GND)</w:t>
            </w:r>
          </w:p>
        </w:tc>
        <w:tc>
          <w:tcPr>
            <w:tcW w:w="3570" w:type="dxa"/>
            <w:tcMar>
              <w:top w:w="100" w:type="dxa"/>
              <w:left w:w="100" w:type="dxa"/>
              <w:bottom w:w="100" w:type="dxa"/>
              <w:right w:w="100" w:type="dxa"/>
            </w:tcMar>
          </w:tcPr>
          <w:p w14:paraId="00000147" w14:textId="77777777" w:rsidR="005F5488" w:rsidRDefault="00000000">
            <w:pPr>
              <w:widowControl w:val="0"/>
              <w:spacing w:line="240" w:lineRule="auto"/>
              <w:ind w:right="-40"/>
              <w:rPr>
                <w:rFonts w:ascii="Lexend" w:eastAsia="Lexend" w:hAnsi="Lexend" w:cs="Lexend"/>
                <w:sz w:val="20"/>
                <w:szCs w:val="20"/>
              </w:rPr>
            </w:pPr>
            <w:r>
              <w:rPr>
                <w:rFonts w:ascii="Lexend" w:eastAsia="Lexend" w:hAnsi="Lexend" w:cs="Lexend"/>
                <w:sz w:val="20"/>
                <w:szCs w:val="20"/>
              </w:rPr>
              <w:t xml:space="preserve">negativo do porta-pilhas </w:t>
            </w:r>
            <w:r>
              <w:rPr>
                <w:rFonts w:ascii="Lexend" w:eastAsia="Lexend" w:hAnsi="Lexend" w:cs="Lexend"/>
                <w:b/>
                <w:bCs/>
                <w:sz w:val="20"/>
                <w:szCs w:val="20"/>
              </w:rPr>
              <w:t>e</w:t>
            </w:r>
            <w:r>
              <w:rPr>
                <w:rFonts w:ascii="Lexend" w:eastAsia="Lexend" w:hAnsi="Lexend" w:cs="Lexend"/>
                <w:sz w:val="20"/>
                <w:szCs w:val="20"/>
              </w:rPr>
              <w:t xml:space="preserve"> GND da protoboard</w:t>
            </w:r>
          </w:p>
        </w:tc>
      </w:tr>
      <w:tr w:rsidR="005F5488" w14:paraId="58208BCA" w14:textId="77777777">
        <w:tc>
          <w:tcPr>
            <w:tcW w:w="2640" w:type="dxa"/>
            <w:tcMar>
              <w:top w:w="100" w:type="dxa"/>
              <w:left w:w="100" w:type="dxa"/>
              <w:bottom w:w="100" w:type="dxa"/>
              <w:right w:w="100" w:type="dxa"/>
            </w:tcMar>
          </w:tcPr>
          <w:p w14:paraId="00000148" w14:textId="77777777" w:rsidR="005F5488" w:rsidRDefault="00000000">
            <w:pPr>
              <w:widowControl w:val="0"/>
              <w:spacing w:line="240" w:lineRule="auto"/>
              <w:ind w:right="-40"/>
              <w:rPr>
                <w:rFonts w:ascii="Lexend" w:eastAsia="Lexend" w:hAnsi="Lexend" w:cs="Lexend"/>
                <w:sz w:val="20"/>
                <w:szCs w:val="20"/>
              </w:rPr>
            </w:pPr>
            <w:r>
              <w:rPr>
                <w:rFonts w:ascii="Lexend" w:eastAsia="Lexend" w:hAnsi="Lexend" w:cs="Lexend"/>
                <w:sz w:val="20"/>
                <w:szCs w:val="20"/>
              </w:rPr>
              <w:t>Fio laranja (sinal)</w:t>
            </w:r>
          </w:p>
        </w:tc>
        <w:tc>
          <w:tcPr>
            <w:tcW w:w="3570" w:type="dxa"/>
            <w:tcMar>
              <w:top w:w="100" w:type="dxa"/>
              <w:left w:w="100" w:type="dxa"/>
              <w:bottom w:w="100" w:type="dxa"/>
              <w:right w:w="100" w:type="dxa"/>
            </w:tcMar>
          </w:tcPr>
          <w:p w14:paraId="00000149" w14:textId="77777777" w:rsidR="005F5488" w:rsidRDefault="00000000">
            <w:pPr>
              <w:widowControl w:val="0"/>
              <w:spacing w:line="240" w:lineRule="auto"/>
              <w:ind w:right="-40"/>
              <w:rPr>
                <w:rFonts w:ascii="Lexend" w:eastAsia="Lexend" w:hAnsi="Lexend" w:cs="Lexend"/>
                <w:sz w:val="20"/>
                <w:szCs w:val="20"/>
              </w:rPr>
            </w:pPr>
            <w:r>
              <w:rPr>
                <w:rFonts w:ascii="Lexend" w:eastAsia="Lexend" w:hAnsi="Lexend" w:cs="Lexend"/>
                <w:sz w:val="20"/>
                <w:szCs w:val="20"/>
              </w:rPr>
              <w:t>pino D5 do ESP32</w:t>
            </w:r>
          </w:p>
        </w:tc>
      </w:tr>
    </w:tbl>
    <w:p w14:paraId="0000014A"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14B"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14C" w14:textId="77777777"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b/>
          <w:bCs/>
          <w:sz w:val="20"/>
          <w:szCs w:val="20"/>
        </w:rPr>
      </w:pPr>
      <w:r>
        <w:rPr>
          <w:rFonts w:ascii="Lexend" w:eastAsia="Lexend" w:hAnsi="Lexend" w:cs="Lexend"/>
          <w:b/>
          <w:bCs/>
          <w:sz w:val="20"/>
          <w:szCs w:val="20"/>
        </w:rPr>
        <w:t>7. Verificação e registro</w:t>
      </w:r>
    </w:p>
    <w:p w14:paraId="0000014D" w14:textId="3AC91CBD"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 xml:space="preserve">Antes de conectar o ESP32 ao computador, proponha </w:t>
      </w:r>
      <w:r w:rsidR="009369B7">
        <w:rPr>
          <w:rFonts w:ascii="Lexend" w:eastAsia="Lexend" w:hAnsi="Lexend" w:cs="Lexend"/>
          <w:sz w:val="20"/>
          <w:szCs w:val="20"/>
        </w:rPr>
        <w:t>a</w:t>
      </w:r>
      <w:r>
        <w:rPr>
          <w:rFonts w:ascii="Lexend" w:eastAsia="Lexend" w:hAnsi="Lexend" w:cs="Lexend"/>
          <w:sz w:val="20"/>
          <w:szCs w:val="20"/>
        </w:rPr>
        <w:t>os estudantes</w:t>
      </w:r>
      <w:r w:rsidR="009369B7">
        <w:rPr>
          <w:rFonts w:ascii="Lexend" w:eastAsia="Lexend" w:hAnsi="Lexend" w:cs="Lexend"/>
          <w:sz w:val="20"/>
          <w:szCs w:val="20"/>
        </w:rPr>
        <w:t xml:space="preserve"> que</w:t>
      </w:r>
      <w:r>
        <w:rPr>
          <w:rFonts w:ascii="Lexend" w:eastAsia="Lexend" w:hAnsi="Lexend" w:cs="Lexend"/>
          <w:sz w:val="20"/>
          <w:szCs w:val="20"/>
        </w:rPr>
        <w:t xml:space="preserve"> realizem uma revisão por pares: um grupo </w:t>
      </w:r>
      <w:r w:rsidR="009369B7">
        <w:rPr>
          <w:rFonts w:ascii="Lexend" w:eastAsia="Lexend" w:hAnsi="Lexend" w:cs="Lexend"/>
          <w:sz w:val="20"/>
          <w:szCs w:val="20"/>
        </w:rPr>
        <w:t xml:space="preserve">deve </w:t>
      </w:r>
      <w:r>
        <w:rPr>
          <w:rFonts w:ascii="Lexend" w:eastAsia="Lexend" w:hAnsi="Lexend" w:cs="Lexend"/>
          <w:sz w:val="20"/>
          <w:szCs w:val="20"/>
        </w:rPr>
        <w:t>verifica</w:t>
      </w:r>
      <w:r w:rsidR="009369B7">
        <w:rPr>
          <w:rFonts w:ascii="Lexend" w:eastAsia="Lexend" w:hAnsi="Lexend" w:cs="Lexend"/>
          <w:sz w:val="20"/>
          <w:szCs w:val="20"/>
        </w:rPr>
        <w:t>r</w:t>
      </w:r>
      <w:r>
        <w:rPr>
          <w:rFonts w:ascii="Lexend" w:eastAsia="Lexend" w:hAnsi="Lexend" w:cs="Lexend"/>
          <w:sz w:val="20"/>
          <w:szCs w:val="20"/>
        </w:rPr>
        <w:t xml:space="preserve"> o circuito do outro, conferindo se todas as conexões estão no lugar certo, se os resistores estão presentes e se o servo está conectado à alimentação externa. Essa prática reduz erros e curtos-circuitos, além de promover a colaboração</w:t>
      </w:r>
      <w:r w:rsidR="009369B7">
        <w:rPr>
          <w:rFonts w:ascii="Lexend" w:eastAsia="Lexend" w:hAnsi="Lexend" w:cs="Lexend"/>
          <w:sz w:val="20"/>
          <w:szCs w:val="20"/>
        </w:rPr>
        <w:t xml:space="preserve"> entre pares</w:t>
      </w:r>
      <w:r>
        <w:rPr>
          <w:rFonts w:ascii="Lexend" w:eastAsia="Lexend" w:hAnsi="Lexend" w:cs="Lexend"/>
          <w:sz w:val="20"/>
          <w:szCs w:val="20"/>
        </w:rPr>
        <w:t>.</w:t>
      </w:r>
    </w:p>
    <w:p w14:paraId="0000014E"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14F" w14:textId="50604E29"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 xml:space="preserve">Peça </w:t>
      </w:r>
      <w:r w:rsidR="009369B7">
        <w:rPr>
          <w:rFonts w:ascii="Lexend" w:eastAsia="Lexend" w:hAnsi="Lexend" w:cs="Lexend"/>
          <w:sz w:val="20"/>
          <w:szCs w:val="20"/>
        </w:rPr>
        <w:t>a</w:t>
      </w:r>
      <w:r>
        <w:rPr>
          <w:rFonts w:ascii="Lexend" w:eastAsia="Lexend" w:hAnsi="Lexend" w:cs="Lexend"/>
          <w:sz w:val="20"/>
          <w:szCs w:val="20"/>
        </w:rPr>
        <w:t>os estudantes</w:t>
      </w:r>
      <w:r w:rsidR="009369B7">
        <w:rPr>
          <w:rFonts w:ascii="Lexend" w:eastAsia="Lexend" w:hAnsi="Lexend" w:cs="Lexend"/>
          <w:sz w:val="20"/>
          <w:szCs w:val="20"/>
        </w:rPr>
        <w:t xml:space="preserve"> que</w:t>
      </w:r>
      <w:r>
        <w:rPr>
          <w:rFonts w:ascii="Lexend" w:eastAsia="Lexend" w:hAnsi="Lexend" w:cs="Lexend"/>
          <w:sz w:val="20"/>
          <w:szCs w:val="20"/>
        </w:rPr>
        <w:t xml:space="preserve"> registrem</w:t>
      </w:r>
      <w:r w:rsidR="009369B7">
        <w:rPr>
          <w:rFonts w:ascii="Lexend" w:eastAsia="Lexend" w:hAnsi="Lexend" w:cs="Lexend"/>
          <w:sz w:val="20"/>
          <w:szCs w:val="20"/>
        </w:rPr>
        <w:t>,</w:t>
      </w:r>
      <w:r>
        <w:rPr>
          <w:rFonts w:ascii="Lexend" w:eastAsia="Lexend" w:hAnsi="Lexend" w:cs="Lexend"/>
          <w:sz w:val="20"/>
          <w:szCs w:val="20"/>
        </w:rPr>
        <w:t xml:space="preserve"> no Diário de Bordo</w:t>
      </w:r>
      <w:r w:rsidR="009369B7">
        <w:rPr>
          <w:rFonts w:ascii="Lexend" w:eastAsia="Lexend" w:hAnsi="Lexend" w:cs="Lexend"/>
          <w:sz w:val="20"/>
          <w:szCs w:val="20"/>
        </w:rPr>
        <w:t>,</w:t>
      </w:r>
      <w:r>
        <w:rPr>
          <w:rFonts w:ascii="Lexend" w:eastAsia="Lexend" w:hAnsi="Lexend" w:cs="Lexend"/>
          <w:sz w:val="20"/>
          <w:szCs w:val="20"/>
        </w:rPr>
        <w:t xml:space="preserve"> os pinos utilizados para cada componente. Essa anotação será útil para a próxima aula, quando o código for carregado e testado.</w:t>
      </w:r>
    </w:p>
    <w:p w14:paraId="00000150"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151" w14:textId="613BB9B1" w:rsidR="005F5488" w:rsidRDefault="00000000">
      <w:pPr>
        <w:widowControl w:val="0"/>
        <w:spacing w:line="360" w:lineRule="auto"/>
        <w:ind w:left="26" w:right="240"/>
        <w:rPr>
          <w:rFonts w:ascii="Lexend" w:eastAsia="Lexend" w:hAnsi="Lexend" w:cs="Lexend"/>
          <w:color w:val="FF0000"/>
          <w:sz w:val="20"/>
          <w:szCs w:val="20"/>
        </w:rPr>
      </w:pPr>
      <w:r>
        <w:rPr>
          <w:rFonts w:ascii="Lexend" w:eastAsia="Lexend" w:hAnsi="Lexend" w:cs="Lexend"/>
          <w:color w:val="1155CC"/>
          <w:sz w:val="20"/>
          <w:szCs w:val="20"/>
        </w:rPr>
        <w:t xml:space="preserve">[imagem </w:t>
      </w:r>
      <w:r w:rsidR="00753740">
        <w:rPr>
          <w:rFonts w:ascii="Lexend" w:eastAsia="Lexend" w:hAnsi="Lexend" w:cs="Lexend"/>
          <w:color w:val="1155CC"/>
          <w:sz w:val="20"/>
          <w:szCs w:val="20"/>
        </w:rPr>
        <w:t>22</w:t>
      </w:r>
      <w:r>
        <w:rPr>
          <w:rFonts w:ascii="Lexend" w:eastAsia="Lexend" w:hAnsi="Lexend" w:cs="Lexend"/>
          <w:color w:val="1155CC"/>
          <w:sz w:val="20"/>
          <w:szCs w:val="20"/>
        </w:rPr>
        <w:t xml:space="preserve">] </w:t>
      </w:r>
      <w:r>
        <w:rPr>
          <w:rFonts w:ascii="Lexend" w:eastAsia="Lexend" w:hAnsi="Lexend" w:cs="Lexend"/>
          <w:color w:val="FF0000"/>
          <w:sz w:val="20"/>
          <w:szCs w:val="20"/>
        </w:rPr>
        <w:t>&lt;img&gt;image</w:t>
      </w:r>
      <w:r w:rsidR="00753740">
        <w:rPr>
          <w:rFonts w:ascii="Lexend" w:eastAsia="Lexend" w:hAnsi="Lexend" w:cs="Lexend"/>
          <w:color w:val="FF0000"/>
          <w:sz w:val="20"/>
          <w:szCs w:val="20"/>
        </w:rPr>
        <w:t>22</w:t>
      </w:r>
      <w:r>
        <w:rPr>
          <w:rFonts w:ascii="Lexend" w:eastAsia="Lexend" w:hAnsi="Lexend" w:cs="Lexend"/>
          <w:color w:val="FF0000"/>
          <w:sz w:val="20"/>
          <w:szCs w:val="20"/>
        </w:rPr>
        <w:t xml:space="preserve">.png&lt;/img&gt; </w:t>
      </w:r>
    </w:p>
    <w:p w14:paraId="00000152" w14:textId="77777777" w:rsidR="005F5488"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60"/>
        <w:ind w:right="-40"/>
        <w:jc w:val="center"/>
        <w:rPr>
          <w:rFonts w:ascii="Lexend" w:eastAsia="Lexend" w:hAnsi="Lexend" w:cs="Lexend"/>
          <w:sz w:val="16"/>
          <w:szCs w:val="16"/>
        </w:rPr>
      </w:pPr>
      <w:r>
        <w:rPr>
          <w:rFonts w:ascii="Lexend" w:eastAsia="Lexend" w:hAnsi="Lexend" w:cs="Lexend"/>
          <w:noProof/>
          <w:sz w:val="16"/>
          <w:szCs w:val="16"/>
        </w:rPr>
        <w:lastRenderedPageBreak/>
        <w:drawing>
          <wp:inline distT="114300" distB="114300" distL="114300" distR="114300" wp14:anchorId="6F502661" wp14:editId="70DD392B">
            <wp:extent cx="3272252" cy="2529808"/>
            <wp:effectExtent l="0" t="0" r="0" b="0"/>
            <wp:docPr id="3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3272252" cy="2529808"/>
                    </a:xfrm>
                    <a:prstGeom prst="rect">
                      <a:avLst/>
                    </a:prstGeom>
                    <a:ln/>
                  </pic:spPr>
                </pic:pic>
              </a:graphicData>
            </a:graphic>
          </wp:inline>
        </w:drawing>
      </w:r>
    </w:p>
    <w:p w14:paraId="00000153" w14:textId="77777777" w:rsidR="005F5488" w:rsidRDefault="005F5488">
      <w:pPr>
        <w:widowControl w:val="0"/>
        <w:spacing w:line="360" w:lineRule="auto"/>
        <w:ind w:left="26" w:right="240"/>
        <w:rPr>
          <w:rFonts w:ascii="Lexend" w:eastAsia="Lexend" w:hAnsi="Lexend" w:cs="Lexend"/>
          <w:color w:val="1155CC"/>
          <w:sz w:val="20"/>
          <w:szCs w:val="20"/>
        </w:rPr>
      </w:pPr>
    </w:p>
    <w:p w14:paraId="00000154" w14:textId="77777777" w:rsidR="005F5488" w:rsidRDefault="005F5488">
      <w:pPr>
        <w:widowControl w:val="0"/>
        <w:spacing w:line="360" w:lineRule="auto"/>
        <w:ind w:left="26" w:right="240"/>
        <w:rPr>
          <w:rFonts w:ascii="Lexend" w:eastAsia="Lexend" w:hAnsi="Lexend" w:cs="Lexend"/>
          <w:color w:val="1155CC"/>
          <w:sz w:val="20"/>
          <w:szCs w:val="20"/>
        </w:rPr>
      </w:pPr>
    </w:p>
    <w:p w14:paraId="00000155" w14:textId="77777777"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color w:val="1155CC"/>
          <w:sz w:val="20"/>
          <w:szCs w:val="20"/>
        </w:rPr>
      </w:pPr>
      <w:r>
        <w:rPr>
          <w:rFonts w:ascii="Lexend" w:eastAsia="Lexend" w:hAnsi="Lexend" w:cs="Lexend"/>
          <w:color w:val="1155CC"/>
          <w:sz w:val="20"/>
          <w:szCs w:val="20"/>
        </w:rPr>
        <w:t>[Desafio]</w:t>
      </w:r>
    </w:p>
    <w:p w14:paraId="00000156" w14:textId="19A34A05"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b/>
          <w:bCs/>
          <w:sz w:val="20"/>
          <w:szCs w:val="20"/>
        </w:rPr>
      </w:pPr>
      <w:r>
        <w:rPr>
          <w:rFonts w:ascii="Lexend" w:eastAsia="Lexend" w:hAnsi="Lexend" w:cs="Lexend"/>
          <w:b/>
          <w:bCs/>
          <w:sz w:val="20"/>
          <w:szCs w:val="20"/>
        </w:rPr>
        <w:t>Orientações e desafios para quem terminar cedo</w:t>
      </w:r>
    </w:p>
    <w:p w14:paraId="00000157" w14:textId="77777777"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A montagem do circuito pode tomar a maior parte do tempo disponível, especialmente para grupos que estão tendo o primeiro contato com a protoboard ou com o ESP32. Caso algum grupo finalize a montagem e a revisão por pares antes do tempo, é possível aproveitar o momento para iniciar os primeiros testes com a programação ou propor desafios complementares que aprofundem a compreensão dos componentes.</w:t>
      </w:r>
    </w:p>
    <w:p w14:paraId="00000158"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159" w14:textId="285B7477"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b/>
          <w:bCs/>
          <w:sz w:val="20"/>
          <w:szCs w:val="20"/>
        </w:rPr>
      </w:pPr>
      <w:r>
        <w:rPr>
          <w:rFonts w:ascii="Lexend" w:eastAsia="Lexend" w:hAnsi="Lexend" w:cs="Lexend"/>
          <w:b/>
          <w:bCs/>
          <w:sz w:val="20"/>
          <w:szCs w:val="20"/>
        </w:rPr>
        <w:t>Desafios para grupos que terminarem cedo</w:t>
      </w:r>
    </w:p>
    <w:p w14:paraId="0000015A" w14:textId="6E74176E"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sidRPr="00FC1E66">
        <w:rPr>
          <w:rFonts w:ascii="Lexend" w:eastAsia="Lexend" w:hAnsi="Lexend" w:cs="Lexend"/>
          <w:b/>
          <w:bCs/>
          <w:sz w:val="20"/>
          <w:szCs w:val="20"/>
        </w:rPr>
        <w:t>Piscar o LED RGB</w:t>
      </w:r>
      <w:r w:rsidR="000B3425">
        <w:rPr>
          <w:rFonts w:ascii="Lexend" w:eastAsia="Lexend" w:hAnsi="Lexend" w:cs="Lexend"/>
          <w:sz w:val="20"/>
          <w:szCs w:val="20"/>
        </w:rPr>
        <w:t>:</w:t>
      </w:r>
      <w:r>
        <w:rPr>
          <w:rFonts w:ascii="Lexend" w:eastAsia="Lexend" w:hAnsi="Lexend" w:cs="Lexend"/>
          <w:sz w:val="20"/>
          <w:szCs w:val="20"/>
        </w:rPr>
        <w:t xml:space="preserve"> </w:t>
      </w:r>
      <w:r w:rsidR="000B3425">
        <w:rPr>
          <w:rFonts w:ascii="Lexend" w:eastAsia="Lexend" w:hAnsi="Lexend" w:cs="Lexend"/>
          <w:sz w:val="20"/>
          <w:szCs w:val="20"/>
        </w:rPr>
        <w:t>o</w:t>
      </w:r>
      <w:r>
        <w:rPr>
          <w:rFonts w:ascii="Lexend" w:eastAsia="Lexend" w:hAnsi="Lexend" w:cs="Lexend"/>
          <w:sz w:val="20"/>
          <w:szCs w:val="20"/>
        </w:rPr>
        <w:t xml:space="preserve">s estudantes podem carregar um código simples para testar o funcionamento do LED RGB, </w:t>
      </w:r>
      <w:r w:rsidR="000B3425">
        <w:rPr>
          <w:rFonts w:ascii="Lexend" w:eastAsia="Lexend" w:hAnsi="Lexend" w:cs="Lexend"/>
          <w:sz w:val="20"/>
          <w:szCs w:val="20"/>
        </w:rPr>
        <w:t>como fizeram com o exemplo</w:t>
      </w:r>
      <w:r>
        <w:rPr>
          <w:rFonts w:ascii="Lexend" w:eastAsia="Lexend" w:hAnsi="Lexend" w:cs="Lexend"/>
          <w:sz w:val="20"/>
          <w:szCs w:val="20"/>
        </w:rPr>
        <w:t xml:space="preserve"> Blink na aula anterior. Desta vez, porém, devem utilizar as portas do LED RGB (D15, D21 e D19), fazendo cada cor piscar separadamente. Esse teste ajuda a verificar se as conexões do LED RGB estão corretas e se os pinos foram configurados adequadamente.</w:t>
      </w:r>
    </w:p>
    <w:p w14:paraId="0000015B"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15C" w14:textId="67BA8CF9"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sidRPr="00FC1E66">
        <w:rPr>
          <w:rFonts w:ascii="Lexend" w:eastAsia="Lexend" w:hAnsi="Lexend" w:cs="Lexend"/>
          <w:b/>
          <w:bCs/>
          <w:sz w:val="20"/>
          <w:szCs w:val="20"/>
        </w:rPr>
        <w:t>Exibir texto no display OLED</w:t>
      </w:r>
      <w:r w:rsidR="000B3425">
        <w:rPr>
          <w:rFonts w:ascii="Lexend" w:eastAsia="Lexend" w:hAnsi="Lexend" w:cs="Lexend"/>
          <w:sz w:val="20"/>
          <w:szCs w:val="20"/>
        </w:rPr>
        <w:t>:</w:t>
      </w:r>
      <w:r>
        <w:rPr>
          <w:rFonts w:ascii="Lexend" w:eastAsia="Lexend" w:hAnsi="Lexend" w:cs="Lexend"/>
          <w:sz w:val="20"/>
          <w:szCs w:val="20"/>
        </w:rPr>
        <w:t xml:space="preserve"> </w:t>
      </w:r>
      <w:r w:rsidR="000B3425">
        <w:rPr>
          <w:rFonts w:ascii="Lexend" w:eastAsia="Lexend" w:hAnsi="Lexend" w:cs="Lexend"/>
          <w:sz w:val="20"/>
          <w:szCs w:val="20"/>
        </w:rPr>
        <w:t>p</w:t>
      </w:r>
      <w:r>
        <w:rPr>
          <w:rFonts w:ascii="Lexend" w:eastAsia="Lexend" w:hAnsi="Lexend" w:cs="Lexend"/>
          <w:sz w:val="20"/>
          <w:szCs w:val="20"/>
        </w:rPr>
        <w:t xml:space="preserve">ara os grupos que já tiverem o display conectado, um segundo desafio é programar o OLED para exibir uma mensagem simples, como o nome do grupo ou a palavra </w:t>
      </w:r>
      <w:commentRangeStart w:id="6"/>
      <w:commentRangeStart w:id="7"/>
      <w:r>
        <w:rPr>
          <w:rFonts w:ascii="Lexend" w:eastAsia="Lexend" w:hAnsi="Lexend" w:cs="Lexend"/>
          <w:sz w:val="20"/>
          <w:szCs w:val="20"/>
        </w:rPr>
        <w:t>"Cofre"</w:t>
      </w:r>
      <w:commentRangeEnd w:id="6"/>
      <w:r w:rsidR="000B3425">
        <w:rPr>
          <w:rStyle w:val="Refdecomentrio"/>
          <w:rFonts w:ascii="Lexend" w:eastAsia="Lexend" w:hAnsi="Lexend" w:cs="Lexend"/>
          <w:sz w:val="20"/>
          <w:szCs w:val="20"/>
        </w:rPr>
        <w:commentReference w:id="6"/>
      </w:r>
      <w:commentRangeEnd w:id="7"/>
      <w:r w:rsidR="008A20AF">
        <w:rPr>
          <w:rStyle w:val="Refdecomentrio"/>
          <w:rFonts w:ascii="Lexend" w:eastAsia="Lexend" w:hAnsi="Lexend" w:cs="Lexend"/>
          <w:sz w:val="20"/>
          <w:szCs w:val="20"/>
        </w:rPr>
        <w:commentReference w:id="7"/>
      </w:r>
      <w:r>
        <w:rPr>
          <w:rFonts w:ascii="Lexend" w:eastAsia="Lexend" w:hAnsi="Lexend" w:cs="Lexend"/>
          <w:sz w:val="20"/>
          <w:szCs w:val="20"/>
        </w:rPr>
        <w:t>. Para isso, os estudantes podem utilizar o código do exemplo "Hello World"</w:t>
      </w:r>
      <w:r w:rsidR="002A1C67">
        <w:rPr>
          <w:rFonts w:ascii="Lexend" w:eastAsia="Lexend" w:hAnsi="Lexend" w:cs="Lexend"/>
          <w:sz w:val="20"/>
          <w:szCs w:val="20"/>
        </w:rPr>
        <w:t>,</w:t>
      </w:r>
      <w:r>
        <w:rPr>
          <w:rFonts w:ascii="Lexend" w:eastAsia="Lexend" w:hAnsi="Lexend" w:cs="Lexend"/>
          <w:sz w:val="20"/>
          <w:szCs w:val="20"/>
        </w:rPr>
        <w:t xml:space="preserve"> disponível na biblioteca Adafruit SSD1306, adaptando o texto exibido.</w:t>
      </w:r>
    </w:p>
    <w:p w14:paraId="0000015D" w14:textId="77777777"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color w:val="1155CC"/>
          <w:sz w:val="20"/>
          <w:szCs w:val="20"/>
        </w:rPr>
      </w:pPr>
      <w:r>
        <w:rPr>
          <w:rFonts w:ascii="Lexend" w:eastAsia="Lexend" w:hAnsi="Lexend" w:cs="Lexend"/>
          <w:color w:val="1155CC"/>
          <w:sz w:val="20"/>
          <w:szCs w:val="20"/>
        </w:rPr>
        <w:t>[/Desafio]</w:t>
      </w:r>
    </w:p>
    <w:p w14:paraId="0000015E"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15F"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160" w14:textId="7ABF1162"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lastRenderedPageBreak/>
        <w:t xml:space="preserve">Esses desafios não são obrigatórios, mas oferecem uma oportunidade valiosa para os estudantes explorarem os componentes com mais autonomia enquanto os demais grupos finalizam a montagem. O </w:t>
      </w:r>
      <w:r w:rsidR="00591D5F">
        <w:rPr>
          <w:rFonts w:ascii="Lexend" w:eastAsia="Lexend" w:hAnsi="Lexend" w:cs="Lexend"/>
          <w:sz w:val="20"/>
          <w:szCs w:val="20"/>
        </w:rPr>
        <w:t xml:space="preserve">educador </w:t>
      </w:r>
      <w:r>
        <w:rPr>
          <w:rFonts w:ascii="Lexend" w:eastAsia="Lexend" w:hAnsi="Lexend" w:cs="Lexend"/>
          <w:sz w:val="20"/>
          <w:szCs w:val="20"/>
        </w:rPr>
        <w:t>pode circular entre os grupos, incentivando as tentativas e ajudando</w:t>
      </w:r>
      <w:r w:rsidR="000B3425">
        <w:rPr>
          <w:rFonts w:ascii="Lexend" w:eastAsia="Lexend" w:hAnsi="Lexend" w:cs="Lexend"/>
          <w:sz w:val="20"/>
          <w:szCs w:val="20"/>
        </w:rPr>
        <w:t xml:space="preserve"> a turma</w:t>
      </w:r>
      <w:r>
        <w:rPr>
          <w:rFonts w:ascii="Lexend" w:eastAsia="Lexend" w:hAnsi="Lexend" w:cs="Lexend"/>
          <w:sz w:val="20"/>
          <w:szCs w:val="20"/>
        </w:rPr>
        <w:t xml:space="preserve"> a interpretar as mensagens de erro que surgirem.</w:t>
      </w:r>
    </w:p>
    <w:p w14:paraId="00000161"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162" w14:textId="2669A413"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 xml:space="preserve">Ao final da aula, todos os grupos devem ter o circuito montado </w:t>
      </w:r>
      <w:r w:rsidR="000B3425">
        <w:rPr>
          <w:rFonts w:ascii="Lexend" w:eastAsia="Lexend" w:hAnsi="Lexend" w:cs="Lexend"/>
          <w:sz w:val="20"/>
          <w:szCs w:val="20"/>
        </w:rPr>
        <w:t>e</w:t>
      </w:r>
      <w:r>
        <w:rPr>
          <w:rFonts w:ascii="Lexend" w:eastAsia="Lexend" w:hAnsi="Lexend" w:cs="Lexend"/>
          <w:sz w:val="20"/>
          <w:szCs w:val="20"/>
        </w:rPr>
        <w:t xml:space="preserve"> revisado</w:t>
      </w:r>
      <w:r w:rsidR="000B3425">
        <w:rPr>
          <w:rFonts w:ascii="Lexend" w:eastAsia="Lexend" w:hAnsi="Lexend" w:cs="Lexend"/>
          <w:sz w:val="20"/>
          <w:szCs w:val="20"/>
        </w:rPr>
        <w:t xml:space="preserve"> e devem estar</w:t>
      </w:r>
      <w:r>
        <w:rPr>
          <w:rFonts w:ascii="Lexend" w:eastAsia="Lexend" w:hAnsi="Lexend" w:cs="Lexend"/>
          <w:sz w:val="20"/>
          <w:szCs w:val="20"/>
        </w:rPr>
        <w:t xml:space="preserve"> prontos para a programação e os testes na aula seguinte. Lembre</w:t>
      </w:r>
      <w:r w:rsidR="000B3425">
        <w:rPr>
          <w:rFonts w:ascii="Lexend" w:eastAsia="Lexend" w:hAnsi="Lexend" w:cs="Lexend"/>
          <w:sz w:val="20"/>
          <w:szCs w:val="20"/>
        </w:rPr>
        <w:t>-</w:t>
      </w:r>
      <w:r>
        <w:rPr>
          <w:rFonts w:ascii="Lexend" w:eastAsia="Lexend" w:hAnsi="Lexend" w:cs="Lexend"/>
          <w:sz w:val="20"/>
          <w:szCs w:val="20"/>
        </w:rPr>
        <w:t>os de manter os componentes organizados e de não desconectar os fios para que a montagem permaneça intacta até a próxima aula.</w:t>
      </w:r>
    </w:p>
    <w:p w14:paraId="00000163"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164" w14:textId="77777777"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b/>
          <w:bCs/>
          <w:sz w:val="20"/>
          <w:szCs w:val="20"/>
        </w:rPr>
      </w:pPr>
      <w:r>
        <w:rPr>
          <w:rFonts w:ascii="Lexend" w:eastAsia="Lexend" w:hAnsi="Lexend" w:cs="Lexend"/>
          <w:b/>
          <w:bCs/>
          <w:sz w:val="20"/>
          <w:szCs w:val="20"/>
        </w:rPr>
        <w:t>8. Construção da caixa do cofre (opcional)</w:t>
      </w:r>
    </w:p>
    <w:p w14:paraId="00000165" w14:textId="77777777" w:rsidR="005F5488" w:rsidRDefault="005F5488">
      <w:pPr>
        <w:widowControl w:val="0"/>
        <w:spacing w:line="360" w:lineRule="auto"/>
        <w:ind w:left="26" w:right="240"/>
        <w:rPr>
          <w:rFonts w:ascii="Lexend" w:eastAsia="Lexend" w:hAnsi="Lexend" w:cs="Lexend"/>
          <w:color w:val="1155CC"/>
          <w:sz w:val="20"/>
          <w:szCs w:val="20"/>
        </w:rPr>
      </w:pPr>
    </w:p>
    <w:p w14:paraId="00000166" w14:textId="320F4C86" w:rsidR="005F5488" w:rsidRDefault="00000000">
      <w:pPr>
        <w:widowControl w:val="0"/>
        <w:spacing w:line="360" w:lineRule="auto"/>
        <w:ind w:left="26" w:right="240"/>
        <w:rPr>
          <w:rFonts w:ascii="Lexend" w:eastAsia="Lexend" w:hAnsi="Lexend" w:cs="Lexend"/>
          <w:color w:val="FF0000"/>
          <w:sz w:val="20"/>
          <w:szCs w:val="20"/>
        </w:rPr>
      </w:pPr>
      <w:r>
        <w:rPr>
          <w:rFonts w:ascii="Lexend" w:eastAsia="Lexend" w:hAnsi="Lexend" w:cs="Lexend"/>
          <w:color w:val="1155CC"/>
          <w:sz w:val="20"/>
          <w:szCs w:val="20"/>
        </w:rPr>
        <w:t xml:space="preserve">[imagem </w:t>
      </w:r>
      <w:r w:rsidR="00753740">
        <w:rPr>
          <w:rFonts w:ascii="Lexend" w:eastAsia="Lexend" w:hAnsi="Lexend" w:cs="Lexend"/>
          <w:color w:val="1155CC"/>
          <w:sz w:val="20"/>
          <w:szCs w:val="20"/>
        </w:rPr>
        <w:t>23</w:t>
      </w:r>
      <w:r>
        <w:rPr>
          <w:rFonts w:ascii="Lexend" w:eastAsia="Lexend" w:hAnsi="Lexend" w:cs="Lexend"/>
          <w:color w:val="1155CC"/>
          <w:sz w:val="20"/>
          <w:szCs w:val="20"/>
        </w:rPr>
        <w:t xml:space="preserve">] </w:t>
      </w:r>
      <w:r>
        <w:rPr>
          <w:rFonts w:ascii="Lexend" w:eastAsia="Lexend" w:hAnsi="Lexend" w:cs="Lexend"/>
          <w:color w:val="FF0000"/>
          <w:sz w:val="20"/>
          <w:szCs w:val="20"/>
        </w:rPr>
        <w:t>&lt;img&gt;image2</w:t>
      </w:r>
      <w:r w:rsidR="00753740">
        <w:rPr>
          <w:rFonts w:ascii="Lexend" w:eastAsia="Lexend" w:hAnsi="Lexend" w:cs="Lexend"/>
          <w:color w:val="FF0000"/>
          <w:sz w:val="20"/>
          <w:szCs w:val="20"/>
        </w:rPr>
        <w:t>3</w:t>
      </w:r>
      <w:r>
        <w:rPr>
          <w:rFonts w:ascii="Lexend" w:eastAsia="Lexend" w:hAnsi="Lexend" w:cs="Lexend"/>
          <w:color w:val="FF0000"/>
          <w:sz w:val="20"/>
          <w:szCs w:val="20"/>
        </w:rPr>
        <w:t xml:space="preserve">.png&lt;/img&gt; </w:t>
      </w:r>
    </w:p>
    <w:p w14:paraId="00000167" w14:textId="77777777" w:rsidR="005F5488" w:rsidRDefault="00000000">
      <w:pPr>
        <w:widowControl w:val="0"/>
        <w:spacing w:before="54" w:line="240" w:lineRule="auto"/>
        <w:ind w:left="26" w:right="-40"/>
        <w:jc w:val="center"/>
        <w:rPr>
          <w:rFonts w:ascii="Lexend" w:eastAsia="Lexend" w:hAnsi="Lexend" w:cs="Lexend"/>
          <w:sz w:val="20"/>
          <w:szCs w:val="20"/>
        </w:rPr>
      </w:pPr>
      <w:r>
        <w:rPr>
          <w:rFonts w:ascii="Lexend" w:eastAsia="Lexend" w:hAnsi="Lexend" w:cs="Lexend"/>
          <w:noProof/>
          <w:sz w:val="20"/>
          <w:szCs w:val="20"/>
        </w:rPr>
        <w:drawing>
          <wp:inline distT="114300" distB="114300" distL="114300" distR="114300" wp14:anchorId="71E7100B" wp14:editId="485F65B7">
            <wp:extent cx="3294333" cy="1793581"/>
            <wp:effectExtent l="0" t="0" r="0" b="0"/>
            <wp:docPr id="3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6"/>
                    <a:srcRect/>
                    <a:stretch>
                      <a:fillRect/>
                    </a:stretch>
                  </pic:blipFill>
                  <pic:spPr>
                    <a:xfrm>
                      <a:off x="0" y="0"/>
                      <a:ext cx="3294333" cy="1793581"/>
                    </a:xfrm>
                    <a:prstGeom prst="rect">
                      <a:avLst/>
                    </a:prstGeom>
                    <a:ln/>
                  </pic:spPr>
                </pic:pic>
              </a:graphicData>
            </a:graphic>
          </wp:inline>
        </w:drawing>
      </w:r>
    </w:p>
    <w:p w14:paraId="00000168"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169" w14:textId="3DC8349C"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Com o circuito elétrico montado e verificado, os grupos que concluírem essa etapa antes do tempo podem iniciar a construção da estrutura física do cofre. Essa etapa não é obrigatória para o funcionamento do sistema, mas agrega valor estético, funcional e motivacional ao projeto, transformando o protótipo eletrônico em um objeto tangível. A caixa de papelão não precisa ser perfeita</w:t>
      </w:r>
      <w:r w:rsidR="000B3425">
        <w:rPr>
          <w:rFonts w:ascii="Lexend" w:eastAsia="Lexend" w:hAnsi="Lexend" w:cs="Lexend"/>
          <w:sz w:val="20"/>
          <w:szCs w:val="20"/>
        </w:rPr>
        <w:t>:</w:t>
      </w:r>
      <w:r>
        <w:rPr>
          <w:rFonts w:ascii="Lexend" w:eastAsia="Lexend" w:hAnsi="Lexend" w:cs="Lexend"/>
          <w:sz w:val="20"/>
          <w:szCs w:val="20"/>
        </w:rPr>
        <w:t xml:space="preserve"> o objetivo é dar um contexto real ao circuito eletrônico.</w:t>
      </w:r>
    </w:p>
    <w:p w14:paraId="0000016A"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16B" w14:textId="449717FE"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b/>
          <w:bCs/>
          <w:sz w:val="20"/>
          <w:szCs w:val="20"/>
        </w:rPr>
      </w:pPr>
      <w:r>
        <w:rPr>
          <w:rFonts w:ascii="Lexend" w:eastAsia="Lexend" w:hAnsi="Lexend" w:cs="Lexend"/>
          <w:b/>
          <w:bCs/>
          <w:sz w:val="20"/>
          <w:szCs w:val="20"/>
        </w:rPr>
        <w:t>Organização do trabalho em grupo</w:t>
      </w:r>
    </w:p>
    <w:p w14:paraId="0000016C" w14:textId="73804483"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 xml:space="preserve">Como o circuito já foi montado em grupo, é importante que todos os integrantes tenham compreendido as conexões e o funcionamento dos componentes. A construção da caixa pode ser uma oportunidade para dividir tarefas: </w:t>
      </w:r>
      <w:r w:rsidR="000B3425">
        <w:rPr>
          <w:rFonts w:ascii="Lexend" w:eastAsia="Lexend" w:hAnsi="Lexend" w:cs="Lexend"/>
          <w:sz w:val="20"/>
          <w:szCs w:val="20"/>
        </w:rPr>
        <w:t xml:space="preserve">ao mesmo tempo que </w:t>
      </w:r>
      <w:r>
        <w:rPr>
          <w:rFonts w:ascii="Lexend" w:eastAsia="Lexend" w:hAnsi="Lexend" w:cs="Lexend"/>
          <w:sz w:val="20"/>
          <w:szCs w:val="20"/>
        </w:rPr>
        <w:t>um estudante planeja o layout dos componentes na caixa, outro pode preparar os materiais (cortar o papelão, posicionar o servo), e um terceiro pode pensar na organização dos fios e na fixação dos componentes. Essa divisão otimiza o tempo e garante que todos participem ativamente.</w:t>
      </w:r>
    </w:p>
    <w:p w14:paraId="0000016D"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16E" w14:textId="1AD13C3F"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b/>
          <w:bCs/>
          <w:sz w:val="20"/>
          <w:szCs w:val="20"/>
        </w:rPr>
      </w:pPr>
      <w:r>
        <w:rPr>
          <w:rFonts w:ascii="Lexend" w:eastAsia="Lexend" w:hAnsi="Lexend" w:cs="Lexend"/>
          <w:b/>
          <w:bCs/>
          <w:sz w:val="20"/>
          <w:szCs w:val="20"/>
        </w:rPr>
        <w:t>Materiais sugeridos</w:t>
      </w:r>
    </w:p>
    <w:p w14:paraId="0000016F" w14:textId="5D4E5985" w:rsidR="005F5488" w:rsidRDefault="00000000">
      <w:pPr>
        <w:widowControl w:val="0"/>
        <w:numPr>
          <w:ilvl w:val="0"/>
          <w:numId w:val="18"/>
        </w:numPr>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Caixa de papelão (aproximadamente 20</w:t>
      </w:r>
      <w:r w:rsidR="000B3425">
        <w:rPr>
          <w:rFonts w:ascii="Lexend" w:eastAsia="Lexend" w:hAnsi="Lexend" w:cs="Lexend"/>
          <w:sz w:val="20"/>
          <w:szCs w:val="20"/>
        </w:rPr>
        <w:t xml:space="preserve"> cm </w:t>
      </w:r>
      <w:r>
        <w:rPr>
          <w:rFonts w:ascii="Lexend" w:eastAsia="Lexend" w:hAnsi="Lexend" w:cs="Lexend"/>
          <w:sz w:val="20"/>
          <w:szCs w:val="20"/>
        </w:rPr>
        <w:t>×</w:t>
      </w:r>
      <w:r w:rsidR="000B3425">
        <w:rPr>
          <w:rFonts w:ascii="Lexend" w:eastAsia="Lexend" w:hAnsi="Lexend" w:cs="Lexend"/>
          <w:sz w:val="20"/>
          <w:szCs w:val="20"/>
        </w:rPr>
        <w:t xml:space="preserve"> </w:t>
      </w:r>
      <w:r>
        <w:rPr>
          <w:rFonts w:ascii="Lexend" w:eastAsia="Lexend" w:hAnsi="Lexend" w:cs="Lexend"/>
          <w:sz w:val="20"/>
          <w:szCs w:val="20"/>
        </w:rPr>
        <w:t>20 cm) ou similar</w:t>
      </w:r>
    </w:p>
    <w:p w14:paraId="00000170" w14:textId="3312F439" w:rsidR="005F5488" w:rsidRDefault="00000000">
      <w:pPr>
        <w:widowControl w:val="0"/>
        <w:numPr>
          <w:ilvl w:val="0"/>
          <w:numId w:val="18"/>
        </w:numPr>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Palitos de sorvete, elásticos ou clip</w:t>
      </w:r>
      <w:r w:rsidR="000B3425">
        <w:rPr>
          <w:rFonts w:ascii="Lexend" w:eastAsia="Lexend" w:hAnsi="Lexend" w:cs="Lexend"/>
          <w:sz w:val="20"/>
          <w:szCs w:val="20"/>
        </w:rPr>
        <w:t>e</w:t>
      </w:r>
      <w:r>
        <w:rPr>
          <w:rFonts w:ascii="Lexend" w:eastAsia="Lexend" w:hAnsi="Lexend" w:cs="Lexend"/>
          <w:sz w:val="20"/>
          <w:szCs w:val="20"/>
        </w:rPr>
        <w:t>s (para o mecanismo de trava)</w:t>
      </w:r>
    </w:p>
    <w:p w14:paraId="00000171" w14:textId="77777777" w:rsidR="005F5488" w:rsidRDefault="00000000">
      <w:pPr>
        <w:widowControl w:val="0"/>
        <w:numPr>
          <w:ilvl w:val="0"/>
          <w:numId w:val="18"/>
        </w:numPr>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Cola quente, fita dupla-face, fita crepe ou arames finos (para fixação dos componentes)</w:t>
      </w:r>
    </w:p>
    <w:p w14:paraId="00000172"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173" w14:textId="6800EAAA"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b/>
          <w:bCs/>
          <w:sz w:val="20"/>
          <w:szCs w:val="20"/>
        </w:rPr>
      </w:pPr>
      <w:r>
        <w:rPr>
          <w:rFonts w:ascii="Lexend" w:eastAsia="Lexend" w:hAnsi="Lexend" w:cs="Lexend"/>
          <w:b/>
          <w:bCs/>
          <w:sz w:val="20"/>
          <w:szCs w:val="20"/>
        </w:rPr>
        <w:t>Cuidados com a fixação dos componentes</w:t>
      </w:r>
    </w:p>
    <w:p w14:paraId="00000174" w14:textId="17F9C602"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 xml:space="preserve">Ao fixar os componentes na caixa, é importante tomar cuidado para não </w:t>
      </w:r>
      <w:r w:rsidR="00054930">
        <w:rPr>
          <w:rFonts w:ascii="Lexend" w:eastAsia="Lexend" w:hAnsi="Lexend" w:cs="Lexend"/>
          <w:sz w:val="20"/>
          <w:szCs w:val="20"/>
        </w:rPr>
        <w:t>os danificar</w:t>
      </w:r>
      <w:r>
        <w:rPr>
          <w:rFonts w:ascii="Lexend" w:eastAsia="Lexend" w:hAnsi="Lexend" w:cs="Lexend"/>
          <w:sz w:val="20"/>
          <w:szCs w:val="20"/>
        </w:rPr>
        <w:t>. O display OLED e o LED RGB são componentes sensíveis ao calor</w:t>
      </w:r>
      <w:r w:rsidR="00054930">
        <w:rPr>
          <w:rFonts w:ascii="Lexend" w:eastAsia="Lexend" w:hAnsi="Lexend" w:cs="Lexend"/>
          <w:sz w:val="20"/>
          <w:szCs w:val="20"/>
        </w:rPr>
        <w:t>;</w:t>
      </w:r>
      <w:r>
        <w:rPr>
          <w:rFonts w:ascii="Lexend" w:eastAsia="Lexend" w:hAnsi="Lexend" w:cs="Lexend"/>
          <w:sz w:val="20"/>
          <w:szCs w:val="20"/>
        </w:rPr>
        <w:t xml:space="preserve"> por isso, evite o uso de cola quente diretamente sobre eles. Em vez disso, utilize</w:t>
      </w:r>
      <w:r w:rsidR="00054930">
        <w:rPr>
          <w:rFonts w:ascii="Lexend" w:eastAsia="Lexend" w:hAnsi="Lexend" w:cs="Lexend"/>
          <w:sz w:val="20"/>
          <w:szCs w:val="20"/>
        </w:rPr>
        <w:t xml:space="preserve"> os seguintes itens.</w:t>
      </w:r>
    </w:p>
    <w:p w14:paraId="00000175"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176" w14:textId="77777777" w:rsidR="005F5488" w:rsidRDefault="00000000">
      <w:pPr>
        <w:widowControl w:val="0"/>
        <w:numPr>
          <w:ilvl w:val="0"/>
          <w:numId w:val="20"/>
        </w:numPr>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Fita dupla-face para fixar o display e o LED RGB na parte frontal da caixa.</w:t>
      </w:r>
    </w:p>
    <w:p w14:paraId="00000177" w14:textId="77777777" w:rsidR="005F5488" w:rsidRDefault="00000000">
      <w:pPr>
        <w:widowControl w:val="0"/>
        <w:numPr>
          <w:ilvl w:val="0"/>
          <w:numId w:val="20"/>
        </w:numPr>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Arames finos ou abraçadeiras nylon para prender cabos e componentes maiores, como o ESP32 e a protoboard.</w:t>
      </w:r>
    </w:p>
    <w:p w14:paraId="00000178" w14:textId="77777777" w:rsidR="005F5488" w:rsidRDefault="00000000">
      <w:pPr>
        <w:widowControl w:val="0"/>
        <w:numPr>
          <w:ilvl w:val="0"/>
          <w:numId w:val="20"/>
        </w:numPr>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Fita crepe para segurar temporariamente os componentes enquanto você define a posição ideal antes de fixá-los definitivamente.</w:t>
      </w:r>
    </w:p>
    <w:p w14:paraId="00000179"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17A" w14:textId="6FCD3891"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O servo motor pode ser fixado com cola quente na lateral da caixa, desde que o calor não atinja diretamente seus terminais ou o eixo. O ESP32 e a protoboard podem ser colocados no interior da caixa, apoiados em uma base de papelão, para evitar curtos com a estrutura.</w:t>
      </w:r>
    </w:p>
    <w:p w14:paraId="0000017B"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17C"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17D" w14:textId="77777777" w:rsidR="005F5488" w:rsidRDefault="00000000">
      <w:pPr>
        <w:jc w:val="both"/>
        <w:rPr>
          <w:rFonts w:ascii="Lexend" w:eastAsia="Lexend" w:hAnsi="Lexend" w:cs="Lexend"/>
          <w:sz w:val="20"/>
          <w:szCs w:val="20"/>
        </w:rPr>
      </w:pPr>
      <w:r>
        <w:rPr>
          <w:rFonts w:ascii="Lexend" w:eastAsia="Lexend" w:hAnsi="Lexend" w:cs="Lexend"/>
          <w:color w:val="1155CC"/>
          <w:sz w:val="20"/>
          <w:szCs w:val="20"/>
        </w:rPr>
        <w:t>[Dica]</w:t>
      </w:r>
    </w:p>
    <w:p w14:paraId="0000017E" w14:textId="77777777"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b/>
          <w:bCs/>
          <w:sz w:val="20"/>
          <w:szCs w:val="20"/>
        </w:rPr>
      </w:pPr>
      <w:r>
        <w:rPr>
          <w:rFonts w:ascii="Lexend" w:eastAsia="Lexend" w:hAnsi="Lexend" w:cs="Lexend"/>
          <w:b/>
          <w:bCs/>
          <w:sz w:val="20"/>
          <w:szCs w:val="20"/>
        </w:rPr>
        <w:t>Construção do cofre físico</w:t>
      </w:r>
    </w:p>
    <w:p w14:paraId="0000017F" w14:textId="5498EA36"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 xml:space="preserve">A construção da caixa é opcional e pode ser realizada em casa ou em aulas extras, dependendo do interesse da turma e do tempo disponível. Oriente os estudantes a consultar o </w:t>
      </w:r>
      <w:r w:rsidR="00054930">
        <w:rPr>
          <w:rFonts w:ascii="Lexend" w:eastAsia="Lexend" w:hAnsi="Lexend" w:cs="Lexend"/>
          <w:sz w:val="20"/>
          <w:szCs w:val="20"/>
        </w:rPr>
        <w:t xml:space="preserve">educador </w:t>
      </w:r>
      <w:r>
        <w:rPr>
          <w:rFonts w:ascii="Lexend" w:eastAsia="Lexend" w:hAnsi="Lexend" w:cs="Lexend"/>
          <w:sz w:val="20"/>
          <w:szCs w:val="20"/>
        </w:rPr>
        <w:t>antes de fixar os componentes definitivamente, para garantir que a montagem esteja correta e segura.</w:t>
      </w:r>
    </w:p>
    <w:p w14:paraId="00000180" w14:textId="77777777" w:rsidR="005F5488" w:rsidRDefault="00000000">
      <w:pPr>
        <w:jc w:val="both"/>
        <w:rPr>
          <w:rFonts w:ascii="Lexend" w:eastAsia="Lexend" w:hAnsi="Lexend" w:cs="Lexend"/>
          <w:sz w:val="20"/>
          <w:szCs w:val="20"/>
        </w:rPr>
      </w:pPr>
      <w:r>
        <w:rPr>
          <w:rFonts w:ascii="Lexend" w:eastAsia="Lexend" w:hAnsi="Lexend" w:cs="Lexend"/>
          <w:color w:val="1155CC"/>
          <w:sz w:val="20"/>
          <w:szCs w:val="20"/>
        </w:rPr>
        <w:t>[/Dica]</w:t>
      </w:r>
    </w:p>
    <w:p w14:paraId="00000181"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182"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183" w14:textId="77777777" w:rsidR="005F5488" w:rsidRDefault="00000000">
      <w:pPr>
        <w:widowControl w:val="0"/>
        <w:spacing w:line="360" w:lineRule="auto"/>
        <w:jc w:val="both"/>
        <w:rPr>
          <w:rFonts w:ascii="Lexend" w:eastAsia="Lexend" w:hAnsi="Lexend" w:cs="Lexend"/>
          <w:color w:val="1155CC"/>
          <w:sz w:val="20"/>
          <w:szCs w:val="20"/>
        </w:rPr>
      </w:pPr>
      <w:r>
        <w:rPr>
          <w:rFonts w:ascii="Lexend" w:eastAsia="Lexend" w:hAnsi="Lexend" w:cs="Lexend"/>
          <w:color w:val="1155CC"/>
          <w:sz w:val="20"/>
          <w:szCs w:val="20"/>
        </w:rPr>
        <w:t>[Título]</w:t>
      </w:r>
    </w:p>
    <w:p w14:paraId="00000184" w14:textId="095E0598" w:rsidR="005F5488" w:rsidRDefault="00000000">
      <w:pPr>
        <w:widowControl w:val="0"/>
        <w:spacing w:line="360" w:lineRule="auto"/>
        <w:jc w:val="both"/>
        <w:rPr>
          <w:rFonts w:ascii="Lexend" w:eastAsia="Lexend" w:hAnsi="Lexend" w:cs="Lexend"/>
          <w:b/>
          <w:bCs/>
          <w:sz w:val="20"/>
          <w:szCs w:val="20"/>
        </w:rPr>
      </w:pPr>
      <w:r>
        <w:rPr>
          <w:rFonts w:ascii="Lexend" w:eastAsia="Lexend" w:hAnsi="Lexend" w:cs="Lexend"/>
          <w:b/>
          <w:bCs/>
          <w:sz w:val="20"/>
          <w:szCs w:val="20"/>
        </w:rPr>
        <w:t xml:space="preserve">Etapa 2 - Configuração e </w:t>
      </w:r>
      <w:r w:rsidR="00B04DB5">
        <w:rPr>
          <w:rFonts w:ascii="Lexend" w:eastAsia="Lexend" w:hAnsi="Lexend" w:cs="Lexend"/>
          <w:b/>
          <w:bCs/>
          <w:sz w:val="20"/>
          <w:szCs w:val="20"/>
        </w:rPr>
        <w:t>testes</w:t>
      </w:r>
    </w:p>
    <w:p w14:paraId="00000185" w14:textId="0081D455" w:rsidR="005F5488" w:rsidRDefault="0005493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sidRPr="00054930">
        <w:rPr>
          <w:rFonts w:ascii="Lexend" w:eastAsia="Lexend" w:hAnsi="Lexend" w:cs="Lexend"/>
          <w:sz w:val="20"/>
          <w:szCs w:val="20"/>
        </w:rPr>
        <w:t xml:space="preserve">Nesta aula, os estudantes </w:t>
      </w:r>
      <w:r w:rsidR="00040D95">
        <w:rPr>
          <w:rFonts w:ascii="Lexend" w:eastAsia="Lexend" w:hAnsi="Lexend" w:cs="Lexend"/>
          <w:sz w:val="20"/>
          <w:szCs w:val="20"/>
        </w:rPr>
        <w:t>devem</w:t>
      </w:r>
      <w:r w:rsidRPr="00054930">
        <w:rPr>
          <w:rFonts w:ascii="Lexend" w:eastAsia="Lexend" w:hAnsi="Lexend" w:cs="Lexend"/>
          <w:sz w:val="20"/>
          <w:szCs w:val="20"/>
        </w:rPr>
        <w:t xml:space="preserve"> dar vida ao cofre eletrônico. Com o circuito já montado e </w:t>
      </w:r>
      <w:r w:rsidRPr="00054930">
        <w:rPr>
          <w:rFonts w:ascii="Lexend" w:eastAsia="Lexend" w:hAnsi="Lexend" w:cs="Lexend"/>
          <w:sz w:val="20"/>
          <w:szCs w:val="20"/>
        </w:rPr>
        <w:lastRenderedPageBreak/>
        <w:t>verificado na aula anterior, o foco será colocar o software em funcionamento: fazer o upload do código, realizar o pareamento Bluetooth, testar o sistema com o aplicativo Dabble e explorar como o código funciona.</w:t>
      </w:r>
      <w:r>
        <w:rPr>
          <w:rFonts w:ascii="Lexend" w:eastAsia="Lexend" w:hAnsi="Lexend" w:cs="Lexend"/>
          <w:sz w:val="20"/>
          <w:szCs w:val="20"/>
        </w:rPr>
        <w:t xml:space="preserve"> O objetivo é que os estudantes compreendam o que o código faz, experimentem modificações e percebam o impacto de cada alteração no comportamento do sistema. A aula termina com um momento de registro e discussão sobre os resultados obtidos.</w:t>
      </w:r>
    </w:p>
    <w:p w14:paraId="00000186"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187" w14:textId="77777777"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b/>
          <w:bCs/>
          <w:sz w:val="20"/>
          <w:szCs w:val="20"/>
        </w:rPr>
      </w:pPr>
      <w:r>
        <w:rPr>
          <w:rFonts w:ascii="Lexend" w:eastAsia="Lexend" w:hAnsi="Lexend" w:cs="Lexend"/>
          <w:b/>
          <w:bCs/>
          <w:sz w:val="20"/>
          <w:szCs w:val="20"/>
        </w:rPr>
        <w:t>1. Upload do código para o ESP32</w:t>
      </w:r>
    </w:p>
    <w:p w14:paraId="00000188" w14:textId="05021E60" w:rsidR="005F5488" w:rsidRPr="003B674D" w:rsidRDefault="00000000" w:rsidP="003B674D">
      <w:pPr>
        <w:widowControl w:val="0"/>
        <w:spacing w:line="360" w:lineRule="auto"/>
        <w:jc w:val="both"/>
        <w:rPr>
          <w:rFonts w:ascii="Lexend" w:eastAsia="Lexend" w:hAnsi="Lexend" w:cs="Lexend"/>
          <w:color w:val="1155CC"/>
          <w:sz w:val="20"/>
          <w:szCs w:val="20"/>
        </w:rPr>
      </w:pPr>
      <w:commentRangeStart w:id="8"/>
      <w:r>
        <w:rPr>
          <w:rFonts w:ascii="Lexend" w:eastAsia="Lexend" w:hAnsi="Lexend" w:cs="Lexend"/>
          <w:sz w:val="20"/>
          <w:szCs w:val="20"/>
        </w:rPr>
        <w:t xml:space="preserve">Nesta etapa, os estudantes </w:t>
      </w:r>
      <w:r w:rsidR="00040D95">
        <w:rPr>
          <w:rFonts w:ascii="Lexend" w:eastAsia="Lexend" w:hAnsi="Lexend" w:cs="Lexend"/>
          <w:sz w:val="20"/>
          <w:szCs w:val="20"/>
        </w:rPr>
        <w:t xml:space="preserve">devem utilizar </w:t>
      </w:r>
      <w:r>
        <w:rPr>
          <w:rFonts w:ascii="Lexend" w:eastAsia="Lexend" w:hAnsi="Lexend" w:cs="Lexend"/>
          <w:sz w:val="20"/>
          <w:szCs w:val="20"/>
        </w:rPr>
        <w:t>um código-base já pronto</w:t>
      </w:r>
      <w:r w:rsidR="003B674D">
        <w:rPr>
          <w:rFonts w:ascii="Lexend" w:eastAsia="Lexend" w:hAnsi="Lexend" w:cs="Lexend"/>
          <w:sz w:val="20"/>
          <w:szCs w:val="20"/>
        </w:rPr>
        <w:t xml:space="preserve"> </w:t>
      </w:r>
      <w:r w:rsidR="003B674D">
        <w:rPr>
          <w:rFonts w:ascii="Lexend" w:eastAsia="Lexend" w:hAnsi="Lexend" w:cs="Lexend"/>
          <w:color w:val="1155CC"/>
          <w:sz w:val="20"/>
          <w:szCs w:val="20"/>
        </w:rPr>
        <w:t>[</w:t>
      </w:r>
      <w:r w:rsidR="003B674D">
        <w:rPr>
          <w:rFonts w:ascii="Lexend" w:eastAsia="Lexend" w:hAnsi="Lexend" w:cs="Lexend"/>
          <w:color w:val="1155CC"/>
          <w:sz w:val="20"/>
          <w:szCs w:val="20"/>
        </w:rPr>
        <w:t>download</w:t>
      </w:r>
      <w:r w:rsidR="003B674D">
        <w:rPr>
          <w:rFonts w:ascii="Lexend" w:eastAsia="Lexend" w:hAnsi="Lexend" w:cs="Lexend"/>
          <w:color w:val="1155CC"/>
          <w:sz w:val="20"/>
          <w:szCs w:val="20"/>
        </w:rPr>
        <w:t>]</w:t>
      </w:r>
      <w:r>
        <w:rPr>
          <w:rFonts w:ascii="Lexend" w:eastAsia="Lexend" w:hAnsi="Lexend" w:cs="Lexend"/>
          <w:sz w:val="20"/>
          <w:szCs w:val="20"/>
        </w:rPr>
        <w:t xml:space="preserve"> (cofre.ino)</w:t>
      </w:r>
      <w:r w:rsidR="003B674D">
        <w:rPr>
          <w:rFonts w:ascii="Lexend" w:eastAsia="Lexend" w:hAnsi="Lexend" w:cs="Lexend"/>
          <w:sz w:val="20"/>
          <w:szCs w:val="20"/>
        </w:rPr>
        <w:t xml:space="preserve"> </w:t>
      </w:r>
      <w:r w:rsidR="003B674D">
        <w:rPr>
          <w:rFonts w:ascii="Lexend" w:eastAsia="Lexend" w:hAnsi="Lexend" w:cs="Lexend"/>
          <w:color w:val="1155CC"/>
          <w:sz w:val="20"/>
          <w:szCs w:val="20"/>
        </w:rPr>
        <w:t>[</w:t>
      </w:r>
      <w:r w:rsidR="003B674D">
        <w:rPr>
          <w:rFonts w:ascii="Lexend" w:eastAsia="Lexend" w:hAnsi="Lexend" w:cs="Lexend"/>
          <w:color w:val="1155CC"/>
          <w:sz w:val="20"/>
          <w:szCs w:val="20"/>
        </w:rPr>
        <w:t>/d</w:t>
      </w:r>
      <w:r w:rsidR="003B674D">
        <w:rPr>
          <w:rFonts w:ascii="Lexend" w:eastAsia="Lexend" w:hAnsi="Lexend" w:cs="Lexend"/>
          <w:color w:val="1155CC"/>
          <w:sz w:val="20"/>
          <w:szCs w:val="20"/>
        </w:rPr>
        <w:t>ownload]</w:t>
      </w:r>
      <w:r>
        <w:rPr>
          <w:rFonts w:ascii="Lexend" w:eastAsia="Lexend" w:hAnsi="Lexend" w:cs="Lexend"/>
          <w:sz w:val="20"/>
          <w:szCs w:val="20"/>
        </w:rPr>
        <w:t xml:space="preserve">, previamente disponibilizado pelo </w:t>
      </w:r>
      <w:r w:rsidR="00054930">
        <w:rPr>
          <w:rFonts w:ascii="Lexend" w:eastAsia="Lexend" w:hAnsi="Lexend" w:cs="Lexend"/>
          <w:sz w:val="20"/>
          <w:szCs w:val="20"/>
        </w:rPr>
        <w:t>educador</w:t>
      </w:r>
      <w:r>
        <w:rPr>
          <w:rFonts w:ascii="Lexend" w:eastAsia="Lexend" w:hAnsi="Lexend" w:cs="Lexend"/>
          <w:sz w:val="20"/>
          <w:szCs w:val="20"/>
        </w:rPr>
        <w:t xml:space="preserve">. O </w:t>
      </w:r>
      <w:r w:rsidR="00054930">
        <w:rPr>
          <w:rFonts w:ascii="Lexend" w:eastAsia="Lexend" w:hAnsi="Lexend" w:cs="Lexend"/>
          <w:sz w:val="20"/>
          <w:szCs w:val="20"/>
        </w:rPr>
        <w:t xml:space="preserve">propósito </w:t>
      </w:r>
      <w:r>
        <w:rPr>
          <w:rFonts w:ascii="Lexend" w:eastAsia="Lexend" w:hAnsi="Lexend" w:cs="Lexend"/>
          <w:sz w:val="20"/>
          <w:szCs w:val="20"/>
        </w:rPr>
        <w:t xml:space="preserve">não é que escrevam o programa do zero, mas que compreendam sua estrutura e realizem pequenas modificações ao longo da aula. Esse aspecto facilita a condução da oficina, pois </w:t>
      </w:r>
      <w:r w:rsidR="00054930">
        <w:rPr>
          <w:rFonts w:ascii="Lexend" w:eastAsia="Lexend" w:hAnsi="Lexend" w:cs="Lexend"/>
          <w:sz w:val="20"/>
          <w:szCs w:val="20"/>
        </w:rPr>
        <w:t xml:space="preserve">garante </w:t>
      </w:r>
      <w:r>
        <w:rPr>
          <w:rFonts w:ascii="Lexend" w:eastAsia="Lexend" w:hAnsi="Lexend" w:cs="Lexend"/>
          <w:sz w:val="20"/>
          <w:szCs w:val="20"/>
        </w:rPr>
        <w:t xml:space="preserve">que o foco esteja na lógica do sistema e na personalização do projeto, e não na escrita integral do código. </w:t>
      </w:r>
      <w:commentRangeEnd w:id="8"/>
      <w:r w:rsidR="00FC1E66" w:rsidRPr="003B674D">
        <w:rPr>
          <w:rStyle w:val="Refdecomentrio"/>
          <w:rFonts w:ascii="Lexend" w:eastAsia="Lexend" w:hAnsi="Lexend" w:cs="Lexend"/>
          <w:color w:val="1155CC"/>
          <w:sz w:val="20"/>
          <w:szCs w:val="20"/>
        </w:rPr>
        <w:commentReference w:id="8"/>
      </w:r>
    </w:p>
    <w:p w14:paraId="00000189"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18A" w14:textId="2304768B"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Oriente os estudantes a abrir a Arduino IDE e carregar o arquivo do código do cofre (cofre.ino). O arquivo pode ser compartilhado via pendrive</w:t>
      </w:r>
      <w:r w:rsidR="00054930">
        <w:rPr>
          <w:rFonts w:ascii="Lexend" w:eastAsia="Lexend" w:hAnsi="Lexend" w:cs="Lexend"/>
          <w:sz w:val="20"/>
          <w:szCs w:val="20"/>
        </w:rPr>
        <w:t xml:space="preserve"> e</w:t>
      </w:r>
      <w:r>
        <w:rPr>
          <w:rFonts w:ascii="Lexend" w:eastAsia="Lexend" w:hAnsi="Lexend" w:cs="Lexend"/>
          <w:sz w:val="20"/>
          <w:szCs w:val="20"/>
        </w:rPr>
        <w:t xml:space="preserve"> ambiente virtual de aprendizagem ou</w:t>
      </w:r>
      <w:r w:rsidR="00054930">
        <w:rPr>
          <w:rFonts w:ascii="Lexend" w:eastAsia="Lexend" w:hAnsi="Lexend" w:cs="Lexend"/>
          <w:sz w:val="20"/>
          <w:szCs w:val="20"/>
        </w:rPr>
        <w:t xml:space="preserve"> </w:t>
      </w:r>
      <w:r>
        <w:rPr>
          <w:rFonts w:ascii="Lexend" w:eastAsia="Lexend" w:hAnsi="Lexend" w:cs="Lexend"/>
          <w:sz w:val="20"/>
          <w:szCs w:val="20"/>
        </w:rPr>
        <w:t>disponibilizado para cópia durante a aula. Os estudantes não precisam digitar o código manualmente</w:t>
      </w:r>
      <w:r w:rsidR="00184EB3">
        <w:rPr>
          <w:rFonts w:ascii="Lexend" w:eastAsia="Lexend" w:hAnsi="Lexend" w:cs="Lexend"/>
          <w:sz w:val="20"/>
          <w:szCs w:val="20"/>
        </w:rPr>
        <w:t>:</w:t>
      </w:r>
      <w:r>
        <w:rPr>
          <w:rFonts w:ascii="Lexend" w:eastAsia="Lexend" w:hAnsi="Lexend" w:cs="Lexend"/>
          <w:sz w:val="20"/>
          <w:szCs w:val="20"/>
        </w:rPr>
        <w:t xml:space="preserve"> o arquivo já está completo e pronto para upload. </w:t>
      </w:r>
    </w:p>
    <w:p w14:paraId="0000018B"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18C" w14:textId="4548C5C7"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 xml:space="preserve">Cada linha do código está acompanhada de comentários que explicam sua função, o que facilitará a compreensão do funcionamento do cofre e a investigação que será feita mais adiante. </w:t>
      </w:r>
      <w:r w:rsidR="00184EB3">
        <w:rPr>
          <w:rFonts w:ascii="Lexend" w:eastAsia="Lexend" w:hAnsi="Lexend" w:cs="Lexend"/>
          <w:sz w:val="20"/>
          <w:szCs w:val="20"/>
        </w:rPr>
        <w:t>Peça a</w:t>
      </w:r>
      <w:r>
        <w:rPr>
          <w:rFonts w:ascii="Lexend" w:eastAsia="Lexend" w:hAnsi="Lexend" w:cs="Lexend"/>
          <w:sz w:val="20"/>
          <w:szCs w:val="20"/>
        </w:rPr>
        <w:t xml:space="preserve">os estudantes </w:t>
      </w:r>
      <w:r w:rsidR="00184EB3">
        <w:rPr>
          <w:rFonts w:ascii="Lexend" w:eastAsia="Lexend" w:hAnsi="Lexend" w:cs="Lexend"/>
          <w:sz w:val="20"/>
          <w:szCs w:val="20"/>
        </w:rPr>
        <w:t>que</w:t>
      </w:r>
      <w:r>
        <w:rPr>
          <w:rFonts w:ascii="Lexend" w:eastAsia="Lexend" w:hAnsi="Lexend" w:cs="Lexend"/>
          <w:sz w:val="20"/>
          <w:szCs w:val="20"/>
        </w:rPr>
        <w:t xml:space="preserve"> abr</w:t>
      </w:r>
      <w:r w:rsidR="00184EB3">
        <w:rPr>
          <w:rFonts w:ascii="Lexend" w:eastAsia="Lexend" w:hAnsi="Lexend" w:cs="Lexend"/>
          <w:sz w:val="20"/>
          <w:szCs w:val="20"/>
        </w:rPr>
        <w:t>am</w:t>
      </w:r>
      <w:r>
        <w:rPr>
          <w:rFonts w:ascii="Lexend" w:eastAsia="Lexend" w:hAnsi="Lexend" w:cs="Lexend"/>
          <w:sz w:val="20"/>
          <w:szCs w:val="20"/>
        </w:rPr>
        <w:t xml:space="preserve"> o arquivo na Arduino IDE, le</w:t>
      </w:r>
      <w:r w:rsidR="00184EB3">
        <w:rPr>
          <w:rFonts w:ascii="Lexend" w:eastAsia="Lexend" w:hAnsi="Lexend" w:cs="Lexend"/>
          <w:sz w:val="20"/>
          <w:szCs w:val="20"/>
        </w:rPr>
        <w:t>iam</w:t>
      </w:r>
      <w:r>
        <w:rPr>
          <w:rFonts w:ascii="Lexend" w:eastAsia="Lexend" w:hAnsi="Lexend" w:cs="Lexend"/>
          <w:sz w:val="20"/>
          <w:szCs w:val="20"/>
        </w:rPr>
        <w:t xml:space="preserve"> os comentários iniciais e observem a estrutura geral do programa, identificando blocos como a definição dos pinos, a máquina de estados, a função de validação da senha e o controle dos atuadores.</w:t>
      </w:r>
    </w:p>
    <w:p w14:paraId="0000018D"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18E" w14:textId="77777777"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Antes do upload, verifique com a turma se:</w:t>
      </w:r>
    </w:p>
    <w:p w14:paraId="0000018F" w14:textId="6BD31A52" w:rsidR="005F5488" w:rsidRDefault="00000000">
      <w:pPr>
        <w:widowControl w:val="0"/>
        <w:numPr>
          <w:ilvl w:val="0"/>
          <w:numId w:val="19"/>
        </w:numPr>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A placa selecionada é</w:t>
      </w:r>
      <w:r w:rsidR="00184EB3">
        <w:rPr>
          <w:rFonts w:ascii="Lexend" w:eastAsia="Lexend" w:hAnsi="Lexend" w:cs="Lexend"/>
          <w:sz w:val="20"/>
          <w:szCs w:val="20"/>
        </w:rPr>
        <w:t xml:space="preserve"> a</w:t>
      </w:r>
      <w:r>
        <w:rPr>
          <w:rFonts w:ascii="Lexend" w:eastAsia="Lexend" w:hAnsi="Lexend" w:cs="Lexend"/>
          <w:sz w:val="20"/>
          <w:szCs w:val="20"/>
        </w:rPr>
        <w:t xml:space="preserve"> ESP32 Dev Module (ou o modelo específico que estiverem utilizando).</w:t>
      </w:r>
    </w:p>
    <w:p w14:paraId="00000190" w14:textId="77777777" w:rsidR="005F5488" w:rsidRDefault="00000000">
      <w:pPr>
        <w:widowControl w:val="0"/>
        <w:numPr>
          <w:ilvl w:val="0"/>
          <w:numId w:val="19"/>
        </w:numPr>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A porta serial correta está selecionada (ex.: COM3, COM4 no Windows; /dev/cu.usbmodem no Mac/Linux).</w:t>
      </w:r>
    </w:p>
    <w:p w14:paraId="00000191"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192" w14:textId="7CC1FE10"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A</w:t>
      </w:r>
      <w:r w:rsidR="00184EB3">
        <w:rPr>
          <w:rFonts w:ascii="Lexend" w:eastAsia="Lexend" w:hAnsi="Lexend" w:cs="Lexend"/>
          <w:sz w:val="20"/>
          <w:szCs w:val="20"/>
        </w:rPr>
        <w:t>pós</w:t>
      </w:r>
      <w:r>
        <w:rPr>
          <w:rFonts w:ascii="Lexend" w:eastAsia="Lexend" w:hAnsi="Lexend" w:cs="Lexend"/>
          <w:sz w:val="20"/>
          <w:szCs w:val="20"/>
        </w:rPr>
        <w:t xml:space="preserve"> clicar em </w:t>
      </w:r>
      <w:r w:rsidR="00184EB3">
        <w:rPr>
          <w:rFonts w:ascii="Lexend" w:eastAsia="Lexend" w:hAnsi="Lexend" w:cs="Lexend"/>
          <w:sz w:val="20"/>
          <w:szCs w:val="20"/>
        </w:rPr>
        <w:t>“</w:t>
      </w:r>
      <w:r>
        <w:rPr>
          <w:rFonts w:ascii="Lexend" w:eastAsia="Lexend" w:hAnsi="Lexend" w:cs="Lexend"/>
          <w:sz w:val="20"/>
          <w:szCs w:val="20"/>
        </w:rPr>
        <w:t>Upload</w:t>
      </w:r>
      <w:r w:rsidR="00184EB3">
        <w:rPr>
          <w:rFonts w:ascii="Lexend" w:eastAsia="Lexend" w:hAnsi="Lexend" w:cs="Lexend"/>
          <w:sz w:val="20"/>
          <w:szCs w:val="20"/>
        </w:rPr>
        <w:t>”</w:t>
      </w:r>
      <w:r>
        <w:rPr>
          <w:rFonts w:ascii="Lexend" w:eastAsia="Lexend" w:hAnsi="Lexend" w:cs="Lexend"/>
          <w:sz w:val="20"/>
          <w:szCs w:val="20"/>
        </w:rPr>
        <w:t xml:space="preserve">, o processo pode levar de 10 a 30 segundos. </w:t>
      </w:r>
      <w:r w:rsidR="001C32DE">
        <w:rPr>
          <w:rFonts w:ascii="Lexend" w:eastAsia="Lexend" w:hAnsi="Lexend" w:cs="Lexend"/>
          <w:sz w:val="20"/>
          <w:szCs w:val="20"/>
        </w:rPr>
        <w:t>Peça a</w:t>
      </w:r>
      <w:r>
        <w:rPr>
          <w:rFonts w:ascii="Lexend" w:eastAsia="Lexend" w:hAnsi="Lexend" w:cs="Lexend"/>
          <w:sz w:val="20"/>
          <w:szCs w:val="20"/>
        </w:rPr>
        <w:t>os estudantes</w:t>
      </w:r>
      <w:r w:rsidR="001C32DE">
        <w:rPr>
          <w:rFonts w:ascii="Lexend" w:eastAsia="Lexend" w:hAnsi="Lexend" w:cs="Lexend"/>
          <w:sz w:val="20"/>
          <w:szCs w:val="20"/>
        </w:rPr>
        <w:t xml:space="preserve"> que</w:t>
      </w:r>
      <w:r>
        <w:rPr>
          <w:rFonts w:ascii="Lexend" w:eastAsia="Lexend" w:hAnsi="Lexend" w:cs="Lexend"/>
          <w:sz w:val="20"/>
          <w:szCs w:val="20"/>
        </w:rPr>
        <w:t xml:space="preserve"> observ</w:t>
      </w:r>
      <w:r w:rsidR="001C32DE">
        <w:rPr>
          <w:rFonts w:ascii="Lexend" w:eastAsia="Lexend" w:hAnsi="Lexend" w:cs="Lexend"/>
          <w:sz w:val="20"/>
          <w:szCs w:val="20"/>
        </w:rPr>
        <w:t>em</w:t>
      </w:r>
      <w:r>
        <w:rPr>
          <w:rFonts w:ascii="Lexend" w:eastAsia="Lexend" w:hAnsi="Lexend" w:cs="Lexend"/>
          <w:sz w:val="20"/>
          <w:szCs w:val="20"/>
        </w:rPr>
        <w:t xml:space="preserve"> as mensagens no console da IDE para identificar possíveis erros. </w:t>
      </w:r>
    </w:p>
    <w:p w14:paraId="00000193"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194"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195" w14:textId="77777777" w:rsidR="005F5488" w:rsidRDefault="00000000">
      <w:pPr>
        <w:jc w:val="both"/>
        <w:rPr>
          <w:rFonts w:ascii="Lexend" w:eastAsia="Lexend" w:hAnsi="Lexend" w:cs="Lexend"/>
          <w:sz w:val="20"/>
          <w:szCs w:val="20"/>
        </w:rPr>
      </w:pPr>
      <w:r>
        <w:rPr>
          <w:rFonts w:ascii="Lexend" w:eastAsia="Lexend" w:hAnsi="Lexend" w:cs="Lexend"/>
          <w:color w:val="1155CC"/>
          <w:sz w:val="20"/>
          <w:szCs w:val="20"/>
        </w:rPr>
        <w:lastRenderedPageBreak/>
        <w:t>[acordeon]</w:t>
      </w:r>
    </w:p>
    <w:p w14:paraId="00000196" w14:textId="77777777" w:rsidR="005F5488" w:rsidRDefault="00000000">
      <w:pPr>
        <w:jc w:val="both"/>
        <w:rPr>
          <w:rFonts w:ascii="Lexend" w:eastAsia="Lexend" w:hAnsi="Lexend" w:cs="Lexend"/>
          <w:sz w:val="20"/>
          <w:szCs w:val="20"/>
        </w:rPr>
      </w:pPr>
      <w:r>
        <w:rPr>
          <w:rFonts w:ascii="Lexend" w:eastAsia="Lexend" w:hAnsi="Lexend" w:cs="Lexend"/>
          <w:color w:val="1155CC"/>
          <w:sz w:val="20"/>
          <w:szCs w:val="20"/>
        </w:rPr>
        <w:t>[Atenção]</w:t>
      </w:r>
    </w:p>
    <w:p w14:paraId="00000197" w14:textId="77777777" w:rsidR="005F5488" w:rsidRDefault="00000000">
      <w:pPr>
        <w:widowControl w:val="0"/>
        <w:spacing w:before="54" w:line="240" w:lineRule="auto"/>
        <w:ind w:right="-40"/>
        <w:jc w:val="both"/>
        <w:rPr>
          <w:rFonts w:ascii="Lexend" w:eastAsia="Lexend" w:hAnsi="Lexend" w:cs="Lexend"/>
          <w:b/>
          <w:bCs/>
          <w:sz w:val="20"/>
          <w:szCs w:val="20"/>
        </w:rPr>
      </w:pPr>
      <w:r>
        <w:rPr>
          <w:rFonts w:ascii="Lexend" w:eastAsia="Lexend" w:hAnsi="Lexend" w:cs="Lexend"/>
          <w:b/>
          <w:bCs/>
          <w:sz w:val="20"/>
          <w:szCs w:val="20"/>
        </w:rPr>
        <w:t>Diferenciando as conexões – Identificação única para cada cofre</w:t>
      </w:r>
    </w:p>
    <w:p w14:paraId="00000198"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199" w14:textId="393CB382"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Com todos os grupos realizando o mesmo projeto simultaneamente, um desafio prático pode surgir: como garantir que cada grupo esteja realmente controlando o próprio cofre? Se todos os códigos forem idênticos, todas as placas aparecerão com o mesmo nome</w:t>
      </w:r>
      <w:r w:rsidR="00184EB3">
        <w:rPr>
          <w:rFonts w:ascii="Lexend" w:eastAsia="Lexend" w:hAnsi="Lexend" w:cs="Lexend"/>
          <w:sz w:val="20"/>
          <w:szCs w:val="20"/>
        </w:rPr>
        <w:t>,</w:t>
      </w:r>
      <w:r>
        <w:rPr>
          <w:rFonts w:ascii="Lexend" w:eastAsia="Lexend" w:hAnsi="Lexend" w:cs="Lexend"/>
          <w:sz w:val="20"/>
          <w:szCs w:val="20"/>
        </w:rPr>
        <w:t xml:space="preserve"> "Cofre_ESP32"</w:t>
      </w:r>
      <w:r w:rsidR="00184EB3">
        <w:rPr>
          <w:rFonts w:ascii="Lexend" w:eastAsia="Lexend" w:hAnsi="Lexend" w:cs="Lexend"/>
          <w:sz w:val="20"/>
          <w:szCs w:val="20"/>
        </w:rPr>
        <w:t>,</w:t>
      </w:r>
      <w:r>
        <w:rPr>
          <w:rFonts w:ascii="Lexend" w:eastAsia="Lexend" w:hAnsi="Lexend" w:cs="Lexend"/>
          <w:sz w:val="20"/>
          <w:szCs w:val="20"/>
        </w:rPr>
        <w:t xml:space="preserve"> nas configurações de Bluetooth do computador. Isso pode levar a situações em que um grupo pareia acidentalmente a placa de outro ou tenta enviar comandos para o cofre errado.</w:t>
      </w:r>
    </w:p>
    <w:p w14:paraId="0000019A"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19B" w14:textId="77777777"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Este é um momento importante de protagonismo e tomada de decisão para os estudantes. Antes de prosseguir com os testes, proponha uma breve discussão com a turma sobre o problema:</w:t>
      </w:r>
    </w:p>
    <w:p w14:paraId="0000019C" w14:textId="77777777" w:rsidR="005F5488" w:rsidRDefault="005F5488">
      <w:pPr>
        <w:widowControl w:val="0"/>
        <w:spacing w:before="54" w:line="240" w:lineRule="auto"/>
        <w:ind w:right="-40"/>
        <w:jc w:val="both"/>
        <w:rPr>
          <w:rFonts w:ascii="Lexend" w:eastAsia="Lexend" w:hAnsi="Lexend" w:cs="Lexend"/>
          <w:sz w:val="20"/>
          <w:szCs w:val="20"/>
          <w:highlight w:val="yellow"/>
        </w:rPr>
      </w:pPr>
    </w:p>
    <w:p w14:paraId="0000019D" w14:textId="0FF6CCF4" w:rsidR="005F5488" w:rsidRDefault="00000000">
      <w:pPr>
        <w:widowControl w:val="0"/>
        <w:numPr>
          <w:ilvl w:val="0"/>
          <w:numId w:val="13"/>
        </w:numPr>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O que acontece se todos os grupos baixarem exatamente o mesmo código?</w:t>
      </w:r>
    </w:p>
    <w:p w14:paraId="0000019E" w14:textId="77777777" w:rsidR="005F5488" w:rsidRDefault="00000000">
      <w:pPr>
        <w:widowControl w:val="0"/>
        <w:numPr>
          <w:ilvl w:val="1"/>
          <w:numId w:val="13"/>
        </w:numPr>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Todos os cofres vão aparecer com o mesmo nome no Bluetooth, o que pode gerar confusão e fazer com que um grupo pareie o cofre de outro sem perceber.</w:t>
      </w:r>
    </w:p>
    <w:p w14:paraId="0000019F" w14:textId="26251EB9" w:rsidR="005F5488" w:rsidRDefault="00000000">
      <w:pPr>
        <w:widowControl w:val="0"/>
        <w:numPr>
          <w:ilvl w:val="0"/>
          <w:numId w:val="13"/>
        </w:numPr>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Como você pode ter certeza de que está controlando o próprio cofre</w:t>
      </w:r>
      <w:r w:rsidR="00184EB3">
        <w:rPr>
          <w:rFonts w:ascii="Lexend" w:eastAsia="Lexend" w:hAnsi="Lexend" w:cs="Lexend"/>
          <w:sz w:val="20"/>
          <w:szCs w:val="20"/>
        </w:rPr>
        <w:t>,</w:t>
      </w:r>
      <w:r>
        <w:rPr>
          <w:rFonts w:ascii="Lexend" w:eastAsia="Lexend" w:hAnsi="Lexend" w:cs="Lexend"/>
          <w:sz w:val="20"/>
          <w:szCs w:val="20"/>
        </w:rPr>
        <w:t xml:space="preserve"> e não o do grupo ao lado?</w:t>
      </w:r>
    </w:p>
    <w:p w14:paraId="000001A0" w14:textId="0C4857D8" w:rsidR="005F5488" w:rsidRDefault="00184EB3">
      <w:pPr>
        <w:widowControl w:val="0"/>
        <w:numPr>
          <w:ilvl w:val="1"/>
          <w:numId w:val="13"/>
        </w:numPr>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sidRPr="00184EB3">
        <w:rPr>
          <w:rFonts w:ascii="Lexend" w:eastAsia="Lexend" w:hAnsi="Lexend" w:cs="Lexend"/>
          <w:sz w:val="20"/>
          <w:szCs w:val="20"/>
        </w:rPr>
        <w:t>Alterando o nome do dispositivo Bluetooth no código para um nome exclusivo do grupo e mudando a senha. Assim, mesmo que alguém se conecte ao cofre errado, não conseguirá abri-lo usando a senha</w:t>
      </w:r>
      <w:r>
        <w:rPr>
          <w:rFonts w:ascii="Lexend" w:eastAsia="Lexend" w:hAnsi="Lexend" w:cs="Lexend"/>
          <w:sz w:val="20"/>
          <w:szCs w:val="20"/>
        </w:rPr>
        <w:t>-</w:t>
      </w:r>
      <w:r w:rsidRPr="00184EB3">
        <w:rPr>
          <w:rFonts w:ascii="Lexend" w:eastAsia="Lexend" w:hAnsi="Lexend" w:cs="Lexend"/>
          <w:sz w:val="20"/>
          <w:szCs w:val="20"/>
        </w:rPr>
        <w:t>padrão.</w:t>
      </w:r>
    </w:p>
    <w:p w14:paraId="000001A1" w14:textId="1F1828DE" w:rsidR="005F5488" w:rsidRDefault="00000000">
      <w:pPr>
        <w:widowControl w:val="0"/>
        <w:numPr>
          <w:ilvl w:val="0"/>
          <w:numId w:val="13"/>
        </w:numPr>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Se cada cofre tem a mesma senha, o que impede outro grupo de abrir o seu cofre?</w:t>
      </w:r>
    </w:p>
    <w:p w14:paraId="000001A2" w14:textId="7CE48C8F" w:rsidR="005F5488" w:rsidRPr="00184EB3" w:rsidRDefault="00184EB3">
      <w:pPr>
        <w:widowControl w:val="0"/>
        <w:numPr>
          <w:ilvl w:val="1"/>
          <w:numId w:val="13"/>
        </w:numPr>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sidRPr="00FC1E66">
        <w:rPr>
          <w:rFonts w:ascii="Lexend" w:hAnsi="Lexend"/>
          <w:sz w:val="20"/>
          <w:szCs w:val="20"/>
        </w:rPr>
        <w:t>Nada impede. Se o outro grupo conseguir parear o cofre, poderá abri-lo usando a mesma senha. Isso revela uma falha de segurança: em um ambiente com vários dispositivos, usar o mesmo nome e a mesma senha em todos os cofres facilita o acesso indevido.</w:t>
      </w:r>
    </w:p>
    <w:p w14:paraId="000001A3"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1A4" w14:textId="77777777"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A solução mais simples é que cada grupo personalize o nome do dispositivo Bluetooth no código, substituindo "Cofre_ESP32" por um nome exclusivo. Essa alteração é feita em uma única linha do código (linha 40):</w:t>
      </w:r>
    </w:p>
    <w:p w14:paraId="000001A5"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1A6" w14:textId="7B6C4C8C" w:rsidR="005F5488" w:rsidRDefault="00000000">
      <w:pPr>
        <w:widowControl w:val="0"/>
        <w:spacing w:line="360" w:lineRule="auto"/>
        <w:ind w:left="26" w:right="240"/>
        <w:rPr>
          <w:rFonts w:ascii="Lexend" w:eastAsia="Lexend" w:hAnsi="Lexend" w:cs="Lexend"/>
          <w:color w:val="FF0000"/>
          <w:sz w:val="20"/>
          <w:szCs w:val="20"/>
        </w:rPr>
      </w:pPr>
      <w:r>
        <w:rPr>
          <w:rFonts w:ascii="Lexend" w:eastAsia="Lexend" w:hAnsi="Lexend" w:cs="Lexend"/>
          <w:color w:val="1155CC"/>
          <w:sz w:val="20"/>
          <w:szCs w:val="20"/>
        </w:rPr>
        <w:t xml:space="preserve">[imagem </w:t>
      </w:r>
      <w:r w:rsidR="00753740">
        <w:rPr>
          <w:rFonts w:ascii="Lexend" w:eastAsia="Lexend" w:hAnsi="Lexend" w:cs="Lexend"/>
          <w:color w:val="1155CC"/>
          <w:sz w:val="20"/>
          <w:szCs w:val="20"/>
        </w:rPr>
        <w:t>24</w:t>
      </w:r>
      <w:r>
        <w:rPr>
          <w:rFonts w:ascii="Lexend" w:eastAsia="Lexend" w:hAnsi="Lexend" w:cs="Lexend"/>
          <w:color w:val="1155CC"/>
          <w:sz w:val="20"/>
          <w:szCs w:val="20"/>
        </w:rPr>
        <w:t xml:space="preserve"> e </w:t>
      </w:r>
      <w:r w:rsidR="00753740">
        <w:rPr>
          <w:rFonts w:ascii="Lexend" w:eastAsia="Lexend" w:hAnsi="Lexend" w:cs="Lexend"/>
          <w:color w:val="1155CC"/>
          <w:sz w:val="20"/>
          <w:szCs w:val="20"/>
        </w:rPr>
        <w:t>25</w:t>
      </w:r>
      <w:r>
        <w:rPr>
          <w:rFonts w:ascii="Lexend" w:eastAsia="Lexend" w:hAnsi="Lexend" w:cs="Lexend"/>
          <w:color w:val="1155CC"/>
          <w:sz w:val="20"/>
          <w:szCs w:val="20"/>
        </w:rPr>
        <w:t xml:space="preserve">] </w:t>
      </w:r>
      <w:r>
        <w:rPr>
          <w:rFonts w:ascii="Lexend" w:eastAsia="Lexend" w:hAnsi="Lexend" w:cs="Lexend"/>
          <w:color w:val="FF0000"/>
          <w:sz w:val="20"/>
          <w:szCs w:val="20"/>
        </w:rPr>
        <w:t>&lt;img&gt;image</w:t>
      </w:r>
      <w:r w:rsidR="00753740">
        <w:rPr>
          <w:rFonts w:ascii="Lexend" w:eastAsia="Lexend" w:hAnsi="Lexend" w:cs="Lexend"/>
          <w:color w:val="FF0000"/>
          <w:sz w:val="20"/>
          <w:szCs w:val="20"/>
        </w:rPr>
        <w:t>24</w:t>
      </w:r>
      <w:r>
        <w:rPr>
          <w:rFonts w:ascii="Lexend" w:eastAsia="Lexend" w:hAnsi="Lexend" w:cs="Lexend"/>
          <w:color w:val="FF0000"/>
          <w:sz w:val="20"/>
          <w:szCs w:val="20"/>
        </w:rPr>
        <w:t>.png&lt;/img&gt;  &lt;img&gt;image</w:t>
      </w:r>
      <w:r w:rsidR="00753740">
        <w:rPr>
          <w:rFonts w:ascii="Lexend" w:eastAsia="Lexend" w:hAnsi="Lexend" w:cs="Lexend"/>
          <w:color w:val="FF0000"/>
          <w:sz w:val="20"/>
          <w:szCs w:val="20"/>
        </w:rPr>
        <w:t>25</w:t>
      </w:r>
      <w:r>
        <w:rPr>
          <w:rFonts w:ascii="Lexend" w:eastAsia="Lexend" w:hAnsi="Lexend" w:cs="Lexend"/>
          <w:color w:val="FF0000"/>
          <w:sz w:val="20"/>
          <w:szCs w:val="20"/>
        </w:rPr>
        <w:t>.png&lt;/img&gt;</w:t>
      </w:r>
    </w:p>
    <w:p w14:paraId="000001A7" w14:textId="77777777" w:rsidR="005F5488" w:rsidRDefault="00000000">
      <w:pPr>
        <w:widowControl w:val="0"/>
        <w:spacing w:before="54" w:line="240" w:lineRule="auto"/>
        <w:ind w:right="-40"/>
        <w:jc w:val="center"/>
        <w:rPr>
          <w:rFonts w:ascii="Lexend" w:eastAsia="Lexend" w:hAnsi="Lexend" w:cs="Lexend"/>
          <w:color w:val="1155CC"/>
          <w:sz w:val="20"/>
          <w:szCs w:val="20"/>
        </w:rPr>
      </w:pPr>
      <w:r>
        <w:rPr>
          <w:rFonts w:ascii="Lexend" w:eastAsia="Lexend" w:hAnsi="Lexend" w:cs="Lexend"/>
          <w:noProof/>
          <w:color w:val="1155CC"/>
          <w:sz w:val="20"/>
          <w:szCs w:val="20"/>
        </w:rPr>
        <w:lastRenderedPageBreak/>
        <w:drawing>
          <wp:inline distT="114300" distB="114300" distL="114300" distR="114300" wp14:anchorId="0ECDF0BB" wp14:editId="0D98E1D8">
            <wp:extent cx="5731200" cy="495300"/>
            <wp:effectExtent l="0" t="0" r="0" b="0"/>
            <wp:docPr id="3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7"/>
                    <a:srcRect/>
                    <a:stretch>
                      <a:fillRect/>
                    </a:stretch>
                  </pic:blipFill>
                  <pic:spPr>
                    <a:xfrm>
                      <a:off x="0" y="0"/>
                      <a:ext cx="5731200" cy="495300"/>
                    </a:xfrm>
                    <a:prstGeom prst="rect">
                      <a:avLst/>
                    </a:prstGeom>
                    <a:ln/>
                  </pic:spPr>
                </pic:pic>
              </a:graphicData>
            </a:graphic>
          </wp:inline>
        </w:drawing>
      </w:r>
    </w:p>
    <w:p w14:paraId="000001A8" w14:textId="77777777" w:rsidR="005F5488" w:rsidRDefault="00000000">
      <w:pPr>
        <w:widowControl w:val="0"/>
        <w:spacing w:before="54" w:line="240" w:lineRule="auto"/>
        <w:ind w:right="-40"/>
        <w:jc w:val="center"/>
        <w:rPr>
          <w:rFonts w:ascii="Lexend" w:eastAsia="Lexend" w:hAnsi="Lexend" w:cs="Lexend"/>
          <w:sz w:val="16"/>
          <w:szCs w:val="16"/>
        </w:rPr>
      </w:pPr>
      <w:r>
        <w:rPr>
          <w:rFonts w:ascii="Lexend" w:eastAsia="Lexend" w:hAnsi="Lexend" w:cs="Lexend"/>
          <w:noProof/>
          <w:sz w:val="16"/>
          <w:szCs w:val="16"/>
        </w:rPr>
        <w:drawing>
          <wp:inline distT="114300" distB="114300" distL="114300" distR="114300" wp14:anchorId="3D1CDFE1" wp14:editId="17C58E5C">
            <wp:extent cx="5731200" cy="889000"/>
            <wp:effectExtent l="0" t="0" r="0" b="0"/>
            <wp:docPr id="4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8"/>
                    <a:srcRect/>
                    <a:stretch>
                      <a:fillRect/>
                    </a:stretch>
                  </pic:blipFill>
                  <pic:spPr>
                    <a:xfrm>
                      <a:off x="0" y="0"/>
                      <a:ext cx="5731200" cy="889000"/>
                    </a:xfrm>
                    <a:prstGeom prst="rect">
                      <a:avLst/>
                    </a:prstGeom>
                    <a:ln/>
                  </pic:spPr>
                </pic:pic>
              </a:graphicData>
            </a:graphic>
          </wp:inline>
        </w:drawing>
      </w:r>
    </w:p>
    <w:p w14:paraId="000001A9"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1AA"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1AB" w14:textId="7862B156" w:rsidR="005F5488" w:rsidRDefault="00EA3CDF">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Solicite a</w:t>
      </w:r>
      <w:r w:rsidR="00000000">
        <w:rPr>
          <w:rFonts w:ascii="Lexend" w:eastAsia="Lexend" w:hAnsi="Lexend" w:cs="Lexend"/>
          <w:sz w:val="20"/>
          <w:szCs w:val="20"/>
        </w:rPr>
        <w:t xml:space="preserve">os estudantes </w:t>
      </w:r>
      <w:r>
        <w:rPr>
          <w:rFonts w:ascii="Lexend" w:eastAsia="Lexend" w:hAnsi="Lexend" w:cs="Lexend"/>
          <w:sz w:val="20"/>
          <w:szCs w:val="20"/>
        </w:rPr>
        <w:t>que</w:t>
      </w:r>
      <w:r w:rsidR="00000000">
        <w:rPr>
          <w:rFonts w:ascii="Lexend" w:eastAsia="Lexend" w:hAnsi="Lexend" w:cs="Lexend"/>
          <w:sz w:val="20"/>
          <w:szCs w:val="20"/>
        </w:rPr>
        <w:t xml:space="preserve"> escolh</w:t>
      </w:r>
      <w:r>
        <w:rPr>
          <w:rFonts w:ascii="Lexend" w:eastAsia="Lexend" w:hAnsi="Lexend" w:cs="Lexend"/>
          <w:sz w:val="20"/>
          <w:szCs w:val="20"/>
        </w:rPr>
        <w:t>am</w:t>
      </w:r>
      <w:r w:rsidR="00000000">
        <w:rPr>
          <w:rFonts w:ascii="Lexend" w:eastAsia="Lexend" w:hAnsi="Lexend" w:cs="Lexend"/>
          <w:sz w:val="20"/>
          <w:szCs w:val="20"/>
        </w:rPr>
        <w:t xml:space="preserve"> um nome que identifique claramente o grupo (ex.: </w:t>
      </w:r>
      <w:r>
        <w:rPr>
          <w:rFonts w:ascii="Lexend" w:eastAsia="Lexend" w:hAnsi="Lexend" w:cs="Lexend"/>
          <w:sz w:val="20"/>
          <w:szCs w:val="20"/>
        </w:rPr>
        <w:t>“</w:t>
      </w:r>
      <w:r w:rsidR="00000000">
        <w:rPr>
          <w:rFonts w:ascii="Lexend" w:eastAsia="Lexend" w:hAnsi="Lexend" w:cs="Lexend"/>
          <w:sz w:val="20"/>
          <w:szCs w:val="20"/>
        </w:rPr>
        <w:t>Cofre_Grupo1</w:t>
      </w:r>
      <w:r>
        <w:rPr>
          <w:rFonts w:ascii="Lexend" w:eastAsia="Lexend" w:hAnsi="Lexend" w:cs="Lexend"/>
          <w:sz w:val="20"/>
          <w:szCs w:val="20"/>
        </w:rPr>
        <w:t>”</w:t>
      </w:r>
      <w:r w:rsidR="00000000">
        <w:rPr>
          <w:rFonts w:ascii="Lexend" w:eastAsia="Lexend" w:hAnsi="Lexend" w:cs="Lexend"/>
          <w:sz w:val="20"/>
          <w:szCs w:val="20"/>
        </w:rPr>
        <w:t xml:space="preserve">, </w:t>
      </w:r>
      <w:r>
        <w:rPr>
          <w:rFonts w:ascii="Lexend" w:eastAsia="Lexend" w:hAnsi="Lexend" w:cs="Lexend"/>
          <w:sz w:val="20"/>
          <w:szCs w:val="20"/>
        </w:rPr>
        <w:t>“</w:t>
      </w:r>
      <w:r w:rsidR="00000000">
        <w:rPr>
          <w:rFonts w:ascii="Lexend" w:eastAsia="Lexend" w:hAnsi="Lexend" w:cs="Lexend"/>
          <w:sz w:val="20"/>
          <w:szCs w:val="20"/>
        </w:rPr>
        <w:t>Cofre_Azul</w:t>
      </w:r>
      <w:r>
        <w:rPr>
          <w:rFonts w:ascii="Lexend" w:eastAsia="Lexend" w:hAnsi="Lexend" w:cs="Lexend"/>
          <w:sz w:val="20"/>
          <w:szCs w:val="20"/>
        </w:rPr>
        <w:t>”</w:t>
      </w:r>
      <w:r w:rsidR="00000000">
        <w:rPr>
          <w:rFonts w:ascii="Lexend" w:eastAsia="Lexend" w:hAnsi="Lexend" w:cs="Lexend"/>
          <w:sz w:val="20"/>
          <w:szCs w:val="20"/>
        </w:rPr>
        <w:t xml:space="preserve">, </w:t>
      </w:r>
      <w:r>
        <w:rPr>
          <w:rFonts w:ascii="Lexend" w:eastAsia="Lexend" w:hAnsi="Lexend" w:cs="Lexend"/>
          <w:sz w:val="20"/>
          <w:szCs w:val="20"/>
        </w:rPr>
        <w:t>“</w:t>
      </w:r>
      <w:r w:rsidR="00000000">
        <w:rPr>
          <w:rFonts w:ascii="Lexend" w:eastAsia="Lexend" w:hAnsi="Lexend" w:cs="Lexend"/>
          <w:sz w:val="20"/>
          <w:szCs w:val="20"/>
        </w:rPr>
        <w:t>Cofre_3A</w:t>
      </w:r>
      <w:r>
        <w:rPr>
          <w:rFonts w:ascii="Lexend" w:eastAsia="Lexend" w:hAnsi="Lexend" w:cs="Lexend"/>
          <w:sz w:val="20"/>
          <w:szCs w:val="20"/>
        </w:rPr>
        <w:t>"</w:t>
      </w:r>
      <w:r w:rsidR="00000000">
        <w:rPr>
          <w:rFonts w:ascii="Lexend" w:eastAsia="Lexend" w:hAnsi="Lexend" w:cs="Lexend"/>
          <w:sz w:val="20"/>
          <w:szCs w:val="20"/>
        </w:rPr>
        <w:t xml:space="preserve">) e </w:t>
      </w:r>
      <w:r>
        <w:rPr>
          <w:rFonts w:ascii="Lexend" w:eastAsia="Lexend" w:hAnsi="Lexend" w:cs="Lexend"/>
          <w:sz w:val="20"/>
          <w:szCs w:val="20"/>
        </w:rPr>
        <w:t>que realizem</w:t>
      </w:r>
      <w:r w:rsidR="00000000">
        <w:rPr>
          <w:rFonts w:ascii="Lexend" w:eastAsia="Lexend" w:hAnsi="Lexend" w:cs="Lexend"/>
          <w:sz w:val="20"/>
          <w:szCs w:val="20"/>
        </w:rPr>
        <w:t xml:space="preserve"> essa alteração antes de prosseguir com os testes. Essa prática resolve o problema de identificação, </w:t>
      </w:r>
      <w:r>
        <w:rPr>
          <w:rFonts w:ascii="Lexend" w:eastAsia="Lexend" w:hAnsi="Lexend" w:cs="Lexend"/>
          <w:sz w:val="20"/>
          <w:szCs w:val="20"/>
        </w:rPr>
        <w:t>além de</w:t>
      </w:r>
      <w:r w:rsidR="00000000">
        <w:rPr>
          <w:rFonts w:ascii="Lexend" w:eastAsia="Lexend" w:hAnsi="Lexend" w:cs="Lexend"/>
          <w:sz w:val="20"/>
          <w:szCs w:val="20"/>
        </w:rPr>
        <w:t xml:space="preserve"> também reforça</w:t>
      </w:r>
      <w:r>
        <w:rPr>
          <w:rFonts w:ascii="Lexend" w:eastAsia="Lexend" w:hAnsi="Lexend" w:cs="Lexend"/>
          <w:sz w:val="20"/>
          <w:szCs w:val="20"/>
        </w:rPr>
        <w:t>r</w:t>
      </w:r>
      <w:r w:rsidR="00000000">
        <w:rPr>
          <w:rFonts w:ascii="Lexend" w:eastAsia="Lexend" w:hAnsi="Lexend" w:cs="Lexend"/>
          <w:sz w:val="20"/>
          <w:szCs w:val="20"/>
        </w:rPr>
        <w:t xml:space="preserve"> a compreensão de que o código pode ser adaptado para diferentes contextos e </w:t>
      </w:r>
      <w:r>
        <w:rPr>
          <w:rFonts w:ascii="Lexend" w:eastAsia="Lexend" w:hAnsi="Lexend" w:cs="Lexend"/>
          <w:sz w:val="20"/>
          <w:szCs w:val="20"/>
        </w:rPr>
        <w:t xml:space="preserve">de </w:t>
      </w:r>
      <w:r w:rsidR="00000000">
        <w:rPr>
          <w:rFonts w:ascii="Lexend" w:eastAsia="Lexend" w:hAnsi="Lexend" w:cs="Lexend"/>
          <w:sz w:val="20"/>
          <w:szCs w:val="20"/>
        </w:rPr>
        <w:t>que a personalização de sistemas embarcados é uma habilidade importante.</w:t>
      </w:r>
    </w:p>
    <w:p w14:paraId="000001AC" w14:textId="77777777" w:rsidR="005F5488" w:rsidRDefault="005F5488">
      <w:pPr>
        <w:widowControl w:val="0"/>
        <w:spacing w:line="360" w:lineRule="auto"/>
        <w:ind w:right="240"/>
        <w:rPr>
          <w:rFonts w:ascii="Lexend" w:eastAsia="Lexend" w:hAnsi="Lexend" w:cs="Lexend"/>
          <w:sz w:val="20"/>
          <w:szCs w:val="20"/>
        </w:rPr>
      </w:pPr>
    </w:p>
    <w:tbl>
      <w:tblPr>
        <w:tblStyle w:val="ae"/>
        <w:tblW w:w="90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20"/>
        <w:gridCol w:w="4520"/>
      </w:tblGrid>
      <w:tr w:rsidR="005F5488" w14:paraId="739F9B39" w14:textId="77777777">
        <w:tc>
          <w:tcPr>
            <w:tcW w:w="4520" w:type="dxa"/>
            <w:tcMar>
              <w:top w:w="100" w:type="dxa"/>
              <w:left w:w="100" w:type="dxa"/>
              <w:bottom w:w="100" w:type="dxa"/>
              <w:right w:w="100" w:type="dxa"/>
            </w:tcMar>
          </w:tcPr>
          <w:p w14:paraId="000001AD" w14:textId="77777777" w:rsidR="005F5488" w:rsidRDefault="00000000">
            <w:pPr>
              <w:widowControl w:val="0"/>
              <w:spacing w:line="240" w:lineRule="auto"/>
              <w:ind w:right="-40"/>
              <w:rPr>
                <w:rFonts w:ascii="Lexend" w:eastAsia="Lexend" w:hAnsi="Lexend" w:cs="Lexend"/>
                <w:sz w:val="20"/>
                <w:szCs w:val="20"/>
              </w:rPr>
            </w:pPr>
            <w:r>
              <w:rPr>
                <w:rFonts w:ascii="Lexend" w:eastAsia="Lexend" w:hAnsi="Lexend" w:cs="Lexend"/>
                <w:sz w:val="20"/>
                <w:szCs w:val="20"/>
              </w:rPr>
              <w:t>Linha de código original</w:t>
            </w:r>
          </w:p>
        </w:tc>
        <w:tc>
          <w:tcPr>
            <w:tcW w:w="4520" w:type="dxa"/>
            <w:tcMar>
              <w:top w:w="100" w:type="dxa"/>
              <w:left w:w="100" w:type="dxa"/>
              <w:bottom w:w="100" w:type="dxa"/>
              <w:right w:w="100" w:type="dxa"/>
            </w:tcMar>
          </w:tcPr>
          <w:p w14:paraId="000001AE" w14:textId="77777777" w:rsidR="005F5488" w:rsidRDefault="00000000">
            <w:pPr>
              <w:widowControl w:val="0"/>
              <w:spacing w:line="240" w:lineRule="auto"/>
              <w:ind w:right="-40"/>
              <w:rPr>
                <w:rFonts w:ascii="Lexend" w:eastAsia="Lexend" w:hAnsi="Lexend" w:cs="Lexend"/>
                <w:sz w:val="20"/>
                <w:szCs w:val="20"/>
              </w:rPr>
            </w:pPr>
            <w:r>
              <w:rPr>
                <w:rFonts w:ascii="Lexend" w:eastAsia="Lexend" w:hAnsi="Lexend" w:cs="Lexend"/>
                <w:sz w:val="20"/>
                <w:szCs w:val="20"/>
              </w:rPr>
              <w:t>Sugestão personalizada</w:t>
            </w:r>
          </w:p>
        </w:tc>
      </w:tr>
      <w:tr w:rsidR="005F5488" w14:paraId="4D12C78D" w14:textId="77777777">
        <w:tc>
          <w:tcPr>
            <w:tcW w:w="4520" w:type="dxa"/>
            <w:tcMar>
              <w:top w:w="100" w:type="dxa"/>
              <w:left w:w="100" w:type="dxa"/>
              <w:bottom w:w="100" w:type="dxa"/>
              <w:right w:w="100" w:type="dxa"/>
            </w:tcMar>
          </w:tcPr>
          <w:p w14:paraId="000001AF" w14:textId="77777777" w:rsidR="005F5488" w:rsidRDefault="00000000">
            <w:pPr>
              <w:widowControl w:val="0"/>
              <w:shd w:val="clear" w:color="auto" w:fill="FFFFFF"/>
              <w:spacing w:line="325" w:lineRule="auto"/>
              <w:ind w:right="-40"/>
              <w:rPr>
                <w:rFonts w:ascii="Courier New" w:eastAsia="Courier New" w:hAnsi="Courier New" w:cs="Courier New"/>
                <w:color w:val="D35400"/>
                <w:sz w:val="20"/>
                <w:szCs w:val="20"/>
              </w:rPr>
            </w:pPr>
            <w:r>
              <w:rPr>
                <w:rFonts w:ascii="Courier New" w:eastAsia="Courier New" w:hAnsi="Courier New" w:cs="Courier New"/>
                <w:color w:val="D35400"/>
                <w:sz w:val="20"/>
                <w:szCs w:val="20"/>
              </w:rPr>
              <w:t>Dabble</w:t>
            </w:r>
            <w:r>
              <w:rPr>
                <w:rFonts w:ascii="Courier New" w:eastAsia="Courier New" w:hAnsi="Courier New" w:cs="Courier New"/>
                <w:color w:val="4E5B61"/>
                <w:sz w:val="20"/>
                <w:szCs w:val="20"/>
              </w:rPr>
              <w:t>.</w:t>
            </w:r>
            <w:r>
              <w:rPr>
                <w:rFonts w:ascii="Courier New" w:eastAsia="Courier New" w:hAnsi="Courier New" w:cs="Courier New"/>
                <w:color w:val="D35400"/>
                <w:sz w:val="20"/>
                <w:szCs w:val="20"/>
              </w:rPr>
              <w:t>begin</w:t>
            </w:r>
          </w:p>
          <w:p w14:paraId="000001B0" w14:textId="77777777" w:rsidR="005F5488" w:rsidRDefault="00000000">
            <w:pPr>
              <w:widowControl w:val="0"/>
              <w:shd w:val="clear" w:color="auto" w:fill="FFFFFF"/>
              <w:spacing w:line="325" w:lineRule="auto"/>
              <w:ind w:right="-40"/>
              <w:rPr>
                <w:rFonts w:ascii="Lexend" w:eastAsia="Lexend" w:hAnsi="Lexend" w:cs="Lexend"/>
                <w:color w:val="1155CC"/>
                <w:sz w:val="20"/>
                <w:szCs w:val="20"/>
              </w:rPr>
            </w:pPr>
            <w:r>
              <w:rPr>
                <w:rFonts w:ascii="Courier New" w:eastAsia="Courier New" w:hAnsi="Courier New" w:cs="Courier New"/>
                <w:color w:val="434F54"/>
                <w:sz w:val="20"/>
                <w:szCs w:val="20"/>
              </w:rPr>
              <w:t>(</w:t>
            </w:r>
            <w:r>
              <w:rPr>
                <w:rFonts w:ascii="Courier New" w:eastAsia="Courier New" w:hAnsi="Courier New" w:cs="Courier New"/>
                <w:color w:val="005C5F"/>
                <w:sz w:val="20"/>
                <w:szCs w:val="20"/>
              </w:rPr>
              <w:t>"Cofre_ESP32"</w:t>
            </w:r>
            <w:r>
              <w:rPr>
                <w:rFonts w:ascii="Courier New" w:eastAsia="Courier New" w:hAnsi="Courier New" w:cs="Courier New"/>
                <w:color w:val="434F54"/>
                <w:sz w:val="20"/>
                <w:szCs w:val="20"/>
              </w:rPr>
              <w:t>)</w:t>
            </w:r>
            <w:r>
              <w:rPr>
                <w:rFonts w:ascii="Courier New" w:eastAsia="Courier New" w:hAnsi="Courier New" w:cs="Courier New"/>
                <w:color w:val="4E5B61"/>
                <w:sz w:val="20"/>
                <w:szCs w:val="20"/>
              </w:rPr>
              <w:t>;</w:t>
            </w:r>
          </w:p>
        </w:tc>
        <w:tc>
          <w:tcPr>
            <w:tcW w:w="4520" w:type="dxa"/>
            <w:tcMar>
              <w:top w:w="100" w:type="dxa"/>
              <w:left w:w="100" w:type="dxa"/>
              <w:bottom w:w="100" w:type="dxa"/>
              <w:right w:w="100" w:type="dxa"/>
            </w:tcMar>
          </w:tcPr>
          <w:p w14:paraId="000001B1" w14:textId="77777777" w:rsidR="005F5488" w:rsidRDefault="00000000">
            <w:pPr>
              <w:widowControl w:val="0"/>
              <w:shd w:val="clear" w:color="auto" w:fill="FFFFFF"/>
              <w:spacing w:line="325" w:lineRule="auto"/>
              <w:ind w:right="-40"/>
              <w:rPr>
                <w:rFonts w:ascii="Courier New" w:eastAsia="Courier New" w:hAnsi="Courier New" w:cs="Courier New"/>
                <w:color w:val="D35400"/>
                <w:sz w:val="20"/>
                <w:szCs w:val="20"/>
              </w:rPr>
            </w:pPr>
            <w:r>
              <w:rPr>
                <w:rFonts w:ascii="Courier New" w:eastAsia="Courier New" w:hAnsi="Courier New" w:cs="Courier New"/>
                <w:color w:val="D35400"/>
                <w:sz w:val="20"/>
                <w:szCs w:val="20"/>
              </w:rPr>
              <w:t>Dabble</w:t>
            </w:r>
            <w:r>
              <w:rPr>
                <w:rFonts w:ascii="Courier New" w:eastAsia="Courier New" w:hAnsi="Courier New" w:cs="Courier New"/>
                <w:color w:val="4E5B61"/>
                <w:sz w:val="20"/>
                <w:szCs w:val="20"/>
              </w:rPr>
              <w:t>.</w:t>
            </w:r>
            <w:r>
              <w:rPr>
                <w:rFonts w:ascii="Courier New" w:eastAsia="Courier New" w:hAnsi="Courier New" w:cs="Courier New"/>
                <w:color w:val="D35400"/>
                <w:sz w:val="20"/>
                <w:szCs w:val="20"/>
              </w:rPr>
              <w:t>begin</w:t>
            </w:r>
          </w:p>
          <w:p w14:paraId="000001B2" w14:textId="77777777" w:rsidR="005F5488" w:rsidRDefault="00000000">
            <w:pPr>
              <w:widowControl w:val="0"/>
              <w:shd w:val="clear" w:color="auto" w:fill="FFFFFF"/>
              <w:spacing w:line="325" w:lineRule="auto"/>
              <w:ind w:right="-40"/>
              <w:rPr>
                <w:rFonts w:ascii="Lexend" w:eastAsia="Lexend" w:hAnsi="Lexend" w:cs="Lexend"/>
                <w:color w:val="1155CC"/>
                <w:sz w:val="20"/>
                <w:szCs w:val="20"/>
              </w:rPr>
            </w:pPr>
            <w:r>
              <w:rPr>
                <w:rFonts w:ascii="Courier New" w:eastAsia="Courier New" w:hAnsi="Courier New" w:cs="Courier New"/>
                <w:color w:val="434F54"/>
                <w:sz w:val="20"/>
                <w:szCs w:val="20"/>
              </w:rPr>
              <w:t>(</w:t>
            </w:r>
            <w:r>
              <w:rPr>
                <w:rFonts w:ascii="Courier New" w:eastAsia="Courier New" w:hAnsi="Courier New" w:cs="Courier New"/>
                <w:color w:val="005C5F"/>
                <w:sz w:val="20"/>
                <w:szCs w:val="20"/>
              </w:rPr>
              <w:t>"Cofre_grupo1"</w:t>
            </w:r>
            <w:r>
              <w:rPr>
                <w:rFonts w:ascii="Courier New" w:eastAsia="Courier New" w:hAnsi="Courier New" w:cs="Courier New"/>
                <w:color w:val="434F54"/>
                <w:sz w:val="20"/>
                <w:szCs w:val="20"/>
              </w:rPr>
              <w:t>)</w:t>
            </w:r>
            <w:r>
              <w:rPr>
                <w:rFonts w:ascii="Courier New" w:eastAsia="Courier New" w:hAnsi="Courier New" w:cs="Courier New"/>
                <w:color w:val="4E5B61"/>
                <w:sz w:val="20"/>
                <w:szCs w:val="20"/>
              </w:rPr>
              <w:t>;</w:t>
            </w:r>
          </w:p>
        </w:tc>
      </w:tr>
    </w:tbl>
    <w:p w14:paraId="000001B3"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1B4" w14:textId="5D97FF00"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 xml:space="preserve">Após a alteração, os estudantes devem refazer o upload do código para o ESP32. Com o nome personalizado, o dispositivo aparecerá com esse nome nas configurações de Bluetooth, permitindo </w:t>
      </w:r>
      <w:r w:rsidR="00EA3CDF">
        <w:rPr>
          <w:rFonts w:ascii="Lexend" w:eastAsia="Lexend" w:hAnsi="Lexend" w:cs="Lexend"/>
          <w:sz w:val="20"/>
          <w:szCs w:val="20"/>
        </w:rPr>
        <w:t xml:space="preserve">a </w:t>
      </w:r>
      <w:r>
        <w:rPr>
          <w:rFonts w:ascii="Lexend" w:eastAsia="Lexend" w:hAnsi="Lexend" w:cs="Lexend"/>
          <w:sz w:val="20"/>
          <w:szCs w:val="20"/>
        </w:rPr>
        <w:t>cada grupo identifi</w:t>
      </w:r>
      <w:r w:rsidR="00EA3CDF">
        <w:rPr>
          <w:rFonts w:ascii="Lexend" w:eastAsia="Lexend" w:hAnsi="Lexend" w:cs="Lexend"/>
          <w:sz w:val="20"/>
          <w:szCs w:val="20"/>
        </w:rPr>
        <w:t>car</w:t>
      </w:r>
      <w:r>
        <w:rPr>
          <w:rFonts w:ascii="Lexend" w:eastAsia="Lexend" w:hAnsi="Lexend" w:cs="Lexend"/>
          <w:sz w:val="20"/>
          <w:szCs w:val="20"/>
        </w:rPr>
        <w:t xml:space="preserve"> facilmente </w:t>
      </w:r>
      <w:r w:rsidR="00A47193">
        <w:rPr>
          <w:rFonts w:ascii="Lexend" w:eastAsia="Lexend" w:hAnsi="Lexend" w:cs="Lexend"/>
          <w:sz w:val="20"/>
          <w:szCs w:val="20"/>
        </w:rPr>
        <w:t xml:space="preserve">a </w:t>
      </w:r>
      <w:r>
        <w:rPr>
          <w:rFonts w:ascii="Lexend" w:eastAsia="Lexend" w:hAnsi="Lexend" w:cs="Lexend"/>
          <w:sz w:val="20"/>
          <w:szCs w:val="20"/>
        </w:rPr>
        <w:t>própria placa.</w:t>
      </w:r>
    </w:p>
    <w:p w14:paraId="000001B5" w14:textId="77777777" w:rsidR="005F5488" w:rsidRDefault="00000000">
      <w:pPr>
        <w:jc w:val="both"/>
        <w:rPr>
          <w:rFonts w:ascii="Lexend" w:eastAsia="Lexend" w:hAnsi="Lexend" w:cs="Lexend"/>
          <w:sz w:val="20"/>
          <w:szCs w:val="20"/>
        </w:rPr>
      </w:pPr>
      <w:r>
        <w:rPr>
          <w:rFonts w:ascii="Lexend" w:eastAsia="Lexend" w:hAnsi="Lexend" w:cs="Lexend"/>
          <w:color w:val="1155CC"/>
          <w:sz w:val="20"/>
          <w:szCs w:val="20"/>
        </w:rPr>
        <w:t>[/Atenção]</w:t>
      </w:r>
    </w:p>
    <w:p w14:paraId="000001B6"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1B7"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1B8" w14:textId="77777777" w:rsidR="005F5488" w:rsidRDefault="00000000">
      <w:pPr>
        <w:jc w:val="both"/>
        <w:rPr>
          <w:rFonts w:ascii="Lexend" w:eastAsia="Lexend" w:hAnsi="Lexend" w:cs="Lexend"/>
          <w:sz w:val="20"/>
          <w:szCs w:val="20"/>
        </w:rPr>
      </w:pPr>
      <w:r>
        <w:rPr>
          <w:rFonts w:ascii="Lexend" w:eastAsia="Lexend" w:hAnsi="Lexend" w:cs="Lexend"/>
          <w:color w:val="1155CC"/>
          <w:sz w:val="20"/>
          <w:szCs w:val="20"/>
        </w:rPr>
        <w:t>[Atenção]</w:t>
      </w:r>
    </w:p>
    <w:p w14:paraId="000001B9" w14:textId="77777777"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b/>
          <w:bCs/>
          <w:sz w:val="20"/>
          <w:szCs w:val="20"/>
        </w:rPr>
      </w:pPr>
      <w:r>
        <w:rPr>
          <w:rFonts w:ascii="Lexend" w:eastAsia="Lexend" w:hAnsi="Lexend" w:cs="Lexend"/>
          <w:b/>
          <w:bCs/>
          <w:sz w:val="20"/>
          <w:szCs w:val="20"/>
        </w:rPr>
        <w:t>Identificação única: por que isso é importante?</w:t>
      </w:r>
    </w:p>
    <w:p w14:paraId="000001BA" w14:textId="2B1E7DAA"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 xml:space="preserve">Em projetos com múltiplos dispositivos </w:t>
      </w:r>
      <w:r w:rsidR="00EA3CDF">
        <w:rPr>
          <w:rFonts w:ascii="Lexend" w:eastAsia="Lexend" w:hAnsi="Lexend" w:cs="Lexend"/>
          <w:sz w:val="20"/>
          <w:szCs w:val="20"/>
        </w:rPr>
        <w:t>iguais</w:t>
      </w:r>
      <w:r>
        <w:rPr>
          <w:rFonts w:ascii="Lexend" w:eastAsia="Lexend" w:hAnsi="Lexend" w:cs="Lexend"/>
          <w:sz w:val="20"/>
          <w:szCs w:val="20"/>
        </w:rPr>
        <w:t>, a identificação única é essencial. Essa prática é comum em sistemas de automação residencial, redes de sensores e dispositivos IoT. Ao personalizar o nome Bluetooth, os estudantes não apenas resolvem um problema prático da aula, mas também vivenciam um conceito fundamental da computação: a diferenciação de dispositivos em um ambiente compartilhado.</w:t>
      </w:r>
    </w:p>
    <w:p w14:paraId="000001BB"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1BC" w14:textId="77777777"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Além disso, essa alteração pode ser o primeiro passo para outras personalizações, como a mudança da senha do cofre (que será abordada em um desafio posterior), transformando cada cofre em um sistema único e funcionalmente distinto.</w:t>
      </w:r>
    </w:p>
    <w:p w14:paraId="000001BD" w14:textId="77777777" w:rsidR="005F5488" w:rsidRDefault="00000000">
      <w:pPr>
        <w:jc w:val="both"/>
        <w:rPr>
          <w:rFonts w:ascii="Lexend" w:eastAsia="Lexend" w:hAnsi="Lexend" w:cs="Lexend"/>
          <w:sz w:val="20"/>
          <w:szCs w:val="20"/>
        </w:rPr>
      </w:pPr>
      <w:r>
        <w:rPr>
          <w:rFonts w:ascii="Lexend" w:eastAsia="Lexend" w:hAnsi="Lexend" w:cs="Lexend"/>
          <w:color w:val="1155CC"/>
          <w:sz w:val="20"/>
          <w:szCs w:val="20"/>
        </w:rPr>
        <w:lastRenderedPageBreak/>
        <w:t>[/Atenção]</w:t>
      </w:r>
    </w:p>
    <w:p w14:paraId="000001BE" w14:textId="77777777" w:rsidR="005F5488" w:rsidRDefault="00000000">
      <w:pPr>
        <w:jc w:val="both"/>
        <w:rPr>
          <w:rFonts w:ascii="Lexend" w:eastAsia="Lexend" w:hAnsi="Lexend" w:cs="Lexend"/>
          <w:sz w:val="20"/>
          <w:szCs w:val="20"/>
        </w:rPr>
      </w:pPr>
      <w:r>
        <w:rPr>
          <w:rFonts w:ascii="Lexend" w:eastAsia="Lexend" w:hAnsi="Lexend" w:cs="Lexend"/>
          <w:color w:val="1155CC"/>
          <w:sz w:val="20"/>
          <w:szCs w:val="20"/>
        </w:rPr>
        <w:t>[acordeon]</w:t>
      </w:r>
    </w:p>
    <w:p w14:paraId="000001BF"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1C0"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1C1" w14:textId="77777777" w:rsidR="005F5488" w:rsidRDefault="00000000">
      <w:pPr>
        <w:jc w:val="both"/>
        <w:rPr>
          <w:rFonts w:ascii="Lexend" w:eastAsia="Lexend" w:hAnsi="Lexend" w:cs="Lexend"/>
          <w:sz w:val="20"/>
          <w:szCs w:val="20"/>
        </w:rPr>
      </w:pPr>
      <w:r>
        <w:rPr>
          <w:rFonts w:ascii="Lexend" w:eastAsia="Lexend" w:hAnsi="Lexend" w:cs="Lexend"/>
          <w:color w:val="1155CC"/>
          <w:sz w:val="20"/>
          <w:szCs w:val="20"/>
        </w:rPr>
        <w:t>[Dica]</w:t>
      </w:r>
    </w:p>
    <w:p w14:paraId="000001C2" w14:textId="4BC7B45B"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b/>
          <w:bCs/>
          <w:sz w:val="20"/>
          <w:szCs w:val="20"/>
        </w:rPr>
      </w:pPr>
      <w:r>
        <w:rPr>
          <w:rFonts w:ascii="Lexend" w:eastAsia="Lexend" w:hAnsi="Lexend" w:cs="Lexend"/>
          <w:b/>
          <w:bCs/>
          <w:sz w:val="20"/>
          <w:szCs w:val="20"/>
        </w:rPr>
        <w:t>Sugestão de fala para orientar os estudantes</w:t>
      </w:r>
    </w:p>
    <w:p w14:paraId="000001C5" w14:textId="0CDE1FAC" w:rsidR="005F5488" w:rsidRDefault="00EA3CDF">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 xml:space="preserve"> A fim de orientar os estudantes, faça perguntas como: </w:t>
      </w:r>
      <w:r w:rsidR="002A1C67">
        <w:rPr>
          <w:rFonts w:ascii="Lexend" w:eastAsia="Lexend" w:hAnsi="Lexend" w:cs="Lexend"/>
          <w:sz w:val="20"/>
          <w:szCs w:val="20"/>
        </w:rPr>
        <w:t>O que veremos ao carregar</w:t>
      </w:r>
      <w:r>
        <w:rPr>
          <w:rFonts w:ascii="Lexend" w:eastAsia="Lexend" w:hAnsi="Lexend" w:cs="Lexend"/>
          <w:sz w:val="20"/>
          <w:szCs w:val="20"/>
        </w:rPr>
        <w:t xml:space="preserve"> o código pela primeira vez? Em seguida, explique</w:t>
      </w:r>
      <w:r w:rsidR="002A1C67">
        <w:rPr>
          <w:rFonts w:ascii="Lexend" w:eastAsia="Lexend" w:hAnsi="Lexend" w:cs="Lexend"/>
          <w:sz w:val="20"/>
          <w:szCs w:val="20"/>
        </w:rPr>
        <w:t>-lhes</w:t>
      </w:r>
      <w:r>
        <w:rPr>
          <w:rFonts w:ascii="Lexend" w:eastAsia="Lexend" w:hAnsi="Lexend" w:cs="Lexend"/>
          <w:sz w:val="20"/>
          <w:szCs w:val="20"/>
        </w:rPr>
        <w:t xml:space="preserve"> que o</w:t>
      </w:r>
      <w:r w:rsidR="00000000">
        <w:rPr>
          <w:rFonts w:ascii="Lexend" w:eastAsia="Lexend" w:hAnsi="Lexend" w:cs="Lexend"/>
          <w:sz w:val="20"/>
          <w:szCs w:val="20"/>
        </w:rPr>
        <w:t xml:space="preserve"> display OLED deve acender e mostrar a mensagem </w:t>
      </w:r>
      <w:r>
        <w:rPr>
          <w:rFonts w:ascii="Lexend" w:eastAsia="Lexend" w:hAnsi="Lexend" w:cs="Lexend"/>
          <w:sz w:val="20"/>
          <w:szCs w:val="20"/>
        </w:rPr>
        <w:t>“</w:t>
      </w:r>
      <w:r w:rsidR="00000000">
        <w:rPr>
          <w:rFonts w:ascii="Lexend" w:eastAsia="Lexend" w:hAnsi="Lexend" w:cs="Lexend"/>
          <w:sz w:val="20"/>
          <w:szCs w:val="20"/>
        </w:rPr>
        <w:t>Aguardando senha</w:t>
      </w:r>
      <w:r>
        <w:rPr>
          <w:rFonts w:ascii="Lexend" w:eastAsia="Lexend" w:hAnsi="Lexend" w:cs="Lexend"/>
          <w:sz w:val="20"/>
          <w:szCs w:val="20"/>
        </w:rPr>
        <w:t>”</w:t>
      </w:r>
      <w:r w:rsidR="00000000">
        <w:rPr>
          <w:rFonts w:ascii="Lexend" w:eastAsia="Lexend" w:hAnsi="Lexend" w:cs="Lexend"/>
          <w:sz w:val="20"/>
          <w:szCs w:val="20"/>
        </w:rPr>
        <w:t xml:space="preserve"> ou</w:t>
      </w:r>
      <w:r>
        <w:rPr>
          <w:rFonts w:ascii="Lexend" w:eastAsia="Lexend" w:hAnsi="Lexend" w:cs="Lexend"/>
          <w:sz w:val="20"/>
          <w:szCs w:val="20"/>
        </w:rPr>
        <w:t xml:space="preserve"> “</w:t>
      </w:r>
      <w:r w:rsidR="00000000">
        <w:rPr>
          <w:rFonts w:ascii="Lexend" w:eastAsia="Lexend" w:hAnsi="Lexend" w:cs="Lexend"/>
          <w:sz w:val="20"/>
          <w:szCs w:val="20"/>
        </w:rPr>
        <w:t>Cofre ESP32</w:t>
      </w:r>
      <w:r>
        <w:rPr>
          <w:rFonts w:ascii="Lexend" w:eastAsia="Lexend" w:hAnsi="Lexend" w:cs="Lexend"/>
          <w:sz w:val="20"/>
          <w:szCs w:val="20"/>
        </w:rPr>
        <w:t>”</w:t>
      </w:r>
      <w:r w:rsidR="00000000">
        <w:rPr>
          <w:rFonts w:ascii="Lexend" w:eastAsia="Lexend" w:hAnsi="Lexend" w:cs="Lexend"/>
          <w:sz w:val="20"/>
          <w:szCs w:val="20"/>
        </w:rPr>
        <w:t xml:space="preserve">. O LED RGB ficará aceso na cor azul, indicando que o cofre está travado e aguardando o recebimento de uma senha. O servo motor deve se movimentar brevemente para a posição de travado (0°), </w:t>
      </w:r>
      <w:r>
        <w:rPr>
          <w:rFonts w:ascii="Lexend" w:eastAsia="Lexend" w:hAnsi="Lexend" w:cs="Lexend"/>
          <w:sz w:val="20"/>
          <w:szCs w:val="20"/>
        </w:rPr>
        <w:t xml:space="preserve">o que confirma </w:t>
      </w:r>
      <w:r w:rsidR="00000000">
        <w:rPr>
          <w:rFonts w:ascii="Lexend" w:eastAsia="Lexend" w:hAnsi="Lexend" w:cs="Lexend"/>
          <w:sz w:val="20"/>
          <w:szCs w:val="20"/>
        </w:rPr>
        <w:t xml:space="preserve">que está funcionando. </w:t>
      </w:r>
    </w:p>
    <w:p w14:paraId="000001C6"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1C7" w14:textId="611B6F05"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Nenhuma outra ação ocorrerá até que uma senha seja enviada.  Se algo diferente disso acontecer, como o display não acender, o LED não ligar ou o servo não se mover, algo pode estar errado na montagem ou na programação</w:t>
      </w:r>
      <w:r w:rsidR="00EA3CDF">
        <w:rPr>
          <w:rFonts w:ascii="Lexend" w:eastAsia="Lexend" w:hAnsi="Lexend" w:cs="Lexend"/>
          <w:sz w:val="20"/>
          <w:szCs w:val="20"/>
        </w:rPr>
        <w:t>. Refor</w:t>
      </w:r>
      <w:r w:rsidR="00397655">
        <w:rPr>
          <w:rFonts w:ascii="Lexend" w:eastAsia="Lexend" w:hAnsi="Lexend" w:cs="Lexend"/>
          <w:sz w:val="20"/>
          <w:szCs w:val="20"/>
        </w:rPr>
        <w:t>c</w:t>
      </w:r>
      <w:r w:rsidR="00EA3CDF">
        <w:rPr>
          <w:rFonts w:ascii="Lexend" w:eastAsia="Lexend" w:hAnsi="Lexend" w:cs="Lexend"/>
          <w:sz w:val="20"/>
          <w:szCs w:val="20"/>
        </w:rPr>
        <w:t>e que, nesse caso,</w:t>
      </w:r>
      <w:r>
        <w:rPr>
          <w:rFonts w:ascii="Lexend" w:eastAsia="Lexend" w:hAnsi="Lexend" w:cs="Lexend"/>
          <w:sz w:val="20"/>
          <w:szCs w:val="20"/>
        </w:rPr>
        <w:t xml:space="preserve"> é </w:t>
      </w:r>
      <w:r w:rsidR="00790D04">
        <w:rPr>
          <w:rFonts w:ascii="Lexend" w:eastAsia="Lexend" w:hAnsi="Lexend" w:cs="Lexend"/>
          <w:sz w:val="20"/>
          <w:szCs w:val="20"/>
        </w:rPr>
        <w:t>necessário</w:t>
      </w:r>
      <w:r>
        <w:rPr>
          <w:rFonts w:ascii="Lexend" w:eastAsia="Lexend" w:hAnsi="Lexend" w:cs="Lexend"/>
          <w:sz w:val="20"/>
          <w:szCs w:val="20"/>
        </w:rPr>
        <w:t xml:space="preserve"> verificar as conexões e o código.</w:t>
      </w:r>
    </w:p>
    <w:p w14:paraId="000001C8" w14:textId="77777777" w:rsidR="005F5488" w:rsidRDefault="00000000">
      <w:pPr>
        <w:jc w:val="both"/>
        <w:rPr>
          <w:rFonts w:ascii="Lexend" w:eastAsia="Lexend" w:hAnsi="Lexend" w:cs="Lexend"/>
          <w:sz w:val="20"/>
          <w:szCs w:val="20"/>
        </w:rPr>
      </w:pPr>
      <w:r>
        <w:rPr>
          <w:rFonts w:ascii="Lexend" w:eastAsia="Lexend" w:hAnsi="Lexend" w:cs="Lexend"/>
          <w:color w:val="1155CC"/>
          <w:sz w:val="20"/>
          <w:szCs w:val="20"/>
        </w:rPr>
        <w:t>[/Dica]</w:t>
      </w:r>
    </w:p>
    <w:p w14:paraId="000001C9"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1CA"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1CB" w14:textId="68C0CBEB" w:rsidR="005F5488" w:rsidRDefault="00000000">
      <w:pPr>
        <w:widowControl w:val="0"/>
        <w:spacing w:line="360" w:lineRule="auto"/>
        <w:ind w:left="26" w:right="240"/>
        <w:rPr>
          <w:rFonts w:ascii="Lexend" w:eastAsia="Lexend" w:hAnsi="Lexend" w:cs="Lexend"/>
          <w:color w:val="FF0000"/>
          <w:sz w:val="20"/>
          <w:szCs w:val="20"/>
        </w:rPr>
      </w:pPr>
      <w:r>
        <w:rPr>
          <w:rFonts w:ascii="Lexend" w:eastAsia="Lexend" w:hAnsi="Lexend" w:cs="Lexend"/>
          <w:color w:val="1155CC"/>
          <w:sz w:val="20"/>
          <w:szCs w:val="20"/>
        </w:rPr>
        <w:t xml:space="preserve">[imagem </w:t>
      </w:r>
      <w:r w:rsidR="00753740">
        <w:rPr>
          <w:rFonts w:ascii="Lexend" w:eastAsia="Lexend" w:hAnsi="Lexend" w:cs="Lexend"/>
          <w:color w:val="1155CC"/>
          <w:sz w:val="20"/>
          <w:szCs w:val="20"/>
        </w:rPr>
        <w:t>26</w:t>
      </w:r>
      <w:r>
        <w:rPr>
          <w:rFonts w:ascii="Lexend" w:eastAsia="Lexend" w:hAnsi="Lexend" w:cs="Lexend"/>
          <w:color w:val="1155CC"/>
          <w:sz w:val="20"/>
          <w:szCs w:val="20"/>
        </w:rPr>
        <w:t xml:space="preserve">] </w:t>
      </w:r>
      <w:r>
        <w:rPr>
          <w:rFonts w:ascii="Lexend" w:eastAsia="Lexend" w:hAnsi="Lexend" w:cs="Lexend"/>
          <w:color w:val="FF0000"/>
          <w:sz w:val="20"/>
          <w:szCs w:val="20"/>
        </w:rPr>
        <w:t>&lt;img&gt;image</w:t>
      </w:r>
      <w:r w:rsidR="00753740">
        <w:rPr>
          <w:rFonts w:ascii="Lexend" w:eastAsia="Lexend" w:hAnsi="Lexend" w:cs="Lexend"/>
          <w:color w:val="FF0000"/>
          <w:sz w:val="20"/>
          <w:szCs w:val="20"/>
        </w:rPr>
        <w:t>26</w:t>
      </w:r>
      <w:r>
        <w:rPr>
          <w:rFonts w:ascii="Lexend" w:eastAsia="Lexend" w:hAnsi="Lexend" w:cs="Lexend"/>
          <w:color w:val="FF0000"/>
          <w:sz w:val="20"/>
          <w:szCs w:val="20"/>
        </w:rPr>
        <w:t xml:space="preserve">.png&lt;/img&gt; </w:t>
      </w:r>
    </w:p>
    <w:p w14:paraId="000001CC" w14:textId="77777777" w:rsidR="005F5488" w:rsidRDefault="00000000">
      <w:pPr>
        <w:widowControl w:val="0"/>
        <w:pBdr>
          <w:top w:val="nil"/>
          <w:left w:val="nil"/>
          <w:bottom w:val="nil"/>
          <w:right w:val="nil"/>
          <w:between w:val="nil"/>
        </w:pBdr>
        <w:spacing w:before="341" w:line="240" w:lineRule="auto"/>
        <w:ind w:left="26" w:right="-40"/>
        <w:jc w:val="center"/>
        <w:rPr>
          <w:rFonts w:ascii="Lexend" w:eastAsia="Lexend" w:hAnsi="Lexend" w:cs="Lexend"/>
          <w:color w:val="FF0000"/>
          <w:sz w:val="20"/>
          <w:szCs w:val="20"/>
        </w:rPr>
      </w:pPr>
      <w:r>
        <w:rPr>
          <w:rFonts w:ascii="Lexend" w:eastAsia="Lexend" w:hAnsi="Lexend" w:cs="Lexend"/>
          <w:noProof/>
          <w:color w:val="FF0000"/>
          <w:sz w:val="20"/>
          <w:szCs w:val="20"/>
        </w:rPr>
        <w:drawing>
          <wp:inline distT="114300" distB="114300" distL="114300" distR="114300" wp14:anchorId="10F32E2D" wp14:editId="5C3F2427">
            <wp:extent cx="4516131" cy="3097270"/>
            <wp:effectExtent l="0" t="0" r="0" b="0"/>
            <wp:docPr id="4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9"/>
                    <a:srcRect/>
                    <a:stretch>
                      <a:fillRect/>
                    </a:stretch>
                  </pic:blipFill>
                  <pic:spPr>
                    <a:xfrm>
                      <a:off x="0" y="0"/>
                      <a:ext cx="4516131" cy="3097270"/>
                    </a:xfrm>
                    <a:prstGeom prst="rect">
                      <a:avLst/>
                    </a:prstGeom>
                    <a:ln/>
                  </pic:spPr>
                </pic:pic>
              </a:graphicData>
            </a:graphic>
          </wp:inline>
        </w:drawing>
      </w:r>
    </w:p>
    <w:p w14:paraId="000001CD" w14:textId="77777777" w:rsidR="005F5488" w:rsidRDefault="005F5488">
      <w:pPr>
        <w:widowControl w:val="0"/>
        <w:pBdr>
          <w:top w:val="nil"/>
          <w:left w:val="nil"/>
          <w:bottom w:val="nil"/>
          <w:right w:val="nil"/>
          <w:between w:val="nil"/>
        </w:pBdr>
        <w:spacing w:before="341" w:line="240" w:lineRule="auto"/>
        <w:ind w:left="26" w:right="-40"/>
        <w:rPr>
          <w:rFonts w:ascii="Lexend" w:eastAsia="Lexend" w:hAnsi="Lexend" w:cs="Lexend"/>
          <w:color w:val="FF0000"/>
          <w:sz w:val="20"/>
          <w:szCs w:val="20"/>
        </w:rPr>
      </w:pPr>
    </w:p>
    <w:p w14:paraId="000001CE" w14:textId="77777777" w:rsidR="005F5488" w:rsidRDefault="005F5488">
      <w:pPr>
        <w:widowControl w:val="0"/>
        <w:pBdr>
          <w:top w:val="nil"/>
          <w:left w:val="nil"/>
          <w:bottom w:val="nil"/>
          <w:right w:val="nil"/>
          <w:between w:val="nil"/>
        </w:pBdr>
        <w:spacing w:before="54" w:line="240" w:lineRule="auto"/>
        <w:ind w:left="26" w:right="-40"/>
        <w:jc w:val="both"/>
        <w:rPr>
          <w:rFonts w:ascii="Lexend" w:eastAsia="Lexend" w:hAnsi="Lexend" w:cs="Lexend"/>
          <w:sz w:val="20"/>
          <w:szCs w:val="20"/>
        </w:rPr>
      </w:pPr>
    </w:p>
    <w:p w14:paraId="000001CF" w14:textId="77777777"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b/>
          <w:bCs/>
          <w:sz w:val="20"/>
          <w:szCs w:val="20"/>
        </w:rPr>
      </w:pPr>
      <w:r>
        <w:rPr>
          <w:rFonts w:ascii="Lexend" w:eastAsia="Lexend" w:hAnsi="Lexend" w:cs="Lexend"/>
          <w:b/>
          <w:bCs/>
          <w:sz w:val="20"/>
          <w:szCs w:val="20"/>
        </w:rPr>
        <w:t>2. Comunicação com o ESP32 – Monitor Serial e App Dabble</w:t>
      </w:r>
    </w:p>
    <w:p w14:paraId="000001D0" w14:textId="747F072D"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 xml:space="preserve">Com o código já carregado no ESP32, o próximo passo é estabelecer a comunicação entre o computador (ou </w:t>
      </w:r>
      <w:r w:rsidR="00EA3CDF">
        <w:rPr>
          <w:rFonts w:ascii="Lexend" w:eastAsia="Lexend" w:hAnsi="Lexend" w:cs="Lexend"/>
          <w:sz w:val="20"/>
          <w:szCs w:val="20"/>
        </w:rPr>
        <w:t xml:space="preserve">o </w:t>
      </w:r>
      <w:r>
        <w:rPr>
          <w:rFonts w:ascii="Lexend" w:eastAsia="Lexend" w:hAnsi="Lexend" w:cs="Lexend"/>
          <w:sz w:val="20"/>
          <w:szCs w:val="20"/>
        </w:rPr>
        <w:t xml:space="preserve">celular) e o cofre. Para isso, </w:t>
      </w:r>
      <w:r w:rsidR="00EA3CDF">
        <w:rPr>
          <w:rFonts w:ascii="Lexend" w:eastAsia="Lexend" w:hAnsi="Lexend" w:cs="Lexend"/>
          <w:sz w:val="20"/>
          <w:szCs w:val="20"/>
        </w:rPr>
        <w:t xml:space="preserve">2 </w:t>
      </w:r>
      <w:r>
        <w:rPr>
          <w:rFonts w:ascii="Lexend" w:eastAsia="Lexend" w:hAnsi="Lexend" w:cs="Lexend"/>
          <w:sz w:val="20"/>
          <w:szCs w:val="20"/>
        </w:rPr>
        <w:t>opções são viáveis, dependendo da disponibilidade e familiaridade da turma:</w:t>
      </w:r>
    </w:p>
    <w:p w14:paraId="000001D1"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1D3" w14:textId="655DFEA4" w:rsidR="005F5488" w:rsidRDefault="00000000" w:rsidP="00FC1E66">
      <w:pPr>
        <w:widowControl w:val="0"/>
        <w:numPr>
          <w:ilvl w:val="0"/>
          <w:numId w:val="8"/>
        </w:numPr>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sidRPr="00EA3CDF">
        <w:rPr>
          <w:rFonts w:ascii="Lexend" w:eastAsia="Lexend" w:hAnsi="Lexend" w:cs="Lexend"/>
          <w:b/>
          <w:bCs/>
          <w:sz w:val="20"/>
          <w:szCs w:val="20"/>
        </w:rPr>
        <w:t>Opção 1 – Monitor Serial</w:t>
      </w:r>
      <w:r w:rsidRPr="00EA3CDF">
        <w:rPr>
          <w:rFonts w:ascii="Lexend" w:eastAsia="Lexend" w:hAnsi="Lexend" w:cs="Lexend"/>
          <w:sz w:val="20"/>
          <w:szCs w:val="20"/>
        </w:rPr>
        <w:t xml:space="preserve"> (recomendada para testes rápidos e ambientes com poucos recursos): </w:t>
      </w:r>
      <w:r w:rsidR="00EA3CDF">
        <w:rPr>
          <w:rFonts w:ascii="Lexend" w:eastAsia="Lexend" w:hAnsi="Lexend" w:cs="Lexend"/>
          <w:sz w:val="20"/>
          <w:szCs w:val="20"/>
        </w:rPr>
        <w:t>c</w:t>
      </w:r>
      <w:r w:rsidRPr="00EA3CDF">
        <w:rPr>
          <w:rFonts w:ascii="Lexend" w:eastAsia="Lexend" w:hAnsi="Lexend" w:cs="Lexend"/>
          <w:sz w:val="20"/>
          <w:szCs w:val="20"/>
        </w:rPr>
        <w:t xml:space="preserve">onecte o ESP32 ao computador via cabo USB, abra o Monitor Serial da Arduino IDE (ícone de lupa, no canto superior direito) e certifique-se de que a taxa de comunicação esteja configurada para 115200 baud. Ao digitar a senha no campo de envio do Monitor Serial e pressionar </w:t>
      </w:r>
      <w:r w:rsidR="00EA3CDF">
        <w:rPr>
          <w:rFonts w:ascii="Lexend" w:eastAsia="Lexend" w:hAnsi="Lexend" w:cs="Lexend"/>
          <w:sz w:val="20"/>
          <w:szCs w:val="20"/>
        </w:rPr>
        <w:t>“</w:t>
      </w:r>
      <w:r w:rsidRPr="00EA3CDF">
        <w:rPr>
          <w:rFonts w:ascii="Lexend" w:eastAsia="Lexend" w:hAnsi="Lexend" w:cs="Lexend"/>
          <w:sz w:val="20"/>
          <w:szCs w:val="20"/>
        </w:rPr>
        <w:t>Enter</w:t>
      </w:r>
      <w:r w:rsidR="00EA3CDF">
        <w:rPr>
          <w:rFonts w:ascii="Lexend" w:eastAsia="Lexend" w:hAnsi="Lexend" w:cs="Lexend"/>
          <w:sz w:val="20"/>
          <w:szCs w:val="20"/>
        </w:rPr>
        <w:t>”</w:t>
      </w:r>
      <w:r w:rsidRPr="00EA3CDF">
        <w:rPr>
          <w:rFonts w:ascii="Lexend" w:eastAsia="Lexend" w:hAnsi="Lexend" w:cs="Lexend"/>
          <w:sz w:val="20"/>
          <w:szCs w:val="20"/>
        </w:rPr>
        <w:t>, o ESP32 receberá os dados e executará a validação da mesma forma que faria via Bluetooth.</w:t>
      </w:r>
    </w:p>
    <w:p w14:paraId="085D51A6" w14:textId="687B3768" w:rsidR="00753740" w:rsidRPr="00EA3CDF" w:rsidRDefault="00753740" w:rsidP="0075374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color w:val="1155CC"/>
          <w:sz w:val="20"/>
          <w:szCs w:val="20"/>
        </w:rPr>
        <w:t>[imagem 2</w:t>
      </w:r>
      <w:r>
        <w:rPr>
          <w:rFonts w:ascii="Lexend" w:eastAsia="Lexend" w:hAnsi="Lexend" w:cs="Lexend"/>
          <w:color w:val="1155CC"/>
          <w:sz w:val="20"/>
          <w:szCs w:val="20"/>
        </w:rPr>
        <w:t>7</w:t>
      </w:r>
      <w:r>
        <w:rPr>
          <w:rFonts w:ascii="Lexend" w:eastAsia="Lexend" w:hAnsi="Lexend" w:cs="Lexend"/>
          <w:color w:val="1155CC"/>
          <w:sz w:val="20"/>
          <w:szCs w:val="20"/>
        </w:rPr>
        <w:t xml:space="preserve">] </w:t>
      </w:r>
      <w:r>
        <w:rPr>
          <w:rFonts w:ascii="Lexend" w:eastAsia="Lexend" w:hAnsi="Lexend" w:cs="Lexend"/>
          <w:color w:val="FF0000"/>
          <w:sz w:val="20"/>
          <w:szCs w:val="20"/>
        </w:rPr>
        <w:t>&lt;img&gt;image2</w:t>
      </w:r>
      <w:r>
        <w:rPr>
          <w:rFonts w:ascii="Lexend" w:eastAsia="Lexend" w:hAnsi="Lexend" w:cs="Lexend"/>
          <w:color w:val="FF0000"/>
          <w:sz w:val="20"/>
          <w:szCs w:val="20"/>
        </w:rPr>
        <w:t>7</w:t>
      </w:r>
      <w:r>
        <w:rPr>
          <w:rFonts w:ascii="Lexend" w:eastAsia="Lexend" w:hAnsi="Lexend" w:cs="Lexend"/>
          <w:color w:val="FF0000"/>
          <w:sz w:val="20"/>
          <w:szCs w:val="20"/>
        </w:rPr>
        <w:t>.png&lt;/img&gt;</w:t>
      </w:r>
    </w:p>
    <w:p w14:paraId="000001D4" w14:textId="77777777"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ind w:left="720"/>
        <w:jc w:val="both"/>
        <w:rPr>
          <w:rFonts w:ascii="Lexend" w:eastAsia="Lexend" w:hAnsi="Lexend" w:cs="Lexend"/>
          <w:sz w:val="20"/>
          <w:szCs w:val="20"/>
        </w:rPr>
      </w:pPr>
      <w:r>
        <w:rPr>
          <w:rFonts w:ascii="Lexend" w:eastAsia="Lexend" w:hAnsi="Lexend" w:cs="Lexend"/>
          <w:noProof/>
          <w:sz w:val="20"/>
          <w:szCs w:val="20"/>
        </w:rPr>
        <w:drawing>
          <wp:inline distT="114300" distB="114300" distL="114300" distR="114300" wp14:anchorId="7D5AC1A8" wp14:editId="1DC453E7">
            <wp:extent cx="3124200" cy="628650"/>
            <wp:effectExtent l="0" t="0" r="0" b="0"/>
            <wp:docPr id="4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0"/>
                    <a:srcRect/>
                    <a:stretch>
                      <a:fillRect/>
                    </a:stretch>
                  </pic:blipFill>
                  <pic:spPr>
                    <a:xfrm>
                      <a:off x="0" y="0"/>
                      <a:ext cx="3124200" cy="628650"/>
                    </a:xfrm>
                    <a:prstGeom prst="rect">
                      <a:avLst/>
                    </a:prstGeom>
                    <a:ln/>
                  </pic:spPr>
                </pic:pic>
              </a:graphicData>
            </a:graphic>
          </wp:inline>
        </w:drawing>
      </w:r>
    </w:p>
    <w:p w14:paraId="000001D6" w14:textId="2094EC7B" w:rsidR="005F5488" w:rsidRPr="00EA3CDF" w:rsidRDefault="00000000" w:rsidP="00FC1E66">
      <w:pPr>
        <w:widowControl w:val="0"/>
        <w:numPr>
          <w:ilvl w:val="0"/>
          <w:numId w:val="15"/>
        </w:numPr>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sidRPr="00EA3CDF">
        <w:rPr>
          <w:rFonts w:ascii="Lexend" w:eastAsia="Lexend" w:hAnsi="Lexend" w:cs="Lexend"/>
          <w:b/>
          <w:bCs/>
          <w:sz w:val="20"/>
          <w:szCs w:val="20"/>
        </w:rPr>
        <w:t>Opção 2 – App Dabble</w:t>
      </w:r>
      <w:r w:rsidRPr="00EA3CDF">
        <w:rPr>
          <w:rFonts w:ascii="Lexend" w:eastAsia="Lexend" w:hAnsi="Lexend" w:cs="Lexend"/>
          <w:sz w:val="20"/>
          <w:szCs w:val="20"/>
        </w:rPr>
        <w:t xml:space="preserve"> (para comunicação Bluetooth com celular): </w:t>
      </w:r>
      <w:r w:rsidR="00EA3CDF">
        <w:rPr>
          <w:rFonts w:ascii="Lexend" w:eastAsia="Lexend" w:hAnsi="Lexend" w:cs="Lexend"/>
          <w:sz w:val="20"/>
          <w:szCs w:val="20"/>
        </w:rPr>
        <w:t>s</w:t>
      </w:r>
      <w:r w:rsidRPr="00EA3CDF">
        <w:rPr>
          <w:rFonts w:ascii="Lexend" w:eastAsia="Lexend" w:hAnsi="Lexend" w:cs="Lexend"/>
          <w:sz w:val="20"/>
          <w:szCs w:val="20"/>
        </w:rPr>
        <w:t>e desejar</w:t>
      </w:r>
      <w:r w:rsidR="00EA3CDF">
        <w:rPr>
          <w:rFonts w:ascii="Lexend" w:eastAsia="Lexend" w:hAnsi="Lexend" w:cs="Lexend"/>
          <w:sz w:val="20"/>
          <w:szCs w:val="20"/>
        </w:rPr>
        <w:t>em</w:t>
      </w:r>
      <w:r w:rsidRPr="00EA3CDF">
        <w:rPr>
          <w:rFonts w:ascii="Lexend" w:eastAsia="Lexend" w:hAnsi="Lexend" w:cs="Lexend"/>
          <w:sz w:val="20"/>
          <w:szCs w:val="20"/>
        </w:rPr>
        <w:t xml:space="preserve"> explorar a comunicação sem fio, os estudantes podem utilizar o aplicativo Dabble, disponível para dispositivos Android e iOS. O Dabble oferece um terminal Bluetooth que se conecta ao ESP32 e permite o envio de strings, como a senha do cofre. Para utilizá-lo, os estudantes devem:</w:t>
      </w:r>
    </w:p>
    <w:p w14:paraId="000001D7"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1D8" w14:textId="77777777" w:rsidR="005F5488" w:rsidRDefault="00000000">
      <w:pPr>
        <w:widowControl w:val="0"/>
        <w:numPr>
          <w:ilvl w:val="0"/>
          <w:numId w:val="5"/>
        </w:numPr>
        <w:pBdr>
          <w:top w:val="nil"/>
          <w:left w:val="nil"/>
          <w:bottom w:val="nil"/>
          <w:right w:val="nil"/>
          <w:between w:val="nil"/>
        </w:pBdr>
        <w:spacing w:before="54" w:line="240" w:lineRule="auto"/>
        <w:ind w:right="-40"/>
        <w:jc w:val="both"/>
        <w:rPr>
          <w:rFonts w:ascii="Lexend" w:eastAsia="Lexend" w:hAnsi="Lexend" w:cs="Lexend"/>
          <w:sz w:val="20"/>
          <w:szCs w:val="20"/>
        </w:rPr>
      </w:pPr>
      <w:r>
        <w:rPr>
          <w:rFonts w:ascii="Lexend" w:eastAsia="Lexend" w:hAnsi="Lexend" w:cs="Lexend"/>
          <w:sz w:val="20"/>
          <w:szCs w:val="20"/>
        </w:rPr>
        <w:t>Instalar o Dabble no celular.</w:t>
      </w:r>
    </w:p>
    <w:p w14:paraId="000001D9" w14:textId="77777777" w:rsidR="005F5488" w:rsidRDefault="005F5488">
      <w:pPr>
        <w:widowControl w:val="0"/>
        <w:spacing w:line="360" w:lineRule="auto"/>
        <w:ind w:left="26" w:right="240"/>
        <w:rPr>
          <w:rFonts w:ascii="Lexend" w:eastAsia="Lexend" w:hAnsi="Lexend" w:cs="Lexend"/>
          <w:color w:val="1155CC"/>
          <w:sz w:val="20"/>
          <w:szCs w:val="20"/>
        </w:rPr>
      </w:pPr>
    </w:p>
    <w:p w14:paraId="000001DA" w14:textId="01C536B3" w:rsidR="005F5488" w:rsidRDefault="00000000">
      <w:pPr>
        <w:widowControl w:val="0"/>
        <w:spacing w:line="360" w:lineRule="auto"/>
        <w:ind w:left="26" w:right="240"/>
        <w:rPr>
          <w:rFonts w:ascii="Lexend" w:eastAsia="Lexend" w:hAnsi="Lexend" w:cs="Lexend"/>
          <w:color w:val="FF0000"/>
          <w:sz w:val="20"/>
          <w:szCs w:val="20"/>
        </w:rPr>
      </w:pPr>
      <w:r>
        <w:rPr>
          <w:rFonts w:ascii="Lexend" w:eastAsia="Lexend" w:hAnsi="Lexend" w:cs="Lexend"/>
          <w:color w:val="1155CC"/>
          <w:sz w:val="20"/>
          <w:szCs w:val="20"/>
        </w:rPr>
        <w:t xml:space="preserve">[imagem </w:t>
      </w:r>
      <w:r w:rsidR="00753740">
        <w:rPr>
          <w:rFonts w:ascii="Lexend" w:eastAsia="Lexend" w:hAnsi="Lexend" w:cs="Lexend"/>
          <w:color w:val="1155CC"/>
          <w:sz w:val="20"/>
          <w:szCs w:val="20"/>
        </w:rPr>
        <w:t>28</w:t>
      </w:r>
      <w:r>
        <w:rPr>
          <w:rFonts w:ascii="Lexend" w:eastAsia="Lexend" w:hAnsi="Lexend" w:cs="Lexend"/>
          <w:color w:val="1155CC"/>
          <w:sz w:val="20"/>
          <w:szCs w:val="20"/>
        </w:rPr>
        <w:t xml:space="preserve">] </w:t>
      </w:r>
      <w:r>
        <w:rPr>
          <w:rFonts w:ascii="Lexend" w:eastAsia="Lexend" w:hAnsi="Lexend" w:cs="Lexend"/>
          <w:color w:val="FF0000"/>
          <w:sz w:val="20"/>
          <w:szCs w:val="20"/>
        </w:rPr>
        <w:t>&lt;img&gt;image</w:t>
      </w:r>
      <w:r w:rsidR="00753740">
        <w:rPr>
          <w:rFonts w:ascii="Lexend" w:eastAsia="Lexend" w:hAnsi="Lexend" w:cs="Lexend"/>
          <w:color w:val="FF0000"/>
          <w:sz w:val="20"/>
          <w:szCs w:val="20"/>
        </w:rPr>
        <w:t>28</w:t>
      </w:r>
      <w:r>
        <w:rPr>
          <w:rFonts w:ascii="Lexend" w:eastAsia="Lexend" w:hAnsi="Lexend" w:cs="Lexend"/>
          <w:color w:val="FF0000"/>
          <w:sz w:val="20"/>
          <w:szCs w:val="20"/>
        </w:rPr>
        <w:t xml:space="preserve">.png&lt;/img&gt; </w:t>
      </w:r>
    </w:p>
    <w:p w14:paraId="000001DB" w14:textId="77777777" w:rsidR="005F5488" w:rsidRDefault="00000000">
      <w:pPr>
        <w:widowControl w:val="0"/>
        <w:pBdr>
          <w:top w:val="nil"/>
          <w:left w:val="nil"/>
          <w:bottom w:val="nil"/>
          <w:right w:val="nil"/>
          <w:between w:val="nil"/>
        </w:pBdr>
        <w:spacing w:before="54" w:line="240" w:lineRule="auto"/>
        <w:ind w:left="720" w:right="-40"/>
        <w:jc w:val="center"/>
        <w:rPr>
          <w:rFonts w:ascii="Lexend" w:eastAsia="Lexend" w:hAnsi="Lexend" w:cs="Lexend"/>
          <w:sz w:val="20"/>
          <w:szCs w:val="20"/>
        </w:rPr>
      </w:pPr>
      <w:r>
        <w:rPr>
          <w:rFonts w:ascii="Lexend" w:eastAsia="Lexend" w:hAnsi="Lexend" w:cs="Lexend"/>
          <w:noProof/>
          <w:sz w:val="20"/>
          <w:szCs w:val="20"/>
        </w:rPr>
        <w:drawing>
          <wp:inline distT="114300" distB="114300" distL="114300" distR="114300" wp14:anchorId="0FD380CA" wp14:editId="40007DE1">
            <wp:extent cx="1702359" cy="909480"/>
            <wp:effectExtent l="0" t="0" r="0" b="0"/>
            <wp:docPr id="4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1"/>
                    <a:srcRect/>
                    <a:stretch>
                      <a:fillRect/>
                    </a:stretch>
                  </pic:blipFill>
                  <pic:spPr>
                    <a:xfrm>
                      <a:off x="0" y="0"/>
                      <a:ext cx="1702359" cy="909480"/>
                    </a:xfrm>
                    <a:prstGeom prst="rect">
                      <a:avLst/>
                    </a:prstGeom>
                    <a:ln/>
                  </pic:spPr>
                </pic:pic>
              </a:graphicData>
            </a:graphic>
          </wp:inline>
        </w:drawing>
      </w:r>
    </w:p>
    <w:p w14:paraId="000001DC" w14:textId="77777777" w:rsidR="005F5488" w:rsidRDefault="005F5488">
      <w:pPr>
        <w:widowControl w:val="0"/>
        <w:pBdr>
          <w:top w:val="nil"/>
          <w:left w:val="nil"/>
          <w:bottom w:val="nil"/>
          <w:right w:val="nil"/>
          <w:between w:val="nil"/>
        </w:pBdr>
        <w:spacing w:before="54" w:line="240" w:lineRule="auto"/>
        <w:ind w:right="-40"/>
        <w:jc w:val="both"/>
        <w:rPr>
          <w:rFonts w:ascii="Lexend" w:eastAsia="Lexend" w:hAnsi="Lexend" w:cs="Lexend"/>
          <w:sz w:val="20"/>
          <w:szCs w:val="20"/>
        </w:rPr>
      </w:pPr>
    </w:p>
    <w:p w14:paraId="000001DD" w14:textId="77777777" w:rsidR="005F5488" w:rsidRDefault="00000000">
      <w:pPr>
        <w:widowControl w:val="0"/>
        <w:numPr>
          <w:ilvl w:val="0"/>
          <w:numId w:val="5"/>
        </w:numPr>
        <w:pBdr>
          <w:top w:val="nil"/>
          <w:left w:val="nil"/>
          <w:bottom w:val="nil"/>
          <w:right w:val="nil"/>
          <w:between w:val="nil"/>
        </w:pBdr>
        <w:spacing w:before="54" w:line="240" w:lineRule="auto"/>
        <w:ind w:right="-40"/>
        <w:jc w:val="both"/>
        <w:rPr>
          <w:rFonts w:ascii="Lexend" w:eastAsia="Lexend" w:hAnsi="Lexend" w:cs="Lexend"/>
          <w:sz w:val="20"/>
          <w:szCs w:val="20"/>
        </w:rPr>
      </w:pPr>
      <w:r>
        <w:rPr>
          <w:rFonts w:ascii="Lexend" w:eastAsia="Lexend" w:hAnsi="Lexend" w:cs="Lexend"/>
          <w:sz w:val="20"/>
          <w:szCs w:val="20"/>
        </w:rPr>
        <w:t>Parear o celular com o ESP32 (o dispositivo aparecerá como "Cofre_ESP32").</w:t>
      </w:r>
    </w:p>
    <w:p w14:paraId="000001DE" w14:textId="77777777" w:rsidR="005F5488" w:rsidRDefault="005F5488">
      <w:pPr>
        <w:widowControl w:val="0"/>
        <w:pBdr>
          <w:top w:val="nil"/>
          <w:left w:val="nil"/>
          <w:bottom w:val="nil"/>
          <w:right w:val="nil"/>
          <w:between w:val="nil"/>
        </w:pBdr>
        <w:spacing w:before="54" w:line="240" w:lineRule="auto"/>
        <w:ind w:right="-40"/>
        <w:jc w:val="both"/>
        <w:rPr>
          <w:rFonts w:ascii="Lexend" w:eastAsia="Lexend" w:hAnsi="Lexend" w:cs="Lexend"/>
          <w:sz w:val="20"/>
          <w:szCs w:val="20"/>
        </w:rPr>
      </w:pPr>
    </w:p>
    <w:p w14:paraId="000001DF" w14:textId="22FFF013" w:rsidR="005F5488" w:rsidRDefault="00000000">
      <w:pPr>
        <w:widowControl w:val="0"/>
        <w:spacing w:line="360" w:lineRule="auto"/>
        <w:ind w:left="26" w:right="240"/>
        <w:rPr>
          <w:rFonts w:ascii="Lexend" w:eastAsia="Lexend" w:hAnsi="Lexend" w:cs="Lexend"/>
          <w:color w:val="FF0000"/>
          <w:sz w:val="20"/>
          <w:szCs w:val="20"/>
        </w:rPr>
      </w:pPr>
      <w:r>
        <w:rPr>
          <w:rFonts w:ascii="Lexend" w:eastAsia="Lexend" w:hAnsi="Lexend" w:cs="Lexend"/>
          <w:color w:val="1155CC"/>
          <w:sz w:val="20"/>
          <w:szCs w:val="20"/>
        </w:rPr>
        <w:t xml:space="preserve">[imagem </w:t>
      </w:r>
      <w:r w:rsidR="00753740">
        <w:rPr>
          <w:rFonts w:ascii="Lexend" w:eastAsia="Lexend" w:hAnsi="Lexend" w:cs="Lexend"/>
          <w:color w:val="1155CC"/>
          <w:sz w:val="20"/>
          <w:szCs w:val="20"/>
        </w:rPr>
        <w:t>29</w:t>
      </w:r>
      <w:r>
        <w:rPr>
          <w:rFonts w:ascii="Lexend" w:eastAsia="Lexend" w:hAnsi="Lexend" w:cs="Lexend"/>
          <w:color w:val="1155CC"/>
          <w:sz w:val="20"/>
          <w:szCs w:val="20"/>
        </w:rPr>
        <w:t xml:space="preserve">] </w:t>
      </w:r>
      <w:r>
        <w:rPr>
          <w:rFonts w:ascii="Lexend" w:eastAsia="Lexend" w:hAnsi="Lexend" w:cs="Lexend"/>
          <w:color w:val="FF0000"/>
          <w:sz w:val="20"/>
          <w:szCs w:val="20"/>
        </w:rPr>
        <w:t>&lt;img&gt;image</w:t>
      </w:r>
      <w:r w:rsidR="00753740">
        <w:rPr>
          <w:rFonts w:ascii="Lexend" w:eastAsia="Lexend" w:hAnsi="Lexend" w:cs="Lexend"/>
          <w:color w:val="FF0000"/>
          <w:sz w:val="20"/>
          <w:szCs w:val="20"/>
        </w:rPr>
        <w:t>29</w:t>
      </w:r>
      <w:r>
        <w:rPr>
          <w:rFonts w:ascii="Lexend" w:eastAsia="Lexend" w:hAnsi="Lexend" w:cs="Lexend"/>
          <w:color w:val="FF0000"/>
          <w:sz w:val="20"/>
          <w:szCs w:val="20"/>
        </w:rPr>
        <w:t xml:space="preserve">.png&lt;/img&gt; </w:t>
      </w:r>
    </w:p>
    <w:p w14:paraId="000001E0" w14:textId="77777777" w:rsidR="005F5488" w:rsidRDefault="00000000">
      <w:pPr>
        <w:widowControl w:val="0"/>
        <w:pBdr>
          <w:top w:val="nil"/>
          <w:left w:val="nil"/>
          <w:bottom w:val="nil"/>
          <w:right w:val="nil"/>
          <w:between w:val="nil"/>
        </w:pBdr>
        <w:spacing w:before="54" w:line="240" w:lineRule="auto"/>
        <w:ind w:left="720" w:right="-40"/>
        <w:jc w:val="center"/>
        <w:rPr>
          <w:rFonts w:ascii="Lexend" w:eastAsia="Lexend" w:hAnsi="Lexend" w:cs="Lexend"/>
          <w:sz w:val="20"/>
          <w:szCs w:val="20"/>
        </w:rPr>
      </w:pPr>
      <w:r>
        <w:rPr>
          <w:rFonts w:ascii="Lexend" w:eastAsia="Lexend" w:hAnsi="Lexend" w:cs="Lexend"/>
          <w:noProof/>
          <w:sz w:val="20"/>
          <w:szCs w:val="20"/>
        </w:rPr>
        <w:lastRenderedPageBreak/>
        <w:drawing>
          <wp:inline distT="114300" distB="114300" distL="114300" distR="114300" wp14:anchorId="6DE9F8ED" wp14:editId="43FF9448">
            <wp:extent cx="1396260" cy="2577048"/>
            <wp:effectExtent l="0" t="0" r="0" b="0"/>
            <wp:docPr id="4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2"/>
                    <a:srcRect t="2558" b="14262"/>
                    <a:stretch>
                      <a:fillRect/>
                    </a:stretch>
                  </pic:blipFill>
                  <pic:spPr>
                    <a:xfrm>
                      <a:off x="0" y="0"/>
                      <a:ext cx="1396260" cy="2577048"/>
                    </a:xfrm>
                    <a:prstGeom prst="rect">
                      <a:avLst/>
                    </a:prstGeom>
                    <a:ln/>
                  </pic:spPr>
                </pic:pic>
              </a:graphicData>
            </a:graphic>
          </wp:inline>
        </w:drawing>
      </w:r>
    </w:p>
    <w:p w14:paraId="000001E1" w14:textId="77777777" w:rsidR="005F5488" w:rsidRDefault="005F5488">
      <w:pPr>
        <w:widowControl w:val="0"/>
        <w:pBdr>
          <w:top w:val="nil"/>
          <w:left w:val="nil"/>
          <w:bottom w:val="nil"/>
          <w:right w:val="nil"/>
          <w:between w:val="nil"/>
        </w:pBdr>
        <w:spacing w:before="54" w:line="240" w:lineRule="auto"/>
        <w:ind w:right="-40"/>
        <w:jc w:val="both"/>
        <w:rPr>
          <w:rFonts w:ascii="Lexend" w:eastAsia="Lexend" w:hAnsi="Lexend" w:cs="Lexend"/>
          <w:sz w:val="20"/>
          <w:szCs w:val="20"/>
        </w:rPr>
      </w:pPr>
    </w:p>
    <w:p w14:paraId="000001E2" w14:textId="77777777" w:rsidR="005F5488" w:rsidRDefault="00000000">
      <w:pPr>
        <w:widowControl w:val="0"/>
        <w:numPr>
          <w:ilvl w:val="0"/>
          <w:numId w:val="5"/>
        </w:numPr>
        <w:pBdr>
          <w:top w:val="nil"/>
          <w:left w:val="nil"/>
          <w:bottom w:val="nil"/>
          <w:right w:val="nil"/>
          <w:between w:val="nil"/>
        </w:pBdr>
        <w:spacing w:before="54" w:line="240" w:lineRule="auto"/>
        <w:ind w:right="-40"/>
        <w:jc w:val="both"/>
        <w:rPr>
          <w:rFonts w:ascii="Lexend" w:eastAsia="Lexend" w:hAnsi="Lexend" w:cs="Lexend"/>
          <w:sz w:val="20"/>
          <w:szCs w:val="20"/>
        </w:rPr>
      </w:pPr>
      <w:r>
        <w:rPr>
          <w:rFonts w:ascii="Lexend" w:eastAsia="Lexend" w:hAnsi="Lexend" w:cs="Lexend"/>
          <w:sz w:val="20"/>
          <w:szCs w:val="20"/>
        </w:rPr>
        <w:t>Abrir o Dabble, selecionar o módulo Bluetooth e conectar-se ao ESP32.</w:t>
      </w:r>
    </w:p>
    <w:p w14:paraId="000001E3" w14:textId="77777777" w:rsidR="005F5488" w:rsidRDefault="005F5488">
      <w:pPr>
        <w:widowControl w:val="0"/>
        <w:pBdr>
          <w:top w:val="nil"/>
          <w:left w:val="nil"/>
          <w:bottom w:val="nil"/>
          <w:right w:val="nil"/>
          <w:between w:val="nil"/>
        </w:pBdr>
        <w:spacing w:before="54" w:line="240" w:lineRule="auto"/>
        <w:ind w:right="-40"/>
        <w:jc w:val="both"/>
        <w:rPr>
          <w:rFonts w:ascii="Lexend" w:eastAsia="Lexend" w:hAnsi="Lexend" w:cs="Lexend"/>
          <w:sz w:val="20"/>
          <w:szCs w:val="20"/>
        </w:rPr>
      </w:pPr>
    </w:p>
    <w:p w14:paraId="000001E4" w14:textId="2323BEA3" w:rsidR="005F5488" w:rsidRDefault="00000000">
      <w:pPr>
        <w:widowControl w:val="0"/>
        <w:spacing w:line="360" w:lineRule="auto"/>
        <w:ind w:left="26" w:right="240"/>
        <w:rPr>
          <w:rFonts w:ascii="Lexend" w:eastAsia="Lexend" w:hAnsi="Lexend" w:cs="Lexend"/>
          <w:color w:val="FF0000"/>
          <w:sz w:val="20"/>
          <w:szCs w:val="20"/>
        </w:rPr>
      </w:pPr>
      <w:r>
        <w:rPr>
          <w:rFonts w:ascii="Lexend" w:eastAsia="Lexend" w:hAnsi="Lexend" w:cs="Lexend"/>
          <w:color w:val="1155CC"/>
          <w:sz w:val="20"/>
          <w:szCs w:val="20"/>
        </w:rPr>
        <w:t xml:space="preserve">[imagem </w:t>
      </w:r>
      <w:r w:rsidR="00753740">
        <w:rPr>
          <w:rFonts w:ascii="Lexend" w:eastAsia="Lexend" w:hAnsi="Lexend" w:cs="Lexend"/>
          <w:color w:val="1155CC"/>
          <w:sz w:val="20"/>
          <w:szCs w:val="20"/>
        </w:rPr>
        <w:t>30</w:t>
      </w:r>
      <w:r>
        <w:rPr>
          <w:rFonts w:ascii="Lexend" w:eastAsia="Lexend" w:hAnsi="Lexend" w:cs="Lexend"/>
          <w:color w:val="1155CC"/>
          <w:sz w:val="20"/>
          <w:szCs w:val="20"/>
        </w:rPr>
        <w:t xml:space="preserve">] </w:t>
      </w:r>
      <w:r>
        <w:rPr>
          <w:rFonts w:ascii="Lexend" w:eastAsia="Lexend" w:hAnsi="Lexend" w:cs="Lexend"/>
          <w:color w:val="FF0000"/>
          <w:sz w:val="20"/>
          <w:szCs w:val="20"/>
        </w:rPr>
        <w:t>&lt;img&gt;image</w:t>
      </w:r>
      <w:r w:rsidR="00753740">
        <w:rPr>
          <w:rFonts w:ascii="Lexend" w:eastAsia="Lexend" w:hAnsi="Lexend" w:cs="Lexend"/>
          <w:color w:val="FF0000"/>
          <w:sz w:val="20"/>
          <w:szCs w:val="20"/>
        </w:rPr>
        <w:t>30</w:t>
      </w:r>
      <w:r>
        <w:rPr>
          <w:rFonts w:ascii="Lexend" w:eastAsia="Lexend" w:hAnsi="Lexend" w:cs="Lexend"/>
          <w:color w:val="FF0000"/>
          <w:sz w:val="20"/>
          <w:szCs w:val="20"/>
        </w:rPr>
        <w:t xml:space="preserve">.png&lt;/img&gt; </w:t>
      </w:r>
    </w:p>
    <w:p w14:paraId="000001E5" w14:textId="77777777" w:rsidR="005F5488" w:rsidRDefault="00000000">
      <w:pPr>
        <w:widowControl w:val="0"/>
        <w:spacing w:before="54" w:line="240" w:lineRule="auto"/>
        <w:ind w:left="720" w:right="-40"/>
        <w:jc w:val="center"/>
        <w:rPr>
          <w:rFonts w:ascii="Lexend" w:eastAsia="Lexend" w:hAnsi="Lexend" w:cs="Lexend"/>
          <w:sz w:val="20"/>
          <w:szCs w:val="20"/>
        </w:rPr>
      </w:pPr>
      <w:r>
        <w:rPr>
          <w:rFonts w:ascii="Lexend" w:eastAsia="Lexend" w:hAnsi="Lexend" w:cs="Lexend"/>
          <w:noProof/>
          <w:sz w:val="20"/>
          <w:szCs w:val="20"/>
        </w:rPr>
        <w:drawing>
          <wp:inline distT="114300" distB="114300" distL="114300" distR="114300" wp14:anchorId="3EE8757C" wp14:editId="76EFDC07">
            <wp:extent cx="1449081" cy="2666711"/>
            <wp:effectExtent l="0" t="0" r="0" b="0"/>
            <wp:docPr id="4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3"/>
                    <a:srcRect b="8713"/>
                    <a:stretch>
                      <a:fillRect/>
                    </a:stretch>
                  </pic:blipFill>
                  <pic:spPr>
                    <a:xfrm>
                      <a:off x="0" y="0"/>
                      <a:ext cx="1449081" cy="2666711"/>
                    </a:xfrm>
                    <a:prstGeom prst="rect">
                      <a:avLst/>
                    </a:prstGeom>
                    <a:ln/>
                  </pic:spPr>
                </pic:pic>
              </a:graphicData>
            </a:graphic>
          </wp:inline>
        </w:drawing>
      </w:r>
    </w:p>
    <w:p w14:paraId="000001E6" w14:textId="77777777" w:rsidR="005F5488" w:rsidRDefault="005F5488">
      <w:pPr>
        <w:widowControl w:val="0"/>
        <w:spacing w:before="54" w:line="240" w:lineRule="auto"/>
        <w:ind w:right="-40"/>
        <w:jc w:val="both"/>
        <w:rPr>
          <w:rFonts w:ascii="Lexend" w:eastAsia="Lexend" w:hAnsi="Lexend" w:cs="Lexend"/>
          <w:sz w:val="20"/>
          <w:szCs w:val="20"/>
        </w:rPr>
      </w:pPr>
    </w:p>
    <w:p w14:paraId="000001E7" w14:textId="50EA7F13" w:rsidR="005F5488" w:rsidRDefault="00000000">
      <w:pPr>
        <w:widowControl w:val="0"/>
        <w:numPr>
          <w:ilvl w:val="0"/>
          <w:numId w:val="5"/>
        </w:numPr>
        <w:pBdr>
          <w:top w:val="nil"/>
          <w:left w:val="nil"/>
          <w:bottom w:val="nil"/>
          <w:right w:val="nil"/>
          <w:between w:val="nil"/>
        </w:pBdr>
        <w:spacing w:before="54" w:line="240" w:lineRule="auto"/>
        <w:ind w:right="-40"/>
        <w:jc w:val="both"/>
        <w:rPr>
          <w:rFonts w:ascii="Lexend" w:eastAsia="Lexend" w:hAnsi="Lexend" w:cs="Lexend"/>
          <w:sz w:val="20"/>
          <w:szCs w:val="20"/>
        </w:rPr>
      </w:pPr>
      <w:r>
        <w:rPr>
          <w:rFonts w:ascii="Lexend" w:eastAsia="Lexend" w:hAnsi="Lexend" w:cs="Lexend"/>
          <w:sz w:val="20"/>
          <w:szCs w:val="20"/>
        </w:rPr>
        <w:t xml:space="preserve">No terminal do Dabble, digitar a senha </w:t>
      </w:r>
      <w:r w:rsidR="000049EA">
        <w:rPr>
          <w:rFonts w:ascii="Lexend" w:eastAsia="Lexend" w:hAnsi="Lexend" w:cs="Lexend"/>
          <w:sz w:val="20"/>
          <w:szCs w:val="20"/>
        </w:rPr>
        <w:t>“</w:t>
      </w:r>
      <w:r>
        <w:rPr>
          <w:rFonts w:ascii="Lexend" w:eastAsia="Lexend" w:hAnsi="Lexend" w:cs="Lexend"/>
          <w:sz w:val="20"/>
          <w:szCs w:val="20"/>
        </w:rPr>
        <w:t>1234</w:t>
      </w:r>
      <w:r w:rsidR="000049EA">
        <w:rPr>
          <w:rFonts w:ascii="Lexend" w:eastAsia="Lexend" w:hAnsi="Lexend" w:cs="Lexend"/>
          <w:sz w:val="20"/>
          <w:szCs w:val="20"/>
        </w:rPr>
        <w:t>”</w:t>
      </w:r>
      <w:r>
        <w:rPr>
          <w:rFonts w:ascii="Lexend" w:eastAsia="Lexend" w:hAnsi="Lexend" w:cs="Lexend"/>
          <w:sz w:val="20"/>
          <w:szCs w:val="20"/>
        </w:rPr>
        <w:t xml:space="preserve"> e enviar.</w:t>
      </w:r>
    </w:p>
    <w:p w14:paraId="000001E8" w14:textId="77777777" w:rsidR="005F5488" w:rsidRDefault="005F5488">
      <w:pPr>
        <w:widowControl w:val="0"/>
        <w:pBdr>
          <w:top w:val="nil"/>
          <w:left w:val="nil"/>
          <w:bottom w:val="nil"/>
          <w:right w:val="nil"/>
          <w:between w:val="nil"/>
        </w:pBdr>
        <w:spacing w:before="54" w:line="240" w:lineRule="auto"/>
        <w:ind w:right="-40"/>
        <w:jc w:val="both"/>
        <w:rPr>
          <w:rFonts w:ascii="Lexend" w:eastAsia="Lexend" w:hAnsi="Lexend" w:cs="Lexend"/>
          <w:sz w:val="20"/>
          <w:szCs w:val="20"/>
        </w:rPr>
      </w:pPr>
    </w:p>
    <w:p w14:paraId="000001E9" w14:textId="71C9860F" w:rsidR="005F5488" w:rsidRDefault="00000000">
      <w:pPr>
        <w:widowControl w:val="0"/>
        <w:spacing w:line="360" w:lineRule="auto"/>
        <w:ind w:left="26" w:right="240"/>
        <w:rPr>
          <w:rFonts w:ascii="Lexend" w:eastAsia="Lexend" w:hAnsi="Lexend" w:cs="Lexend"/>
          <w:color w:val="FF0000"/>
          <w:sz w:val="20"/>
          <w:szCs w:val="20"/>
        </w:rPr>
      </w:pPr>
      <w:r>
        <w:rPr>
          <w:rFonts w:ascii="Lexend" w:eastAsia="Lexend" w:hAnsi="Lexend" w:cs="Lexend"/>
          <w:color w:val="1155CC"/>
          <w:sz w:val="20"/>
          <w:szCs w:val="20"/>
        </w:rPr>
        <w:t xml:space="preserve">[imagem </w:t>
      </w:r>
      <w:r w:rsidR="00753740">
        <w:rPr>
          <w:rFonts w:ascii="Lexend" w:eastAsia="Lexend" w:hAnsi="Lexend" w:cs="Lexend"/>
          <w:color w:val="1155CC"/>
          <w:sz w:val="20"/>
          <w:szCs w:val="20"/>
        </w:rPr>
        <w:t>31</w:t>
      </w:r>
      <w:r>
        <w:rPr>
          <w:rFonts w:ascii="Lexend" w:eastAsia="Lexend" w:hAnsi="Lexend" w:cs="Lexend"/>
          <w:color w:val="1155CC"/>
          <w:sz w:val="20"/>
          <w:szCs w:val="20"/>
        </w:rPr>
        <w:t xml:space="preserve">] </w:t>
      </w:r>
      <w:r>
        <w:rPr>
          <w:rFonts w:ascii="Lexend" w:eastAsia="Lexend" w:hAnsi="Lexend" w:cs="Lexend"/>
          <w:color w:val="FF0000"/>
          <w:sz w:val="20"/>
          <w:szCs w:val="20"/>
        </w:rPr>
        <w:t>&lt;img&gt;image</w:t>
      </w:r>
      <w:r w:rsidR="00753740">
        <w:rPr>
          <w:rFonts w:ascii="Lexend" w:eastAsia="Lexend" w:hAnsi="Lexend" w:cs="Lexend"/>
          <w:color w:val="FF0000"/>
          <w:sz w:val="20"/>
          <w:szCs w:val="20"/>
        </w:rPr>
        <w:t>31</w:t>
      </w:r>
      <w:r>
        <w:rPr>
          <w:rFonts w:ascii="Lexend" w:eastAsia="Lexend" w:hAnsi="Lexend" w:cs="Lexend"/>
          <w:color w:val="FF0000"/>
          <w:sz w:val="20"/>
          <w:szCs w:val="20"/>
        </w:rPr>
        <w:t xml:space="preserve">.png&lt;/img&gt; </w:t>
      </w:r>
    </w:p>
    <w:p w14:paraId="000001EA" w14:textId="77777777" w:rsidR="005F5488" w:rsidRDefault="00000000">
      <w:pPr>
        <w:widowControl w:val="0"/>
        <w:pBdr>
          <w:top w:val="nil"/>
          <w:left w:val="nil"/>
          <w:bottom w:val="nil"/>
          <w:right w:val="nil"/>
          <w:between w:val="nil"/>
        </w:pBdr>
        <w:spacing w:before="54" w:line="240" w:lineRule="auto"/>
        <w:ind w:right="-40"/>
        <w:jc w:val="center"/>
        <w:rPr>
          <w:rFonts w:ascii="Lexend" w:eastAsia="Lexend" w:hAnsi="Lexend" w:cs="Lexend"/>
          <w:sz w:val="20"/>
          <w:szCs w:val="20"/>
        </w:rPr>
      </w:pPr>
      <w:r>
        <w:rPr>
          <w:rFonts w:ascii="Lexend" w:eastAsia="Lexend" w:hAnsi="Lexend" w:cs="Lexend"/>
          <w:noProof/>
          <w:sz w:val="20"/>
          <w:szCs w:val="20"/>
        </w:rPr>
        <w:lastRenderedPageBreak/>
        <w:drawing>
          <wp:inline distT="114300" distB="114300" distL="114300" distR="114300" wp14:anchorId="6AD8EB68" wp14:editId="1ECBE028">
            <wp:extent cx="1483284" cy="3006657"/>
            <wp:effectExtent l="0" t="0" r="0" b="0"/>
            <wp:docPr id="4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4"/>
                    <a:srcRect/>
                    <a:stretch>
                      <a:fillRect/>
                    </a:stretch>
                  </pic:blipFill>
                  <pic:spPr>
                    <a:xfrm>
                      <a:off x="0" y="0"/>
                      <a:ext cx="1483284" cy="3006657"/>
                    </a:xfrm>
                    <a:prstGeom prst="rect">
                      <a:avLst/>
                    </a:prstGeom>
                    <a:ln/>
                  </pic:spPr>
                </pic:pic>
              </a:graphicData>
            </a:graphic>
          </wp:inline>
        </w:drawing>
      </w:r>
    </w:p>
    <w:p w14:paraId="000001EB" w14:textId="77777777" w:rsidR="005F5488" w:rsidRDefault="005F5488">
      <w:pPr>
        <w:widowControl w:val="0"/>
        <w:pBdr>
          <w:top w:val="nil"/>
          <w:left w:val="nil"/>
          <w:bottom w:val="nil"/>
          <w:right w:val="nil"/>
          <w:between w:val="nil"/>
        </w:pBdr>
        <w:spacing w:before="54" w:line="240" w:lineRule="auto"/>
        <w:ind w:right="-40"/>
        <w:jc w:val="both"/>
        <w:rPr>
          <w:rFonts w:ascii="Lexend" w:eastAsia="Lexend" w:hAnsi="Lexend" w:cs="Lexend"/>
          <w:sz w:val="20"/>
          <w:szCs w:val="20"/>
        </w:rPr>
      </w:pPr>
    </w:p>
    <w:p w14:paraId="000001EC" w14:textId="77777777" w:rsidR="005F5488" w:rsidRDefault="005F5488">
      <w:pPr>
        <w:widowControl w:val="0"/>
        <w:pBdr>
          <w:top w:val="nil"/>
          <w:left w:val="nil"/>
          <w:bottom w:val="nil"/>
          <w:right w:val="nil"/>
          <w:between w:val="nil"/>
        </w:pBdr>
        <w:spacing w:before="54" w:line="240" w:lineRule="auto"/>
        <w:ind w:right="-40"/>
        <w:jc w:val="both"/>
        <w:rPr>
          <w:rFonts w:ascii="Lexend" w:eastAsia="Lexend" w:hAnsi="Lexend" w:cs="Lexend"/>
          <w:sz w:val="20"/>
          <w:szCs w:val="20"/>
        </w:rPr>
      </w:pPr>
    </w:p>
    <w:p w14:paraId="000001ED" w14:textId="77777777" w:rsidR="005F5488" w:rsidRDefault="00000000">
      <w:pPr>
        <w:widowControl w:val="0"/>
        <w:spacing w:line="360" w:lineRule="auto"/>
        <w:ind w:left="26" w:right="240"/>
        <w:rPr>
          <w:rFonts w:ascii="Lexend" w:eastAsia="Lexend" w:hAnsi="Lexend" w:cs="Lexend"/>
          <w:sz w:val="20"/>
          <w:szCs w:val="20"/>
        </w:rPr>
      </w:pPr>
      <w:r>
        <w:rPr>
          <w:rFonts w:ascii="Lexend" w:eastAsia="Lexend" w:hAnsi="Lexend" w:cs="Lexend"/>
          <w:color w:val="1155CC"/>
          <w:sz w:val="20"/>
          <w:szCs w:val="20"/>
        </w:rPr>
        <w:t>[Atenção]</w:t>
      </w:r>
    </w:p>
    <w:p w14:paraId="000001EE" w14:textId="77777777"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Caso opte pelo Dabble, verifique a versão da placa ESP32 instalada no gerenciador da Arduino IDE. A biblioteca Dabble pode apresentar erros de compatibilidade com versões mais recentes. Recomenda-se utilizar a versão 2.0.17 do pacote ESP32 para garantir o funcionamento adequado.</w:t>
      </w:r>
    </w:p>
    <w:p w14:paraId="000001EF"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1F0" w14:textId="77777777"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color w:val="1155CC"/>
          <w:sz w:val="20"/>
          <w:szCs w:val="20"/>
        </w:rPr>
      </w:pPr>
      <w:r>
        <w:rPr>
          <w:rFonts w:ascii="Lexend" w:eastAsia="Lexend" w:hAnsi="Lexend" w:cs="Lexend"/>
          <w:color w:val="1155CC"/>
          <w:sz w:val="20"/>
          <w:szCs w:val="20"/>
        </w:rPr>
        <w:t>[/Atenção]</w:t>
      </w:r>
    </w:p>
    <w:p w14:paraId="000001F1" w14:textId="77777777" w:rsidR="005F5488" w:rsidRDefault="005F5488">
      <w:pPr>
        <w:widowControl w:val="0"/>
        <w:pBdr>
          <w:top w:val="nil"/>
          <w:left w:val="nil"/>
          <w:bottom w:val="nil"/>
          <w:right w:val="nil"/>
          <w:between w:val="nil"/>
        </w:pBdr>
        <w:spacing w:before="54" w:line="240" w:lineRule="auto"/>
        <w:ind w:right="-40"/>
        <w:jc w:val="both"/>
        <w:rPr>
          <w:rFonts w:ascii="Lexend" w:eastAsia="Lexend" w:hAnsi="Lexend" w:cs="Lexend"/>
          <w:sz w:val="20"/>
          <w:szCs w:val="20"/>
        </w:rPr>
      </w:pPr>
    </w:p>
    <w:p w14:paraId="000001F2" w14:textId="77777777" w:rsidR="005F5488" w:rsidRDefault="005F5488">
      <w:pPr>
        <w:widowControl w:val="0"/>
        <w:pBdr>
          <w:top w:val="nil"/>
          <w:left w:val="nil"/>
          <w:bottom w:val="nil"/>
          <w:right w:val="nil"/>
          <w:between w:val="nil"/>
        </w:pBdr>
        <w:spacing w:before="54" w:line="240" w:lineRule="auto"/>
        <w:ind w:right="-40"/>
        <w:jc w:val="both"/>
        <w:rPr>
          <w:rFonts w:ascii="Lexend" w:eastAsia="Lexend" w:hAnsi="Lexend" w:cs="Lexend"/>
          <w:sz w:val="20"/>
          <w:szCs w:val="20"/>
        </w:rPr>
      </w:pPr>
    </w:p>
    <w:p w14:paraId="000001F3" w14:textId="77777777"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b/>
          <w:bCs/>
          <w:sz w:val="20"/>
          <w:szCs w:val="20"/>
        </w:rPr>
      </w:pPr>
      <w:r>
        <w:rPr>
          <w:rFonts w:ascii="Lexend" w:eastAsia="Lexend" w:hAnsi="Lexend" w:cs="Lexend"/>
          <w:b/>
          <w:bCs/>
          <w:sz w:val="20"/>
          <w:szCs w:val="20"/>
        </w:rPr>
        <w:t>4. Investigação do código (engenharia reversa)</w:t>
      </w:r>
    </w:p>
    <w:p w14:paraId="000001F4" w14:textId="77777777"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 xml:space="preserve">Com o código carregado e funcionando, proponha uma leitura guiada do código com os estudantes. O objetivo não é que eles memorizem cada linha, mas que identifiquem os blocos principais e compreendam a lógica da máquina de estados. </w:t>
      </w:r>
    </w:p>
    <w:p w14:paraId="000001F5" w14:textId="327A5B55"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 xml:space="preserve">Para auxiliar a leitura, apresentamos </w:t>
      </w:r>
      <w:r w:rsidR="00EA3CDF">
        <w:rPr>
          <w:rFonts w:ascii="Lexend" w:eastAsia="Lexend" w:hAnsi="Lexend" w:cs="Lexend"/>
          <w:sz w:val="20"/>
          <w:szCs w:val="20"/>
        </w:rPr>
        <w:t xml:space="preserve">a seguir </w:t>
      </w:r>
      <w:r>
        <w:rPr>
          <w:rFonts w:ascii="Lexend" w:eastAsia="Lexend" w:hAnsi="Lexend" w:cs="Lexend"/>
          <w:sz w:val="20"/>
          <w:szCs w:val="20"/>
        </w:rPr>
        <w:t xml:space="preserve">o fluxo lógico do </w:t>
      </w:r>
      <w:commentRangeStart w:id="9"/>
      <w:commentRangeStart w:id="10"/>
      <w:r>
        <w:rPr>
          <w:rFonts w:ascii="Lexend" w:eastAsia="Lexend" w:hAnsi="Lexend" w:cs="Lexend"/>
          <w:sz w:val="20"/>
          <w:szCs w:val="20"/>
        </w:rPr>
        <w:t>sistema</w:t>
      </w:r>
      <w:commentRangeEnd w:id="9"/>
      <w:r w:rsidR="000049EA">
        <w:rPr>
          <w:rStyle w:val="Refdecomentrio"/>
          <w:rFonts w:ascii="Lexend" w:eastAsia="Lexend" w:hAnsi="Lexend" w:cs="Lexend"/>
          <w:sz w:val="20"/>
          <w:szCs w:val="20"/>
        </w:rPr>
        <w:commentReference w:id="9"/>
      </w:r>
      <w:commentRangeEnd w:id="10"/>
      <w:r w:rsidR="00C60556">
        <w:rPr>
          <w:rStyle w:val="Refdecomentrio"/>
          <w:rFonts w:ascii="Lexend" w:eastAsia="Lexend" w:hAnsi="Lexend" w:cs="Lexend"/>
          <w:sz w:val="20"/>
          <w:szCs w:val="20"/>
        </w:rPr>
        <w:commentReference w:id="10"/>
      </w:r>
      <w:r w:rsidR="00EA3CDF">
        <w:rPr>
          <w:rFonts w:ascii="Lexend" w:eastAsia="Lexend" w:hAnsi="Lexend" w:cs="Lexend"/>
          <w:sz w:val="20"/>
          <w:szCs w:val="20"/>
        </w:rPr>
        <w:t>.</w:t>
      </w:r>
    </w:p>
    <w:p w14:paraId="000001F6"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tbl>
      <w:tblPr>
        <w:tblStyle w:val="af"/>
        <w:tblW w:w="90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40"/>
      </w:tblGrid>
      <w:tr w:rsidR="005F5488" w14:paraId="647E5126" w14:textId="77777777">
        <w:tc>
          <w:tcPr>
            <w:tcW w:w="9040" w:type="dxa"/>
            <w:tcMar>
              <w:top w:w="100" w:type="dxa"/>
              <w:left w:w="100" w:type="dxa"/>
              <w:bottom w:w="100" w:type="dxa"/>
              <w:right w:w="100" w:type="dxa"/>
            </w:tcMar>
          </w:tcPr>
          <w:p w14:paraId="000001F7" w14:textId="69C001BC" w:rsidR="005F5488" w:rsidRDefault="00000000">
            <w:pPr>
              <w:widowControl w:val="0"/>
              <w:shd w:val="clear" w:color="auto" w:fill="FFFFFF"/>
              <w:spacing w:before="240" w:after="240" w:line="240" w:lineRule="auto"/>
              <w:ind w:right="-40"/>
              <w:jc w:val="both"/>
              <w:rPr>
                <w:rFonts w:ascii="Lexend" w:eastAsia="Lexend" w:hAnsi="Lexend" w:cs="Lexend"/>
                <w:sz w:val="20"/>
                <w:szCs w:val="20"/>
              </w:rPr>
            </w:pPr>
            <w:r>
              <w:rPr>
                <w:rFonts w:ascii="Lexend" w:eastAsia="Lexend" w:hAnsi="Lexend" w:cs="Lexend"/>
                <w:sz w:val="20"/>
                <w:szCs w:val="20"/>
              </w:rPr>
              <w:t>1. Início (Setup)</w:t>
            </w:r>
          </w:p>
          <w:p w14:paraId="000001F8" w14:textId="1B0E8DF8" w:rsidR="005F5488" w:rsidRDefault="00000000">
            <w:pPr>
              <w:widowControl w:val="0"/>
              <w:numPr>
                <w:ilvl w:val="0"/>
                <w:numId w:val="29"/>
              </w:numPr>
              <w:shd w:val="clear" w:color="auto" w:fill="FFFFFF"/>
              <w:spacing w:before="240" w:line="240" w:lineRule="auto"/>
              <w:ind w:right="-40"/>
            </w:pPr>
            <w:r>
              <w:rPr>
                <w:rFonts w:ascii="Lexend" w:eastAsia="Lexend" w:hAnsi="Lexend" w:cs="Lexend"/>
                <w:sz w:val="20"/>
                <w:szCs w:val="20"/>
              </w:rPr>
              <w:t>Inicializa comunicação serial</w:t>
            </w:r>
            <w:r w:rsidR="00790D04">
              <w:rPr>
                <w:rFonts w:ascii="Lexend" w:eastAsia="Lexend" w:hAnsi="Lexend" w:cs="Lexend"/>
                <w:sz w:val="20"/>
                <w:szCs w:val="20"/>
              </w:rPr>
              <w:t>,</w:t>
            </w:r>
            <w:r>
              <w:rPr>
                <w:rFonts w:ascii="Lexend" w:eastAsia="Lexend" w:hAnsi="Lexend" w:cs="Lexend"/>
                <w:sz w:val="20"/>
                <w:szCs w:val="20"/>
              </w:rPr>
              <w:t xml:space="preserve"> Bluetooth, servo motor, pinos dos LEDs, display OLED e define o nome do dispositivo Bluetooth.</w:t>
            </w:r>
          </w:p>
          <w:p w14:paraId="000001F9" w14:textId="41298291" w:rsidR="005F5488" w:rsidRDefault="00000000">
            <w:pPr>
              <w:widowControl w:val="0"/>
              <w:numPr>
                <w:ilvl w:val="0"/>
                <w:numId w:val="29"/>
              </w:numPr>
              <w:shd w:val="clear" w:color="auto" w:fill="FFFFFF"/>
              <w:spacing w:after="240" w:line="240" w:lineRule="auto"/>
              <w:ind w:right="-40"/>
            </w:pPr>
            <w:r>
              <w:rPr>
                <w:rFonts w:ascii="Lexend" w:eastAsia="Lexend" w:hAnsi="Lexend" w:cs="Lexend"/>
                <w:sz w:val="20"/>
                <w:szCs w:val="20"/>
              </w:rPr>
              <w:t>Posiciona o servo</w:t>
            </w:r>
            <w:r w:rsidR="00790D04">
              <w:rPr>
                <w:rFonts w:ascii="Lexend" w:eastAsia="Lexend" w:hAnsi="Lexend" w:cs="Lexend"/>
                <w:sz w:val="20"/>
                <w:szCs w:val="20"/>
              </w:rPr>
              <w:t xml:space="preserve"> </w:t>
            </w:r>
            <w:r>
              <w:rPr>
                <w:rFonts w:ascii="Lexend" w:eastAsia="Lexend" w:hAnsi="Lexend" w:cs="Lexend"/>
                <w:sz w:val="20"/>
                <w:szCs w:val="20"/>
              </w:rPr>
              <w:t>motor em 0° (cofre fechado), acende o LED azul (estado de espera) e exibe a mensagem "Aguardando senha".</w:t>
            </w:r>
          </w:p>
          <w:p w14:paraId="000001FA" w14:textId="18691E84" w:rsidR="005F5488" w:rsidRDefault="00000000">
            <w:pPr>
              <w:widowControl w:val="0"/>
              <w:shd w:val="clear" w:color="auto" w:fill="FFFFFF"/>
              <w:spacing w:before="240" w:after="240" w:line="240" w:lineRule="auto"/>
              <w:ind w:right="-40"/>
              <w:jc w:val="both"/>
              <w:rPr>
                <w:rFonts w:ascii="Lexend" w:eastAsia="Lexend" w:hAnsi="Lexend" w:cs="Lexend"/>
                <w:sz w:val="20"/>
                <w:szCs w:val="20"/>
              </w:rPr>
            </w:pPr>
            <w:r>
              <w:rPr>
                <w:rFonts w:ascii="Lexend" w:eastAsia="Lexend" w:hAnsi="Lexend" w:cs="Lexend"/>
                <w:sz w:val="20"/>
                <w:szCs w:val="20"/>
              </w:rPr>
              <w:lastRenderedPageBreak/>
              <w:t xml:space="preserve">2. Aguardando senha (Estado: </w:t>
            </w:r>
            <w:r w:rsidR="00790D04">
              <w:rPr>
                <w:rFonts w:ascii="Lexend" w:eastAsia="Lexend" w:hAnsi="Lexend" w:cs="Lexend"/>
                <w:sz w:val="20"/>
                <w:szCs w:val="20"/>
              </w:rPr>
              <w:t>”Travado”</w:t>
            </w:r>
            <w:r>
              <w:rPr>
                <w:rFonts w:ascii="Lexend" w:eastAsia="Lexend" w:hAnsi="Lexend" w:cs="Lexend"/>
                <w:sz w:val="20"/>
                <w:szCs w:val="20"/>
              </w:rPr>
              <w:t>)</w:t>
            </w:r>
          </w:p>
          <w:p w14:paraId="000001FB" w14:textId="77777777" w:rsidR="005F5488" w:rsidRDefault="00000000">
            <w:pPr>
              <w:widowControl w:val="0"/>
              <w:numPr>
                <w:ilvl w:val="0"/>
                <w:numId w:val="27"/>
              </w:numPr>
              <w:shd w:val="clear" w:color="auto" w:fill="FFFFFF"/>
              <w:spacing w:before="240" w:line="240" w:lineRule="auto"/>
              <w:ind w:right="-40"/>
            </w:pPr>
            <w:r>
              <w:rPr>
                <w:rFonts w:ascii="Lexend" w:eastAsia="Lexend" w:hAnsi="Lexend" w:cs="Lexend"/>
                <w:sz w:val="20"/>
                <w:szCs w:val="20"/>
              </w:rPr>
              <w:t>O sistema fica aguardando receber caracteres via Bluetooth.</w:t>
            </w:r>
          </w:p>
          <w:p w14:paraId="000001FC" w14:textId="7B17C8E7" w:rsidR="005F5488" w:rsidRDefault="00000000">
            <w:pPr>
              <w:widowControl w:val="0"/>
              <w:numPr>
                <w:ilvl w:val="0"/>
                <w:numId w:val="27"/>
              </w:numPr>
              <w:shd w:val="clear" w:color="auto" w:fill="FFFFFF"/>
              <w:spacing w:line="240" w:lineRule="auto"/>
              <w:ind w:right="-40"/>
            </w:pPr>
            <w:r>
              <w:rPr>
                <w:rFonts w:ascii="Lexend" w:eastAsia="Lexend" w:hAnsi="Lexend" w:cs="Lexend"/>
                <w:sz w:val="20"/>
                <w:szCs w:val="20"/>
              </w:rPr>
              <w:t xml:space="preserve">A cada caractere recebido (que não seja </w:t>
            </w:r>
            <w:r w:rsidR="00790D04">
              <w:rPr>
                <w:rFonts w:ascii="Lexend" w:eastAsia="Lexend" w:hAnsi="Lexend" w:cs="Lexend"/>
                <w:sz w:val="20"/>
                <w:szCs w:val="20"/>
              </w:rPr>
              <w:t>“</w:t>
            </w:r>
            <w:r>
              <w:rPr>
                <w:rFonts w:ascii="Lexend" w:eastAsia="Lexend" w:hAnsi="Lexend" w:cs="Lexend"/>
                <w:sz w:val="20"/>
                <w:szCs w:val="20"/>
              </w:rPr>
              <w:t>Enter</w:t>
            </w:r>
            <w:r w:rsidR="00790D04">
              <w:rPr>
                <w:rFonts w:ascii="Lexend" w:eastAsia="Lexend" w:hAnsi="Lexend" w:cs="Lexend"/>
                <w:sz w:val="20"/>
                <w:szCs w:val="20"/>
              </w:rPr>
              <w:t>”</w:t>
            </w:r>
            <w:r>
              <w:rPr>
                <w:rFonts w:ascii="Lexend" w:eastAsia="Lexend" w:hAnsi="Lexend" w:cs="Lexend"/>
                <w:sz w:val="20"/>
                <w:szCs w:val="20"/>
              </w:rPr>
              <w:t>), o sistema:</w:t>
            </w:r>
          </w:p>
          <w:p w14:paraId="000001FD" w14:textId="77777777" w:rsidR="005F5488" w:rsidRDefault="00000000">
            <w:pPr>
              <w:widowControl w:val="0"/>
              <w:numPr>
                <w:ilvl w:val="1"/>
                <w:numId w:val="27"/>
              </w:numPr>
              <w:spacing w:line="240" w:lineRule="auto"/>
              <w:ind w:right="-40"/>
            </w:pPr>
            <w:r>
              <w:rPr>
                <w:rFonts w:ascii="Lexend" w:eastAsia="Lexend" w:hAnsi="Lexend" w:cs="Lexend"/>
                <w:sz w:val="20"/>
                <w:szCs w:val="20"/>
              </w:rPr>
              <w:t>Armazena o caractere na variável senhaDigitada.</w:t>
            </w:r>
          </w:p>
          <w:p w14:paraId="000001FE" w14:textId="13C46301" w:rsidR="005F5488" w:rsidRDefault="00000000">
            <w:pPr>
              <w:widowControl w:val="0"/>
              <w:numPr>
                <w:ilvl w:val="1"/>
                <w:numId w:val="27"/>
              </w:numPr>
              <w:spacing w:line="240" w:lineRule="auto"/>
              <w:ind w:right="-40"/>
            </w:pPr>
            <w:r>
              <w:rPr>
                <w:rFonts w:ascii="Lexend" w:eastAsia="Lexend" w:hAnsi="Lexend" w:cs="Lexend"/>
                <w:sz w:val="20"/>
                <w:szCs w:val="20"/>
              </w:rPr>
              <w:t xml:space="preserve">Muda o estado para </w:t>
            </w:r>
            <w:r w:rsidR="00A47193">
              <w:rPr>
                <w:rFonts w:ascii="Lexend" w:eastAsia="Lexend" w:hAnsi="Lexend" w:cs="Lexend"/>
                <w:sz w:val="20"/>
                <w:szCs w:val="20"/>
              </w:rPr>
              <w:t>”Digitando”</w:t>
            </w:r>
            <w:r>
              <w:rPr>
                <w:rFonts w:ascii="Lexend" w:eastAsia="Lexend" w:hAnsi="Lexend" w:cs="Lexend"/>
                <w:sz w:val="20"/>
                <w:szCs w:val="20"/>
              </w:rPr>
              <w:t>.</w:t>
            </w:r>
          </w:p>
          <w:p w14:paraId="000001FF" w14:textId="77777777" w:rsidR="005F5488" w:rsidRDefault="00000000">
            <w:pPr>
              <w:widowControl w:val="0"/>
              <w:numPr>
                <w:ilvl w:val="1"/>
                <w:numId w:val="27"/>
              </w:numPr>
              <w:spacing w:line="240" w:lineRule="auto"/>
              <w:ind w:right="-40"/>
            </w:pPr>
            <w:r>
              <w:rPr>
                <w:rFonts w:ascii="Lexend" w:eastAsia="Lexend" w:hAnsi="Lexend" w:cs="Lexend"/>
                <w:sz w:val="20"/>
                <w:szCs w:val="20"/>
              </w:rPr>
              <w:t>Exibe asteriscos no display.</w:t>
            </w:r>
          </w:p>
          <w:p w14:paraId="00000200" w14:textId="77777777" w:rsidR="005F5488" w:rsidRDefault="00000000">
            <w:pPr>
              <w:widowControl w:val="0"/>
              <w:numPr>
                <w:ilvl w:val="1"/>
                <w:numId w:val="27"/>
              </w:numPr>
              <w:spacing w:after="240" w:line="240" w:lineRule="auto"/>
              <w:ind w:right="-40"/>
            </w:pPr>
            <w:r>
              <w:rPr>
                <w:rFonts w:ascii="Lexend" w:eastAsia="Lexend" w:hAnsi="Lexend" w:cs="Lexend"/>
                <w:sz w:val="20"/>
                <w:szCs w:val="20"/>
              </w:rPr>
              <w:t>Acende o LED amarelo (verde + azul).</w:t>
            </w:r>
          </w:p>
          <w:p w14:paraId="00000201" w14:textId="77777777" w:rsidR="005F5488" w:rsidRDefault="00000000">
            <w:pPr>
              <w:widowControl w:val="0"/>
              <w:shd w:val="clear" w:color="auto" w:fill="FFFFFF"/>
              <w:spacing w:before="240" w:after="240" w:line="240" w:lineRule="auto"/>
              <w:ind w:right="-40"/>
              <w:jc w:val="both"/>
              <w:rPr>
                <w:rFonts w:ascii="Lexend" w:eastAsia="Lexend" w:hAnsi="Lexend" w:cs="Lexend"/>
                <w:sz w:val="20"/>
                <w:szCs w:val="20"/>
              </w:rPr>
            </w:pPr>
            <w:r>
              <w:rPr>
                <w:rFonts w:ascii="Lexend" w:eastAsia="Lexend" w:hAnsi="Lexend" w:cs="Lexend"/>
                <w:sz w:val="20"/>
                <w:szCs w:val="20"/>
              </w:rPr>
              <w:t>3. Fim de digitação</w:t>
            </w:r>
          </w:p>
          <w:p w14:paraId="00000202" w14:textId="7F82CBE1" w:rsidR="005F5488" w:rsidRDefault="00000000">
            <w:pPr>
              <w:widowControl w:val="0"/>
              <w:numPr>
                <w:ilvl w:val="0"/>
                <w:numId w:val="3"/>
              </w:numPr>
              <w:shd w:val="clear" w:color="auto" w:fill="FFFFFF"/>
              <w:spacing w:before="240" w:after="240" w:line="240" w:lineRule="auto"/>
              <w:ind w:right="-40"/>
            </w:pPr>
            <w:r>
              <w:rPr>
                <w:rFonts w:ascii="Lexend" w:eastAsia="Lexend" w:hAnsi="Lexend" w:cs="Lexend"/>
                <w:sz w:val="20"/>
                <w:szCs w:val="20"/>
              </w:rPr>
              <w:t xml:space="preserve">Quando o usuário pressiona </w:t>
            </w:r>
            <w:r w:rsidR="00790D04">
              <w:rPr>
                <w:rFonts w:ascii="Lexend" w:eastAsia="Lexend" w:hAnsi="Lexend" w:cs="Lexend"/>
                <w:sz w:val="20"/>
                <w:szCs w:val="20"/>
              </w:rPr>
              <w:t>“</w:t>
            </w:r>
            <w:r>
              <w:rPr>
                <w:rFonts w:ascii="Lexend" w:eastAsia="Lexend" w:hAnsi="Lexend" w:cs="Lexend"/>
                <w:sz w:val="20"/>
                <w:szCs w:val="20"/>
              </w:rPr>
              <w:t>Enter</w:t>
            </w:r>
            <w:r w:rsidR="00790D04">
              <w:rPr>
                <w:rFonts w:ascii="Lexend" w:eastAsia="Lexend" w:hAnsi="Lexend" w:cs="Lexend"/>
                <w:sz w:val="20"/>
                <w:szCs w:val="20"/>
              </w:rPr>
              <w:t>”</w:t>
            </w:r>
            <w:r>
              <w:rPr>
                <w:rFonts w:ascii="Lexend" w:eastAsia="Lexend" w:hAnsi="Lexend" w:cs="Lexend"/>
                <w:sz w:val="20"/>
                <w:szCs w:val="20"/>
              </w:rPr>
              <w:t xml:space="preserve">, a função </w:t>
            </w:r>
            <w:r w:rsidR="00790D04">
              <w:rPr>
                <w:rFonts w:ascii="Lexend" w:eastAsia="Lexend" w:hAnsi="Lexend" w:cs="Lexend"/>
                <w:sz w:val="20"/>
                <w:szCs w:val="20"/>
              </w:rPr>
              <w:t>“</w:t>
            </w:r>
            <w:r>
              <w:rPr>
                <w:rFonts w:ascii="Lexend" w:eastAsia="Lexend" w:hAnsi="Lexend" w:cs="Lexend"/>
                <w:sz w:val="20"/>
                <w:szCs w:val="20"/>
              </w:rPr>
              <w:t>conferirSenha()</w:t>
            </w:r>
            <w:r w:rsidR="00790D04">
              <w:rPr>
                <w:rFonts w:ascii="Lexend" w:eastAsia="Lexend" w:hAnsi="Lexend" w:cs="Lexend"/>
                <w:sz w:val="20"/>
                <w:szCs w:val="20"/>
              </w:rPr>
              <w:t>”</w:t>
            </w:r>
            <w:r>
              <w:rPr>
                <w:rFonts w:ascii="Lexend" w:eastAsia="Lexend" w:hAnsi="Lexend" w:cs="Lexend"/>
                <w:sz w:val="20"/>
                <w:szCs w:val="20"/>
              </w:rPr>
              <w:t xml:space="preserve"> é chamada.</w:t>
            </w:r>
          </w:p>
          <w:p w14:paraId="00000203" w14:textId="77777777" w:rsidR="005F5488" w:rsidRDefault="00000000">
            <w:pPr>
              <w:widowControl w:val="0"/>
              <w:shd w:val="clear" w:color="auto" w:fill="FFFFFF"/>
              <w:spacing w:before="240" w:after="240" w:line="240" w:lineRule="auto"/>
              <w:ind w:right="-40"/>
              <w:jc w:val="both"/>
              <w:rPr>
                <w:rFonts w:ascii="Lexend" w:eastAsia="Lexend" w:hAnsi="Lexend" w:cs="Lexend"/>
                <w:sz w:val="20"/>
                <w:szCs w:val="20"/>
              </w:rPr>
            </w:pPr>
            <w:r>
              <w:rPr>
                <w:rFonts w:ascii="Lexend" w:eastAsia="Lexend" w:hAnsi="Lexend" w:cs="Lexend"/>
                <w:sz w:val="20"/>
                <w:szCs w:val="20"/>
              </w:rPr>
              <w:t>4. Verificação da senha (Decisão)</w:t>
            </w:r>
          </w:p>
          <w:p w14:paraId="00000204" w14:textId="77777777" w:rsidR="005F5488" w:rsidRDefault="00000000">
            <w:pPr>
              <w:widowControl w:val="0"/>
              <w:numPr>
                <w:ilvl w:val="0"/>
                <w:numId w:val="2"/>
              </w:numPr>
              <w:shd w:val="clear" w:color="auto" w:fill="FFFFFF"/>
              <w:spacing w:before="240" w:line="240" w:lineRule="auto"/>
              <w:ind w:right="-40"/>
            </w:pPr>
            <w:r>
              <w:rPr>
                <w:rFonts w:ascii="Lexend" w:eastAsia="Lexend" w:hAnsi="Lexend" w:cs="Lexend"/>
                <w:sz w:val="20"/>
                <w:szCs w:val="20"/>
              </w:rPr>
              <w:t>Senha correta?</w:t>
            </w:r>
          </w:p>
          <w:p w14:paraId="00000205" w14:textId="77777777" w:rsidR="005F5488" w:rsidRDefault="00000000">
            <w:pPr>
              <w:widowControl w:val="0"/>
              <w:numPr>
                <w:ilvl w:val="1"/>
                <w:numId w:val="2"/>
              </w:numPr>
              <w:spacing w:line="240" w:lineRule="auto"/>
              <w:ind w:right="-40"/>
            </w:pPr>
            <w:r>
              <w:rPr>
                <w:rFonts w:ascii="Lexend" w:eastAsia="Lexend" w:hAnsi="Lexend" w:cs="Lexend"/>
                <w:sz w:val="20"/>
                <w:szCs w:val="20"/>
              </w:rPr>
              <w:t>Sim → entra no estado LIBERADO:</w:t>
            </w:r>
          </w:p>
          <w:p w14:paraId="00000206" w14:textId="77777777" w:rsidR="005F5488" w:rsidRDefault="00000000">
            <w:pPr>
              <w:widowControl w:val="0"/>
              <w:numPr>
                <w:ilvl w:val="2"/>
                <w:numId w:val="2"/>
              </w:numPr>
              <w:spacing w:line="240" w:lineRule="auto"/>
              <w:ind w:right="-40"/>
            </w:pPr>
            <w:r>
              <w:rPr>
                <w:rFonts w:ascii="Lexend" w:eastAsia="Lexend" w:hAnsi="Lexend" w:cs="Lexend"/>
                <w:sz w:val="20"/>
                <w:szCs w:val="20"/>
              </w:rPr>
              <w:t>Zera o contador de tentativas.</w:t>
            </w:r>
          </w:p>
          <w:p w14:paraId="00000207" w14:textId="77777777" w:rsidR="005F5488" w:rsidRDefault="00000000">
            <w:pPr>
              <w:widowControl w:val="0"/>
              <w:numPr>
                <w:ilvl w:val="2"/>
                <w:numId w:val="2"/>
              </w:numPr>
              <w:spacing w:line="240" w:lineRule="auto"/>
              <w:ind w:right="-40"/>
            </w:pPr>
            <w:r>
              <w:rPr>
                <w:rFonts w:ascii="Lexend" w:eastAsia="Lexend" w:hAnsi="Lexend" w:cs="Lexend"/>
                <w:sz w:val="20"/>
                <w:szCs w:val="20"/>
              </w:rPr>
              <w:t>Acende o LED verde.</w:t>
            </w:r>
          </w:p>
          <w:p w14:paraId="00000208" w14:textId="4A06CB43" w:rsidR="005F5488" w:rsidRDefault="00000000">
            <w:pPr>
              <w:widowControl w:val="0"/>
              <w:numPr>
                <w:ilvl w:val="2"/>
                <w:numId w:val="2"/>
              </w:numPr>
              <w:spacing w:line="240" w:lineRule="auto"/>
              <w:ind w:right="-40"/>
            </w:pPr>
            <w:r>
              <w:rPr>
                <w:rFonts w:ascii="Lexend" w:eastAsia="Lexend" w:hAnsi="Lexend" w:cs="Lexend"/>
                <w:sz w:val="20"/>
                <w:szCs w:val="20"/>
              </w:rPr>
              <w:t>Move o servo</w:t>
            </w:r>
            <w:r w:rsidR="00790D04">
              <w:rPr>
                <w:rFonts w:ascii="Lexend" w:eastAsia="Lexend" w:hAnsi="Lexend" w:cs="Lexend"/>
                <w:sz w:val="20"/>
                <w:szCs w:val="20"/>
              </w:rPr>
              <w:t xml:space="preserve"> </w:t>
            </w:r>
            <w:r>
              <w:rPr>
                <w:rFonts w:ascii="Lexend" w:eastAsia="Lexend" w:hAnsi="Lexend" w:cs="Lexend"/>
                <w:sz w:val="20"/>
                <w:szCs w:val="20"/>
              </w:rPr>
              <w:t>motor para 90° (cofre aberto).</w:t>
            </w:r>
          </w:p>
          <w:p w14:paraId="00000209" w14:textId="77777777" w:rsidR="005F5488" w:rsidRDefault="00000000">
            <w:pPr>
              <w:widowControl w:val="0"/>
              <w:numPr>
                <w:ilvl w:val="2"/>
                <w:numId w:val="2"/>
              </w:numPr>
              <w:spacing w:line="240" w:lineRule="auto"/>
              <w:ind w:right="-40"/>
            </w:pPr>
            <w:r>
              <w:rPr>
                <w:rFonts w:ascii="Lexend" w:eastAsia="Lexend" w:hAnsi="Lexend" w:cs="Lexend"/>
                <w:sz w:val="20"/>
                <w:szCs w:val="20"/>
              </w:rPr>
              <w:t>Exibe "Acesso liberado" no display.</w:t>
            </w:r>
          </w:p>
          <w:p w14:paraId="0000020A" w14:textId="7016E7EA" w:rsidR="005F5488" w:rsidRDefault="00000000">
            <w:pPr>
              <w:widowControl w:val="0"/>
              <w:numPr>
                <w:ilvl w:val="2"/>
                <w:numId w:val="2"/>
              </w:numPr>
              <w:spacing w:line="240" w:lineRule="auto"/>
              <w:ind w:right="-40"/>
            </w:pPr>
            <w:r>
              <w:rPr>
                <w:rFonts w:ascii="Lexend" w:eastAsia="Lexend" w:hAnsi="Lexend" w:cs="Lexend"/>
                <w:sz w:val="20"/>
                <w:szCs w:val="20"/>
              </w:rPr>
              <w:t xml:space="preserve">Volta ao estado </w:t>
            </w:r>
            <w:r w:rsidR="00A47193">
              <w:rPr>
                <w:rFonts w:ascii="Lexend" w:eastAsia="Lexend" w:hAnsi="Lexend" w:cs="Lexend"/>
                <w:sz w:val="20"/>
                <w:szCs w:val="20"/>
              </w:rPr>
              <w:t xml:space="preserve">“Travado” </w:t>
            </w:r>
            <w:r>
              <w:rPr>
                <w:rFonts w:ascii="Lexend" w:eastAsia="Lexend" w:hAnsi="Lexend" w:cs="Lexend"/>
                <w:sz w:val="20"/>
                <w:szCs w:val="20"/>
              </w:rPr>
              <w:t>e aguarda nova senha ou acionamento do botão para fechar.</w:t>
            </w:r>
          </w:p>
          <w:p w14:paraId="0000020B" w14:textId="77777777" w:rsidR="005F5488" w:rsidRDefault="00000000">
            <w:pPr>
              <w:widowControl w:val="0"/>
              <w:numPr>
                <w:ilvl w:val="1"/>
                <w:numId w:val="2"/>
              </w:numPr>
              <w:spacing w:after="240" w:line="240" w:lineRule="auto"/>
              <w:ind w:right="-40"/>
            </w:pPr>
            <w:r>
              <w:rPr>
                <w:rFonts w:ascii="Lexend" w:eastAsia="Lexend" w:hAnsi="Lexend" w:cs="Lexend"/>
                <w:sz w:val="20"/>
                <w:szCs w:val="20"/>
              </w:rPr>
              <w:t>Não → entra no fluxo de erro:</w:t>
            </w:r>
          </w:p>
          <w:p w14:paraId="0000020C" w14:textId="77777777" w:rsidR="005F5488" w:rsidRDefault="00000000">
            <w:pPr>
              <w:widowControl w:val="0"/>
              <w:shd w:val="clear" w:color="auto" w:fill="FFFFFF"/>
              <w:spacing w:before="240" w:after="240" w:line="240" w:lineRule="auto"/>
              <w:ind w:right="-40"/>
              <w:jc w:val="both"/>
              <w:rPr>
                <w:rFonts w:ascii="Lexend" w:eastAsia="Lexend" w:hAnsi="Lexend" w:cs="Lexend"/>
                <w:sz w:val="20"/>
                <w:szCs w:val="20"/>
              </w:rPr>
            </w:pPr>
            <w:r>
              <w:rPr>
                <w:rFonts w:ascii="Lexend" w:eastAsia="Lexend" w:hAnsi="Lexend" w:cs="Lexend"/>
                <w:sz w:val="20"/>
                <w:szCs w:val="20"/>
              </w:rPr>
              <w:t>5. Senha incorreta (Fluxo de erro)</w:t>
            </w:r>
          </w:p>
          <w:p w14:paraId="0000020D" w14:textId="5D9F77D2" w:rsidR="005F5488" w:rsidRDefault="00000000">
            <w:pPr>
              <w:widowControl w:val="0"/>
              <w:numPr>
                <w:ilvl w:val="0"/>
                <w:numId w:val="31"/>
              </w:numPr>
              <w:shd w:val="clear" w:color="auto" w:fill="FFFFFF"/>
              <w:spacing w:before="240" w:line="240" w:lineRule="auto"/>
              <w:ind w:right="-40"/>
            </w:pPr>
            <w:r>
              <w:rPr>
                <w:rFonts w:ascii="Lexend" w:eastAsia="Lexend" w:hAnsi="Lexend" w:cs="Lexend"/>
                <w:sz w:val="20"/>
                <w:szCs w:val="20"/>
              </w:rPr>
              <w:t xml:space="preserve">Incrementa o contador </w:t>
            </w:r>
            <w:r w:rsidR="00790D04">
              <w:rPr>
                <w:rFonts w:ascii="Lexend" w:eastAsia="Lexend" w:hAnsi="Lexend" w:cs="Lexend"/>
                <w:sz w:val="20"/>
                <w:szCs w:val="20"/>
              </w:rPr>
              <w:t xml:space="preserve">de </w:t>
            </w:r>
            <w:r>
              <w:rPr>
                <w:rFonts w:ascii="Lexend" w:eastAsia="Lexend" w:hAnsi="Lexend" w:cs="Lexend"/>
                <w:sz w:val="20"/>
                <w:szCs w:val="20"/>
              </w:rPr>
              <w:t>tentativas e exibe "Senha errada" no display.</w:t>
            </w:r>
          </w:p>
          <w:p w14:paraId="0000020E" w14:textId="77777777" w:rsidR="005F5488" w:rsidRDefault="00000000">
            <w:pPr>
              <w:widowControl w:val="0"/>
              <w:numPr>
                <w:ilvl w:val="0"/>
                <w:numId w:val="31"/>
              </w:numPr>
              <w:shd w:val="clear" w:color="auto" w:fill="FFFFFF"/>
              <w:spacing w:line="240" w:lineRule="auto"/>
              <w:ind w:right="-40"/>
            </w:pPr>
            <w:r>
              <w:rPr>
                <w:rFonts w:ascii="Lexend" w:eastAsia="Lexend" w:hAnsi="Lexend" w:cs="Lexend"/>
                <w:sz w:val="20"/>
                <w:szCs w:val="20"/>
              </w:rPr>
              <w:t>Acende o LED vermelho e limpa a senha digitada.</w:t>
            </w:r>
          </w:p>
          <w:p w14:paraId="0000020F" w14:textId="77777777" w:rsidR="005F5488" w:rsidRDefault="00000000">
            <w:pPr>
              <w:widowControl w:val="0"/>
              <w:numPr>
                <w:ilvl w:val="0"/>
                <w:numId w:val="31"/>
              </w:numPr>
              <w:shd w:val="clear" w:color="auto" w:fill="FFFFFF"/>
              <w:spacing w:line="240" w:lineRule="auto"/>
              <w:ind w:right="-40"/>
            </w:pPr>
            <w:r>
              <w:rPr>
                <w:rFonts w:ascii="Lexend" w:eastAsia="Lexend" w:hAnsi="Lexend" w:cs="Lexend"/>
                <w:sz w:val="20"/>
                <w:szCs w:val="20"/>
              </w:rPr>
              <w:t>Ainda restam tentativas?</w:t>
            </w:r>
          </w:p>
          <w:p w14:paraId="00000210" w14:textId="77777777" w:rsidR="005F5488" w:rsidRDefault="00000000">
            <w:pPr>
              <w:widowControl w:val="0"/>
              <w:numPr>
                <w:ilvl w:val="1"/>
                <w:numId w:val="31"/>
              </w:numPr>
              <w:spacing w:line="240" w:lineRule="auto"/>
              <w:ind w:right="-40"/>
            </w:pPr>
            <w:r>
              <w:rPr>
                <w:rFonts w:ascii="Lexend" w:eastAsia="Lexend" w:hAnsi="Lexend" w:cs="Lexend"/>
                <w:sz w:val="20"/>
                <w:szCs w:val="20"/>
              </w:rPr>
              <w:t>Sim → exibe a quantidade restante e retorna ao estado TRAVADO.</w:t>
            </w:r>
          </w:p>
          <w:p w14:paraId="00000211" w14:textId="77777777" w:rsidR="005F5488" w:rsidRDefault="00000000">
            <w:pPr>
              <w:widowControl w:val="0"/>
              <w:numPr>
                <w:ilvl w:val="1"/>
                <w:numId w:val="31"/>
              </w:numPr>
              <w:spacing w:after="240" w:line="240" w:lineRule="auto"/>
              <w:ind w:right="-40"/>
            </w:pPr>
            <w:r>
              <w:rPr>
                <w:rFonts w:ascii="Lexend" w:eastAsia="Lexend" w:hAnsi="Lexend" w:cs="Lexend"/>
                <w:sz w:val="20"/>
                <w:szCs w:val="20"/>
              </w:rPr>
              <w:t>Não → entra no estado BLOQUEADO.</w:t>
            </w:r>
          </w:p>
          <w:p w14:paraId="00000212" w14:textId="39CBF1F2" w:rsidR="005F5488" w:rsidRDefault="00000000">
            <w:pPr>
              <w:widowControl w:val="0"/>
              <w:shd w:val="clear" w:color="auto" w:fill="FFFFFF"/>
              <w:spacing w:before="240" w:after="240" w:line="240" w:lineRule="auto"/>
              <w:ind w:right="-40"/>
              <w:jc w:val="both"/>
              <w:rPr>
                <w:rFonts w:ascii="Lexend" w:eastAsia="Lexend" w:hAnsi="Lexend" w:cs="Lexend"/>
                <w:sz w:val="20"/>
                <w:szCs w:val="20"/>
              </w:rPr>
            </w:pPr>
            <w:r>
              <w:rPr>
                <w:rFonts w:ascii="Lexend" w:eastAsia="Lexend" w:hAnsi="Lexend" w:cs="Lexend"/>
                <w:sz w:val="20"/>
                <w:szCs w:val="20"/>
              </w:rPr>
              <w:t xml:space="preserve">6. Bloqueio (Estado: </w:t>
            </w:r>
            <w:r w:rsidR="00790D04">
              <w:rPr>
                <w:rFonts w:ascii="Lexend" w:eastAsia="Lexend" w:hAnsi="Lexend" w:cs="Lexend"/>
                <w:sz w:val="20"/>
                <w:szCs w:val="20"/>
              </w:rPr>
              <w:t>“Bloqueado”</w:t>
            </w:r>
            <w:r>
              <w:rPr>
                <w:rFonts w:ascii="Lexend" w:eastAsia="Lexend" w:hAnsi="Lexend" w:cs="Lexend"/>
                <w:sz w:val="20"/>
                <w:szCs w:val="20"/>
              </w:rPr>
              <w:t>)</w:t>
            </w:r>
          </w:p>
          <w:p w14:paraId="00000213" w14:textId="77777777" w:rsidR="005F5488" w:rsidRDefault="00000000">
            <w:pPr>
              <w:widowControl w:val="0"/>
              <w:numPr>
                <w:ilvl w:val="0"/>
                <w:numId w:val="6"/>
              </w:numPr>
              <w:shd w:val="clear" w:color="auto" w:fill="FFFFFF"/>
              <w:spacing w:before="240" w:line="240" w:lineRule="auto"/>
              <w:ind w:right="-40"/>
            </w:pPr>
            <w:r>
              <w:rPr>
                <w:rFonts w:ascii="Lexend" w:eastAsia="Lexend" w:hAnsi="Lexend" w:cs="Lexend"/>
                <w:sz w:val="20"/>
                <w:szCs w:val="20"/>
              </w:rPr>
              <w:t>Mantém o LED vermelho fixo, exibe "Bloqueado. Aguarde 10s" no display e conta o tempo.</w:t>
            </w:r>
          </w:p>
          <w:p w14:paraId="00000214" w14:textId="77777777" w:rsidR="005F5488" w:rsidRDefault="00000000">
            <w:pPr>
              <w:widowControl w:val="0"/>
              <w:numPr>
                <w:ilvl w:val="0"/>
                <w:numId w:val="6"/>
              </w:numPr>
              <w:shd w:val="clear" w:color="auto" w:fill="FFFFFF"/>
              <w:spacing w:line="240" w:lineRule="auto"/>
              <w:ind w:right="-40"/>
            </w:pPr>
            <w:r>
              <w:rPr>
                <w:rFonts w:ascii="Lexend" w:eastAsia="Lexend" w:hAnsi="Lexend" w:cs="Lexend"/>
                <w:sz w:val="20"/>
                <w:szCs w:val="20"/>
              </w:rPr>
              <w:t>Ignora novas entradas Bluetooth durante o bloqueio.</w:t>
            </w:r>
          </w:p>
          <w:p w14:paraId="00000215" w14:textId="77777777" w:rsidR="005F5488" w:rsidRDefault="00000000">
            <w:pPr>
              <w:widowControl w:val="0"/>
              <w:numPr>
                <w:ilvl w:val="0"/>
                <w:numId w:val="6"/>
              </w:numPr>
              <w:shd w:val="clear" w:color="auto" w:fill="FFFFFF"/>
              <w:spacing w:line="240" w:lineRule="auto"/>
              <w:ind w:right="-40"/>
            </w:pPr>
            <w:r>
              <w:rPr>
                <w:rFonts w:ascii="Lexend" w:eastAsia="Lexend" w:hAnsi="Lexend" w:cs="Lexend"/>
                <w:sz w:val="20"/>
                <w:szCs w:val="20"/>
              </w:rPr>
              <w:t>Após 10 segundos:</w:t>
            </w:r>
          </w:p>
          <w:p w14:paraId="00000216" w14:textId="77777777" w:rsidR="005F5488" w:rsidRDefault="00000000">
            <w:pPr>
              <w:widowControl w:val="0"/>
              <w:numPr>
                <w:ilvl w:val="1"/>
                <w:numId w:val="6"/>
              </w:numPr>
              <w:spacing w:line="240" w:lineRule="auto"/>
              <w:ind w:right="-40"/>
            </w:pPr>
            <w:r>
              <w:rPr>
                <w:rFonts w:ascii="Lexend" w:eastAsia="Lexend" w:hAnsi="Lexend" w:cs="Lexend"/>
                <w:sz w:val="20"/>
                <w:szCs w:val="20"/>
              </w:rPr>
              <w:t>Zera o contador de tentativas.</w:t>
            </w:r>
          </w:p>
          <w:p w14:paraId="00000217" w14:textId="600DA728" w:rsidR="005F5488" w:rsidRDefault="00000000">
            <w:pPr>
              <w:widowControl w:val="0"/>
              <w:numPr>
                <w:ilvl w:val="1"/>
                <w:numId w:val="6"/>
              </w:numPr>
              <w:spacing w:line="240" w:lineRule="auto"/>
              <w:ind w:right="-40"/>
            </w:pPr>
            <w:r>
              <w:rPr>
                <w:rFonts w:ascii="Lexend" w:eastAsia="Lexend" w:hAnsi="Lexend" w:cs="Lexend"/>
                <w:sz w:val="20"/>
                <w:szCs w:val="20"/>
              </w:rPr>
              <w:t xml:space="preserve">Retorna ao estado </w:t>
            </w:r>
            <w:r w:rsidR="00A47193">
              <w:rPr>
                <w:rFonts w:ascii="Lexend" w:eastAsia="Lexend" w:hAnsi="Lexend" w:cs="Lexend"/>
                <w:sz w:val="20"/>
                <w:szCs w:val="20"/>
              </w:rPr>
              <w:t>“Travado”</w:t>
            </w:r>
            <w:r>
              <w:rPr>
                <w:rFonts w:ascii="Lexend" w:eastAsia="Lexend" w:hAnsi="Lexend" w:cs="Lexend"/>
                <w:sz w:val="20"/>
                <w:szCs w:val="20"/>
              </w:rPr>
              <w:t>.</w:t>
            </w:r>
          </w:p>
          <w:p w14:paraId="00000218" w14:textId="77777777" w:rsidR="005F5488" w:rsidRDefault="00000000">
            <w:pPr>
              <w:widowControl w:val="0"/>
              <w:numPr>
                <w:ilvl w:val="1"/>
                <w:numId w:val="6"/>
              </w:numPr>
              <w:spacing w:after="240" w:line="240" w:lineRule="auto"/>
              <w:ind w:right="-40"/>
            </w:pPr>
            <w:r>
              <w:rPr>
                <w:rFonts w:ascii="Lexend" w:eastAsia="Lexend" w:hAnsi="Lexend" w:cs="Lexend"/>
                <w:sz w:val="20"/>
                <w:szCs w:val="20"/>
              </w:rPr>
              <w:t>Acende o LED azul, exibe "Aguardando senha" e fica pronto para novas tentativas.</w:t>
            </w:r>
          </w:p>
          <w:p w14:paraId="00000219" w14:textId="77777777" w:rsidR="005F5488" w:rsidRDefault="00000000">
            <w:pPr>
              <w:widowControl w:val="0"/>
              <w:shd w:val="clear" w:color="auto" w:fill="FFFFFF"/>
              <w:spacing w:before="240" w:after="240" w:line="240" w:lineRule="auto"/>
              <w:ind w:right="-40"/>
              <w:jc w:val="both"/>
              <w:rPr>
                <w:rFonts w:ascii="Lexend" w:eastAsia="Lexend" w:hAnsi="Lexend" w:cs="Lexend"/>
                <w:sz w:val="20"/>
                <w:szCs w:val="20"/>
              </w:rPr>
            </w:pPr>
            <w:r>
              <w:rPr>
                <w:rFonts w:ascii="Lexend" w:eastAsia="Lexend" w:hAnsi="Lexend" w:cs="Lexend"/>
                <w:sz w:val="20"/>
                <w:szCs w:val="20"/>
              </w:rPr>
              <w:t>7. Fechamento manual (Botão físico)</w:t>
            </w:r>
          </w:p>
          <w:p w14:paraId="0000021A" w14:textId="06D285FF" w:rsidR="005F5488" w:rsidRDefault="00000000">
            <w:pPr>
              <w:widowControl w:val="0"/>
              <w:numPr>
                <w:ilvl w:val="0"/>
                <w:numId w:val="32"/>
              </w:numPr>
              <w:shd w:val="clear" w:color="auto" w:fill="FFFFFF"/>
              <w:spacing w:before="240" w:line="240" w:lineRule="auto"/>
              <w:ind w:right="-40"/>
            </w:pPr>
            <w:r>
              <w:rPr>
                <w:rFonts w:ascii="Lexend" w:eastAsia="Lexend" w:hAnsi="Lexend" w:cs="Lexend"/>
                <w:sz w:val="20"/>
                <w:szCs w:val="20"/>
              </w:rPr>
              <w:t xml:space="preserve">Quando o cofre está </w:t>
            </w:r>
            <w:r w:rsidR="00A47193">
              <w:rPr>
                <w:rFonts w:ascii="Lexend" w:eastAsia="Lexend" w:hAnsi="Lexend" w:cs="Lexend"/>
                <w:sz w:val="20"/>
                <w:szCs w:val="20"/>
              </w:rPr>
              <w:t xml:space="preserve">“Liberado” </w:t>
            </w:r>
            <w:r>
              <w:rPr>
                <w:rFonts w:ascii="Lexend" w:eastAsia="Lexend" w:hAnsi="Lexend" w:cs="Lexend"/>
                <w:sz w:val="20"/>
                <w:szCs w:val="20"/>
              </w:rPr>
              <w:t>e o botão físico é pressionado:</w:t>
            </w:r>
          </w:p>
          <w:p w14:paraId="0000021B" w14:textId="67337A28" w:rsidR="005F5488" w:rsidRDefault="00000000">
            <w:pPr>
              <w:widowControl w:val="0"/>
              <w:numPr>
                <w:ilvl w:val="1"/>
                <w:numId w:val="32"/>
              </w:numPr>
              <w:spacing w:line="240" w:lineRule="auto"/>
              <w:ind w:right="-40"/>
            </w:pPr>
            <w:r>
              <w:rPr>
                <w:rFonts w:ascii="Lexend" w:eastAsia="Lexend" w:hAnsi="Lexend" w:cs="Lexend"/>
                <w:sz w:val="20"/>
                <w:szCs w:val="20"/>
              </w:rPr>
              <w:t>O servo</w:t>
            </w:r>
            <w:r w:rsidR="00790D04">
              <w:rPr>
                <w:rFonts w:ascii="Lexend" w:eastAsia="Lexend" w:hAnsi="Lexend" w:cs="Lexend"/>
                <w:sz w:val="20"/>
                <w:szCs w:val="20"/>
              </w:rPr>
              <w:t xml:space="preserve"> </w:t>
            </w:r>
            <w:r>
              <w:rPr>
                <w:rFonts w:ascii="Lexend" w:eastAsia="Lexend" w:hAnsi="Lexend" w:cs="Lexend"/>
                <w:sz w:val="20"/>
                <w:szCs w:val="20"/>
              </w:rPr>
              <w:t>motor retorna a 0° (cofre fechado).</w:t>
            </w:r>
          </w:p>
          <w:p w14:paraId="0000021C" w14:textId="556B40A8" w:rsidR="005F5488" w:rsidRDefault="00000000">
            <w:pPr>
              <w:widowControl w:val="0"/>
              <w:numPr>
                <w:ilvl w:val="1"/>
                <w:numId w:val="32"/>
              </w:numPr>
              <w:spacing w:after="240" w:line="240" w:lineRule="auto"/>
              <w:ind w:right="-40"/>
            </w:pPr>
            <w:r>
              <w:rPr>
                <w:rFonts w:ascii="Lexend" w:eastAsia="Lexend" w:hAnsi="Lexend" w:cs="Lexend"/>
                <w:sz w:val="20"/>
                <w:szCs w:val="20"/>
              </w:rPr>
              <w:lastRenderedPageBreak/>
              <w:t xml:space="preserve">O sistema retorna ao estado </w:t>
            </w:r>
            <w:r w:rsidR="00A47193">
              <w:rPr>
                <w:rFonts w:ascii="Lexend" w:eastAsia="Lexend" w:hAnsi="Lexend" w:cs="Lexend"/>
                <w:sz w:val="20"/>
                <w:szCs w:val="20"/>
              </w:rPr>
              <w:t>“Travado”</w:t>
            </w:r>
            <w:r>
              <w:rPr>
                <w:rFonts w:ascii="Lexend" w:eastAsia="Lexend" w:hAnsi="Lexend" w:cs="Lexend"/>
                <w:sz w:val="20"/>
                <w:szCs w:val="20"/>
              </w:rPr>
              <w:t xml:space="preserve"> e aguarda nova senha.</w:t>
            </w:r>
          </w:p>
          <w:p w14:paraId="0000021D" w14:textId="2F3A46EF" w:rsidR="005F5488" w:rsidRDefault="005F5488">
            <w:pPr>
              <w:widowControl w:val="0"/>
              <w:pBdr>
                <w:top w:val="nil"/>
                <w:left w:val="nil"/>
                <w:bottom w:val="nil"/>
                <w:right w:val="nil"/>
                <w:between w:val="nil"/>
              </w:pBdr>
              <w:spacing w:line="240" w:lineRule="auto"/>
              <w:ind w:right="-40"/>
              <w:rPr>
                <w:rFonts w:ascii="Lexend" w:eastAsia="Lexend" w:hAnsi="Lexend" w:cs="Lexend"/>
                <w:sz w:val="20"/>
                <w:szCs w:val="20"/>
              </w:rPr>
            </w:pPr>
          </w:p>
        </w:tc>
      </w:tr>
    </w:tbl>
    <w:p w14:paraId="0000021E"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21F"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220" w14:textId="0E9C4FA4"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 xml:space="preserve">Distribua cópias impressas ou projete o código. Peça </w:t>
      </w:r>
      <w:r w:rsidR="000049EA">
        <w:rPr>
          <w:rFonts w:ascii="Lexend" w:eastAsia="Lexend" w:hAnsi="Lexend" w:cs="Lexend"/>
          <w:sz w:val="20"/>
          <w:szCs w:val="20"/>
        </w:rPr>
        <w:t>a</w:t>
      </w:r>
      <w:r>
        <w:rPr>
          <w:rFonts w:ascii="Lexend" w:eastAsia="Lexend" w:hAnsi="Lexend" w:cs="Lexend"/>
          <w:sz w:val="20"/>
          <w:szCs w:val="20"/>
        </w:rPr>
        <w:t>os estudantes</w:t>
      </w:r>
      <w:r w:rsidR="000049EA">
        <w:rPr>
          <w:rFonts w:ascii="Lexend" w:eastAsia="Lexend" w:hAnsi="Lexend" w:cs="Lexend"/>
          <w:sz w:val="20"/>
          <w:szCs w:val="20"/>
        </w:rPr>
        <w:t xml:space="preserve"> que</w:t>
      </w:r>
      <w:r>
        <w:rPr>
          <w:rFonts w:ascii="Lexend" w:eastAsia="Lexend" w:hAnsi="Lexend" w:cs="Lexend"/>
          <w:sz w:val="20"/>
          <w:szCs w:val="20"/>
        </w:rPr>
        <w:t xml:space="preserve"> localizem:</w:t>
      </w:r>
    </w:p>
    <w:p w14:paraId="00000221" w14:textId="77777777" w:rsidR="005F5488" w:rsidRDefault="00000000">
      <w:pPr>
        <w:widowControl w:val="0"/>
        <w:numPr>
          <w:ilvl w:val="0"/>
          <w:numId w:val="23"/>
        </w:numPr>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Onde está definida a senha correta.</w:t>
      </w:r>
    </w:p>
    <w:p w14:paraId="00000222" w14:textId="77777777" w:rsidR="005F5488" w:rsidRDefault="00000000">
      <w:pPr>
        <w:widowControl w:val="0"/>
        <w:numPr>
          <w:ilvl w:val="0"/>
          <w:numId w:val="23"/>
        </w:numPr>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O que acontece quando a senha está errada.</w:t>
      </w:r>
    </w:p>
    <w:p w14:paraId="00000223" w14:textId="77777777" w:rsidR="005F5488" w:rsidRDefault="00000000">
      <w:pPr>
        <w:widowControl w:val="0"/>
        <w:numPr>
          <w:ilvl w:val="0"/>
          <w:numId w:val="23"/>
        </w:numPr>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Como o programa conta as tentativas erradas.</w:t>
      </w:r>
    </w:p>
    <w:p w14:paraId="00000224" w14:textId="77777777" w:rsidR="005F5488" w:rsidRDefault="00000000">
      <w:pPr>
        <w:widowControl w:val="0"/>
        <w:numPr>
          <w:ilvl w:val="0"/>
          <w:numId w:val="23"/>
        </w:numPr>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Onde está definido o tempo de bloqueio.</w:t>
      </w:r>
    </w:p>
    <w:p w14:paraId="00000225" w14:textId="77777777" w:rsidR="005F5488" w:rsidRDefault="00000000">
      <w:pPr>
        <w:widowControl w:val="0"/>
        <w:numPr>
          <w:ilvl w:val="0"/>
          <w:numId w:val="23"/>
        </w:numPr>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Como o programa controla o LED RGB.</w:t>
      </w:r>
    </w:p>
    <w:p w14:paraId="00000226" w14:textId="77777777" w:rsidR="005F5488" w:rsidRDefault="00000000">
      <w:pPr>
        <w:widowControl w:val="0"/>
        <w:numPr>
          <w:ilvl w:val="0"/>
          <w:numId w:val="23"/>
        </w:numPr>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Como as mensagens do display OLED são alteradas.</w:t>
      </w:r>
    </w:p>
    <w:p w14:paraId="00000227"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228"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tbl>
      <w:tblPr>
        <w:tblStyle w:val="af0"/>
        <w:tblW w:w="9010" w:type="dxa"/>
        <w:tblInd w:w="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5"/>
        <w:gridCol w:w="4505"/>
      </w:tblGrid>
      <w:tr w:rsidR="005F5488" w14:paraId="5CFC1258" w14:textId="77777777">
        <w:tc>
          <w:tcPr>
            <w:tcW w:w="4505" w:type="dxa"/>
            <w:tcMar>
              <w:top w:w="100" w:type="dxa"/>
              <w:left w:w="100" w:type="dxa"/>
              <w:bottom w:w="100" w:type="dxa"/>
              <w:right w:w="100" w:type="dxa"/>
            </w:tcMar>
          </w:tcPr>
          <w:p w14:paraId="00000229" w14:textId="77777777" w:rsidR="005F5488" w:rsidRDefault="00000000">
            <w:pPr>
              <w:widowControl w:val="0"/>
              <w:pBdr>
                <w:top w:val="nil"/>
                <w:left w:val="nil"/>
                <w:bottom w:val="nil"/>
                <w:right w:val="nil"/>
                <w:between w:val="nil"/>
              </w:pBdr>
              <w:spacing w:line="240" w:lineRule="auto"/>
              <w:ind w:right="-40"/>
              <w:rPr>
                <w:rFonts w:ascii="Lexend" w:eastAsia="Lexend" w:hAnsi="Lexend" w:cs="Lexend"/>
                <w:b/>
                <w:bCs/>
                <w:sz w:val="20"/>
                <w:szCs w:val="20"/>
              </w:rPr>
            </w:pPr>
            <w:r>
              <w:rPr>
                <w:rFonts w:ascii="Lexend" w:eastAsia="Lexend" w:hAnsi="Lexend" w:cs="Lexend"/>
                <w:b/>
                <w:bCs/>
                <w:sz w:val="20"/>
                <w:szCs w:val="20"/>
              </w:rPr>
              <w:t>Pergunta</w:t>
            </w:r>
          </w:p>
        </w:tc>
        <w:tc>
          <w:tcPr>
            <w:tcW w:w="4505" w:type="dxa"/>
            <w:tcMar>
              <w:top w:w="100" w:type="dxa"/>
              <w:left w:w="100" w:type="dxa"/>
              <w:bottom w:w="100" w:type="dxa"/>
              <w:right w:w="100" w:type="dxa"/>
            </w:tcMar>
          </w:tcPr>
          <w:p w14:paraId="0000022A" w14:textId="77777777" w:rsidR="005F5488" w:rsidRDefault="00000000">
            <w:pPr>
              <w:widowControl w:val="0"/>
              <w:pBdr>
                <w:top w:val="nil"/>
                <w:left w:val="nil"/>
                <w:bottom w:val="nil"/>
                <w:right w:val="nil"/>
                <w:between w:val="nil"/>
              </w:pBdr>
              <w:spacing w:line="240" w:lineRule="auto"/>
              <w:ind w:right="-40"/>
              <w:rPr>
                <w:rFonts w:ascii="Lexend" w:eastAsia="Lexend" w:hAnsi="Lexend" w:cs="Lexend"/>
                <w:b/>
                <w:bCs/>
                <w:sz w:val="20"/>
                <w:szCs w:val="20"/>
              </w:rPr>
            </w:pPr>
            <w:r>
              <w:rPr>
                <w:rFonts w:ascii="Lexend" w:eastAsia="Lexend" w:hAnsi="Lexend" w:cs="Lexend"/>
                <w:b/>
                <w:bCs/>
                <w:sz w:val="20"/>
                <w:szCs w:val="20"/>
              </w:rPr>
              <w:t>Resposta esperada</w:t>
            </w:r>
          </w:p>
        </w:tc>
      </w:tr>
      <w:tr w:rsidR="005F5488" w14:paraId="4D589741" w14:textId="77777777">
        <w:tc>
          <w:tcPr>
            <w:tcW w:w="4505" w:type="dxa"/>
            <w:tcMar>
              <w:top w:w="100" w:type="dxa"/>
              <w:left w:w="100" w:type="dxa"/>
              <w:bottom w:w="100" w:type="dxa"/>
              <w:right w:w="100" w:type="dxa"/>
            </w:tcMar>
          </w:tcPr>
          <w:p w14:paraId="0000022B" w14:textId="77777777" w:rsidR="005F5488" w:rsidRPr="000049EA" w:rsidRDefault="00000000">
            <w:pPr>
              <w:widowControl w:val="0"/>
              <w:spacing w:before="54" w:line="240" w:lineRule="auto"/>
              <w:ind w:right="-40"/>
              <w:jc w:val="both"/>
              <w:rPr>
                <w:rFonts w:ascii="Lexend" w:eastAsia="Lexend" w:hAnsi="Lexend" w:cs="Lexend"/>
                <w:sz w:val="20"/>
                <w:szCs w:val="20"/>
              </w:rPr>
            </w:pPr>
            <w:r w:rsidRPr="00FC1E66">
              <w:rPr>
                <w:rFonts w:ascii="Lexend" w:eastAsia="Lexend" w:hAnsi="Lexend" w:cs="Lexend"/>
                <w:sz w:val="20"/>
                <w:szCs w:val="20"/>
              </w:rPr>
              <w:t>Onde está definida a senha correta.</w:t>
            </w:r>
          </w:p>
        </w:tc>
        <w:tc>
          <w:tcPr>
            <w:tcW w:w="4505" w:type="dxa"/>
            <w:tcMar>
              <w:top w:w="100" w:type="dxa"/>
              <w:left w:w="100" w:type="dxa"/>
              <w:bottom w:w="100" w:type="dxa"/>
              <w:right w:w="100" w:type="dxa"/>
            </w:tcMar>
          </w:tcPr>
          <w:p w14:paraId="0000022C" w14:textId="620B3094" w:rsidR="005F5488" w:rsidRPr="000049EA" w:rsidRDefault="00000000">
            <w:pPr>
              <w:widowControl w:val="0"/>
              <w:pBdr>
                <w:top w:val="nil"/>
                <w:left w:val="nil"/>
                <w:bottom w:val="nil"/>
                <w:right w:val="nil"/>
                <w:between w:val="nil"/>
              </w:pBdr>
              <w:spacing w:line="240" w:lineRule="auto"/>
              <w:ind w:right="-40"/>
              <w:rPr>
                <w:rFonts w:ascii="Lexend" w:eastAsia="Lexend" w:hAnsi="Lexend" w:cs="Lexend"/>
                <w:sz w:val="20"/>
                <w:szCs w:val="20"/>
              </w:rPr>
            </w:pPr>
            <w:r w:rsidRPr="00FC1E66">
              <w:rPr>
                <w:rFonts w:ascii="Lexend" w:eastAsia="Lexend" w:hAnsi="Lexend" w:cs="Lexend"/>
                <w:sz w:val="20"/>
                <w:szCs w:val="20"/>
              </w:rPr>
              <w:t xml:space="preserve">const String SENHA_CORRETA = "1234" </w:t>
            </w:r>
            <w:r w:rsidRPr="000049EA">
              <w:rPr>
                <w:rFonts w:ascii="Lexend" w:eastAsia="Lexend" w:hAnsi="Lexend" w:cs="Lexend"/>
                <w:sz w:val="20"/>
                <w:szCs w:val="20"/>
              </w:rPr>
              <w:t>(linha 19)</w:t>
            </w:r>
            <w:r w:rsidR="000049EA">
              <w:rPr>
                <w:rFonts w:ascii="Lexend" w:eastAsia="Lexend" w:hAnsi="Lexend" w:cs="Lexend"/>
                <w:sz w:val="20"/>
                <w:szCs w:val="20"/>
              </w:rPr>
              <w:t>.</w:t>
            </w:r>
          </w:p>
        </w:tc>
      </w:tr>
      <w:tr w:rsidR="005F5488" w14:paraId="5AAF77EC" w14:textId="77777777">
        <w:tc>
          <w:tcPr>
            <w:tcW w:w="4505" w:type="dxa"/>
            <w:tcMar>
              <w:top w:w="100" w:type="dxa"/>
              <w:left w:w="100" w:type="dxa"/>
              <w:bottom w:w="100" w:type="dxa"/>
              <w:right w:w="100" w:type="dxa"/>
            </w:tcMar>
          </w:tcPr>
          <w:p w14:paraId="0000022D" w14:textId="77777777" w:rsidR="005F5488" w:rsidRPr="000049EA" w:rsidRDefault="00000000">
            <w:pPr>
              <w:widowControl w:val="0"/>
              <w:spacing w:before="54" w:line="240" w:lineRule="auto"/>
              <w:ind w:right="-40"/>
              <w:jc w:val="both"/>
              <w:rPr>
                <w:rFonts w:ascii="Lexend" w:eastAsia="Lexend" w:hAnsi="Lexend" w:cs="Lexend"/>
                <w:sz w:val="20"/>
                <w:szCs w:val="20"/>
              </w:rPr>
            </w:pPr>
            <w:r w:rsidRPr="00FC1E66">
              <w:rPr>
                <w:rFonts w:ascii="Lexend" w:eastAsia="Lexend" w:hAnsi="Lexend" w:cs="Lexend"/>
                <w:sz w:val="20"/>
                <w:szCs w:val="20"/>
              </w:rPr>
              <w:t>O que acontece quando a senha está errada.</w:t>
            </w:r>
          </w:p>
        </w:tc>
        <w:tc>
          <w:tcPr>
            <w:tcW w:w="4505" w:type="dxa"/>
            <w:tcMar>
              <w:top w:w="100" w:type="dxa"/>
              <w:left w:w="100" w:type="dxa"/>
              <w:bottom w:w="100" w:type="dxa"/>
              <w:right w:w="100" w:type="dxa"/>
            </w:tcMar>
          </w:tcPr>
          <w:p w14:paraId="0000022E" w14:textId="506A3A2C" w:rsidR="005F5488" w:rsidRDefault="00000000">
            <w:pPr>
              <w:widowControl w:val="0"/>
              <w:pBdr>
                <w:top w:val="nil"/>
                <w:left w:val="nil"/>
                <w:bottom w:val="nil"/>
                <w:right w:val="nil"/>
                <w:between w:val="nil"/>
              </w:pBdr>
              <w:spacing w:line="240" w:lineRule="auto"/>
              <w:ind w:right="-40"/>
              <w:rPr>
                <w:rFonts w:ascii="Lexend" w:eastAsia="Lexend" w:hAnsi="Lexend" w:cs="Lexend"/>
                <w:sz w:val="20"/>
                <w:szCs w:val="20"/>
              </w:rPr>
            </w:pPr>
            <w:r>
              <w:rPr>
                <w:rFonts w:ascii="Lexend" w:eastAsia="Lexend" w:hAnsi="Lexend" w:cs="Lexend"/>
                <w:sz w:val="20"/>
                <w:szCs w:val="20"/>
              </w:rPr>
              <w:t xml:space="preserve">O código entra no </w:t>
            </w:r>
            <w:r w:rsidRPr="00FC1E66">
              <w:rPr>
                <w:rFonts w:ascii="Lexend" w:eastAsia="Lexend" w:hAnsi="Lexend" w:cs="Lexend"/>
                <w:sz w:val="20"/>
                <w:szCs w:val="20"/>
              </w:rPr>
              <w:t>else</w:t>
            </w:r>
            <w:r>
              <w:rPr>
                <w:rFonts w:ascii="Lexend" w:eastAsia="Lexend" w:hAnsi="Lexend" w:cs="Lexend"/>
                <w:sz w:val="20"/>
                <w:szCs w:val="20"/>
              </w:rPr>
              <w:t xml:space="preserve"> da função </w:t>
            </w:r>
            <w:r w:rsidR="000049EA">
              <w:rPr>
                <w:rFonts w:ascii="Lexend" w:eastAsia="Lexend" w:hAnsi="Lexend" w:cs="Lexend"/>
                <w:sz w:val="20"/>
                <w:szCs w:val="20"/>
              </w:rPr>
              <w:t>“</w:t>
            </w:r>
            <w:r w:rsidRPr="00FC1E66">
              <w:rPr>
                <w:rFonts w:ascii="Lexend" w:eastAsia="Lexend" w:hAnsi="Lexend" w:cs="Lexend"/>
                <w:sz w:val="20"/>
                <w:szCs w:val="20"/>
              </w:rPr>
              <w:t>conferirSenha()</w:t>
            </w:r>
            <w:r w:rsidR="000049EA">
              <w:rPr>
                <w:rFonts w:ascii="Lexend" w:eastAsia="Lexend" w:hAnsi="Lexend" w:cs="Lexend"/>
                <w:sz w:val="20"/>
                <w:szCs w:val="20"/>
              </w:rPr>
              <w:t>”,</w:t>
            </w:r>
            <w:r>
              <w:rPr>
                <w:rFonts w:ascii="Lexend" w:eastAsia="Lexend" w:hAnsi="Lexend" w:cs="Lexend"/>
                <w:sz w:val="20"/>
                <w:szCs w:val="20"/>
              </w:rPr>
              <w:t xml:space="preserve"> incrementa tentativas e exibe "Senha errada" (linha 88 em diante)</w:t>
            </w:r>
            <w:r w:rsidR="000049EA">
              <w:rPr>
                <w:rFonts w:ascii="Lexend" w:eastAsia="Lexend" w:hAnsi="Lexend" w:cs="Lexend"/>
                <w:sz w:val="20"/>
                <w:szCs w:val="20"/>
              </w:rPr>
              <w:t>.</w:t>
            </w:r>
          </w:p>
        </w:tc>
      </w:tr>
      <w:tr w:rsidR="005F5488" w14:paraId="18987460" w14:textId="77777777">
        <w:tc>
          <w:tcPr>
            <w:tcW w:w="4505" w:type="dxa"/>
            <w:tcMar>
              <w:top w:w="100" w:type="dxa"/>
              <w:left w:w="100" w:type="dxa"/>
              <w:bottom w:w="100" w:type="dxa"/>
              <w:right w:w="100" w:type="dxa"/>
            </w:tcMar>
          </w:tcPr>
          <w:p w14:paraId="0000022F" w14:textId="77777777" w:rsidR="005F5488" w:rsidRPr="000049EA" w:rsidRDefault="00000000">
            <w:pPr>
              <w:widowControl w:val="0"/>
              <w:spacing w:before="54" w:line="240" w:lineRule="auto"/>
              <w:ind w:right="-40"/>
              <w:jc w:val="both"/>
              <w:rPr>
                <w:rFonts w:ascii="Lexend" w:eastAsia="Lexend" w:hAnsi="Lexend" w:cs="Lexend"/>
                <w:sz w:val="20"/>
                <w:szCs w:val="20"/>
              </w:rPr>
            </w:pPr>
            <w:r w:rsidRPr="00FC1E66">
              <w:rPr>
                <w:rFonts w:ascii="Lexend" w:eastAsia="Lexend" w:hAnsi="Lexend" w:cs="Lexend"/>
                <w:sz w:val="20"/>
                <w:szCs w:val="20"/>
              </w:rPr>
              <w:t>Como o programa conta as tentativas erradas.</w:t>
            </w:r>
          </w:p>
        </w:tc>
        <w:tc>
          <w:tcPr>
            <w:tcW w:w="4505" w:type="dxa"/>
            <w:tcMar>
              <w:top w:w="100" w:type="dxa"/>
              <w:left w:w="100" w:type="dxa"/>
              <w:bottom w:w="100" w:type="dxa"/>
              <w:right w:w="100" w:type="dxa"/>
            </w:tcMar>
          </w:tcPr>
          <w:p w14:paraId="00000230" w14:textId="2B5AF605" w:rsidR="005F5488" w:rsidRDefault="00000000">
            <w:pPr>
              <w:widowControl w:val="0"/>
              <w:pBdr>
                <w:top w:val="nil"/>
                <w:left w:val="nil"/>
                <w:bottom w:val="nil"/>
                <w:right w:val="nil"/>
                <w:between w:val="nil"/>
              </w:pBdr>
              <w:spacing w:line="240" w:lineRule="auto"/>
              <w:ind w:right="-40"/>
              <w:rPr>
                <w:rFonts w:ascii="Lexend" w:eastAsia="Lexend" w:hAnsi="Lexend" w:cs="Lexend"/>
                <w:sz w:val="20"/>
                <w:szCs w:val="20"/>
              </w:rPr>
            </w:pPr>
            <w:r>
              <w:rPr>
                <w:rFonts w:ascii="Lexend" w:eastAsia="Lexend" w:hAnsi="Lexend" w:cs="Lexend"/>
                <w:sz w:val="20"/>
                <w:szCs w:val="20"/>
              </w:rPr>
              <w:t xml:space="preserve">A variável </w:t>
            </w:r>
            <w:r w:rsidR="000049EA">
              <w:rPr>
                <w:rFonts w:ascii="Lexend" w:eastAsia="Lexend" w:hAnsi="Lexend" w:cs="Lexend"/>
                <w:sz w:val="20"/>
                <w:szCs w:val="20"/>
              </w:rPr>
              <w:t>“</w:t>
            </w:r>
            <w:r w:rsidRPr="00FC1E66">
              <w:rPr>
                <w:rFonts w:ascii="Lexend" w:eastAsia="Lexend" w:hAnsi="Lexend" w:cs="Lexend"/>
                <w:sz w:val="20"/>
                <w:szCs w:val="20"/>
              </w:rPr>
              <w:t>tentativas</w:t>
            </w:r>
            <w:r w:rsidR="000049EA">
              <w:rPr>
                <w:rFonts w:ascii="Lexend" w:eastAsia="Lexend" w:hAnsi="Lexend" w:cs="Lexend"/>
                <w:sz w:val="20"/>
                <w:szCs w:val="20"/>
              </w:rPr>
              <w:t>”</w:t>
            </w:r>
            <w:r>
              <w:rPr>
                <w:rFonts w:ascii="Lexend" w:eastAsia="Lexend" w:hAnsi="Lexend" w:cs="Lexend"/>
                <w:i/>
                <w:iCs/>
                <w:sz w:val="20"/>
                <w:szCs w:val="20"/>
              </w:rPr>
              <w:t xml:space="preserve"> </w:t>
            </w:r>
            <w:r>
              <w:rPr>
                <w:rFonts w:ascii="Lexend" w:eastAsia="Lexend" w:hAnsi="Lexend" w:cs="Lexend"/>
                <w:sz w:val="20"/>
                <w:szCs w:val="20"/>
              </w:rPr>
              <w:t>é incrementada a cada erro</w:t>
            </w:r>
            <w:r w:rsidR="000049EA">
              <w:rPr>
                <w:rFonts w:ascii="Lexend" w:eastAsia="Lexend" w:hAnsi="Lexend" w:cs="Lexend"/>
                <w:sz w:val="20"/>
                <w:szCs w:val="20"/>
              </w:rPr>
              <w:t>.</w:t>
            </w:r>
          </w:p>
        </w:tc>
      </w:tr>
      <w:tr w:rsidR="005F5488" w14:paraId="2BB53FF9" w14:textId="77777777">
        <w:tc>
          <w:tcPr>
            <w:tcW w:w="4505" w:type="dxa"/>
            <w:tcMar>
              <w:top w:w="100" w:type="dxa"/>
              <w:left w:w="100" w:type="dxa"/>
              <w:bottom w:w="100" w:type="dxa"/>
              <w:right w:w="100" w:type="dxa"/>
            </w:tcMar>
          </w:tcPr>
          <w:p w14:paraId="00000231" w14:textId="77777777" w:rsidR="005F5488" w:rsidRPr="000049EA" w:rsidRDefault="00000000">
            <w:pPr>
              <w:widowControl w:val="0"/>
              <w:spacing w:before="54" w:line="240" w:lineRule="auto"/>
              <w:ind w:right="-40"/>
              <w:jc w:val="both"/>
              <w:rPr>
                <w:rFonts w:ascii="Lexend" w:eastAsia="Lexend" w:hAnsi="Lexend" w:cs="Lexend"/>
                <w:sz w:val="20"/>
                <w:szCs w:val="20"/>
              </w:rPr>
            </w:pPr>
            <w:r w:rsidRPr="00FC1E66">
              <w:rPr>
                <w:rFonts w:ascii="Lexend" w:eastAsia="Lexend" w:hAnsi="Lexend" w:cs="Lexend"/>
                <w:sz w:val="20"/>
                <w:szCs w:val="20"/>
              </w:rPr>
              <w:t>Onde está definido o tempo de bloqueio.</w:t>
            </w:r>
          </w:p>
        </w:tc>
        <w:tc>
          <w:tcPr>
            <w:tcW w:w="4505" w:type="dxa"/>
            <w:tcMar>
              <w:top w:w="100" w:type="dxa"/>
              <w:left w:w="100" w:type="dxa"/>
              <w:bottom w:w="100" w:type="dxa"/>
              <w:right w:w="100" w:type="dxa"/>
            </w:tcMar>
          </w:tcPr>
          <w:p w14:paraId="00000232" w14:textId="16467DAF" w:rsidR="005F5488" w:rsidRDefault="00000000">
            <w:pPr>
              <w:widowControl w:val="0"/>
              <w:pBdr>
                <w:top w:val="nil"/>
                <w:left w:val="nil"/>
                <w:bottom w:val="nil"/>
                <w:right w:val="nil"/>
                <w:between w:val="nil"/>
              </w:pBdr>
              <w:spacing w:line="240" w:lineRule="auto"/>
              <w:ind w:right="-40"/>
              <w:rPr>
                <w:rFonts w:ascii="Lexend" w:eastAsia="Lexend" w:hAnsi="Lexend" w:cs="Lexend"/>
                <w:sz w:val="20"/>
                <w:szCs w:val="20"/>
              </w:rPr>
            </w:pPr>
            <w:r>
              <w:rPr>
                <w:rFonts w:ascii="Lexend" w:eastAsia="Lexend" w:hAnsi="Lexend" w:cs="Lexend"/>
                <w:sz w:val="20"/>
                <w:szCs w:val="20"/>
              </w:rPr>
              <w:t xml:space="preserve">A condição </w:t>
            </w:r>
            <w:r w:rsidR="000049EA">
              <w:rPr>
                <w:rFonts w:ascii="Lexend" w:eastAsia="Lexend" w:hAnsi="Lexend" w:cs="Lexend"/>
                <w:sz w:val="20"/>
                <w:szCs w:val="20"/>
              </w:rPr>
              <w:t>“</w:t>
            </w:r>
            <w:r w:rsidRPr="00FC1E66">
              <w:rPr>
                <w:rFonts w:ascii="Lexend" w:eastAsia="Lexend" w:hAnsi="Lexend" w:cs="Lexend"/>
                <w:sz w:val="20"/>
                <w:szCs w:val="20"/>
              </w:rPr>
              <w:t>if (millis() - inicioBloqueio &gt;= 10000)</w:t>
            </w:r>
            <w:r w:rsidR="000049EA">
              <w:rPr>
                <w:rFonts w:ascii="Lexend" w:eastAsia="Lexend" w:hAnsi="Lexend" w:cs="Lexend"/>
                <w:sz w:val="20"/>
                <w:szCs w:val="20"/>
              </w:rPr>
              <w:t>”</w:t>
            </w:r>
            <w:r w:rsidRPr="000049EA">
              <w:rPr>
                <w:rFonts w:ascii="Lexend" w:eastAsia="Lexend" w:hAnsi="Lexend" w:cs="Lexend"/>
                <w:sz w:val="20"/>
                <w:szCs w:val="20"/>
              </w:rPr>
              <w:t xml:space="preserve"> </w:t>
            </w:r>
            <w:r>
              <w:rPr>
                <w:rFonts w:ascii="Lexend" w:eastAsia="Lexend" w:hAnsi="Lexend" w:cs="Lexend"/>
                <w:sz w:val="20"/>
                <w:szCs w:val="20"/>
              </w:rPr>
              <w:t>define os 10 segundos (linha 168)</w:t>
            </w:r>
            <w:r w:rsidR="000049EA">
              <w:rPr>
                <w:rFonts w:ascii="Lexend" w:eastAsia="Lexend" w:hAnsi="Lexend" w:cs="Lexend"/>
                <w:sz w:val="20"/>
                <w:szCs w:val="20"/>
              </w:rPr>
              <w:t>.</w:t>
            </w:r>
          </w:p>
        </w:tc>
      </w:tr>
      <w:tr w:rsidR="005F5488" w14:paraId="6363F6AA" w14:textId="77777777">
        <w:tc>
          <w:tcPr>
            <w:tcW w:w="4505" w:type="dxa"/>
            <w:tcMar>
              <w:top w:w="100" w:type="dxa"/>
              <w:left w:w="100" w:type="dxa"/>
              <w:bottom w:w="100" w:type="dxa"/>
              <w:right w:w="100" w:type="dxa"/>
            </w:tcMar>
          </w:tcPr>
          <w:p w14:paraId="00000233" w14:textId="77777777" w:rsidR="005F5488" w:rsidRPr="000049EA" w:rsidRDefault="00000000">
            <w:pPr>
              <w:widowControl w:val="0"/>
              <w:spacing w:before="54" w:line="240" w:lineRule="auto"/>
              <w:ind w:right="-40"/>
              <w:jc w:val="both"/>
              <w:rPr>
                <w:rFonts w:ascii="Lexend" w:eastAsia="Lexend" w:hAnsi="Lexend" w:cs="Lexend"/>
                <w:sz w:val="20"/>
                <w:szCs w:val="20"/>
              </w:rPr>
            </w:pPr>
            <w:r w:rsidRPr="00FC1E66">
              <w:rPr>
                <w:rFonts w:ascii="Lexend" w:eastAsia="Lexend" w:hAnsi="Lexend" w:cs="Lexend"/>
                <w:sz w:val="20"/>
                <w:szCs w:val="20"/>
              </w:rPr>
              <w:t>Como o programa controla o LED RGB.</w:t>
            </w:r>
          </w:p>
        </w:tc>
        <w:tc>
          <w:tcPr>
            <w:tcW w:w="4505" w:type="dxa"/>
            <w:tcMar>
              <w:top w:w="100" w:type="dxa"/>
              <w:left w:w="100" w:type="dxa"/>
              <w:bottom w:w="100" w:type="dxa"/>
              <w:right w:w="100" w:type="dxa"/>
            </w:tcMar>
          </w:tcPr>
          <w:p w14:paraId="00000234" w14:textId="4FAA4452" w:rsidR="005F5488" w:rsidRDefault="00000000">
            <w:pPr>
              <w:widowControl w:val="0"/>
              <w:pBdr>
                <w:top w:val="nil"/>
                <w:left w:val="nil"/>
                <w:bottom w:val="nil"/>
                <w:right w:val="nil"/>
                <w:between w:val="nil"/>
              </w:pBdr>
              <w:spacing w:line="240" w:lineRule="auto"/>
              <w:ind w:right="-40"/>
              <w:rPr>
                <w:rFonts w:ascii="Lexend" w:eastAsia="Lexend" w:hAnsi="Lexend" w:cs="Lexend"/>
                <w:sz w:val="20"/>
                <w:szCs w:val="20"/>
              </w:rPr>
            </w:pPr>
            <w:r>
              <w:rPr>
                <w:rFonts w:ascii="Lexend" w:eastAsia="Lexend" w:hAnsi="Lexend" w:cs="Lexend"/>
                <w:sz w:val="20"/>
                <w:szCs w:val="20"/>
              </w:rPr>
              <w:t xml:space="preserve">Linhas com </w:t>
            </w:r>
            <w:r w:rsidR="000049EA">
              <w:rPr>
                <w:rFonts w:ascii="Lexend" w:eastAsia="Lexend" w:hAnsi="Lexend" w:cs="Lexend"/>
                <w:sz w:val="20"/>
                <w:szCs w:val="20"/>
              </w:rPr>
              <w:t>“</w:t>
            </w:r>
            <w:r w:rsidRPr="00FC1E66">
              <w:rPr>
                <w:rFonts w:ascii="Lexend" w:eastAsia="Lexend" w:hAnsi="Lexend" w:cs="Lexend"/>
                <w:sz w:val="20"/>
                <w:szCs w:val="20"/>
              </w:rPr>
              <w:t>digitalWrite(VERMELHO, HIGH)</w:t>
            </w:r>
            <w:r w:rsidR="000049EA">
              <w:rPr>
                <w:rFonts w:ascii="Lexend" w:eastAsia="Lexend" w:hAnsi="Lexend" w:cs="Lexend"/>
                <w:sz w:val="20"/>
                <w:szCs w:val="20"/>
              </w:rPr>
              <w:t>”</w:t>
            </w:r>
            <w:r>
              <w:rPr>
                <w:rFonts w:ascii="Lexend" w:eastAsia="Lexend" w:hAnsi="Lexend" w:cs="Lexend"/>
                <w:sz w:val="20"/>
                <w:szCs w:val="20"/>
              </w:rPr>
              <w:t xml:space="preserve"> etc</w:t>
            </w:r>
            <w:r w:rsidR="000049EA">
              <w:rPr>
                <w:rFonts w:ascii="Lexend" w:eastAsia="Lexend" w:hAnsi="Lexend" w:cs="Lexend"/>
                <w:sz w:val="20"/>
                <w:szCs w:val="20"/>
              </w:rPr>
              <w:t>.</w:t>
            </w:r>
          </w:p>
        </w:tc>
      </w:tr>
      <w:tr w:rsidR="005F5488" w14:paraId="0CFAD557" w14:textId="77777777">
        <w:tc>
          <w:tcPr>
            <w:tcW w:w="4505" w:type="dxa"/>
            <w:tcMar>
              <w:top w:w="100" w:type="dxa"/>
              <w:left w:w="100" w:type="dxa"/>
              <w:bottom w:w="100" w:type="dxa"/>
              <w:right w:w="100" w:type="dxa"/>
            </w:tcMar>
          </w:tcPr>
          <w:p w14:paraId="00000235" w14:textId="77777777" w:rsidR="005F5488" w:rsidRPr="000049EA" w:rsidRDefault="00000000">
            <w:pPr>
              <w:widowControl w:val="0"/>
              <w:spacing w:before="54" w:line="240" w:lineRule="auto"/>
              <w:ind w:right="-40"/>
              <w:jc w:val="both"/>
              <w:rPr>
                <w:rFonts w:ascii="Lexend" w:eastAsia="Lexend" w:hAnsi="Lexend" w:cs="Lexend"/>
                <w:sz w:val="20"/>
                <w:szCs w:val="20"/>
              </w:rPr>
            </w:pPr>
            <w:r w:rsidRPr="00FC1E66">
              <w:rPr>
                <w:rFonts w:ascii="Lexend" w:eastAsia="Lexend" w:hAnsi="Lexend" w:cs="Lexend"/>
                <w:sz w:val="20"/>
                <w:szCs w:val="20"/>
              </w:rPr>
              <w:t>Como as mensagens do display OLED são alteradas.</w:t>
            </w:r>
          </w:p>
        </w:tc>
        <w:tc>
          <w:tcPr>
            <w:tcW w:w="4505" w:type="dxa"/>
            <w:tcMar>
              <w:top w:w="100" w:type="dxa"/>
              <w:left w:w="100" w:type="dxa"/>
              <w:bottom w:w="100" w:type="dxa"/>
              <w:right w:w="100" w:type="dxa"/>
            </w:tcMar>
          </w:tcPr>
          <w:p w14:paraId="00000236" w14:textId="295051EE" w:rsidR="005F5488" w:rsidRDefault="00000000">
            <w:pPr>
              <w:widowControl w:val="0"/>
              <w:pBdr>
                <w:top w:val="nil"/>
                <w:left w:val="nil"/>
                <w:bottom w:val="nil"/>
                <w:right w:val="nil"/>
                <w:between w:val="nil"/>
              </w:pBdr>
              <w:spacing w:line="240" w:lineRule="auto"/>
              <w:ind w:right="-40"/>
              <w:rPr>
                <w:rFonts w:ascii="Lexend" w:eastAsia="Lexend" w:hAnsi="Lexend" w:cs="Lexend"/>
                <w:sz w:val="20"/>
                <w:szCs w:val="20"/>
              </w:rPr>
            </w:pPr>
            <w:r>
              <w:rPr>
                <w:rFonts w:ascii="Lexend" w:eastAsia="Lexend" w:hAnsi="Lexend" w:cs="Lexend"/>
                <w:sz w:val="20"/>
                <w:szCs w:val="20"/>
              </w:rPr>
              <w:t xml:space="preserve">A função </w:t>
            </w:r>
            <w:r w:rsidR="000049EA">
              <w:rPr>
                <w:rFonts w:ascii="Lexend" w:eastAsia="Lexend" w:hAnsi="Lexend" w:cs="Lexend"/>
                <w:sz w:val="20"/>
                <w:szCs w:val="20"/>
              </w:rPr>
              <w:t>“</w:t>
            </w:r>
            <w:r w:rsidRPr="00FC1E66">
              <w:rPr>
                <w:rFonts w:ascii="Lexend" w:eastAsia="Lexend" w:hAnsi="Lexend" w:cs="Lexend"/>
                <w:sz w:val="20"/>
                <w:szCs w:val="20"/>
              </w:rPr>
              <w:t>mostrar()</w:t>
            </w:r>
            <w:r w:rsidR="000049EA">
              <w:rPr>
                <w:rFonts w:ascii="Lexend" w:eastAsia="Lexend" w:hAnsi="Lexend" w:cs="Lexend"/>
                <w:sz w:val="20"/>
                <w:szCs w:val="20"/>
              </w:rPr>
              <w:t>”</w:t>
            </w:r>
            <w:r>
              <w:rPr>
                <w:rFonts w:ascii="Lexend" w:eastAsia="Lexend" w:hAnsi="Lexend" w:cs="Lexend"/>
                <w:i/>
                <w:iCs/>
                <w:sz w:val="20"/>
                <w:szCs w:val="20"/>
              </w:rPr>
              <w:t xml:space="preserve"> </w:t>
            </w:r>
            <w:r>
              <w:rPr>
                <w:rFonts w:ascii="Lexend" w:eastAsia="Lexend" w:hAnsi="Lexend" w:cs="Lexend"/>
                <w:sz w:val="20"/>
                <w:szCs w:val="20"/>
              </w:rPr>
              <w:t xml:space="preserve">recebe </w:t>
            </w:r>
            <w:r w:rsidR="004903CB">
              <w:rPr>
                <w:rFonts w:ascii="Lexend" w:eastAsia="Lexend" w:hAnsi="Lexend" w:cs="Lexend"/>
                <w:sz w:val="20"/>
                <w:szCs w:val="20"/>
              </w:rPr>
              <w:t xml:space="preserve">2 </w:t>
            </w:r>
            <w:r>
              <w:rPr>
                <w:rFonts w:ascii="Lexend" w:eastAsia="Lexend" w:hAnsi="Lexend" w:cs="Lexend"/>
                <w:sz w:val="20"/>
                <w:szCs w:val="20"/>
              </w:rPr>
              <w:t>strings e as exibe no display.</w:t>
            </w:r>
          </w:p>
        </w:tc>
      </w:tr>
    </w:tbl>
    <w:p w14:paraId="00000237" w14:textId="77777777" w:rsidR="005F5488" w:rsidRDefault="005F5488">
      <w:pPr>
        <w:widowControl w:val="0"/>
        <w:spacing w:line="360" w:lineRule="auto"/>
        <w:ind w:left="26" w:right="240"/>
        <w:rPr>
          <w:rFonts w:ascii="Lexend" w:eastAsia="Lexend" w:hAnsi="Lexend" w:cs="Lexend"/>
          <w:color w:val="1155CC"/>
          <w:sz w:val="20"/>
          <w:szCs w:val="20"/>
        </w:rPr>
      </w:pPr>
    </w:p>
    <w:p w14:paraId="00000238" w14:textId="77777777" w:rsidR="005F5488" w:rsidRDefault="005F5488">
      <w:pPr>
        <w:widowControl w:val="0"/>
        <w:spacing w:line="360" w:lineRule="auto"/>
        <w:ind w:left="26" w:right="240"/>
        <w:rPr>
          <w:rFonts w:ascii="Lexend" w:eastAsia="Lexend" w:hAnsi="Lexend" w:cs="Lexend"/>
          <w:color w:val="1155CC"/>
          <w:sz w:val="20"/>
          <w:szCs w:val="20"/>
        </w:rPr>
      </w:pPr>
    </w:p>
    <w:p w14:paraId="00000239" w14:textId="42661569" w:rsidR="005F5488" w:rsidRDefault="00000000">
      <w:pPr>
        <w:widowControl w:val="0"/>
        <w:spacing w:line="360" w:lineRule="auto"/>
        <w:ind w:left="26" w:right="240"/>
        <w:rPr>
          <w:rFonts w:ascii="Lexend" w:eastAsia="Lexend" w:hAnsi="Lexend" w:cs="Lexend"/>
          <w:color w:val="FF0000"/>
          <w:sz w:val="20"/>
          <w:szCs w:val="20"/>
        </w:rPr>
      </w:pPr>
      <w:r>
        <w:rPr>
          <w:rFonts w:ascii="Lexend" w:eastAsia="Lexend" w:hAnsi="Lexend" w:cs="Lexend"/>
          <w:color w:val="1155CC"/>
          <w:sz w:val="20"/>
          <w:szCs w:val="20"/>
        </w:rPr>
        <w:t xml:space="preserve">[imagem </w:t>
      </w:r>
      <w:r w:rsidR="00753740">
        <w:rPr>
          <w:rFonts w:ascii="Lexend" w:eastAsia="Lexend" w:hAnsi="Lexend" w:cs="Lexend"/>
          <w:color w:val="1155CC"/>
          <w:sz w:val="20"/>
          <w:szCs w:val="20"/>
        </w:rPr>
        <w:t>32</w:t>
      </w:r>
      <w:r>
        <w:rPr>
          <w:rFonts w:ascii="Lexend" w:eastAsia="Lexend" w:hAnsi="Lexend" w:cs="Lexend"/>
          <w:color w:val="1155CC"/>
          <w:sz w:val="20"/>
          <w:szCs w:val="20"/>
        </w:rPr>
        <w:t xml:space="preserve">] </w:t>
      </w:r>
      <w:r>
        <w:rPr>
          <w:rFonts w:ascii="Lexend" w:eastAsia="Lexend" w:hAnsi="Lexend" w:cs="Lexend"/>
          <w:color w:val="FF0000"/>
          <w:sz w:val="20"/>
          <w:szCs w:val="20"/>
        </w:rPr>
        <w:t>&lt;img&gt;image</w:t>
      </w:r>
      <w:r w:rsidR="00753740">
        <w:rPr>
          <w:rFonts w:ascii="Lexend" w:eastAsia="Lexend" w:hAnsi="Lexend" w:cs="Lexend"/>
          <w:color w:val="FF0000"/>
          <w:sz w:val="20"/>
          <w:szCs w:val="20"/>
        </w:rPr>
        <w:t>32</w:t>
      </w:r>
      <w:r>
        <w:rPr>
          <w:rFonts w:ascii="Lexend" w:eastAsia="Lexend" w:hAnsi="Lexend" w:cs="Lexend"/>
          <w:color w:val="FF0000"/>
          <w:sz w:val="20"/>
          <w:szCs w:val="20"/>
        </w:rPr>
        <w:t xml:space="preserve">.png&lt;/img&gt; </w:t>
      </w:r>
    </w:p>
    <w:p w14:paraId="0000023A" w14:textId="77777777" w:rsidR="005F5488" w:rsidRDefault="00000000">
      <w:pPr>
        <w:widowControl w:val="0"/>
        <w:spacing w:before="629" w:line="240" w:lineRule="auto"/>
        <w:ind w:left="29" w:right="-40"/>
        <w:jc w:val="center"/>
        <w:rPr>
          <w:rFonts w:ascii="Lexend" w:eastAsia="Lexend" w:hAnsi="Lexend" w:cs="Lexend"/>
          <w:sz w:val="20"/>
          <w:szCs w:val="20"/>
        </w:rPr>
      </w:pPr>
      <w:r>
        <w:rPr>
          <w:rFonts w:ascii="Lexend" w:eastAsia="Lexend" w:hAnsi="Lexend" w:cs="Lexend"/>
          <w:b/>
          <w:bCs/>
          <w:noProof/>
        </w:rPr>
        <w:lastRenderedPageBreak/>
        <w:drawing>
          <wp:inline distT="114300" distB="114300" distL="114300" distR="114300" wp14:anchorId="0E631D40" wp14:editId="0B65D501">
            <wp:extent cx="4820805" cy="2338330"/>
            <wp:effectExtent l="0" t="0" r="0" b="0"/>
            <wp:docPr id="2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5"/>
                    <a:srcRect/>
                    <a:stretch>
                      <a:fillRect/>
                    </a:stretch>
                  </pic:blipFill>
                  <pic:spPr>
                    <a:xfrm>
                      <a:off x="0" y="0"/>
                      <a:ext cx="4820805" cy="2338330"/>
                    </a:xfrm>
                    <a:prstGeom prst="rect">
                      <a:avLst/>
                    </a:prstGeom>
                    <a:ln/>
                  </pic:spPr>
                </pic:pic>
              </a:graphicData>
            </a:graphic>
          </wp:inline>
        </w:drawing>
      </w:r>
    </w:p>
    <w:p w14:paraId="0000023B"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23C" w14:textId="77777777"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b/>
          <w:bCs/>
          <w:sz w:val="20"/>
          <w:szCs w:val="20"/>
        </w:rPr>
      </w:pPr>
      <w:r>
        <w:rPr>
          <w:rFonts w:ascii="Lexend" w:eastAsia="Lexend" w:hAnsi="Lexend" w:cs="Lexend"/>
          <w:b/>
          <w:bCs/>
          <w:sz w:val="20"/>
          <w:szCs w:val="20"/>
        </w:rPr>
        <w:t>5. Desafios de modificação</w:t>
      </w:r>
    </w:p>
    <w:p w14:paraId="0000023D" w14:textId="0963E983"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 xml:space="preserve">Após a investigação, proponha </w:t>
      </w:r>
      <w:r w:rsidR="000049EA">
        <w:rPr>
          <w:rFonts w:ascii="Lexend" w:eastAsia="Lexend" w:hAnsi="Lexend" w:cs="Lexend"/>
          <w:sz w:val="20"/>
          <w:szCs w:val="20"/>
        </w:rPr>
        <w:t>a</w:t>
      </w:r>
      <w:r>
        <w:rPr>
          <w:rFonts w:ascii="Lexend" w:eastAsia="Lexend" w:hAnsi="Lexend" w:cs="Lexend"/>
          <w:sz w:val="20"/>
          <w:szCs w:val="20"/>
        </w:rPr>
        <w:t>os estudantes</w:t>
      </w:r>
      <w:r w:rsidR="000049EA">
        <w:rPr>
          <w:rFonts w:ascii="Lexend" w:eastAsia="Lexend" w:hAnsi="Lexend" w:cs="Lexend"/>
          <w:sz w:val="20"/>
          <w:szCs w:val="20"/>
        </w:rPr>
        <w:t xml:space="preserve"> que</w:t>
      </w:r>
      <w:r>
        <w:rPr>
          <w:rFonts w:ascii="Lexend" w:eastAsia="Lexend" w:hAnsi="Lexend" w:cs="Lexend"/>
          <w:sz w:val="20"/>
          <w:szCs w:val="20"/>
        </w:rPr>
        <w:t xml:space="preserve"> realizem pequenas alterações no código para personalizar o funcionamento do cofre. Isso garante que eles não apenas carreguem o código, mas </w:t>
      </w:r>
      <w:r w:rsidR="000049EA">
        <w:rPr>
          <w:rFonts w:ascii="Lexend" w:eastAsia="Lexend" w:hAnsi="Lexend" w:cs="Lexend"/>
          <w:sz w:val="20"/>
          <w:szCs w:val="20"/>
        </w:rPr>
        <w:t xml:space="preserve">também </w:t>
      </w:r>
      <w:r>
        <w:rPr>
          <w:rFonts w:ascii="Lexend" w:eastAsia="Lexend" w:hAnsi="Lexend" w:cs="Lexend"/>
          <w:sz w:val="20"/>
          <w:szCs w:val="20"/>
        </w:rPr>
        <w:t>compreendam seu funcionamento.</w:t>
      </w:r>
    </w:p>
    <w:p w14:paraId="0000023E"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23F" w14:textId="32D765F6" w:rsidR="005F5488" w:rsidRDefault="00000000">
      <w:pPr>
        <w:widowControl w:val="0"/>
        <w:numPr>
          <w:ilvl w:val="0"/>
          <w:numId w:val="24"/>
        </w:numPr>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b/>
          <w:bCs/>
          <w:sz w:val="20"/>
          <w:szCs w:val="20"/>
        </w:rPr>
        <w:t>Desafio 1</w:t>
      </w:r>
      <w:r>
        <w:rPr>
          <w:rFonts w:ascii="Lexend" w:eastAsia="Lexend" w:hAnsi="Lexend" w:cs="Lexend"/>
          <w:sz w:val="20"/>
          <w:szCs w:val="20"/>
        </w:rPr>
        <w:t xml:space="preserve"> – Alterar a senha: </w:t>
      </w:r>
      <w:r w:rsidR="000049EA">
        <w:rPr>
          <w:rFonts w:ascii="Lexend" w:eastAsia="Lexend" w:hAnsi="Lexend" w:cs="Lexend"/>
          <w:sz w:val="20"/>
          <w:szCs w:val="20"/>
        </w:rPr>
        <w:t xml:space="preserve">mudar </w:t>
      </w:r>
      <w:r>
        <w:rPr>
          <w:rFonts w:ascii="Lexend" w:eastAsia="Lexend" w:hAnsi="Lexend" w:cs="Lexend"/>
          <w:sz w:val="20"/>
          <w:szCs w:val="20"/>
        </w:rPr>
        <w:t>a senha fixa no código (ex.: de "1234" para uma senha escolhida pelo grupo). Testar o funcionamento.</w:t>
      </w:r>
    </w:p>
    <w:p w14:paraId="00000240" w14:textId="7E43E3E8" w:rsidR="005F5488" w:rsidRDefault="00000000">
      <w:pPr>
        <w:widowControl w:val="0"/>
        <w:numPr>
          <w:ilvl w:val="0"/>
          <w:numId w:val="26"/>
        </w:numPr>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b/>
          <w:bCs/>
          <w:sz w:val="20"/>
          <w:szCs w:val="20"/>
        </w:rPr>
        <w:t>Desafio 2</w:t>
      </w:r>
      <w:r>
        <w:rPr>
          <w:rFonts w:ascii="Lexend" w:eastAsia="Lexend" w:hAnsi="Lexend" w:cs="Lexend"/>
          <w:sz w:val="20"/>
          <w:szCs w:val="20"/>
        </w:rPr>
        <w:t xml:space="preserve"> – Ajustar o tempo de bloqueio: </w:t>
      </w:r>
      <w:r w:rsidR="000049EA">
        <w:rPr>
          <w:rFonts w:ascii="Lexend" w:eastAsia="Lexend" w:hAnsi="Lexend" w:cs="Lexend"/>
          <w:sz w:val="20"/>
          <w:szCs w:val="20"/>
        </w:rPr>
        <w:t xml:space="preserve">modificar </w:t>
      </w:r>
      <w:r>
        <w:rPr>
          <w:rFonts w:ascii="Lexend" w:eastAsia="Lexend" w:hAnsi="Lexend" w:cs="Lexend"/>
          <w:sz w:val="20"/>
          <w:szCs w:val="20"/>
        </w:rPr>
        <w:t>o valor de 10000 (10 segundos) para 5000 (5 segundos) ou 20000 (20 segundos). Testar e observar o efeito.</w:t>
      </w:r>
    </w:p>
    <w:p w14:paraId="00000241" w14:textId="6FB81CB7" w:rsidR="005F5488" w:rsidRDefault="00000000">
      <w:pPr>
        <w:widowControl w:val="0"/>
        <w:numPr>
          <w:ilvl w:val="0"/>
          <w:numId w:val="21"/>
        </w:numPr>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b/>
          <w:bCs/>
          <w:sz w:val="20"/>
          <w:szCs w:val="20"/>
        </w:rPr>
        <w:t>Desafio 3</w:t>
      </w:r>
      <w:r>
        <w:rPr>
          <w:rFonts w:ascii="Lexend" w:eastAsia="Lexend" w:hAnsi="Lexend" w:cs="Lexend"/>
          <w:sz w:val="20"/>
          <w:szCs w:val="20"/>
        </w:rPr>
        <w:t xml:space="preserve"> – Mudar as mensagens do display: </w:t>
      </w:r>
      <w:r w:rsidR="000049EA">
        <w:rPr>
          <w:rFonts w:ascii="Lexend" w:eastAsia="Lexend" w:hAnsi="Lexend" w:cs="Lexend"/>
          <w:sz w:val="20"/>
          <w:szCs w:val="20"/>
        </w:rPr>
        <w:t xml:space="preserve">alterar </w:t>
      </w:r>
      <w:r>
        <w:rPr>
          <w:rFonts w:ascii="Lexend" w:eastAsia="Lexend" w:hAnsi="Lexend" w:cs="Lexend"/>
          <w:sz w:val="20"/>
          <w:szCs w:val="20"/>
        </w:rPr>
        <w:t>os textos exibidos no OLED (ex.: "Acesso liberado" para "Cofre aberto!"). Testar e ver a mudança.</w:t>
      </w:r>
    </w:p>
    <w:p w14:paraId="00000242" w14:textId="4B61834B" w:rsidR="005F5488" w:rsidRDefault="00000000">
      <w:pPr>
        <w:widowControl w:val="0"/>
        <w:numPr>
          <w:ilvl w:val="0"/>
          <w:numId w:val="14"/>
        </w:numPr>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b/>
          <w:bCs/>
          <w:sz w:val="20"/>
          <w:szCs w:val="20"/>
        </w:rPr>
        <w:t>Desafio 4</w:t>
      </w:r>
      <w:r>
        <w:rPr>
          <w:rFonts w:ascii="Lexend" w:eastAsia="Lexend" w:hAnsi="Lexend" w:cs="Lexend"/>
          <w:sz w:val="20"/>
          <w:szCs w:val="20"/>
        </w:rPr>
        <w:t xml:space="preserve"> – Mudar as cores do LED: </w:t>
      </w:r>
      <w:r w:rsidR="000049EA">
        <w:rPr>
          <w:rFonts w:ascii="Lexend" w:eastAsia="Lexend" w:hAnsi="Lexend" w:cs="Lexend"/>
          <w:sz w:val="20"/>
          <w:szCs w:val="20"/>
        </w:rPr>
        <w:t xml:space="preserve">alterar </w:t>
      </w:r>
      <w:r>
        <w:rPr>
          <w:rFonts w:ascii="Lexend" w:eastAsia="Lexend" w:hAnsi="Lexend" w:cs="Lexend"/>
          <w:sz w:val="20"/>
          <w:szCs w:val="20"/>
        </w:rPr>
        <w:t>quais pinos do LED RGB acendem em cada estado (ex.: usar o azul no lugar do verde para indicar liberado). Ajustar as linhas de digitalWrite correspondentes.</w:t>
      </w:r>
    </w:p>
    <w:p w14:paraId="00000243"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244" w14:textId="3B4AD6B4"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 xml:space="preserve">Após testarem as modificações, </w:t>
      </w:r>
      <w:r w:rsidR="000049EA">
        <w:rPr>
          <w:rFonts w:ascii="Lexend" w:eastAsia="Lexend" w:hAnsi="Lexend" w:cs="Lexend"/>
          <w:sz w:val="20"/>
          <w:szCs w:val="20"/>
        </w:rPr>
        <w:t>solicite a</w:t>
      </w:r>
      <w:r>
        <w:rPr>
          <w:rFonts w:ascii="Lexend" w:eastAsia="Lexend" w:hAnsi="Lexend" w:cs="Lexend"/>
          <w:sz w:val="20"/>
          <w:szCs w:val="20"/>
        </w:rPr>
        <w:t>os estudantes</w:t>
      </w:r>
      <w:r w:rsidR="000049EA">
        <w:rPr>
          <w:rFonts w:ascii="Lexend" w:eastAsia="Lexend" w:hAnsi="Lexend" w:cs="Lexend"/>
          <w:sz w:val="20"/>
          <w:szCs w:val="20"/>
        </w:rPr>
        <w:t xml:space="preserve"> que</w:t>
      </w:r>
      <w:r>
        <w:rPr>
          <w:rFonts w:ascii="Lexend" w:eastAsia="Lexend" w:hAnsi="Lexend" w:cs="Lexend"/>
          <w:sz w:val="20"/>
          <w:szCs w:val="20"/>
        </w:rPr>
        <w:t xml:space="preserve"> registrem</w:t>
      </w:r>
      <w:r w:rsidR="000049EA">
        <w:rPr>
          <w:rFonts w:ascii="Lexend" w:eastAsia="Lexend" w:hAnsi="Lexend" w:cs="Lexend"/>
          <w:sz w:val="20"/>
          <w:szCs w:val="20"/>
        </w:rPr>
        <w:t>,</w:t>
      </w:r>
      <w:r>
        <w:rPr>
          <w:rFonts w:ascii="Lexend" w:eastAsia="Lexend" w:hAnsi="Lexend" w:cs="Lexend"/>
          <w:sz w:val="20"/>
          <w:szCs w:val="20"/>
        </w:rPr>
        <w:t xml:space="preserve"> no Diário de Bordo</w:t>
      </w:r>
      <w:r w:rsidR="000049EA">
        <w:rPr>
          <w:rFonts w:ascii="Lexend" w:eastAsia="Lexend" w:hAnsi="Lexend" w:cs="Lexend"/>
          <w:sz w:val="20"/>
          <w:szCs w:val="20"/>
        </w:rPr>
        <w:t>,</w:t>
      </w:r>
      <w:r>
        <w:rPr>
          <w:rFonts w:ascii="Lexend" w:eastAsia="Lexend" w:hAnsi="Lexend" w:cs="Lexend"/>
          <w:sz w:val="20"/>
          <w:szCs w:val="20"/>
        </w:rPr>
        <w:t xml:space="preserve"> todas as alterações realizadas no código, incluindo o nome Bluetooth escolhido para o grupo (personalizado na etapa anterior), a nova senha definida, o tempo de bloqueio ajustado e quaisquer outras modificações feitas. Esse registro documenta o processo de personalização do cofre e serve como referência para a reflexão da próxima aula.</w:t>
      </w:r>
    </w:p>
    <w:p w14:paraId="00000245"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246" w14:textId="6D91AE14" w:rsidR="005F5488" w:rsidRDefault="00000000">
      <w:pPr>
        <w:widowControl w:val="0"/>
        <w:spacing w:line="360" w:lineRule="auto"/>
        <w:ind w:left="26" w:right="240"/>
        <w:rPr>
          <w:rFonts w:ascii="Lexend" w:eastAsia="Lexend" w:hAnsi="Lexend" w:cs="Lexend"/>
          <w:sz w:val="20"/>
          <w:szCs w:val="20"/>
        </w:rPr>
      </w:pPr>
      <w:r>
        <w:rPr>
          <w:rFonts w:ascii="Lexend" w:eastAsia="Lexend" w:hAnsi="Lexend" w:cs="Lexend"/>
          <w:color w:val="1155CC"/>
          <w:sz w:val="20"/>
          <w:szCs w:val="20"/>
        </w:rPr>
        <w:t xml:space="preserve">[imagem </w:t>
      </w:r>
      <w:r w:rsidR="00B3643E">
        <w:rPr>
          <w:rFonts w:ascii="Lexend" w:eastAsia="Lexend" w:hAnsi="Lexend" w:cs="Lexend"/>
          <w:color w:val="1155CC"/>
          <w:sz w:val="20"/>
          <w:szCs w:val="20"/>
        </w:rPr>
        <w:t>33</w:t>
      </w:r>
      <w:r>
        <w:rPr>
          <w:rFonts w:ascii="Lexend" w:eastAsia="Lexend" w:hAnsi="Lexend" w:cs="Lexend"/>
          <w:color w:val="1155CC"/>
          <w:sz w:val="20"/>
          <w:szCs w:val="20"/>
        </w:rPr>
        <w:t xml:space="preserve">] </w:t>
      </w:r>
      <w:r>
        <w:rPr>
          <w:rFonts w:ascii="Lexend" w:eastAsia="Lexend" w:hAnsi="Lexend" w:cs="Lexend"/>
          <w:color w:val="FF0000"/>
          <w:sz w:val="20"/>
          <w:szCs w:val="20"/>
        </w:rPr>
        <w:t>&lt;img&gt;image</w:t>
      </w:r>
      <w:r w:rsidR="00B3643E">
        <w:rPr>
          <w:rFonts w:ascii="Lexend" w:eastAsia="Lexend" w:hAnsi="Lexend" w:cs="Lexend"/>
          <w:color w:val="FF0000"/>
          <w:sz w:val="20"/>
          <w:szCs w:val="20"/>
        </w:rPr>
        <w:t>33</w:t>
      </w:r>
      <w:r>
        <w:rPr>
          <w:rFonts w:ascii="Lexend" w:eastAsia="Lexend" w:hAnsi="Lexend" w:cs="Lexend"/>
          <w:color w:val="FF0000"/>
          <w:sz w:val="20"/>
          <w:szCs w:val="20"/>
        </w:rPr>
        <w:t xml:space="preserve">.png&lt;/img&gt; </w:t>
      </w:r>
    </w:p>
    <w:p w14:paraId="00000247" w14:textId="77777777" w:rsidR="005F5488" w:rsidRDefault="00000000">
      <w:pPr>
        <w:widowControl w:val="0"/>
        <w:spacing w:before="54" w:line="240" w:lineRule="auto"/>
        <w:ind w:right="-40"/>
        <w:jc w:val="center"/>
        <w:rPr>
          <w:rFonts w:ascii="Lexend" w:eastAsia="Lexend" w:hAnsi="Lexend" w:cs="Lexend"/>
          <w:sz w:val="16"/>
          <w:szCs w:val="16"/>
        </w:rPr>
      </w:pPr>
      <w:r>
        <w:rPr>
          <w:rFonts w:ascii="Lexend" w:eastAsia="Lexend" w:hAnsi="Lexend" w:cs="Lexend"/>
          <w:noProof/>
          <w:sz w:val="20"/>
          <w:szCs w:val="20"/>
        </w:rPr>
        <w:lastRenderedPageBreak/>
        <w:drawing>
          <wp:inline distT="114300" distB="114300" distL="114300" distR="114300" wp14:anchorId="5CA9360B" wp14:editId="628B240D">
            <wp:extent cx="2763964" cy="3238307"/>
            <wp:effectExtent l="0" t="0" r="0" b="0"/>
            <wp:docPr id="2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6"/>
                    <a:srcRect/>
                    <a:stretch>
                      <a:fillRect/>
                    </a:stretch>
                  </pic:blipFill>
                  <pic:spPr>
                    <a:xfrm>
                      <a:off x="0" y="0"/>
                      <a:ext cx="2763964" cy="3238307"/>
                    </a:xfrm>
                    <a:prstGeom prst="rect">
                      <a:avLst/>
                    </a:prstGeom>
                    <a:ln/>
                  </pic:spPr>
                </pic:pic>
              </a:graphicData>
            </a:graphic>
          </wp:inline>
        </w:drawing>
      </w:r>
    </w:p>
    <w:p w14:paraId="00000248"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249" w14:textId="77777777"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Com o cofre funcionando e os registros feitos, a aula está concluída. Reforce que os estudantes agora compreendem o funcionamento do sistema e que, na próxima aula, eles terão a oportunidade de refletir sobre as vulnerabilidades e possíveis melhorias do projeto.</w:t>
      </w:r>
    </w:p>
    <w:p w14:paraId="0000024A"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24B" w14:textId="4B1EB2E4" w:rsidR="005F5488" w:rsidRDefault="00000000">
      <w:pPr>
        <w:widowControl w:val="0"/>
        <w:spacing w:line="360" w:lineRule="auto"/>
        <w:ind w:left="26" w:right="240"/>
        <w:rPr>
          <w:rFonts w:ascii="Lexend" w:eastAsia="Lexend" w:hAnsi="Lexend" w:cs="Lexend"/>
          <w:sz w:val="20"/>
          <w:szCs w:val="20"/>
        </w:rPr>
      </w:pPr>
      <w:r>
        <w:rPr>
          <w:rFonts w:ascii="Lexend" w:eastAsia="Lexend" w:hAnsi="Lexend" w:cs="Lexend"/>
          <w:color w:val="1155CC"/>
          <w:sz w:val="20"/>
          <w:szCs w:val="20"/>
        </w:rPr>
        <w:t xml:space="preserve">[imagem </w:t>
      </w:r>
      <w:r w:rsidR="00B3643E">
        <w:rPr>
          <w:rFonts w:ascii="Lexend" w:eastAsia="Lexend" w:hAnsi="Lexend" w:cs="Lexend"/>
          <w:color w:val="1155CC"/>
          <w:sz w:val="20"/>
          <w:szCs w:val="20"/>
        </w:rPr>
        <w:t>34</w:t>
      </w:r>
      <w:r>
        <w:rPr>
          <w:rFonts w:ascii="Lexend" w:eastAsia="Lexend" w:hAnsi="Lexend" w:cs="Lexend"/>
          <w:color w:val="1155CC"/>
          <w:sz w:val="20"/>
          <w:szCs w:val="20"/>
        </w:rPr>
        <w:t xml:space="preserve">] </w:t>
      </w:r>
      <w:r>
        <w:rPr>
          <w:rFonts w:ascii="Lexend" w:eastAsia="Lexend" w:hAnsi="Lexend" w:cs="Lexend"/>
          <w:color w:val="FF0000"/>
          <w:sz w:val="20"/>
          <w:szCs w:val="20"/>
        </w:rPr>
        <w:t>&lt;img&gt;image</w:t>
      </w:r>
      <w:r w:rsidR="00B3643E">
        <w:rPr>
          <w:rFonts w:ascii="Lexend" w:eastAsia="Lexend" w:hAnsi="Lexend" w:cs="Lexend"/>
          <w:color w:val="FF0000"/>
          <w:sz w:val="20"/>
          <w:szCs w:val="20"/>
        </w:rPr>
        <w:t>34</w:t>
      </w:r>
      <w:r>
        <w:rPr>
          <w:rFonts w:ascii="Lexend" w:eastAsia="Lexend" w:hAnsi="Lexend" w:cs="Lexend"/>
          <w:color w:val="FF0000"/>
          <w:sz w:val="20"/>
          <w:szCs w:val="20"/>
        </w:rPr>
        <w:t xml:space="preserve">.png&lt;/img&gt; </w:t>
      </w:r>
    </w:p>
    <w:p w14:paraId="0000024C" w14:textId="77777777" w:rsidR="005F5488" w:rsidRDefault="00000000">
      <w:pPr>
        <w:widowControl w:val="0"/>
        <w:spacing w:before="54" w:line="240" w:lineRule="auto"/>
        <w:ind w:right="-40"/>
        <w:jc w:val="center"/>
        <w:rPr>
          <w:rFonts w:ascii="Lexend" w:eastAsia="Lexend" w:hAnsi="Lexend" w:cs="Lexend"/>
          <w:sz w:val="16"/>
          <w:szCs w:val="16"/>
        </w:rPr>
      </w:pPr>
      <w:r>
        <w:rPr>
          <w:rFonts w:ascii="Lexend" w:eastAsia="Lexend" w:hAnsi="Lexend" w:cs="Lexend"/>
          <w:noProof/>
          <w:sz w:val="20"/>
          <w:szCs w:val="20"/>
        </w:rPr>
        <w:drawing>
          <wp:inline distT="114300" distB="114300" distL="114300" distR="114300" wp14:anchorId="0EF301AF" wp14:editId="1B944CD3">
            <wp:extent cx="2791673" cy="2773486"/>
            <wp:effectExtent l="0" t="0" r="0" b="0"/>
            <wp:docPr id="2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7"/>
                    <a:srcRect/>
                    <a:stretch>
                      <a:fillRect/>
                    </a:stretch>
                  </pic:blipFill>
                  <pic:spPr>
                    <a:xfrm>
                      <a:off x="0" y="0"/>
                      <a:ext cx="2791673" cy="2773486"/>
                    </a:xfrm>
                    <a:prstGeom prst="rect">
                      <a:avLst/>
                    </a:prstGeom>
                    <a:ln/>
                  </pic:spPr>
                </pic:pic>
              </a:graphicData>
            </a:graphic>
          </wp:inline>
        </w:drawing>
      </w:r>
    </w:p>
    <w:p w14:paraId="0000024D" w14:textId="77777777" w:rsidR="005F5488" w:rsidRDefault="00000000">
      <w:pPr>
        <w:spacing w:line="360" w:lineRule="auto"/>
        <w:rPr>
          <w:rFonts w:ascii="Lexend" w:eastAsia="Lexend" w:hAnsi="Lexend" w:cs="Lexend"/>
          <w:color w:val="1155CC"/>
          <w:sz w:val="20"/>
          <w:szCs w:val="20"/>
        </w:rPr>
      </w:pPr>
      <w:r>
        <w:rPr>
          <w:rFonts w:ascii="Lexend" w:eastAsia="Lexend" w:hAnsi="Lexend" w:cs="Lexend"/>
          <w:color w:val="1155CC"/>
          <w:sz w:val="20"/>
          <w:szCs w:val="20"/>
        </w:rPr>
        <w:t>[/passo a passo]</w:t>
      </w:r>
    </w:p>
    <w:p w14:paraId="0000024E" w14:textId="77777777" w:rsidR="005F5488" w:rsidRDefault="005F5488">
      <w:pPr>
        <w:widowControl w:val="0"/>
        <w:spacing w:line="360" w:lineRule="auto"/>
        <w:ind w:left="13" w:right="240" w:firstLine="13"/>
        <w:jc w:val="both"/>
        <w:rPr>
          <w:rFonts w:ascii="Lexend" w:eastAsia="Lexend" w:hAnsi="Lexend" w:cs="Lexend"/>
          <w:sz w:val="20"/>
          <w:szCs w:val="20"/>
        </w:rPr>
      </w:pPr>
    </w:p>
    <w:p w14:paraId="0000024F" w14:textId="77777777" w:rsidR="005F5488" w:rsidRDefault="005F5488">
      <w:pPr>
        <w:widowControl w:val="0"/>
        <w:spacing w:line="360" w:lineRule="auto"/>
        <w:ind w:left="13" w:right="240" w:firstLine="13"/>
        <w:jc w:val="both"/>
        <w:rPr>
          <w:rFonts w:ascii="Lexend" w:eastAsia="Lexend" w:hAnsi="Lexend" w:cs="Lexend"/>
          <w:sz w:val="20"/>
          <w:szCs w:val="20"/>
        </w:rPr>
      </w:pPr>
    </w:p>
    <w:p w14:paraId="00000250" w14:textId="77777777" w:rsidR="005F5488" w:rsidRDefault="00000000">
      <w:pPr>
        <w:spacing w:line="360" w:lineRule="auto"/>
        <w:rPr>
          <w:rFonts w:ascii="Lexend" w:eastAsia="Lexend" w:hAnsi="Lexend" w:cs="Lexend"/>
          <w:color w:val="1155CC"/>
          <w:sz w:val="20"/>
          <w:szCs w:val="20"/>
        </w:rPr>
      </w:pPr>
      <w:r>
        <w:rPr>
          <w:rFonts w:ascii="Lexend" w:eastAsia="Lexend" w:hAnsi="Lexend" w:cs="Lexend"/>
          <w:color w:val="1155CC"/>
          <w:sz w:val="20"/>
          <w:szCs w:val="20"/>
        </w:rPr>
        <w:t>[acordeon]</w:t>
      </w:r>
    </w:p>
    <w:p w14:paraId="00000251" w14:textId="77777777"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b/>
          <w:bCs/>
          <w:sz w:val="20"/>
          <w:szCs w:val="20"/>
        </w:rPr>
        <w:lastRenderedPageBreak/>
        <w:t>Dicas de condução</w:t>
      </w:r>
    </w:p>
    <w:p w14:paraId="00000252" w14:textId="411B8504" w:rsidR="005F5488" w:rsidRDefault="00000000">
      <w:pPr>
        <w:widowControl w:val="0"/>
        <w:numPr>
          <w:ilvl w:val="0"/>
          <w:numId w:val="16"/>
        </w:numPr>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b/>
          <w:bCs/>
          <w:sz w:val="20"/>
          <w:szCs w:val="20"/>
        </w:rPr>
        <w:t>Código comentado como guia</w:t>
      </w:r>
      <w:r w:rsidRPr="00FC1E66">
        <w:rPr>
          <w:rFonts w:ascii="Lexend" w:eastAsia="Lexend" w:hAnsi="Lexend" w:cs="Lexend"/>
          <w:sz w:val="20"/>
          <w:szCs w:val="20"/>
        </w:rPr>
        <w:t>:</w:t>
      </w:r>
      <w:r w:rsidRPr="00B04DB5">
        <w:rPr>
          <w:rFonts w:ascii="Lexend" w:eastAsia="Lexend" w:hAnsi="Lexend" w:cs="Lexend"/>
          <w:sz w:val="20"/>
          <w:szCs w:val="20"/>
        </w:rPr>
        <w:t xml:space="preserve"> </w:t>
      </w:r>
      <w:r w:rsidR="000049EA">
        <w:rPr>
          <w:rFonts w:ascii="Lexend" w:eastAsia="Lexend" w:hAnsi="Lexend" w:cs="Lexend"/>
          <w:sz w:val="20"/>
          <w:szCs w:val="20"/>
        </w:rPr>
        <w:t xml:space="preserve">o </w:t>
      </w:r>
      <w:r>
        <w:rPr>
          <w:rFonts w:ascii="Lexend" w:eastAsia="Lexend" w:hAnsi="Lexend" w:cs="Lexend"/>
          <w:sz w:val="20"/>
          <w:szCs w:val="20"/>
        </w:rPr>
        <w:t>código já está totalmente comentado. Incentive os estudantes a ler os comentários durante o upload e a investigação, em vez de apenas carregar e testar.</w:t>
      </w:r>
    </w:p>
    <w:p w14:paraId="00000253" w14:textId="5ADDD10F" w:rsidR="005F5488" w:rsidRDefault="00000000">
      <w:pPr>
        <w:widowControl w:val="0"/>
        <w:numPr>
          <w:ilvl w:val="0"/>
          <w:numId w:val="16"/>
        </w:numPr>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b/>
          <w:bCs/>
          <w:sz w:val="20"/>
          <w:szCs w:val="20"/>
        </w:rPr>
        <w:t>Primeiro upload</w:t>
      </w:r>
      <w:r w:rsidRPr="00FC1E66">
        <w:rPr>
          <w:rFonts w:ascii="Lexend" w:eastAsia="Lexend" w:hAnsi="Lexend" w:cs="Lexend"/>
          <w:sz w:val="20"/>
          <w:szCs w:val="20"/>
        </w:rPr>
        <w:t>:</w:t>
      </w:r>
      <w:r>
        <w:rPr>
          <w:rFonts w:ascii="Lexend" w:eastAsia="Lexend" w:hAnsi="Lexend" w:cs="Lexend"/>
          <w:b/>
          <w:bCs/>
          <w:sz w:val="20"/>
          <w:szCs w:val="20"/>
        </w:rPr>
        <w:t xml:space="preserve"> </w:t>
      </w:r>
      <w:r w:rsidR="000049EA">
        <w:rPr>
          <w:rFonts w:ascii="Lexend" w:eastAsia="Lexend" w:hAnsi="Lexend" w:cs="Lexend"/>
          <w:sz w:val="20"/>
          <w:szCs w:val="20"/>
        </w:rPr>
        <w:t xml:space="preserve">avise </w:t>
      </w:r>
      <w:r>
        <w:rPr>
          <w:rFonts w:ascii="Lexend" w:eastAsia="Lexend" w:hAnsi="Lexend" w:cs="Lexend"/>
          <w:sz w:val="20"/>
          <w:szCs w:val="20"/>
        </w:rPr>
        <w:t xml:space="preserve">a turma que o primeiro upload para o ESP32 pode ser mais demorado e, em alguns casos, pode exigir pressionar o botão </w:t>
      </w:r>
      <w:r w:rsidR="00EA5226">
        <w:rPr>
          <w:rFonts w:ascii="Lexend" w:eastAsia="Lexend" w:hAnsi="Lexend" w:cs="Lexend"/>
          <w:sz w:val="20"/>
          <w:szCs w:val="20"/>
        </w:rPr>
        <w:t>“</w:t>
      </w:r>
      <w:r>
        <w:rPr>
          <w:rFonts w:ascii="Lexend" w:eastAsia="Lexend" w:hAnsi="Lexend" w:cs="Lexend"/>
          <w:sz w:val="20"/>
          <w:szCs w:val="20"/>
        </w:rPr>
        <w:t>BOOT</w:t>
      </w:r>
      <w:r w:rsidR="00EA5226">
        <w:rPr>
          <w:rFonts w:ascii="Lexend" w:eastAsia="Lexend" w:hAnsi="Lexend" w:cs="Lexend"/>
          <w:sz w:val="20"/>
          <w:szCs w:val="20"/>
        </w:rPr>
        <w:t>”</w:t>
      </w:r>
      <w:r>
        <w:rPr>
          <w:rFonts w:ascii="Lexend" w:eastAsia="Lexend" w:hAnsi="Lexend" w:cs="Lexend"/>
          <w:sz w:val="20"/>
          <w:szCs w:val="20"/>
        </w:rPr>
        <w:t xml:space="preserve"> durante a gravação.</w:t>
      </w:r>
    </w:p>
    <w:p w14:paraId="00000254" w14:textId="19E1B706" w:rsidR="005F5488" w:rsidRDefault="00000000">
      <w:pPr>
        <w:widowControl w:val="0"/>
        <w:numPr>
          <w:ilvl w:val="0"/>
          <w:numId w:val="16"/>
        </w:numPr>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b/>
          <w:bCs/>
          <w:sz w:val="20"/>
          <w:szCs w:val="20"/>
        </w:rPr>
        <w:t>Discussão sobre identificação única</w:t>
      </w:r>
      <w:r w:rsidRPr="00FC1E66">
        <w:rPr>
          <w:rFonts w:ascii="Lexend" w:eastAsia="Lexend" w:hAnsi="Lexend" w:cs="Lexend"/>
          <w:sz w:val="20"/>
          <w:szCs w:val="20"/>
        </w:rPr>
        <w:t>:</w:t>
      </w:r>
      <w:r>
        <w:rPr>
          <w:rFonts w:ascii="Lexend" w:eastAsia="Lexend" w:hAnsi="Lexend" w:cs="Lexend"/>
          <w:sz w:val="20"/>
          <w:szCs w:val="20"/>
        </w:rPr>
        <w:t xml:space="preserve"> </w:t>
      </w:r>
      <w:r w:rsidR="000049EA">
        <w:rPr>
          <w:rFonts w:ascii="Lexend" w:eastAsia="Lexend" w:hAnsi="Lexend" w:cs="Lexend"/>
          <w:sz w:val="20"/>
          <w:szCs w:val="20"/>
        </w:rPr>
        <w:t xml:space="preserve">aproveite </w:t>
      </w:r>
      <w:r>
        <w:rPr>
          <w:rFonts w:ascii="Lexend" w:eastAsia="Lexend" w:hAnsi="Lexend" w:cs="Lexend"/>
          <w:sz w:val="20"/>
          <w:szCs w:val="20"/>
        </w:rPr>
        <w:t>a etapa de personalização do nome Bluetooth para discutir segurança e identificação de dispositivos. Questione: O que acontece se todos os cofres tiverem o mesmo nome e a mesma senha?</w:t>
      </w:r>
    </w:p>
    <w:p w14:paraId="00000255" w14:textId="033718B5" w:rsidR="005F5488" w:rsidRDefault="00000000">
      <w:pPr>
        <w:widowControl w:val="0"/>
        <w:numPr>
          <w:ilvl w:val="0"/>
          <w:numId w:val="16"/>
        </w:numPr>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b/>
          <w:bCs/>
          <w:sz w:val="20"/>
          <w:szCs w:val="20"/>
        </w:rPr>
        <w:t>Alimentação do servo motor</w:t>
      </w:r>
      <w:r w:rsidRPr="00FC1E66">
        <w:rPr>
          <w:rFonts w:ascii="Lexend" w:eastAsia="Lexend" w:hAnsi="Lexend" w:cs="Lexend"/>
          <w:sz w:val="20"/>
          <w:szCs w:val="20"/>
        </w:rPr>
        <w:t>:</w:t>
      </w:r>
      <w:r w:rsidRPr="00B04DB5">
        <w:rPr>
          <w:rFonts w:ascii="Lexend" w:eastAsia="Lexend" w:hAnsi="Lexend" w:cs="Lexend"/>
          <w:sz w:val="20"/>
          <w:szCs w:val="20"/>
        </w:rPr>
        <w:t xml:space="preserve"> </w:t>
      </w:r>
      <w:r w:rsidR="000049EA">
        <w:rPr>
          <w:rFonts w:ascii="Lexend" w:eastAsia="Lexend" w:hAnsi="Lexend" w:cs="Lexend"/>
          <w:sz w:val="20"/>
          <w:szCs w:val="20"/>
        </w:rPr>
        <w:t xml:space="preserve">questione </w:t>
      </w:r>
      <w:r>
        <w:rPr>
          <w:rFonts w:ascii="Lexend" w:eastAsia="Lexend" w:hAnsi="Lexend" w:cs="Lexend"/>
          <w:sz w:val="20"/>
          <w:szCs w:val="20"/>
        </w:rPr>
        <w:t>a turma sobre o motivo d</w:t>
      </w:r>
      <w:r w:rsidR="00397655">
        <w:rPr>
          <w:rFonts w:ascii="Lexend" w:eastAsia="Lexend" w:hAnsi="Lexend" w:cs="Lexend"/>
          <w:sz w:val="20"/>
          <w:szCs w:val="20"/>
        </w:rPr>
        <w:t xml:space="preserve">e </w:t>
      </w:r>
      <w:r>
        <w:rPr>
          <w:rFonts w:ascii="Lexend" w:eastAsia="Lexend" w:hAnsi="Lexend" w:cs="Lexend"/>
          <w:sz w:val="20"/>
          <w:szCs w:val="20"/>
        </w:rPr>
        <w:t xml:space="preserve">o servo motor estar sendo alimentado por pilhas </w:t>
      </w:r>
      <w:r w:rsidR="000049EA">
        <w:rPr>
          <w:rFonts w:ascii="Lexend" w:eastAsia="Lexend" w:hAnsi="Lexend" w:cs="Lexend"/>
          <w:sz w:val="20"/>
          <w:szCs w:val="20"/>
        </w:rPr>
        <w:t>em vez</w:t>
      </w:r>
      <w:r>
        <w:rPr>
          <w:rFonts w:ascii="Lexend" w:eastAsia="Lexend" w:hAnsi="Lexend" w:cs="Lexend"/>
          <w:sz w:val="20"/>
          <w:szCs w:val="20"/>
        </w:rPr>
        <w:t xml:space="preserve"> d</w:t>
      </w:r>
      <w:r w:rsidR="000049EA">
        <w:rPr>
          <w:rFonts w:ascii="Lexend" w:eastAsia="Lexend" w:hAnsi="Lexend" w:cs="Lexend"/>
          <w:sz w:val="20"/>
          <w:szCs w:val="20"/>
        </w:rPr>
        <w:t>e receber energia d</w:t>
      </w:r>
      <w:r>
        <w:rPr>
          <w:rFonts w:ascii="Lexend" w:eastAsia="Lexend" w:hAnsi="Lexend" w:cs="Lexend"/>
          <w:sz w:val="20"/>
          <w:szCs w:val="20"/>
        </w:rPr>
        <w:t>o ESP32. É uma ótima oportunidade para debater sobre as características de cada componente.</w:t>
      </w:r>
    </w:p>
    <w:p w14:paraId="00000256" w14:textId="06F4E4D6" w:rsidR="005F5488" w:rsidRDefault="00000000">
      <w:pPr>
        <w:widowControl w:val="0"/>
        <w:numPr>
          <w:ilvl w:val="0"/>
          <w:numId w:val="16"/>
        </w:numPr>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b/>
          <w:bCs/>
          <w:sz w:val="20"/>
          <w:szCs w:val="20"/>
        </w:rPr>
        <w:t>Problemas com alimentação do servo motor</w:t>
      </w:r>
      <w:r w:rsidRPr="00FC1E66">
        <w:rPr>
          <w:rFonts w:ascii="Lexend" w:eastAsia="Lexend" w:hAnsi="Lexend" w:cs="Lexend"/>
          <w:sz w:val="20"/>
          <w:szCs w:val="20"/>
        </w:rPr>
        <w:t>:</w:t>
      </w:r>
      <w:r>
        <w:rPr>
          <w:rFonts w:ascii="Lexend" w:eastAsia="Lexend" w:hAnsi="Lexend" w:cs="Lexend"/>
          <w:sz w:val="20"/>
          <w:szCs w:val="20"/>
        </w:rPr>
        <w:t xml:space="preserve"> </w:t>
      </w:r>
      <w:r w:rsidR="000049EA">
        <w:rPr>
          <w:rFonts w:ascii="Lexend" w:eastAsia="Lexend" w:hAnsi="Lexend" w:cs="Lexend"/>
          <w:sz w:val="20"/>
          <w:szCs w:val="20"/>
        </w:rPr>
        <w:t xml:space="preserve">caso </w:t>
      </w:r>
      <w:r>
        <w:rPr>
          <w:rFonts w:ascii="Lexend" w:eastAsia="Lexend" w:hAnsi="Lexend" w:cs="Lexend"/>
          <w:sz w:val="20"/>
          <w:szCs w:val="20"/>
        </w:rPr>
        <w:t>o servo motor não opere adequadamente, verifique se as pilhas estão carregadas o suficiente (acima de 4</w:t>
      </w:r>
      <w:r w:rsidR="00397655">
        <w:rPr>
          <w:rFonts w:ascii="Lexend" w:eastAsia="Lexend" w:hAnsi="Lexend" w:cs="Lexend"/>
          <w:sz w:val="20"/>
          <w:szCs w:val="20"/>
        </w:rPr>
        <w:t>,</w:t>
      </w:r>
      <w:r>
        <w:rPr>
          <w:rFonts w:ascii="Lexend" w:eastAsia="Lexend" w:hAnsi="Lexend" w:cs="Lexend"/>
          <w:sz w:val="20"/>
          <w:szCs w:val="20"/>
        </w:rPr>
        <w:t>8</w:t>
      </w:r>
      <w:r w:rsidR="00E97339">
        <w:rPr>
          <w:rFonts w:ascii="Lexend" w:eastAsia="Lexend" w:hAnsi="Lexend" w:cs="Lexend"/>
          <w:sz w:val="20"/>
          <w:szCs w:val="20"/>
        </w:rPr>
        <w:t xml:space="preserve"> </w:t>
      </w:r>
      <w:r>
        <w:rPr>
          <w:rFonts w:ascii="Lexend" w:eastAsia="Lexend" w:hAnsi="Lexend" w:cs="Lexend"/>
          <w:sz w:val="20"/>
          <w:szCs w:val="20"/>
        </w:rPr>
        <w:t>V a 6</w:t>
      </w:r>
      <w:r w:rsidR="00E97339">
        <w:rPr>
          <w:rFonts w:ascii="Lexend" w:eastAsia="Lexend" w:hAnsi="Lexend" w:cs="Lexend"/>
          <w:sz w:val="20"/>
          <w:szCs w:val="20"/>
        </w:rPr>
        <w:t xml:space="preserve"> </w:t>
      </w:r>
      <w:r>
        <w:rPr>
          <w:rFonts w:ascii="Lexend" w:eastAsia="Lexend" w:hAnsi="Lexend" w:cs="Lexend"/>
          <w:sz w:val="20"/>
          <w:szCs w:val="20"/>
        </w:rPr>
        <w:t>V)</w:t>
      </w:r>
      <w:r w:rsidR="00E97339">
        <w:rPr>
          <w:rFonts w:ascii="Lexend" w:eastAsia="Lexend" w:hAnsi="Lexend" w:cs="Lexend"/>
          <w:sz w:val="20"/>
          <w:szCs w:val="20"/>
        </w:rPr>
        <w:t>.</w:t>
      </w:r>
      <w:r>
        <w:rPr>
          <w:rFonts w:ascii="Lexend" w:eastAsia="Lexend" w:hAnsi="Lexend" w:cs="Lexend"/>
          <w:sz w:val="20"/>
          <w:szCs w:val="20"/>
        </w:rPr>
        <w:t xml:space="preserve"> </w:t>
      </w:r>
      <w:r w:rsidR="00E97339">
        <w:rPr>
          <w:rFonts w:ascii="Lexend" w:eastAsia="Lexend" w:hAnsi="Lexend" w:cs="Lexend"/>
          <w:sz w:val="20"/>
          <w:szCs w:val="20"/>
        </w:rPr>
        <w:t>Para isso, u</w:t>
      </w:r>
      <w:r>
        <w:rPr>
          <w:rFonts w:ascii="Lexend" w:eastAsia="Lexend" w:hAnsi="Lexend" w:cs="Lexend"/>
          <w:sz w:val="20"/>
          <w:szCs w:val="20"/>
        </w:rPr>
        <w:t>tiliz</w:t>
      </w:r>
      <w:r w:rsidR="00E97339">
        <w:rPr>
          <w:rFonts w:ascii="Lexend" w:eastAsia="Lexend" w:hAnsi="Lexend" w:cs="Lexend"/>
          <w:sz w:val="20"/>
          <w:szCs w:val="20"/>
        </w:rPr>
        <w:t>e</w:t>
      </w:r>
      <w:r>
        <w:rPr>
          <w:rFonts w:ascii="Lexend" w:eastAsia="Lexend" w:hAnsi="Lexend" w:cs="Lexend"/>
          <w:sz w:val="20"/>
          <w:szCs w:val="20"/>
        </w:rPr>
        <w:t xml:space="preserve"> um multímetro. Caso não tenha o aparelho de medição, verifique se as pilhas de um grupo que conseguiu operar o servo adequadamente servem de solução para o grupo que está com problemas. </w:t>
      </w:r>
    </w:p>
    <w:p w14:paraId="00000257" w14:textId="00BB6DCB" w:rsidR="005F5488" w:rsidRDefault="00000000">
      <w:pPr>
        <w:widowControl w:val="0"/>
        <w:numPr>
          <w:ilvl w:val="0"/>
          <w:numId w:val="16"/>
        </w:numPr>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b/>
          <w:bCs/>
          <w:sz w:val="20"/>
          <w:szCs w:val="20"/>
        </w:rPr>
        <w:t>Investigação do código</w:t>
      </w:r>
      <w:r w:rsidRPr="00FC1E66">
        <w:rPr>
          <w:rFonts w:ascii="Lexend" w:eastAsia="Lexend" w:hAnsi="Lexend" w:cs="Lexend"/>
          <w:sz w:val="20"/>
          <w:szCs w:val="20"/>
        </w:rPr>
        <w:t>:</w:t>
      </w:r>
      <w:r>
        <w:rPr>
          <w:rFonts w:ascii="Lexend" w:eastAsia="Lexend" w:hAnsi="Lexend" w:cs="Lexend"/>
          <w:sz w:val="20"/>
          <w:szCs w:val="20"/>
        </w:rPr>
        <w:t xml:space="preserve"> </w:t>
      </w:r>
      <w:r w:rsidR="000049EA">
        <w:rPr>
          <w:rFonts w:ascii="Lexend" w:eastAsia="Lexend" w:hAnsi="Lexend" w:cs="Lexend"/>
          <w:sz w:val="20"/>
          <w:szCs w:val="20"/>
        </w:rPr>
        <w:t xml:space="preserve">para </w:t>
      </w:r>
      <w:r>
        <w:rPr>
          <w:rFonts w:ascii="Lexend" w:eastAsia="Lexend" w:hAnsi="Lexend" w:cs="Lexend"/>
          <w:sz w:val="20"/>
          <w:szCs w:val="20"/>
        </w:rPr>
        <w:t xml:space="preserve">a leitura guiada, </w:t>
      </w:r>
      <w:r w:rsidR="00E97339">
        <w:rPr>
          <w:rFonts w:ascii="Lexend" w:eastAsia="Lexend" w:hAnsi="Lexend" w:cs="Lexend"/>
          <w:sz w:val="20"/>
          <w:szCs w:val="20"/>
        </w:rPr>
        <w:t>recomende a</w:t>
      </w:r>
      <w:r>
        <w:rPr>
          <w:rFonts w:ascii="Lexend" w:eastAsia="Lexend" w:hAnsi="Lexend" w:cs="Lexend"/>
          <w:sz w:val="20"/>
          <w:szCs w:val="20"/>
        </w:rPr>
        <w:t xml:space="preserve">os estudantes </w:t>
      </w:r>
      <w:r w:rsidR="00E97339">
        <w:rPr>
          <w:rFonts w:ascii="Lexend" w:eastAsia="Lexend" w:hAnsi="Lexend" w:cs="Lexend"/>
          <w:sz w:val="20"/>
          <w:szCs w:val="20"/>
        </w:rPr>
        <w:t xml:space="preserve">que </w:t>
      </w:r>
      <w:r>
        <w:rPr>
          <w:rFonts w:ascii="Lexend" w:eastAsia="Lexend" w:hAnsi="Lexend" w:cs="Lexend"/>
          <w:sz w:val="20"/>
          <w:szCs w:val="20"/>
        </w:rPr>
        <w:t>trabalhem em duplas, discutindo entre si o que cada trecho faz antes de compartilhar com a turma</w:t>
      </w:r>
      <w:r w:rsidR="00E97339">
        <w:rPr>
          <w:rFonts w:ascii="Lexend" w:eastAsia="Lexend" w:hAnsi="Lexend" w:cs="Lexend"/>
          <w:sz w:val="20"/>
          <w:szCs w:val="20"/>
        </w:rPr>
        <w:t xml:space="preserve"> as ideias</w:t>
      </w:r>
      <w:r>
        <w:rPr>
          <w:rFonts w:ascii="Lexend" w:eastAsia="Lexend" w:hAnsi="Lexend" w:cs="Lexend"/>
          <w:sz w:val="20"/>
          <w:szCs w:val="20"/>
        </w:rPr>
        <w:t>.</w:t>
      </w:r>
    </w:p>
    <w:p w14:paraId="00000258" w14:textId="316FAD22" w:rsidR="005F5488" w:rsidRDefault="00000000">
      <w:pPr>
        <w:widowControl w:val="0"/>
        <w:numPr>
          <w:ilvl w:val="0"/>
          <w:numId w:val="16"/>
        </w:numPr>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b/>
          <w:bCs/>
          <w:sz w:val="20"/>
          <w:szCs w:val="20"/>
        </w:rPr>
        <w:t>Desafios de modificação</w:t>
      </w:r>
      <w:r w:rsidRPr="00FC1E66">
        <w:rPr>
          <w:rFonts w:ascii="Lexend" w:eastAsia="Lexend" w:hAnsi="Lexend" w:cs="Lexend"/>
          <w:sz w:val="20"/>
          <w:szCs w:val="20"/>
        </w:rPr>
        <w:t>:</w:t>
      </w:r>
      <w:r>
        <w:rPr>
          <w:rFonts w:ascii="Lexend" w:eastAsia="Lexend" w:hAnsi="Lexend" w:cs="Lexend"/>
          <w:sz w:val="20"/>
          <w:szCs w:val="20"/>
        </w:rPr>
        <w:t xml:space="preserve"> </w:t>
      </w:r>
      <w:r w:rsidR="000049EA">
        <w:rPr>
          <w:rFonts w:ascii="Lexend" w:eastAsia="Lexend" w:hAnsi="Lexend" w:cs="Lexend"/>
          <w:sz w:val="20"/>
          <w:szCs w:val="20"/>
        </w:rPr>
        <w:t xml:space="preserve">incentive </w:t>
      </w:r>
      <w:r>
        <w:rPr>
          <w:rFonts w:ascii="Lexend" w:eastAsia="Lexend" w:hAnsi="Lexend" w:cs="Lexend"/>
          <w:sz w:val="20"/>
          <w:szCs w:val="20"/>
        </w:rPr>
        <w:t xml:space="preserve">cada grupo a escolher pelo menos </w:t>
      </w:r>
      <w:r w:rsidR="00E97339">
        <w:rPr>
          <w:rFonts w:ascii="Lexend" w:eastAsia="Lexend" w:hAnsi="Lexend" w:cs="Lexend"/>
          <w:sz w:val="20"/>
          <w:szCs w:val="20"/>
        </w:rPr>
        <w:t xml:space="preserve">2 </w:t>
      </w:r>
      <w:r>
        <w:rPr>
          <w:rFonts w:ascii="Lexend" w:eastAsia="Lexend" w:hAnsi="Lexend" w:cs="Lexend"/>
          <w:sz w:val="20"/>
          <w:szCs w:val="20"/>
        </w:rPr>
        <w:t>desafios para testar (senha, tempo de bloqueio, mensagens, cores do LED) e observar os efeitos no funcionamento do cofre.</w:t>
      </w:r>
    </w:p>
    <w:p w14:paraId="00000259" w14:textId="35849FE0" w:rsidR="005F5488" w:rsidRDefault="00000000">
      <w:pPr>
        <w:widowControl w:val="0"/>
        <w:numPr>
          <w:ilvl w:val="0"/>
          <w:numId w:val="16"/>
        </w:numPr>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b/>
          <w:bCs/>
          <w:sz w:val="20"/>
          <w:szCs w:val="20"/>
        </w:rPr>
        <w:t>Registro no Diário de Bordo</w:t>
      </w:r>
      <w:r w:rsidRPr="00FC1E66">
        <w:rPr>
          <w:rFonts w:ascii="Lexend" w:eastAsia="Lexend" w:hAnsi="Lexend" w:cs="Lexend"/>
          <w:sz w:val="20"/>
          <w:szCs w:val="20"/>
        </w:rPr>
        <w:t>:</w:t>
      </w:r>
      <w:r>
        <w:rPr>
          <w:rFonts w:ascii="Lexend" w:eastAsia="Lexend" w:hAnsi="Lexend" w:cs="Lexend"/>
          <w:sz w:val="20"/>
          <w:szCs w:val="20"/>
        </w:rPr>
        <w:t xml:space="preserve"> </w:t>
      </w:r>
      <w:r w:rsidR="00E97339">
        <w:rPr>
          <w:rFonts w:ascii="Lexend" w:eastAsia="Lexend" w:hAnsi="Lexend" w:cs="Lexend"/>
          <w:sz w:val="20"/>
          <w:szCs w:val="20"/>
        </w:rPr>
        <w:t>p</w:t>
      </w:r>
      <w:r>
        <w:rPr>
          <w:rFonts w:ascii="Lexend" w:eastAsia="Lexend" w:hAnsi="Lexend" w:cs="Lexend"/>
          <w:sz w:val="20"/>
          <w:szCs w:val="20"/>
        </w:rPr>
        <w:t xml:space="preserve">eça </w:t>
      </w:r>
      <w:r w:rsidR="00E97339">
        <w:rPr>
          <w:rFonts w:ascii="Lexend" w:eastAsia="Lexend" w:hAnsi="Lexend" w:cs="Lexend"/>
          <w:sz w:val="20"/>
          <w:szCs w:val="20"/>
        </w:rPr>
        <w:t>a</w:t>
      </w:r>
      <w:r>
        <w:rPr>
          <w:rFonts w:ascii="Lexend" w:eastAsia="Lexend" w:hAnsi="Lexend" w:cs="Lexend"/>
          <w:sz w:val="20"/>
          <w:szCs w:val="20"/>
        </w:rPr>
        <w:t xml:space="preserve">os estudantes </w:t>
      </w:r>
      <w:r w:rsidR="00E97339">
        <w:rPr>
          <w:rFonts w:ascii="Lexend" w:eastAsia="Lexend" w:hAnsi="Lexend" w:cs="Lexend"/>
          <w:sz w:val="20"/>
          <w:szCs w:val="20"/>
        </w:rPr>
        <w:t xml:space="preserve">que </w:t>
      </w:r>
      <w:r>
        <w:rPr>
          <w:rFonts w:ascii="Lexend" w:eastAsia="Lexend" w:hAnsi="Lexend" w:cs="Lexend"/>
          <w:sz w:val="20"/>
          <w:szCs w:val="20"/>
        </w:rPr>
        <w:t>registrem todas as alterações feitas (nome Bluetooth, nova senha, tempo de bloqueio etc.) e as dificuldades enfrentadas durante os testes.</w:t>
      </w:r>
    </w:p>
    <w:p w14:paraId="0000025A" w14:textId="11D63AE0" w:rsidR="005F5488" w:rsidRDefault="00000000">
      <w:pPr>
        <w:widowControl w:val="0"/>
        <w:numPr>
          <w:ilvl w:val="0"/>
          <w:numId w:val="16"/>
        </w:numPr>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b/>
          <w:bCs/>
          <w:sz w:val="20"/>
          <w:szCs w:val="20"/>
        </w:rPr>
        <w:t>Compartilhamento de descobertas</w:t>
      </w:r>
      <w:r w:rsidRPr="00FC1E66">
        <w:rPr>
          <w:rFonts w:ascii="Lexend" w:eastAsia="Lexend" w:hAnsi="Lexend" w:cs="Lexend"/>
          <w:sz w:val="20"/>
          <w:szCs w:val="20"/>
        </w:rPr>
        <w:t>:</w:t>
      </w:r>
      <w:r w:rsidRPr="00B04DB5">
        <w:rPr>
          <w:rFonts w:ascii="Lexend" w:eastAsia="Lexend" w:hAnsi="Lexend" w:cs="Lexend"/>
          <w:sz w:val="20"/>
          <w:szCs w:val="20"/>
        </w:rPr>
        <w:t xml:space="preserve"> </w:t>
      </w:r>
      <w:r w:rsidR="00E97339">
        <w:rPr>
          <w:rFonts w:ascii="Lexend" w:eastAsia="Lexend" w:hAnsi="Lexend" w:cs="Lexend"/>
          <w:sz w:val="20"/>
          <w:szCs w:val="20"/>
        </w:rPr>
        <w:t xml:space="preserve">reserve </w:t>
      </w:r>
      <w:r>
        <w:rPr>
          <w:rFonts w:ascii="Lexend" w:eastAsia="Lexend" w:hAnsi="Lexend" w:cs="Lexend"/>
          <w:sz w:val="20"/>
          <w:szCs w:val="20"/>
        </w:rPr>
        <w:t>os minutos finais da aula para que alguns grupos compartilhem as modificações que fizeram e o que observaram.</w:t>
      </w:r>
    </w:p>
    <w:p w14:paraId="0000025B" w14:textId="761B81BC" w:rsidR="005F5488" w:rsidRDefault="00000000">
      <w:pPr>
        <w:widowControl w:val="0"/>
        <w:numPr>
          <w:ilvl w:val="0"/>
          <w:numId w:val="16"/>
        </w:numPr>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b/>
          <w:bCs/>
          <w:sz w:val="20"/>
          <w:szCs w:val="20"/>
        </w:rPr>
        <w:t>Clima de investigação</w:t>
      </w:r>
      <w:r w:rsidRPr="00FC1E66">
        <w:rPr>
          <w:rFonts w:ascii="Lexend" w:eastAsia="Lexend" w:hAnsi="Lexend" w:cs="Lexend"/>
          <w:sz w:val="20"/>
          <w:szCs w:val="20"/>
        </w:rPr>
        <w:t>:</w:t>
      </w:r>
      <w:r>
        <w:rPr>
          <w:rFonts w:ascii="Lexend" w:eastAsia="Lexend" w:hAnsi="Lexend" w:cs="Lexend"/>
          <w:sz w:val="20"/>
          <w:szCs w:val="20"/>
        </w:rPr>
        <w:t xml:space="preserve"> </w:t>
      </w:r>
      <w:r w:rsidR="00E97339">
        <w:rPr>
          <w:rFonts w:ascii="Lexend" w:eastAsia="Lexend" w:hAnsi="Lexend" w:cs="Lexend"/>
          <w:sz w:val="20"/>
          <w:szCs w:val="20"/>
        </w:rPr>
        <w:t>trate a aula como uma espécie de “laboratório”.</w:t>
      </w:r>
      <w:r>
        <w:rPr>
          <w:rFonts w:ascii="Lexend" w:eastAsia="Lexend" w:hAnsi="Lexend" w:cs="Lexend"/>
          <w:sz w:val="20"/>
          <w:szCs w:val="20"/>
        </w:rPr>
        <w:t xml:space="preserve"> </w:t>
      </w:r>
      <w:r w:rsidR="00E97339">
        <w:rPr>
          <w:rFonts w:ascii="Lexend" w:eastAsia="Lexend" w:hAnsi="Lexend" w:cs="Lexend"/>
          <w:sz w:val="20"/>
          <w:szCs w:val="20"/>
        </w:rPr>
        <w:t>O</w:t>
      </w:r>
      <w:r>
        <w:rPr>
          <w:rFonts w:ascii="Lexend" w:eastAsia="Lexend" w:hAnsi="Lexend" w:cs="Lexend"/>
          <w:sz w:val="20"/>
          <w:szCs w:val="20"/>
        </w:rPr>
        <w:t>s estudantes são investigadores testando um sistema, não apenas operadores copiando um código. Valorize as perguntas e as tentativas, mesmo que nem tudo funcione na primeira vez.</w:t>
      </w:r>
    </w:p>
    <w:p w14:paraId="0000025C" w14:textId="5C477E48" w:rsidR="005F5488" w:rsidRDefault="00000000">
      <w:pPr>
        <w:widowControl w:val="0"/>
        <w:numPr>
          <w:ilvl w:val="0"/>
          <w:numId w:val="16"/>
        </w:numPr>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b/>
          <w:bCs/>
          <w:sz w:val="20"/>
          <w:szCs w:val="20"/>
        </w:rPr>
        <w:t>Preservação dos componentes na maquete</w:t>
      </w:r>
      <w:r w:rsidRPr="00FC1E66">
        <w:rPr>
          <w:rFonts w:ascii="Lexend" w:eastAsia="Lexend" w:hAnsi="Lexend" w:cs="Lexend"/>
          <w:sz w:val="20"/>
          <w:szCs w:val="20"/>
        </w:rPr>
        <w:t>:</w:t>
      </w:r>
      <w:r>
        <w:rPr>
          <w:rFonts w:ascii="Lexend" w:eastAsia="Lexend" w:hAnsi="Lexend" w:cs="Lexend"/>
          <w:sz w:val="20"/>
          <w:szCs w:val="20"/>
        </w:rPr>
        <w:t xml:space="preserve"> </w:t>
      </w:r>
      <w:r w:rsidR="00E97339">
        <w:rPr>
          <w:rFonts w:ascii="Lexend" w:eastAsia="Lexend" w:hAnsi="Lexend" w:cs="Lexend"/>
          <w:sz w:val="20"/>
          <w:szCs w:val="20"/>
        </w:rPr>
        <w:t xml:space="preserve">ao </w:t>
      </w:r>
      <w:r>
        <w:rPr>
          <w:rFonts w:ascii="Lexend" w:eastAsia="Lexend" w:hAnsi="Lexend" w:cs="Lexend"/>
          <w:sz w:val="20"/>
          <w:szCs w:val="20"/>
        </w:rPr>
        <w:t xml:space="preserve">fixar os componentes na caixa de papelão, </w:t>
      </w:r>
      <w:r w:rsidR="00E97339">
        <w:rPr>
          <w:rFonts w:ascii="Lexend" w:eastAsia="Lexend" w:hAnsi="Lexend" w:cs="Lexend"/>
          <w:sz w:val="20"/>
          <w:szCs w:val="20"/>
        </w:rPr>
        <w:t xml:space="preserve">certifique-se de que </w:t>
      </w:r>
      <w:r>
        <w:rPr>
          <w:rFonts w:ascii="Lexend" w:eastAsia="Lexend" w:hAnsi="Lexend" w:cs="Lexend"/>
          <w:sz w:val="20"/>
          <w:szCs w:val="20"/>
        </w:rPr>
        <w:t>os estudantes</w:t>
      </w:r>
      <w:r w:rsidR="00E97339">
        <w:rPr>
          <w:rFonts w:ascii="Lexend" w:eastAsia="Lexend" w:hAnsi="Lexend" w:cs="Lexend"/>
          <w:sz w:val="20"/>
          <w:szCs w:val="20"/>
        </w:rPr>
        <w:t xml:space="preserve"> não usarão</w:t>
      </w:r>
      <w:r>
        <w:rPr>
          <w:rFonts w:ascii="Lexend" w:eastAsia="Lexend" w:hAnsi="Lexend" w:cs="Lexend"/>
          <w:sz w:val="20"/>
          <w:szCs w:val="20"/>
        </w:rPr>
        <w:t xml:space="preserve"> cola quente diretamente no </w:t>
      </w:r>
      <w:r>
        <w:rPr>
          <w:rFonts w:ascii="Lexend" w:eastAsia="Lexend" w:hAnsi="Lexend" w:cs="Lexend"/>
          <w:sz w:val="20"/>
          <w:szCs w:val="20"/>
        </w:rPr>
        <w:lastRenderedPageBreak/>
        <w:t>display OLED e no LED RGB. Utilize fita dupla-face, arames ou abraçadeiras nylon para prender esses componentes. A cola quente pode ser usada com segurança no servo motor e na estrutura de papelão.</w:t>
      </w:r>
    </w:p>
    <w:p w14:paraId="0000025D" w14:textId="77777777" w:rsidR="005F5488" w:rsidRDefault="00000000">
      <w:pPr>
        <w:spacing w:line="360" w:lineRule="auto"/>
        <w:rPr>
          <w:rFonts w:ascii="Lexend" w:eastAsia="Lexend" w:hAnsi="Lexend" w:cs="Lexend"/>
          <w:color w:val="1155CC"/>
          <w:sz w:val="20"/>
          <w:szCs w:val="20"/>
        </w:rPr>
      </w:pPr>
      <w:r>
        <w:rPr>
          <w:rFonts w:ascii="Lexend" w:eastAsia="Lexend" w:hAnsi="Lexend" w:cs="Lexend"/>
          <w:color w:val="1155CC"/>
          <w:sz w:val="20"/>
          <w:szCs w:val="20"/>
        </w:rPr>
        <w:t>[/acordeon]</w:t>
      </w:r>
    </w:p>
    <w:p w14:paraId="0000025E"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25F"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260" w14:textId="77777777" w:rsidR="005F5488" w:rsidRDefault="00000000">
      <w:pPr>
        <w:widowControl w:val="0"/>
        <w:pBdr>
          <w:top w:val="nil"/>
          <w:left w:val="nil"/>
          <w:bottom w:val="nil"/>
          <w:right w:val="nil"/>
          <w:between w:val="nil"/>
        </w:pBdr>
        <w:spacing w:line="240" w:lineRule="auto"/>
        <w:ind w:left="32" w:right="-40"/>
        <w:jc w:val="both"/>
        <w:rPr>
          <w:rFonts w:ascii="Lexend" w:eastAsia="Lexend" w:hAnsi="Lexend" w:cs="Lexend"/>
          <w:sz w:val="20"/>
          <w:szCs w:val="20"/>
        </w:rPr>
      </w:pPr>
      <w:r>
        <w:br w:type="page"/>
      </w:r>
    </w:p>
    <w:p w14:paraId="00000261" w14:textId="77777777" w:rsidR="005F5488" w:rsidRDefault="00000000">
      <w:pPr>
        <w:widowControl w:val="0"/>
        <w:ind w:right="-10"/>
        <w:rPr>
          <w:rFonts w:ascii="Lexend" w:eastAsia="Lexend" w:hAnsi="Lexend" w:cs="Lexend"/>
          <w:color w:val="1155CC"/>
          <w:sz w:val="20"/>
          <w:szCs w:val="20"/>
        </w:rPr>
      </w:pPr>
      <w:r>
        <w:rPr>
          <w:rFonts w:ascii="Lexend" w:eastAsia="Lexend" w:hAnsi="Lexend" w:cs="Lexend"/>
          <w:color w:val="1155CC"/>
          <w:sz w:val="20"/>
          <w:szCs w:val="20"/>
        </w:rPr>
        <w:lastRenderedPageBreak/>
        <w:t xml:space="preserve">[Etapa 3] </w:t>
      </w:r>
      <w:r>
        <w:rPr>
          <w:rFonts w:ascii="Lexend" w:eastAsia="Lexend" w:hAnsi="Lexend" w:cs="Lexend"/>
          <w:sz w:val="26"/>
          <w:szCs w:val="26"/>
        </w:rPr>
        <w:t>REFLETIR</w:t>
      </w:r>
    </w:p>
    <w:p w14:paraId="00000262" w14:textId="77777777" w:rsidR="005F5488" w:rsidRDefault="00000000">
      <w:pPr>
        <w:widowControl w:val="0"/>
        <w:ind w:right="-10"/>
        <w:rPr>
          <w:rFonts w:ascii="Lexend" w:eastAsia="Lexend" w:hAnsi="Lexend" w:cs="Lexend"/>
          <w:sz w:val="20"/>
          <w:szCs w:val="20"/>
        </w:rPr>
      </w:pPr>
      <w:r>
        <w:rPr>
          <w:rFonts w:ascii="Lexend" w:eastAsia="Lexend" w:hAnsi="Lexend" w:cs="Lexend"/>
          <w:color w:val="1155CC"/>
          <w:sz w:val="20"/>
          <w:szCs w:val="20"/>
        </w:rPr>
        <w:t xml:space="preserve">[Tempo para a etapa] </w:t>
      </w:r>
      <w:r>
        <w:rPr>
          <w:rFonts w:ascii="Lexend" w:eastAsia="Lexend" w:hAnsi="Lexend" w:cs="Lexend"/>
          <w:sz w:val="20"/>
          <w:szCs w:val="20"/>
        </w:rPr>
        <w:t>45 minutos</w:t>
      </w:r>
    </w:p>
    <w:p w14:paraId="00000263" w14:textId="77777777" w:rsidR="005F5488" w:rsidRDefault="005F5488">
      <w:pPr>
        <w:widowControl w:val="0"/>
        <w:ind w:right="-10"/>
        <w:rPr>
          <w:rFonts w:ascii="Lexend" w:eastAsia="Lexend" w:hAnsi="Lexend" w:cs="Lexend"/>
          <w:sz w:val="20"/>
          <w:szCs w:val="20"/>
        </w:rPr>
      </w:pPr>
    </w:p>
    <w:p w14:paraId="00000264" w14:textId="77777777" w:rsidR="005F5488" w:rsidRDefault="005F5488">
      <w:pPr>
        <w:widowControl w:val="0"/>
        <w:spacing w:line="360" w:lineRule="auto"/>
        <w:ind w:right="240"/>
        <w:rPr>
          <w:rFonts w:ascii="Lexend" w:eastAsia="Lexend" w:hAnsi="Lexend" w:cs="Lexend"/>
          <w:color w:val="1155CC"/>
          <w:sz w:val="20"/>
          <w:szCs w:val="20"/>
        </w:rPr>
      </w:pPr>
    </w:p>
    <w:p w14:paraId="00000265" w14:textId="77777777" w:rsidR="005F5488" w:rsidRDefault="00000000">
      <w:pPr>
        <w:spacing w:line="360" w:lineRule="auto"/>
        <w:jc w:val="both"/>
        <w:rPr>
          <w:rFonts w:ascii="Lexend" w:eastAsia="Lexend" w:hAnsi="Lexend" w:cs="Lexend"/>
          <w:color w:val="1155CC"/>
          <w:sz w:val="20"/>
          <w:szCs w:val="20"/>
        </w:rPr>
      </w:pPr>
      <w:r>
        <w:rPr>
          <w:rFonts w:ascii="Lexend" w:eastAsia="Lexend" w:hAnsi="Lexend" w:cs="Lexend"/>
          <w:color w:val="1155CC"/>
          <w:sz w:val="20"/>
          <w:szCs w:val="20"/>
        </w:rPr>
        <w:t>[text]</w:t>
      </w:r>
    </w:p>
    <w:p w14:paraId="00000266" w14:textId="77777777" w:rsidR="005F5488" w:rsidRDefault="00000000">
      <w:pPr>
        <w:spacing w:line="360" w:lineRule="auto"/>
        <w:jc w:val="both"/>
        <w:rPr>
          <w:rFonts w:ascii="Lexend" w:eastAsia="Lexend" w:hAnsi="Lexend" w:cs="Lexend"/>
          <w:b/>
          <w:bCs/>
          <w:sz w:val="20"/>
          <w:szCs w:val="20"/>
        </w:rPr>
      </w:pPr>
      <w:r>
        <w:rPr>
          <w:rFonts w:ascii="Lexend" w:eastAsia="Lexend" w:hAnsi="Lexend" w:cs="Lexend"/>
          <w:b/>
          <w:bCs/>
          <w:sz w:val="20"/>
          <w:szCs w:val="20"/>
        </w:rPr>
        <w:t xml:space="preserve">Aprendizados </w:t>
      </w:r>
    </w:p>
    <w:p w14:paraId="00000267" w14:textId="77777777" w:rsidR="005F5488" w:rsidRDefault="005F5488">
      <w:pPr>
        <w:spacing w:line="360" w:lineRule="auto"/>
        <w:jc w:val="both"/>
        <w:rPr>
          <w:rFonts w:ascii="Lexend" w:eastAsia="Lexend" w:hAnsi="Lexend" w:cs="Lexend"/>
          <w:sz w:val="20"/>
          <w:szCs w:val="20"/>
        </w:rPr>
      </w:pPr>
    </w:p>
    <w:p w14:paraId="00000268" w14:textId="6D61D262"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b/>
          <w:bCs/>
          <w:sz w:val="20"/>
          <w:szCs w:val="20"/>
        </w:rPr>
      </w:pPr>
      <w:r>
        <w:rPr>
          <w:rFonts w:ascii="Lexend" w:eastAsia="Lexend" w:hAnsi="Lexend" w:cs="Lexend"/>
          <w:b/>
          <w:bCs/>
          <w:sz w:val="20"/>
          <w:szCs w:val="20"/>
        </w:rPr>
        <w:t xml:space="preserve">Dinâmica de compartilhamento: Feira de </w:t>
      </w:r>
      <w:r w:rsidR="00E97339">
        <w:rPr>
          <w:rFonts w:ascii="Lexend" w:eastAsia="Lexend" w:hAnsi="Lexend" w:cs="Lexend"/>
          <w:b/>
          <w:bCs/>
          <w:sz w:val="20"/>
          <w:szCs w:val="20"/>
        </w:rPr>
        <w:t>c</w:t>
      </w:r>
      <w:r>
        <w:rPr>
          <w:rFonts w:ascii="Lexend" w:eastAsia="Lexend" w:hAnsi="Lexend" w:cs="Lexend"/>
          <w:b/>
          <w:bCs/>
          <w:sz w:val="20"/>
          <w:szCs w:val="20"/>
        </w:rPr>
        <w:t>ofres</w:t>
      </w:r>
    </w:p>
    <w:p w14:paraId="00000269" w14:textId="77777777"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Organize um momento para que os grupos compartilhem suas experiências e descobertas. Como cada grupo pode ter personalizado diferentes aspectos do cofre (nome Bluetooth, senha, tempo de bloqueio, mensagens do display), a troca de resultados enriquece a turma toda. A dinâmica será organizada em estilo de feira, em que os grupos permanecem com seus projetos e os colegas circulam para conhecer as criações.</w:t>
      </w:r>
    </w:p>
    <w:p w14:paraId="0000026A" w14:textId="77777777" w:rsidR="005F5488" w:rsidRDefault="00000000">
      <w:pPr>
        <w:spacing w:line="360" w:lineRule="auto"/>
        <w:jc w:val="both"/>
        <w:rPr>
          <w:rFonts w:ascii="Lexend" w:eastAsia="Lexend" w:hAnsi="Lexend" w:cs="Lexend"/>
          <w:color w:val="1155CC"/>
          <w:sz w:val="20"/>
          <w:szCs w:val="20"/>
        </w:rPr>
      </w:pPr>
      <w:r>
        <w:rPr>
          <w:rFonts w:ascii="Lexend" w:eastAsia="Lexend" w:hAnsi="Lexend" w:cs="Lexend"/>
          <w:color w:val="1155CC"/>
          <w:sz w:val="20"/>
          <w:szCs w:val="20"/>
        </w:rPr>
        <w:t>[/text]</w:t>
      </w:r>
    </w:p>
    <w:p w14:paraId="0000026B"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26C"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26D" w14:textId="77777777" w:rsidR="005F5488" w:rsidRDefault="00000000">
      <w:pPr>
        <w:spacing w:line="360" w:lineRule="auto"/>
        <w:jc w:val="both"/>
        <w:rPr>
          <w:rFonts w:ascii="Lexend" w:eastAsia="Lexend" w:hAnsi="Lexend" w:cs="Lexend"/>
          <w:color w:val="1155CC"/>
          <w:sz w:val="20"/>
          <w:szCs w:val="20"/>
        </w:rPr>
      </w:pPr>
      <w:r>
        <w:rPr>
          <w:rFonts w:ascii="Lexend" w:eastAsia="Lexend" w:hAnsi="Lexend" w:cs="Lexend"/>
          <w:color w:val="1155CC"/>
          <w:sz w:val="20"/>
          <w:szCs w:val="20"/>
        </w:rPr>
        <w:t>[acordeon]</w:t>
      </w:r>
    </w:p>
    <w:p w14:paraId="0000026E" w14:textId="5CD0FE4C" w:rsidR="005F5488" w:rsidRDefault="00000000">
      <w:pPr>
        <w:widowControl w:val="0"/>
        <w:spacing w:line="360" w:lineRule="auto"/>
        <w:ind w:left="17" w:right="240" w:firstLine="9"/>
        <w:jc w:val="both"/>
        <w:rPr>
          <w:rFonts w:ascii="Lexend" w:eastAsia="Lexend" w:hAnsi="Lexend" w:cs="Lexend"/>
          <w:b/>
          <w:bCs/>
          <w:sz w:val="20"/>
          <w:szCs w:val="20"/>
        </w:rPr>
      </w:pPr>
      <w:r>
        <w:rPr>
          <w:rFonts w:ascii="Lexend" w:eastAsia="Lexend" w:hAnsi="Lexend" w:cs="Lexend"/>
          <w:b/>
          <w:bCs/>
          <w:sz w:val="20"/>
          <w:szCs w:val="20"/>
        </w:rPr>
        <w:t>Sugestão de organização</w:t>
      </w:r>
    </w:p>
    <w:p w14:paraId="0000026F"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270" w14:textId="77777777"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b/>
          <w:bCs/>
          <w:sz w:val="20"/>
          <w:szCs w:val="20"/>
        </w:rPr>
      </w:pPr>
      <w:r>
        <w:rPr>
          <w:rFonts w:ascii="Lexend" w:eastAsia="Lexend" w:hAnsi="Lexend" w:cs="Lexend"/>
          <w:b/>
          <w:bCs/>
          <w:sz w:val="20"/>
          <w:szCs w:val="20"/>
        </w:rPr>
        <w:t>1. Ajustes finais</w:t>
      </w:r>
    </w:p>
    <w:p w14:paraId="00000271" w14:textId="7D30EC37"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 xml:space="preserve">Antes de iniciar as apresentações, reserve um tempo para que os grupos façam os últimos ajustes em seus projetos. Eles podem revisar as conexões, testar novamente o funcionamento, ajustar a posição dos componentes na caixa ou fazer pequenas correções no código. Esse momento permite </w:t>
      </w:r>
      <w:r w:rsidR="00E97339">
        <w:rPr>
          <w:rFonts w:ascii="Lexend" w:eastAsia="Lexend" w:hAnsi="Lexend" w:cs="Lexend"/>
          <w:sz w:val="20"/>
          <w:szCs w:val="20"/>
        </w:rPr>
        <w:t xml:space="preserve">a </w:t>
      </w:r>
      <w:r>
        <w:rPr>
          <w:rFonts w:ascii="Lexend" w:eastAsia="Lexend" w:hAnsi="Lexend" w:cs="Lexend"/>
          <w:sz w:val="20"/>
          <w:szCs w:val="20"/>
        </w:rPr>
        <w:t>todos cheg</w:t>
      </w:r>
      <w:r w:rsidR="00E97339">
        <w:rPr>
          <w:rFonts w:ascii="Lexend" w:eastAsia="Lexend" w:hAnsi="Lexend" w:cs="Lexend"/>
          <w:sz w:val="20"/>
          <w:szCs w:val="20"/>
        </w:rPr>
        <w:t>ar</w:t>
      </w:r>
      <w:r>
        <w:rPr>
          <w:rFonts w:ascii="Lexend" w:eastAsia="Lexend" w:hAnsi="Lexend" w:cs="Lexend"/>
          <w:sz w:val="20"/>
          <w:szCs w:val="20"/>
        </w:rPr>
        <w:t xml:space="preserve"> à apresentação com o projeto funcionando da melhor forma possível, </w:t>
      </w:r>
      <w:r w:rsidR="00E97339">
        <w:rPr>
          <w:rFonts w:ascii="Lexend" w:eastAsia="Lexend" w:hAnsi="Lexend" w:cs="Lexend"/>
          <w:sz w:val="20"/>
          <w:szCs w:val="20"/>
        </w:rPr>
        <w:t xml:space="preserve">o que reduz </w:t>
      </w:r>
      <w:r>
        <w:rPr>
          <w:rFonts w:ascii="Lexend" w:eastAsia="Lexend" w:hAnsi="Lexend" w:cs="Lexend"/>
          <w:sz w:val="20"/>
          <w:szCs w:val="20"/>
        </w:rPr>
        <w:t>a ansiedade e garant</w:t>
      </w:r>
      <w:r w:rsidR="00E97339">
        <w:rPr>
          <w:rFonts w:ascii="Lexend" w:eastAsia="Lexend" w:hAnsi="Lexend" w:cs="Lexend"/>
          <w:sz w:val="20"/>
          <w:szCs w:val="20"/>
        </w:rPr>
        <w:t>e</w:t>
      </w:r>
      <w:r>
        <w:rPr>
          <w:rFonts w:ascii="Lexend" w:eastAsia="Lexend" w:hAnsi="Lexend" w:cs="Lexend"/>
          <w:sz w:val="20"/>
          <w:szCs w:val="20"/>
        </w:rPr>
        <w:t xml:space="preserve"> que as demonstrações sejam bem-sucedidas.</w:t>
      </w:r>
    </w:p>
    <w:p w14:paraId="00000272"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273" w14:textId="77777777"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b/>
          <w:bCs/>
          <w:sz w:val="20"/>
          <w:szCs w:val="20"/>
        </w:rPr>
      </w:pPr>
      <w:r>
        <w:rPr>
          <w:rFonts w:ascii="Lexend" w:eastAsia="Lexend" w:hAnsi="Lexend" w:cs="Lexend"/>
          <w:b/>
          <w:bCs/>
          <w:sz w:val="20"/>
          <w:szCs w:val="20"/>
        </w:rPr>
        <w:t>2. Feira de Cofres – Exposição e testes</w:t>
      </w:r>
    </w:p>
    <w:p w14:paraId="00000274" w14:textId="77777777"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Organize a sala em formato de feira: cada grupo permanece com seu cofre e recebe os colegas para demonstrações e testes. Enquanto parte da turma circula para conhecer os projetos dos outros grupos, os integrantes do grupo que está apresentando explicam o funcionamento, demonstram a abertura e fechamento do cofre e mostram as personalizações realizadas no código.</w:t>
      </w:r>
    </w:p>
    <w:p w14:paraId="00000275"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276"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277" w14:textId="77777777" w:rsidR="005F5488" w:rsidRDefault="00000000">
      <w:pPr>
        <w:spacing w:line="360" w:lineRule="auto"/>
        <w:jc w:val="both"/>
        <w:rPr>
          <w:rFonts w:ascii="Lexend" w:eastAsia="Lexend" w:hAnsi="Lexend" w:cs="Lexend"/>
          <w:color w:val="1155CC"/>
          <w:sz w:val="20"/>
          <w:szCs w:val="20"/>
        </w:rPr>
      </w:pPr>
      <w:r>
        <w:rPr>
          <w:rFonts w:ascii="Lexend" w:eastAsia="Lexend" w:hAnsi="Lexend" w:cs="Lexend"/>
          <w:color w:val="1155CC"/>
          <w:sz w:val="20"/>
          <w:szCs w:val="20"/>
        </w:rPr>
        <w:t>[dica]</w:t>
      </w:r>
    </w:p>
    <w:p w14:paraId="00000278" w14:textId="77777777"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b/>
          <w:bCs/>
          <w:sz w:val="20"/>
          <w:szCs w:val="20"/>
        </w:rPr>
      </w:pPr>
      <w:r>
        <w:rPr>
          <w:rFonts w:ascii="Lexend" w:eastAsia="Lexend" w:hAnsi="Lexend" w:cs="Lexend"/>
          <w:b/>
          <w:bCs/>
          <w:sz w:val="20"/>
          <w:szCs w:val="20"/>
        </w:rPr>
        <w:lastRenderedPageBreak/>
        <w:t>Rotatividade nas apresentações</w:t>
      </w:r>
    </w:p>
    <w:p w14:paraId="00000279" w14:textId="0C01C0DE"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 xml:space="preserve">Para garantir que todos os integrantes participem ativamente, </w:t>
      </w:r>
      <w:r w:rsidR="00790D04">
        <w:rPr>
          <w:rFonts w:ascii="Lexend" w:eastAsia="Lexend" w:hAnsi="Lexend" w:cs="Lexend"/>
          <w:sz w:val="20"/>
          <w:szCs w:val="20"/>
        </w:rPr>
        <w:t>solicite</w:t>
      </w:r>
      <w:r w:rsidR="00E97339">
        <w:rPr>
          <w:rFonts w:ascii="Lexend" w:eastAsia="Lexend" w:hAnsi="Lexend" w:cs="Lexend"/>
          <w:sz w:val="20"/>
          <w:szCs w:val="20"/>
        </w:rPr>
        <w:t xml:space="preserve"> a</w:t>
      </w:r>
      <w:r>
        <w:rPr>
          <w:rFonts w:ascii="Lexend" w:eastAsia="Lexend" w:hAnsi="Lexend" w:cs="Lexend"/>
          <w:sz w:val="20"/>
          <w:szCs w:val="20"/>
        </w:rPr>
        <w:t xml:space="preserve">os grupos </w:t>
      </w:r>
      <w:r w:rsidR="00E97339">
        <w:rPr>
          <w:rFonts w:ascii="Lexend" w:eastAsia="Lexend" w:hAnsi="Lexend" w:cs="Lexend"/>
          <w:sz w:val="20"/>
          <w:szCs w:val="20"/>
        </w:rPr>
        <w:t>que</w:t>
      </w:r>
      <w:r>
        <w:rPr>
          <w:rFonts w:ascii="Lexend" w:eastAsia="Lexend" w:hAnsi="Lexend" w:cs="Lexend"/>
          <w:sz w:val="20"/>
          <w:szCs w:val="20"/>
        </w:rPr>
        <w:t xml:space="preserve"> rotacionem quem apresenta o projeto. Em cada rodada de visitas, um integrante diferente deve assumir a explicação e demonstração do cofre, </w:t>
      </w:r>
      <w:r w:rsidR="00E97339">
        <w:rPr>
          <w:rFonts w:ascii="Lexend" w:eastAsia="Lexend" w:hAnsi="Lexend" w:cs="Lexend"/>
          <w:sz w:val="20"/>
          <w:szCs w:val="20"/>
        </w:rPr>
        <w:t xml:space="preserve">ao mesmo tempo que </w:t>
      </w:r>
      <w:r>
        <w:rPr>
          <w:rFonts w:ascii="Lexend" w:eastAsia="Lexend" w:hAnsi="Lexend" w:cs="Lexend"/>
          <w:sz w:val="20"/>
          <w:szCs w:val="20"/>
        </w:rPr>
        <w:t>os demais podem circular para conhecer os projetos dos colegas. Isso assegura que todos pratiquem a comunicação e o compartilhamento dos aprendizados.</w:t>
      </w:r>
    </w:p>
    <w:p w14:paraId="0000027A" w14:textId="77777777" w:rsidR="005F5488" w:rsidRDefault="00000000">
      <w:pPr>
        <w:spacing w:line="360" w:lineRule="auto"/>
        <w:jc w:val="both"/>
        <w:rPr>
          <w:rFonts w:ascii="Lexend" w:eastAsia="Lexend" w:hAnsi="Lexend" w:cs="Lexend"/>
          <w:color w:val="1155CC"/>
          <w:sz w:val="20"/>
          <w:szCs w:val="20"/>
        </w:rPr>
      </w:pPr>
      <w:r>
        <w:rPr>
          <w:rFonts w:ascii="Lexend" w:eastAsia="Lexend" w:hAnsi="Lexend" w:cs="Lexend"/>
          <w:color w:val="1155CC"/>
          <w:sz w:val="20"/>
          <w:szCs w:val="20"/>
        </w:rPr>
        <w:t>[/dica]</w:t>
      </w:r>
    </w:p>
    <w:p w14:paraId="0000027B"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27C"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27D" w14:textId="25F416C1"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 xml:space="preserve">Durante esse momento, o </w:t>
      </w:r>
      <w:r w:rsidR="00591D5F">
        <w:rPr>
          <w:rFonts w:ascii="Lexend" w:eastAsia="Lexend" w:hAnsi="Lexend" w:cs="Lexend"/>
          <w:sz w:val="20"/>
          <w:szCs w:val="20"/>
        </w:rPr>
        <w:t xml:space="preserve">educador deve </w:t>
      </w:r>
      <w:r w:rsidR="00790D04">
        <w:rPr>
          <w:rFonts w:ascii="Lexend" w:eastAsia="Lexend" w:hAnsi="Lexend" w:cs="Lexend"/>
          <w:sz w:val="20"/>
          <w:szCs w:val="20"/>
        </w:rPr>
        <w:t xml:space="preserve">caminhar </w:t>
      </w:r>
      <w:r>
        <w:rPr>
          <w:rFonts w:ascii="Lexend" w:eastAsia="Lexend" w:hAnsi="Lexend" w:cs="Lexend"/>
          <w:sz w:val="20"/>
          <w:szCs w:val="20"/>
        </w:rPr>
        <w:t>pela sala</w:t>
      </w:r>
      <w:r w:rsidR="00790D04">
        <w:rPr>
          <w:rFonts w:ascii="Lexend" w:eastAsia="Lexend" w:hAnsi="Lexend" w:cs="Lexend"/>
          <w:sz w:val="20"/>
          <w:szCs w:val="20"/>
        </w:rPr>
        <w:t xml:space="preserve"> de aula</w:t>
      </w:r>
      <w:r>
        <w:rPr>
          <w:rFonts w:ascii="Lexend" w:eastAsia="Lexend" w:hAnsi="Lexend" w:cs="Lexend"/>
          <w:sz w:val="20"/>
          <w:szCs w:val="20"/>
        </w:rPr>
        <w:t>, interag</w:t>
      </w:r>
      <w:r w:rsidR="00591D5F">
        <w:rPr>
          <w:rFonts w:ascii="Lexend" w:eastAsia="Lexend" w:hAnsi="Lexend" w:cs="Lexend"/>
          <w:sz w:val="20"/>
          <w:szCs w:val="20"/>
        </w:rPr>
        <w:t>ir</w:t>
      </w:r>
      <w:r>
        <w:rPr>
          <w:rFonts w:ascii="Lexend" w:eastAsia="Lexend" w:hAnsi="Lexend" w:cs="Lexend"/>
          <w:sz w:val="20"/>
          <w:szCs w:val="20"/>
        </w:rPr>
        <w:t xml:space="preserve"> com os grupos, faz</w:t>
      </w:r>
      <w:r w:rsidR="00591D5F">
        <w:rPr>
          <w:rFonts w:ascii="Lexend" w:eastAsia="Lexend" w:hAnsi="Lexend" w:cs="Lexend"/>
          <w:sz w:val="20"/>
          <w:szCs w:val="20"/>
        </w:rPr>
        <w:t>er</w:t>
      </w:r>
      <w:r>
        <w:rPr>
          <w:rFonts w:ascii="Lexend" w:eastAsia="Lexend" w:hAnsi="Lexend" w:cs="Lexend"/>
          <w:sz w:val="20"/>
          <w:szCs w:val="20"/>
        </w:rPr>
        <w:t xml:space="preserve"> perguntas sobre as escolhas de personalização e auxilia</w:t>
      </w:r>
      <w:r w:rsidR="00591D5F">
        <w:rPr>
          <w:rFonts w:ascii="Lexend" w:eastAsia="Lexend" w:hAnsi="Lexend" w:cs="Lexend"/>
          <w:sz w:val="20"/>
          <w:szCs w:val="20"/>
        </w:rPr>
        <w:t>r</w:t>
      </w:r>
      <w:r>
        <w:rPr>
          <w:rFonts w:ascii="Lexend" w:eastAsia="Lexend" w:hAnsi="Lexend" w:cs="Lexend"/>
          <w:sz w:val="20"/>
          <w:szCs w:val="20"/>
        </w:rPr>
        <w:t xml:space="preserve"> na mediação das trocas</w:t>
      </w:r>
      <w:commentRangeStart w:id="11"/>
      <w:commentRangeStart w:id="12"/>
      <w:r>
        <w:rPr>
          <w:rFonts w:ascii="Lexend" w:eastAsia="Lexend" w:hAnsi="Lexend" w:cs="Lexend"/>
          <w:sz w:val="20"/>
          <w:szCs w:val="20"/>
        </w:rPr>
        <w:t xml:space="preserve">. </w:t>
      </w:r>
      <w:r w:rsidR="008A20AF">
        <w:rPr>
          <w:rFonts w:ascii="Lexend" w:eastAsia="Lexend" w:hAnsi="Lexend" w:cs="Lexend"/>
          <w:sz w:val="20"/>
          <w:szCs w:val="20"/>
        </w:rPr>
        <w:t>Instigue os alunos a investigar sobre o que acontece quando eles tentam abrir outros cofres com a senha padrão e se o nome Bluetooth ajudou identificar o responsável por cada cofre.</w:t>
      </w:r>
      <w:r>
        <w:rPr>
          <w:rFonts w:ascii="Lexend" w:eastAsia="Lexend" w:hAnsi="Lexend" w:cs="Lexend"/>
          <w:sz w:val="20"/>
          <w:szCs w:val="20"/>
        </w:rPr>
        <w:t xml:space="preserve"> </w:t>
      </w:r>
      <w:commentRangeEnd w:id="11"/>
      <w:r w:rsidR="00A47193">
        <w:rPr>
          <w:rStyle w:val="Refdecomentrio"/>
          <w:rFonts w:ascii="Lexend" w:eastAsia="Lexend" w:hAnsi="Lexend" w:cs="Lexend"/>
          <w:sz w:val="20"/>
          <w:szCs w:val="20"/>
        </w:rPr>
        <w:commentReference w:id="11"/>
      </w:r>
      <w:commentRangeEnd w:id="12"/>
      <w:r w:rsidR="008A20AF">
        <w:rPr>
          <w:rStyle w:val="Refdecomentrio"/>
          <w:rFonts w:ascii="Lexend" w:eastAsia="Lexend" w:hAnsi="Lexend" w:cs="Lexend"/>
          <w:sz w:val="20"/>
          <w:szCs w:val="20"/>
        </w:rPr>
        <w:commentReference w:id="12"/>
      </w:r>
      <w:r>
        <w:rPr>
          <w:rFonts w:ascii="Lexend" w:eastAsia="Lexend" w:hAnsi="Lexend" w:cs="Lexend"/>
          <w:sz w:val="20"/>
          <w:szCs w:val="20"/>
        </w:rPr>
        <w:t xml:space="preserve">Essas </w:t>
      </w:r>
      <w:r w:rsidR="008A20AF">
        <w:rPr>
          <w:rFonts w:ascii="Lexend" w:eastAsia="Lexend" w:hAnsi="Lexend" w:cs="Lexend"/>
          <w:sz w:val="20"/>
          <w:szCs w:val="20"/>
        </w:rPr>
        <w:t>reflexões</w:t>
      </w:r>
      <w:r>
        <w:rPr>
          <w:rFonts w:ascii="Lexend" w:eastAsia="Lexend" w:hAnsi="Lexend" w:cs="Lexend"/>
          <w:sz w:val="20"/>
          <w:szCs w:val="20"/>
        </w:rPr>
        <w:t xml:space="preserve"> ajudam a conectar a experiência prática </w:t>
      </w:r>
      <w:r w:rsidR="00A47193">
        <w:rPr>
          <w:rFonts w:ascii="Lexend" w:eastAsia="Lexend" w:hAnsi="Lexend" w:cs="Lexend"/>
          <w:sz w:val="20"/>
          <w:szCs w:val="20"/>
        </w:rPr>
        <w:t>ao debate</w:t>
      </w:r>
      <w:r>
        <w:rPr>
          <w:rFonts w:ascii="Lexend" w:eastAsia="Lexend" w:hAnsi="Lexend" w:cs="Lexend"/>
          <w:sz w:val="20"/>
          <w:szCs w:val="20"/>
        </w:rPr>
        <w:t xml:space="preserve"> sobre segurança e identificação de dispositivos.</w:t>
      </w:r>
    </w:p>
    <w:p w14:paraId="0000027E"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27F" w14:textId="77777777"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b/>
          <w:bCs/>
          <w:sz w:val="20"/>
          <w:szCs w:val="20"/>
        </w:rPr>
      </w:pPr>
      <w:r>
        <w:rPr>
          <w:rFonts w:ascii="Lexend" w:eastAsia="Lexend" w:hAnsi="Lexend" w:cs="Lexend"/>
          <w:b/>
          <w:bCs/>
          <w:sz w:val="20"/>
          <w:szCs w:val="20"/>
        </w:rPr>
        <w:t>3. Síntese coletiva</w:t>
      </w:r>
    </w:p>
    <w:p w14:paraId="00000280" w14:textId="77777777"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Reúna a turma para uma conversa rápida sobre as observações mais interessantes. Destaque as diferentes personalizações que os grupos fizeram, as dificuldades enfrentadas e como as resolveram. Registre as principais conclusões em um quadro ou mural visível para toda a turma.</w:t>
      </w:r>
    </w:p>
    <w:p w14:paraId="00000281" w14:textId="77777777" w:rsidR="005F5488" w:rsidRDefault="00000000">
      <w:pPr>
        <w:spacing w:line="360" w:lineRule="auto"/>
        <w:jc w:val="both"/>
        <w:rPr>
          <w:rFonts w:ascii="Lexend" w:eastAsia="Lexend" w:hAnsi="Lexend" w:cs="Lexend"/>
          <w:color w:val="1155CC"/>
          <w:sz w:val="20"/>
          <w:szCs w:val="20"/>
        </w:rPr>
      </w:pPr>
      <w:r>
        <w:rPr>
          <w:rFonts w:ascii="Lexend" w:eastAsia="Lexend" w:hAnsi="Lexend" w:cs="Lexend"/>
          <w:color w:val="1155CC"/>
          <w:sz w:val="20"/>
          <w:szCs w:val="20"/>
        </w:rPr>
        <w:t>[/acordeon]</w:t>
      </w:r>
    </w:p>
    <w:p w14:paraId="00000282"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283"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284" w14:textId="77777777" w:rsidR="005F5488" w:rsidRDefault="00000000">
      <w:pPr>
        <w:spacing w:line="360" w:lineRule="auto"/>
        <w:jc w:val="both"/>
        <w:rPr>
          <w:rFonts w:ascii="Lexend" w:eastAsia="Lexend" w:hAnsi="Lexend" w:cs="Lexend"/>
          <w:color w:val="1155CC"/>
          <w:sz w:val="20"/>
          <w:szCs w:val="20"/>
        </w:rPr>
      </w:pPr>
      <w:r>
        <w:rPr>
          <w:rFonts w:ascii="Lexend" w:eastAsia="Lexend" w:hAnsi="Lexend" w:cs="Lexend"/>
          <w:color w:val="1155CC"/>
          <w:sz w:val="20"/>
          <w:szCs w:val="20"/>
        </w:rPr>
        <w:t>[acordeon]</w:t>
      </w:r>
    </w:p>
    <w:p w14:paraId="00000285" w14:textId="77777777" w:rsidR="005F5488" w:rsidRDefault="00000000">
      <w:pPr>
        <w:widowControl w:val="0"/>
        <w:spacing w:line="360" w:lineRule="auto"/>
        <w:ind w:left="17" w:right="240" w:firstLine="9"/>
        <w:jc w:val="both"/>
        <w:rPr>
          <w:rFonts w:ascii="Lexend" w:eastAsia="Lexend" w:hAnsi="Lexend" w:cs="Lexend"/>
          <w:b/>
          <w:bCs/>
          <w:sz w:val="20"/>
          <w:szCs w:val="20"/>
        </w:rPr>
      </w:pPr>
      <w:commentRangeStart w:id="13"/>
      <w:commentRangeStart w:id="14"/>
      <w:r>
        <w:rPr>
          <w:rFonts w:ascii="Lexend" w:eastAsia="Lexend" w:hAnsi="Lexend" w:cs="Lexend"/>
          <w:b/>
          <w:bCs/>
          <w:sz w:val="20"/>
          <w:szCs w:val="20"/>
        </w:rPr>
        <w:t xml:space="preserve">Perguntas reflexivas </w:t>
      </w:r>
      <w:commentRangeEnd w:id="13"/>
      <w:r w:rsidR="00A47193">
        <w:rPr>
          <w:rStyle w:val="Refdecomentrio"/>
          <w:rFonts w:ascii="Lexend" w:eastAsia="Lexend" w:hAnsi="Lexend" w:cs="Lexend"/>
          <w:b/>
          <w:bCs/>
          <w:sz w:val="20"/>
          <w:szCs w:val="20"/>
        </w:rPr>
        <w:commentReference w:id="13"/>
      </w:r>
      <w:commentRangeEnd w:id="14"/>
      <w:r w:rsidR="008A20AF">
        <w:rPr>
          <w:rStyle w:val="Refdecomentrio"/>
          <w:rFonts w:ascii="Lexend" w:eastAsia="Lexend" w:hAnsi="Lexend" w:cs="Lexend"/>
          <w:b/>
          <w:bCs/>
          <w:sz w:val="20"/>
          <w:szCs w:val="20"/>
        </w:rPr>
        <w:commentReference w:id="14"/>
      </w:r>
    </w:p>
    <w:p w14:paraId="00000286" w14:textId="2EE14B8C" w:rsidR="005F5488" w:rsidRDefault="00000000">
      <w:pPr>
        <w:widowControl w:val="0"/>
        <w:numPr>
          <w:ilvl w:val="0"/>
          <w:numId w:val="1"/>
        </w:numPr>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 xml:space="preserve">Qual foi a parte mais desafiadora da montagem ou programação? Como </w:t>
      </w:r>
      <w:r w:rsidR="00790D04">
        <w:rPr>
          <w:rFonts w:ascii="Lexend" w:eastAsia="Lexend" w:hAnsi="Lexend" w:cs="Lexend"/>
          <w:sz w:val="20"/>
          <w:szCs w:val="20"/>
        </w:rPr>
        <w:t>seu grupo resolveu</w:t>
      </w:r>
      <w:r>
        <w:rPr>
          <w:rFonts w:ascii="Lexend" w:eastAsia="Lexend" w:hAnsi="Lexend" w:cs="Lexend"/>
          <w:sz w:val="20"/>
          <w:szCs w:val="20"/>
        </w:rPr>
        <w:t xml:space="preserve"> os problemas que apareceram?</w:t>
      </w:r>
    </w:p>
    <w:p w14:paraId="00000287" w14:textId="13D08FD7" w:rsidR="005F5488" w:rsidRDefault="00000000">
      <w:pPr>
        <w:widowControl w:val="0"/>
        <w:numPr>
          <w:ilvl w:val="0"/>
          <w:numId w:val="1"/>
        </w:numPr>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O que acontece se o cofre não tiver um limite de tentativas erradas? Como isso poderia ser explorado por alguém mal-intencionado?</w:t>
      </w:r>
    </w:p>
    <w:p w14:paraId="00000288" w14:textId="4CDC6A8D" w:rsidR="005F5488" w:rsidRDefault="00000000">
      <w:pPr>
        <w:widowControl w:val="0"/>
        <w:numPr>
          <w:ilvl w:val="0"/>
          <w:numId w:val="1"/>
        </w:numPr>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Se você fosse projetar um cofre real para uma empresa, que outros cuidados (além da senha e do bloqueio) você precisaria ter?</w:t>
      </w:r>
    </w:p>
    <w:p w14:paraId="00000289" w14:textId="03B72810" w:rsidR="005F5488" w:rsidRDefault="00000000">
      <w:pPr>
        <w:widowControl w:val="0"/>
        <w:numPr>
          <w:ilvl w:val="0"/>
          <w:numId w:val="1"/>
        </w:numPr>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O que acontece se alguém descobrir a senha fixa que está no código? Como tornar o sistema mais seguro?</w:t>
      </w:r>
    </w:p>
    <w:p w14:paraId="0000028A" w14:textId="04DEEE90" w:rsidR="005F5488" w:rsidRDefault="00000000">
      <w:pPr>
        <w:widowControl w:val="0"/>
        <w:numPr>
          <w:ilvl w:val="0"/>
          <w:numId w:val="1"/>
        </w:numPr>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 xml:space="preserve">Qual </w:t>
      </w:r>
      <w:r w:rsidR="004903CB">
        <w:rPr>
          <w:rFonts w:ascii="Lexend" w:eastAsia="Lexend" w:hAnsi="Lexend" w:cs="Lexend"/>
          <w:sz w:val="20"/>
          <w:szCs w:val="20"/>
        </w:rPr>
        <w:t xml:space="preserve">é </w:t>
      </w:r>
      <w:r>
        <w:rPr>
          <w:rFonts w:ascii="Lexend" w:eastAsia="Lexend" w:hAnsi="Lexend" w:cs="Lexend"/>
          <w:sz w:val="20"/>
          <w:szCs w:val="20"/>
        </w:rPr>
        <w:t xml:space="preserve">a diferença entre um sistema que só reage a um estímulo (como um LED que </w:t>
      </w:r>
      <w:r>
        <w:rPr>
          <w:rFonts w:ascii="Lexend" w:eastAsia="Lexend" w:hAnsi="Lexend" w:cs="Lexend"/>
          <w:sz w:val="20"/>
          <w:szCs w:val="20"/>
        </w:rPr>
        <w:lastRenderedPageBreak/>
        <w:t xml:space="preserve">acende ao apertar um botão) e um sistema que </w:t>
      </w:r>
      <w:r w:rsidR="004903CB">
        <w:rPr>
          <w:rFonts w:ascii="Lexend" w:eastAsia="Lexend" w:hAnsi="Lexend" w:cs="Lexend"/>
          <w:sz w:val="20"/>
          <w:szCs w:val="20"/>
        </w:rPr>
        <w:t>“</w:t>
      </w:r>
      <w:r>
        <w:rPr>
          <w:rFonts w:ascii="Lexend" w:eastAsia="Lexend" w:hAnsi="Lexend" w:cs="Lexend"/>
          <w:sz w:val="20"/>
          <w:szCs w:val="20"/>
        </w:rPr>
        <w:t>lembra</w:t>
      </w:r>
      <w:r w:rsidR="004903CB">
        <w:rPr>
          <w:rFonts w:ascii="Lexend" w:eastAsia="Lexend" w:hAnsi="Lexend" w:cs="Lexend"/>
          <w:sz w:val="20"/>
          <w:szCs w:val="20"/>
        </w:rPr>
        <w:t>”</w:t>
      </w:r>
      <w:r>
        <w:rPr>
          <w:rFonts w:ascii="Lexend" w:eastAsia="Lexend" w:hAnsi="Lexend" w:cs="Lexend"/>
          <w:sz w:val="20"/>
          <w:szCs w:val="20"/>
        </w:rPr>
        <w:t xml:space="preserve"> em que estado está e age conforme a situação?</w:t>
      </w:r>
    </w:p>
    <w:p w14:paraId="0000028B" w14:textId="77777777" w:rsidR="005F5488" w:rsidRDefault="00000000">
      <w:pPr>
        <w:spacing w:line="360" w:lineRule="auto"/>
        <w:jc w:val="both"/>
        <w:rPr>
          <w:rFonts w:ascii="Lexend" w:eastAsia="Lexend" w:hAnsi="Lexend" w:cs="Lexend"/>
          <w:color w:val="1155CC"/>
          <w:sz w:val="20"/>
          <w:szCs w:val="20"/>
        </w:rPr>
      </w:pPr>
      <w:r>
        <w:rPr>
          <w:rFonts w:ascii="Lexend" w:eastAsia="Lexend" w:hAnsi="Lexend" w:cs="Lexend"/>
          <w:color w:val="1155CC"/>
          <w:sz w:val="20"/>
          <w:szCs w:val="20"/>
        </w:rPr>
        <w:t>[/acordeon]</w:t>
      </w:r>
    </w:p>
    <w:p w14:paraId="0000028C"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28D"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28E" w14:textId="77777777"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br w:type="page"/>
      </w:r>
    </w:p>
    <w:p w14:paraId="0000028F" w14:textId="77777777" w:rsidR="005F5488" w:rsidRDefault="00000000">
      <w:pPr>
        <w:widowControl w:val="0"/>
        <w:ind w:right="-10"/>
        <w:rPr>
          <w:rFonts w:ascii="Lexend" w:eastAsia="Lexend" w:hAnsi="Lexend" w:cs="Lexend"/>
          <w:color w:val="1155CC"/>
          <w:sz w:val="20"/>
          <w:szCs w:val="20"/>
        </w:rPr>
      </w:pPr>
      <w:r>
        <w:rPr>
          <w:rFonts w:ascii="Lexend" w:eastAsia="Lexend" w:hAnsi="Lexend" w:cs="Lexend"/>
          <w:color w:val="1155CC"/>
          <w:sz w:val="20"/>
          <w:szCs w:val="20"/>
        </w:rPr>
        <w:lastRenderedPageBreak/>
        <w:t xml:space="preserve">[Etapa 4] </w:t>
      </w:r>
      <w:r>
        <w:rPr>
          <w:rFonts w:ascii="Lexend" w:eastAsia="Lexend" w:hAnsi="Lexend" w:cs="Lexend"/>
          <w:sz w:val="26"/>
          <w:szCs w:val="26"/>
        </w:rPr>
        <w:t>PARA IR ALÉM</w:t>
      </w:r>
    </w:p>
    <w:p w14:paraId="00000290" w14:textId="77777777" w:rsidR="005F5488" w:rsidRDefault="00000000">
      <w:pPr>
        <w:widowControl w:val="0"/>
        <w:ind w:right="-10"/>
        <w:rPr>
          <w:rFonts w:ascii="Lexend" w:eastAsia="Lexend" w:hAnsi="Lexend" w:cs="Lexend"/>
          <w:sz w:val="20"/>
          <w:szCs w:val="20"/>
        </w:rPr>
      </w:pPr>
      <w:r>
        <w:rPr>
          <w:rFonts w:ascii="Lexend" w:eastAsia="Lexend" w:hAnsi="Lexend" w:cs="Lexend"/>
          <w:color w:val="1155CC"/>
          <w:sz w:val="20"/>
          <w:szCs w:val="20"/>
        </w:rPr>
        <w:t xml:space="preserve">[Tempo para a etapa] </w:t>
      </w:r>
      <w:r>
        <w:rPr>
          <w:rFonts w:ascii="Lexend" w:eastAsia="Lexend" w:hAnsi="Lexend" w:cs="Lexend"/>
          <w:sz w:val="20"/>
          <w:szCs w:val="20"/>
        </w:rPr>
        <w:t>30 minutos</w:t>
      </w:r>
    </w:p>
    <w:p w14:paraId="00000291" w14:textId="77777777" w:rsidR="005F5488" w:rsidRDefault="005F5488">
      <w:pPr>
        <w:widowControl w:val="0"/>
        <w:ind w:right="-10"/>
        <w:rPr>
          <w:rFonts w:ascii="Lexend" w:eastAsia="Lexend" w:hAnsi="Lexend" w:cs="Lexend"/>
          <w:sz w:val="20"/>
          <w:szCs w:val="20"/>
        </w:rPr>
      </w:pPr>
    </w:p>
    <w:p w14:paraId="00000292" w14:textId="77777777" w:rsidR="005F5488" w:rsidRDefault="005F5488">
      <w:pPr>
        <w:widowControl w:val="0"/>
        <w:ind w:right="-10"/>
        <w:rPr>
          <w:rFonts w:ascii="Lexend" w:eastAsia="Lexend" w:hAnsi="Lexend" w:cs="Lexend"/>
          <w:sz w:val="20"/>
          <w:szCs w:val="20"/>
        </w:rPr>
      </w:pPr>
    </w:p>
    <w:p w14:paraId="00000293" w14:textId="77777777" w:rsidR="005F5488" w:rsidRDefault="00000000">
      <w:pPr>
        <w:ind w:right="-10"/>
        <w:jc w:val="both"/>
        <w:rPr>
          <w:rFonts w:ascii="Lexend" w:eastAsia="Lexend" w:hAnsi="Lexend" w:cs="Lexend"/>
          <w:color w:val="1155CC"/>
          <w:sz w:val="20"/>
          <w:szCs w:val="20"/>
        </w:rPr>
      </w:pPr>
      <w:r>
        <w:rPr>
          <w:rFonts w:ascii="Lexend" w:eastAsia="Lexend" w:hAnsi="Lexend" w:cs="Lexend"/>
          <w:color w:val="1155CC"/>
          <w:sz w:val="20"/>
          <w:szCs w:val="20"/>
        </w:rPr>
        <w:t>[text]</w:t>
      </w:r>
    </w:p>
    <w:p w14:paraId="00000294" w14:textId="0A35058C" w:rsidR="005F5488"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 xml:space="preserve">Para os estudantes que desejarem aprofundar o projeto, proponha caminhos de evolução do cofre ou a criação de novos sistemas </w:t>
      </w:r>
      <w:r w:rsidR="004903CB">
        <w:rPr>
          <w:rFonts w:ascii="Lexend" w:eastAsia="Lexend" w:hAnsi="Lexend" w:cs="Lexend"/>
          <w:sz w:val="20"/>
          <w:szCs w:val="20"/>
        </w:rPr>
        <w:t>com base nos</w:t>
      </w:r>
      <w:r>
        <w:rPr>
          <w:rFonts w:ascii="Lexend" w:eastAsia="Lexend" w:hAnsi="Lexend" w:cs="Lexend"/>
          <w:sz w:val="20"/>
          <w:szCs w:val="20"/>
        </w:rPr>
        <w:t xml:space="preserve"> conhecimentos </w:t>
      </w:r>
      <w:r w:rsidR="00A47193">
        <w:rPr>
          <w:rFonts w:ascii="Lexend" w:eastAsia="Lexend" w:hAnsi="Lexend" w:cs="Lexend"/>
          <w:sz w:val="20"/>
          <w:szCs w:val="20"/>
        </w:rPr>
        <w:t>apreendidos nesta oficina</w:t>
      </w:r>
      <w:r>
        <w:rPr>
          <w:rFonts w:ascii="Lexend" w:eastAsia="Lexend" w:hAnsi="Lexend" w:cs="Lexend"/>
          <w:sz w:val="20"/>
          <w:szCs w:val="20"/>
        </w:rPr>
        <w:t>. Caso nem todas as etapas tenham sido concluídas em aula, esta também é uma oportunidade para aplicar melhorias como bloqueio progressivo ou registro de tentativas.</w:t>
      </w:r>
    </w:p>
    <w:p w14:paraId="00000295"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296" w14:textId="77777777" w:rsidR="005F5488" w:rsidRDefault="005F5488">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p>
    <w:p w14:paraId="00000297" w14:textId="77777777" w:rsidR="005F5488" w:rsidRDefault="00000000">
      <w:pPr>
        <w:spacing w:line="360" w:lineRule="auto"/>
        <w:jc w:val="both"/>
        <w:rPr>
          <w:rFonts w:ascii="Lexend" w:eastAsia="Lexend" w:hAnsi="Lexend" w:cs="Lexend"/>
          <w:color w:val="1155CC"/>
          <w:sz w:val="20"/>
          <w:szCs w:val="20"/>
        </w:rPr>
      </w:pPr>
      <w:r>
        <w:rPr>
          <w:rFonts w:ascii="Lexend" w:eastAsia="Lexend" w:hAnsi="Lexend" w:cs="Lexend"/>
          <w:color w:val="1155CC"/>
          <w:sz w:val="20"/>
          <w:szCs w:val="20"/>
        </w:rPr>
        <w:t>[acordeon]</w:t>
      </w:r>
    </w:p>
    <w:p w14:paraId="00000298" w14:textId="77777777" w:rsidR="005F5488" w:rsidRDefault="00000000">
      <w:pPr>
        <w:widowControl w:val="0"/>
        <w:spacing w:line="360" w:lineRule="auto"/>
        <w:ind w:left="17" w:right="240" w:firstLine="9"/>
        <w:jc w:val="both"/>
        <w:rPr>
          <w:rFonts w:ascii="Lexend" w:eastAsia="Lexend" w:hAnsi="Lexend" w:cs="Lexend"/>
          <w:b/>
          <w:bCs/>
          <w:sz w:val="20"/>
          <w:szCs w:val="20"/>
        </w:rPr>
      </w:pPr>
      <w:r>
        <w:rPr>
          <w:rFonts w:ascii="Lexend" w:eastAsia="Lexend" w:hAnsi="Lexend" w:cs="Lexend"/>
          <w:b/>
          <w:bCs/>
          <w:sz w:val="20"/>
          <w:szCs w:val="20"/>
        </w:rPr>
        <w:t xml:space="preserve">Perguntas reflexivas </w:t>
      </w:r>
    </w:p>
    <w:p w14:paraId="00000299" w14:textId="31DED132" w:rsidR="005F5488" w:rsidRDefault="00000000">
      <w:pPr>
        <w:widowControl w:val="0"/>
        <w:numPr>
          <w:ilvl w:val="0"/>
          <w:numId w:val="10"/>
        </w:numPr>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 xml:space="preserve">Como </w:t>
      </w:r>
      <w:r w:rsidR="00790D04">
        <w:rPr>
          <w:rFonts w:ascii="Lexend" w:eastAsia="Lexend" w:hAnsi="Lexend" w:cs="Lexend"/>
          <w:sz w:val="20"/>
          <w:szCs w:val="20"/>
        </w:rPr>
        <w:t xml:space="preserve">seu grupo </w:t>
      </w:r>
      <w:r>
        <w:rPr>
          <w:rFonts w:ascii="Lexend" w:eastAsia="Lexend" w:hAnsi="Lexend" w:cs="Lexend"/>
          <w:sz w:val="20"/>
          <w:szCs w:val="20"/>
        </w:rPr>
        <w:t>poderia modificar o código para que, a cada erro, o tempo de bloqueio aumente progressivamente (ex.: 10, 30, 60</w:t>
      </w:r>
      <w:r w:rsidR="004903CB">
        <w:rPr>
          <w:rFonts w:ascii="Lexend" w:eastAsia="Lexend" w:hAnsi="Lexend" w:cs="Lexend"/>
          <w:sz w:val="20"/>
          <w:szCs w:val="20"/>
        </w:rPr>
        <w:t xml:space="preserve"> </w:t>
      </w:r>
      <w:r>
        <w:rPr>
          <w:rFonts w:ascii="Lexend" w:eastAsia="Lexend" w:hAnsi="Lexend" w:cs="Lexend"/>
          <w:sz w:val="20"/>
          <w:szCs w:val="20"/>
        </w:rPr>
        <w:t>s</w:t>
      </w:r>
      <w:r w:rsidR="004903CB">
        <w:rPr>
          <w:rFonts w:ascii="Lexend" w:eastAsia="Lexend" w:hAnsi="Lexend" w:cs="Lexend"/>
          <w:sz w:val="20"/>
          <w:szCs w:val="20"/>
        </w:rPr>
        <w:t>egundos</w:t>
      </w:r>
      <w:r>
        <w:rPr>
          <w:rFonts w:ascii="Lexend" w:eastAsia="Lexend" w:hAnsi="Lexend" w:cs="Lexend"/>
          <w:sz w:val="20"/>
          <w:szCs w:val="20"/>
        </w:rPr>
        <w:t>)?</w:t>
      </w:r>
    </w:p>
    <w:p w14:paraId="0000029A" w14:textId="5A915CF2" w:rsidR="005F5488" w:rsidRDefault="00000000">
      <w:pPr>
        <w:widowControl w:val="0"/>
        <w:numPr>
          <w:ilvl w:val="0"/>
          <w:numId w:val="10"/>
        </w:numPr>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 xml:space="preserve">Como </w:t>
      </w:r>
      <w:r w:rsidR="00790D04">
        <w:rPr>
          <w:rFonts w:ascii="Lexend" w:eastAsia="Lexend" w:hAnsi="Lexend" w:cs="Lexend"/>
          <w:sz w:val="20"/>
          <w:szCs w:val="20"/>
        </w:rPr>
        <w:t>se poderia</w:t>
      </w:r>
      <w:r>
        <w:rPr>
          <w:rFonts w:ascii="Lexend" w:eastAsia="Lexend" w:hAnsi="Lexend" w:cs="Lexend"/>
          <w:sz w:val="20"/>
          <w:szCs w:val="20"/>
        </w:rPr>
        <w:t xml:space="preserve"> registrar em um log (memória do ESP32) todas as tentativas de abertura, com data e hora?</w:t>
      </w:r>
    </w:p>
    <w:p w14:paraId="0000029B" w14:textId="15B244DF" w:rsidR="005F5488" w:rsidRDefault="00000000">
      <w:pPr>
        <w:widowControl w:val="0"/>
        <w:numPr>
          <w:ilvl w:val="0"/>
          <w:numId w:val="10"/>
        </w:numPr>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Que outros projetos você poderia criar usando os mesmos componentes (ESP32, OLED, LED RGB, servo, botão)? (Por exemplo: um sistema de alarme, um controlador de acesso ou uma fechadura eletrônica com diferentes níveis de permissão</w:t>
      </w:r>
      <w:r w:rsidR="00790D04">
        <w:rPr>
          <w:rFonts w:ascii="Lexend" w:eastAsia="Lexend" w:hAnsi="Lexend" w:cs="Lexend"/>
          <w:sz w:val="20"/>
          <w:szCs w:val="20"/>
        </w:rPr>
        <w:t>.</w:t>
      </w:r>
      <w:r>
        <w:rPr>
          <w:rFonts w:ascii="Lexend" w:eastAsia="Lexend" w:hAnsi="Lexend" w:cs="Lexend"/>
          <w:sz w:val="20"/>
          <w:szCs w:val="20"/>
        </w:rPr>
        <w:t>)</w:t>
      </w:r>
    </w:p>
    <w:p w14:paraId="0000029C" w14:textId="33FE7CE7" w:rsidR="005F5488" w:rsidRDefault="00000000">
      <w:pPr>
        <w:widowControl w:val="0"/>
        <w:numPr>
          <w:ilvl w:val="0"/>
          <w:numId w:val="10"/>
        </w:numPr>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 xml:space="preserve">Se o cofre fosse controlado pelo celular em vez do computador, </w:t>
      </w:r>
      <w:commentRangeStart w:id="15"/>
      <w:r>
        <w:rPr>
          <w:rFonts w:ascii="Lexend" w:eastAsia="Lexend" w:hAnsi="Lexend" w:cs="Lexend"/>
          <w:sz w:val="20"/>
          <w:szCs w:val="20"/>
        </w:rPr>
        <w:t xml:space="preserve">como </w:t>
      </w:r>
      <w:commentRangeEnd w:id="15"/>
      <w:r w:rsidR="00040D95">
        <w:rPr>
          <w:rStyle w:val="Refdecomentrio"/>
          <w:rFonts w:ascii="Lexend" w:eastAsia="Lexend" w:hAnsi="Lexend" w:cs="Lexend"/>
          <w:sz w:val="20"/>
          <w:szCs w:val="20"/>
        </w:rPr>
        <w:commentReference w:id="15"/>
      </w:r>
      <w:r w:rsidR="008A20AF">
        <w:rPr>
          <w:rFonts w:ascii="Lexend" w:eastAsia="Lexend" w:hAnsi="Lexend" w:cs="Lexend"/>
          <w:sz w:val="20"/>
          <w:szCs w:val="20"/>
        </w:rPr>
        <w:t>seria feito</w:t>
      </w:r>
      <w:r>
        <w:rPr>
          <w:rFonts w:ascii="Lexend" w:eastAsia="Lexend" w:hAnsi="Lexend" w:cs="Lexend"/>
          <w:sz w:val="20"/>
          <w:szCs w:val="20"/>
        </w:rPr>
        <w:t xml:space="preserve">? Que aplicativo </w:t>
      </w:r>
      <w:r w:rsidR="008A20AF">
        <w:rPr>
          <w:rFonts w:ascii="Lexend" w:eastAsia="Lexend" w:hAnsi="Lexend" w:cs="Lexend"/>
          <w:sz w:val="20"/>
          <w:szCs w:val="20"/>
        </w:rPr>
        <w:t>poderia ser utilizado</w:t>
      </w:r>
      <w:r>
        <w:rPr>
          <w:rFonts w:ascii="Lexend" w:eastAsia="Lexend" w:hAnsi="Lexend" w:cs="Lexend"/>
          <w:sz w:val="20"/>
          <w:szCs w:val="20"/>
        </w:rPr>
        <w:t>?</w:t>
      </w:r>
    </w:p>
    <w:p w14:paraId="0000029D" w14:textId="6E632C23" w:rsidR="005F5488" w:rsidRDefault="00000000">
      <w:pPr>
        <w:widowControl w:val="0"/>
        <w:numPr>
          <w:ilvl w:val="0"/>
          <w:numId w:val="10"/>
        </w:numPr>
        <w:pBdr>
          <w:top w:val="none" w:sz="0" w:space="0" w:color="4E4E4E"/>
          <w:left w:val="none" w:sz="0" w:space="0" w:color="4E4E4E"/>
          <w:bottom w:val="none" w:sz="0" w:space="0" w:color="4E4E4E"/>
          <w:right w:val="none" w:sz="0" w:space="0" w:color="4E4E4E"/>
          <w:between w:val="none" w:sz="0" w:space="0" w:color="4E4E4E"/>
        </w:pBdr>
        <w:shd w:val="clear" w:color="auto" w:fill="FFFFFF"/>
        <w:spacing w:line="360" w:lineRule="auto"/>
        <w:jc w:val="both"/>
        <w:rPr>
          <w:rFonts w:ascii="Lexend" w:eastAsia="Lexend" w:hAnsi="Lexend" w:cs="Lexend"/>
          <w:sz w:val="20"/>
          <w:szCs w:val="20"/>
        </w:rPr>
      </w:pPr>
      <w:r>
        <w:rPr>
          <w:rFonts w:ascii="Lexend" w:eastAsia="Lexend" w:hAnsi="Lexend" w:cs="Lexend"/>
          <w:sz w:val="20"/>
          <w:szCs w:val="20"/>
        </w:rPr>
        <w:t xml:space="preserve">Pensando em impacto social, </w:t>
      </w:r>
      <w:r w:rsidR="004903CB">
        <w:rPr>
          <w:rFonts w:ascii="Lexend" w:eastAsia="Lexend" w:hAnsi="Lexend" w:cs="Lexend"/>
          <w:sz w:val="20"/>
          <w:szCs w:val="20"/>
        </w:rPr>
        <w:t xml:space="preserve">em que outros lugares </w:t>
      </w:r>
      <w:r>
        <w:rPr>
          <w:rFonts w:ascii="Lexend" w:eastAsia="Lexend" w:hAnsi="Lexend" w:cs="Lexend"/>
          <w:sz w:val="20"/>
          <w:szCs w:val="20"/>
        </w:rPr>
        <w:t>sistemas de autenticação e segurança poderiam melhorar o dia a dia das pessoas?</w:t>
      </w:r>
    </w:p>
    <w:p w14:paraId="0000029E" w14:textId="77777777" w:rsidR="005F5488" w:rsidRDefault="005F5488">
      <w:pPr>
        <w:widowControl w:val="0"/>
        <w:pBdr>
          <w:top w:val="nil"/>
          <w:left w:val="nil"/>
          <w:bottom w:val="nil"/>
          <w:right w:val="nil"/>
          <w:between w:val="nil"/>
        </w:pBdr>
        <w:spacing w:before="59" w:line="287" w:lineRule="auto"/>
        <w:ind w:left="16" w:right="-40" w:firstLine="10"/>
        <w:jc w:val="both"/>
        <w:rPr>
          <w:rFonts w:ascii="Lexend" w:eastAsia="Lexend" w:hAnsi="Lexend" w:cs="Lexend"/>
          <w:sz w:val="20"/>
          <w:szCs w:val="20"/>
        </w:rPr>
      </w:pPr>
    </w:p>
    <w:p w14:paraId="0000029F" w14:textId="01ACE424" w:rsidR="005F5488" w:rsidRDefault="00000000">
      <w:pPr>
        <w:widowControl w:val="0"/>
        <w:pBdr>
          <w:top w:val="nil"/>
          <w:left w:val="nil"/>
          <w:bottom w:val="nil"/>
          <w:right w:val="nil"/>
          <w:between w:val="nil"/>
        </w:pBdr>
        <w:spacing w:before="59" w:line="287" w:lineRule="auto"/>
        <w:ind w:left="16" w:right="-40" w:firstLine="10"/>
        <w:jc w:val="both"/>
        <w:rPr>
          <w:rFonts w:ascii="Lexend" w:eastAsia="Lexend" w:hAnsi="Lexend" w:cs="Lexend"/>
          <w:sz w:val="20"/>
          <w:szCs w:val="20"/>
        </w:rPr>
      </w:pPr>
      <w:r>
        <w:rPr>
          <w:rFonts w:ascii="Lexend" w:eastAsia="Lexend" w:hAnsi="Lexend" w:cs="Lexend"/>
          <w:sz w:val="20"/>
          <w:szCs w:val="20"/>
        </w:rPr>
        <w:t>Incentive o registro</w:t>
      </w:r>
      <w:r w:rsidR="004903CB">
        <w:rPr>
          <w:rFonts w:ascii="Lexend" w:eastAsia="Lexend" w:hAnsi="Lexend" w:cs="Lexend"/>
          <w:sz w:val="20"/>
          <w:szCs w:val="20"/>
        </w:rPr>
        <w:t>,</w:t>
      </w:r>
      <w:r>
        <w:rPr>
          <w:rFonts w:ascii="Lexend" w:eastAsia="Lexend" w:hAnsi="Lexend" w:cs="Lexend"/>
          <w:sz w:val="20"/>
          <w:szCs w:val="20"/>
        </w:rPr>
        <w:t xml:space="preserve"> no Diário de Bordo</w:t>
      </w:r>
      <w:r w:rsidR="004903CB">
        <w:rPr>
          <w:rFonts w:ascii="Lexend" w:eastAsia="Lexend" w:hAnsi="Lexend" w:cs="Lexend"/>
          <w:sz w:val="20"/>
          <w:szCs w:val="20"/>
        </w:rPr>
        <w:t>,</w:t>
      </w:r>
      <w:r>
        <w:rPr>
          <w:rFonts w:ascii="Lexend" w:eastAsia="Lexend" w:hAnsi="Lexend" w:cs="Lexend"/>
          <w:sz w:val="20"/>
          <w:szCs w:val="20"/>
        </w:rPr>
        <w:t xml:space="preserve"> de ao menos uma ideia de projeto futuro baseada na oficina. </w:t>
      </w:r>
    </w:p>
    <w:p w14:paraId="000002A0" w14:textId="77777777" w:rsidR="005F5488" w:rsidRDefault="00000000">
      <w:pPr>
        <w:spacing w:line="360" w:lineRule="auto"/>
        <w:jc w:val="both"/>
        <w:rPr>
          <w:rFonts w:ascii="Lexend" w:eastAsia="Lexend" w:hAnsi="Lexend" w:cs="Lexend"/>
          <w:color w:val="1155CC"/>
          <w:sz w:val="20"/>
          <w:szCs w:val="20"/>
        </w:rPr>
      </w:pPr>
      <w:r>
        <w:rPr>
          <w:rFonts w:ascii="Lexend" w:eastAsia="Lexend" w:hAnsi="Lexend" w:cs="Lexend"/>
          <w:color w:val="1155CC"/>
          <w:sz w:val="20"/>
          <w:szCs w:val="20"/>
        </w:rPr>
        <w:t>[/acordeon]</w:t>
      </w:r>
    </w:p>
    <w:p w14:paraId="000002A1" w14:textId="77777777" w:rsidR="005F5488" w:rsidRDefault="005F5488">
      <w:pPr>
        <w:widowControl w:val="0"/>
        <w:pBdr>
          <w:top w:val="nil"/>
          <w:left w:val="nil"/>
          <w:bottom w:val="nil"/>
          <w:right w:val="nil"/>
          <w:between w:val="nil"/>
        </w:pBdr>
        <w:spacing w:before="59" w:line="287" w:lineRule="auto"/>
        <w:ind w:left="16" w:right="-40" w:firstLine="10"/>
        <w:jc w:val="both"/>
        <w:rPr>
          <w:rFonts w:ascii="Lexend" w:eastAsia="Lexend" w:hAnsi="Lexend" w:cs="Lexend"/>
          <w:sz w:val="20"/>
          <w:szCs w:val="20"/>
        </w:rPr>
      </w:pPr>
    </w:p>
    <w:p w14:paraId="000002A2" w14:textId="77777777" w:rsidR="005F5488" w:rsidRDefault="005F5488">
      <w:pPr>
        <w:widowControl w:val="0"/>
        <w:pBdr>
          <w:top w:val="nil"/>
          <w:left w:val="nil"/>
          <w:bottom w:val="nil"/>
          <w:right w:val="nil"/>
          <w:between w:val="nil"/>
        </w:pBdr>
        <w:spacing w:before="59" w:line="287" w:lineRule="auto"/>
        <w:ind w:left="16" w:right="-40" w:firstLine="10"/>
        <w:jc w:val="both"/>
        <w:rPr>
          <w:rFonts w:ascii="Lexend" w:eastAsia="Lexend" w:hAnsi="Lexend" w:cs="Lexend"/>
          <w:sz w:val="20"/>
          <w:szCs w:val="20"/>
        </w:rPr>
      </w:pPr>
    </w:p>
    <w:p w14:paraId="000002A3" w14:textId="77777777" w:rsidR="005F5488" w:rsidRDefault="00000000">
      <w:pPr>
        <w:spacing w:line="360" w:lineRule="auto"/>
        <w:jc w:val="both"/>
        <w:rPr>
          <w:rFonts w:ascii="Lexend" w:eastAsia="Lexend" w:hAnsi="Lexend" w:cs="Lexend"/>
          <w:color w:val="1155CC"/>
          <w:sz w:val="20"/>
          <w:szCs w:val="20"/>
        </w:rPr>
      </w:pPr>
      <w:r>
        <w:rPr>
          <w:rFonts w:ascii="Lexend" w:eastAsia="Lexend" w:hAnsi="Lexend" w:cs="Lexend"/>
          <w:color w:val="1155CC"/>
          <w:sz w:val="20"/>
          <w:szCs w:val="20"/>
        </w:rPr>
        <w:t>[acordeon]</w:t>
      </w:r>
    </w:p>
    <w:p w14:paraId="000002A4" w14:textId="6DA136DE" w:rsidR="005F5488" w:rsidRDefault="00000000">
      <w:pPr>
        <w:widowControl w:val="0"/>
        <w:spacing w:line="360" w:lineRule="auto"/>
        <w:ind w:right="240"/>
        <w:jc w:val="both"/>
        <w:rPr>
          <w:rFonts w:ascii="Lexend" w:eastAsia="Lexend" w:hAnsi="Lexend" w:cs="Lexend"/>
          <w:b/>
          <w:bCs/>
          <w:sz w:val="20"/>
          <w:szCs w:val="20"/>
        </w:rPr>
      </w:pPr>
      <w:r>
        <w:rPr>
          <w:rFonts w:ascii="Lexend" w:eastAsia="Lexend" w:hAnsi="Lexend" w:cs="Lexend"/>
          <w:b/>
          <w:bCs/>
          <w:sz w:val="20"/>
          <w:szCs w:val="20"/>
        </w:rPr>
        <w:t xml:space="preserve">Dicas de </w:t>
      </w:r>
      <w:r w:rsidR="004903CB">
        <w:rPr>
          <w:rFonts w:ascii="Lexend" w:eastAsia="Lexend" w:hAnsi="Lexend" w:cs="Lexend"/>
          <w:b/>
          <w:bCs/>
          <w:sz w:val="20"/>
          <w:szCs w:val="20"/>
        </w:rPr>
        <w:t>c</w:t>
      </w:r>
      <w:r>
        <w:rPr>
          <w:rFonts w:ascii="Lexend" w:eastAsia="Lexend" w:hAnsi="Lexend" w:cs="Lexend"/>
          <w:b/>
          <w:bCs/>
          <w:sz w:val="20"/>
          <w:szCs w:val="20"/>
        </w:rPr>
        <w:t>ondução</w:t>
      </w:r>
    </w:p>
    <w:p w14:paraId="000002A5" w14:textId="5CC2E21A" w:rsidR="005F5488" w:rsidRDefault="00000000">
      <w:pPr>
        <w:widowControl w:val="0"/>
        <w:numPr>
          <w:ilvl w:val="0"/>
          <w:numId w:val="25"/>
        </w:numPr>
        <w:spacing w:before="240" w:line="287" w:lineRule="auto"/>
      </w:pPr>
      <w:r>
        <w:rPr>
          <w:rFonts w:ascii="Lexend" w:eastAsia="Lexend" w:hAnsi="Lexend" w:cs="Lexend"/>
          <w:b/>
          <w:bCs/>
          <w:sz w:val="20"/>
          <w:szCs w:val="20"/>
        </w:rPr>
        <w:t>Ajustes finais como aquecimento</w:t>
      </w:r>
      <w:r w:rsidRPr="00FC1E66">
        <w:rPr>
          <w:rFonts w:ascii="Lexend" w:eastAsia="Lexend" w:hAnsi="Lexend" w:cs="Lexend"/>
          <w:sz w:val="20"/>
          <w:szCs w:val="20"/>
        </w:rPr>
        <w:t>:</w:t>
      </w:r>
      <w:r>
        <w:rPr>
          <w:rFonts w:ascii="Lexend" w:eastAsia="Lexend" w:hAnsi="Lexend" w:cs="Lexend"/>
          <w:sz w:val="20"/>
          <w:szCs w:val="20"/>
        </w:rPr>
        <w:t xml:space="preserve"> </w:t>
      </w:r>
      <w:r w:rsidR="004903CB">
        <w:rPr>
          <w:rFonts w:ascii="Lexend" w:eastAsia="Lexend" w:hAnsi="Lexend" w:cs="Lexend"/>
          <w:sz w:val="20"/>
          <w:szCs w:val="20"/>
        </w:rPr>
        <w:t>r</w:t>
      </w:r>
      <w:r>
        <w:rPr>
          <w:rFonts w:ascii="Lexend" w:eastAsia="Lexend" w:hAnsi="Lexend" w:cs="Lexend"/>
          <w:sz w:val="20"/>
          <w:szCs w:val="20"/>
        </w:rPr>
        <w:t>eserve alguns minutos iniciais para testes e correções, garantindo que os sistemas estejam funcionando antes da exposição.</w:t>
      </w:r>
    </w:p>
    <w:p w14:paraId="000002A6" w14:textId="3DF91F30" w:rsidR="005F5488" w:rsidRDefault="00000000">
      <w:pPr>
        <w:widowControl w:val="0"/>
        <w:numPr>
          <w:ilvl w:val="0"/>
          <w:numId w:val="25"/>
        </w:numPr>
        <w:spacing w:line="287" w:lineRule="auto"/>
      </w:pPr>
      <w:r>
        <w:rPr>
          <w:rFonts w:ascii="Lexend" w:eastAsia="Lexend" w:hAnsi="Lexend" w:cs="Lexend"/>
          <w:b/>
          <w:bCs/>
          <w:sz w:val="20"/>
          <w:szCs w:val="20"/>
        </w:rPr>
        <w:t>Rotatividade nas apresentações</w:t>
      </w:r>
      <w:r w:rsidRPr="00FC1E66">
        <w:rPr>
          <w:rFonts w:ascii="Lexend" w:eastAsia="Lexend" w:hAnsi="Lexend" w:cs="Lexend"/>
          <w:sz w:val="20"/>
          <w:szCs w:val="20"/>
        </w:rPr>
        <w:t>:</w:t>
      </w:r>
      <w:r>
        <w:rPr>
          <w:rFonts w:ascii="Lexend" w:eastAsia="Lexend" w:hAnsi="Lexend" w:cs="Lexend"/>
          <w:sz w:val="20"/>
          <w:szCs w:val="20"/>
        </w:rPr>
        <w:t xml:space="preserve"> </w:t>
      </w:r>
      <w:r w:rsidR="004903CB">
        <w:rPr>
          <w:rFonts w:ascii="Lexend" w:eastAsia="Lexend" w:hAnsi="Lexend" w:cs="Lexend"/>
          <w:sz w:val="20"/>
          <w:szCs w:val="20"/>
        </w:rPr>
        <w:t>o</w:t>
      </w:r>
      <w:r>
        <w:rPr>
          <w:rFonts w:ascii="Lexend" w:eastAsia="Lexend" w:hAnsi="Lexend" w:cs="Lexend"/>
          <w:sz w:val="20"/>
          <w:szCs w:val="20"/>
        </w:rPr>
        <w:t xml:space="preserve">riente os grupos a alternar quem apresenta o projeto, </w:t>
      </w:r>
      <w:r w:rsidR="004903CB">
        <w:rPr>
          <w:rFonts w:ascii="Lexend" w:eastAsia="Lexend" w:hAnsi="Lexend" w:cs="Lexend"/>
          <w:sz w:val="20"/>
          <w:szCs w:val="20"/>
        </w:rPr>
        <w:t xml:space="preserve">certificando-se </w:t>
      </w:r>
      <w:r>
        <w:rPr>
          <w:rFonts w:ascii="Lexend" w:eastAsia="Lexend" w:hAnsi="Lexend" w:cs="Lexend"/>
          <w:sz w:val="20"/>
          <w:szCs w:val="20"/>
        </w:rPr>
        <w:t>de</w:t>
      </w:r>
      <w:r w:rsidR="004903CB">
        <w:rPr>
          <w:rFonts w:ascii="Lexend" w:eastAsia="Lexend" w:hAnsi="Lexend" w:cs="Lexend"/>
          <w:sz w:val="20"/>
          <w:szCs w:val="20"/>
        </w:rPr>
        <w:t xml:space="preserve"> que</w:t>
      </w:r>
      <w:r>
        <w:rPr>
          <w:rFonts w:ascii="Lexend" w:eastAsia="Lexend" w:hAnsi="Lexend" w:cs="Lexend"/>
          <w:sz w:val="20"/>
          <w:szCs w:val="20"/>
        </w:rPr>
        <w:t xml:space="preserve"> todos</w:t>
      </w:r>
      <w:r w:rsidR="004903CB">
        <w:rPr>
          <w:rFonts w:ascii="Lexend" w:eastAsia="Lexend" w:hAnsi="Lexend" w:cs="Lexend"/>
          <w:sz w:val="20"/>
          <w:szCs w:val="20"/>
        </w:rPr>
        <w:t xml:space="preserve"> participem ativamente</w:t>
      </w:r>
      <w:r>
        <w:rPr>
          <w:rFonts w:ascii="Lexend" w:eastAsia="Lexend" w:hAnsi="Lexend" w:cs="Lexend"/>
          <w:sz w:val="20"/>
          <w:szCs w:val="20"/>
        </w:rPr>
        <w:t>.</w:t>
      </w:r>
    </w:p>
    <w:p w14:paraId="000002A7" w14:textId="192E4B22" w:rsidR="005F5488" w:rsidRDefault="00000000">
      <w:pPr>
        <w:widowControl w:val="0"/>
        <w:numPr>
          <w:ilvl w:val="0"/>
          <w:numId w:val="25"/>
        </w:numPr>
        <w:spacing w:line="287" w:lineRule="auto"/>
      </w:pPr>
      <w:r>
        <w:rPr>
          <w:rFonts w:ascii="Lexend" w:eastAsia="Lexend" w:hAnsi="Lexend" w:cs="Lexend"/>
          <w:b/>
          <w:bCs/>
          <w:sz w:val="20"/>
          <w:szCs w:val="20"/>
        </w:rPr>
        <w:lastRenderedPageBreak/>
        <w:t>Conexão com segurança digital</w:t>
      </w:r>
      <w:r w:rsidRPr="00FC1E66">
        <w:rPr>
          <w:rFonts w:ascii="Lexend" w:eastAsia="Lexend" w:hAnsi="Lexend" w:cs="Lexend"/>
          <w:sz w:val="20"/>
          <w:szCs w:val="20"/>
        </w:rPr>
        <w:t>:</w:t>
      </w:r>
      <w:r>
        <w:rPr>
          <w:rFonts w:ascii="Lexend" w:eastAsia="Lexend" w:hAnsi="Lexend" w:cs="Lexend"/>
          <w:sz w:val="20"/>
          <w:szCs w:val="20"/>
        </w:rPr>
        <w:t xml:space="preserve"> </w:t>
      </w:r>
      <w:r w:rsidR="004903CB">
        <w:rPr>
          <w:rFonts w:ascii="Lexend" w:eastAsia="Lexend" w:hAnsi="Lexend" w:cs="Lexend"/>
          <w:sz w:val="20"/>
          <w:szCs w:val="20"/>
        </w:rPr>
        <w:t xml:space="preserve">relacione </w:t>
      </w:r>
      <w:r>
        <w:rPr>
          <w:rFonts w:ascii="Lexend" w:eastAsia="Lexend" w:hAnsi="Lexend" w:cs="Lexend"/>
          <w:sz w:val="20"/>
          <w:szCs w:val="20"/>
        </w:rPr>
        <w:t xml:space="preserve">a atividade a situações reais, como autenticação em </w:t>
      </w:r>
      <w:r w:rsidR="004903CB">
        <w:rPr>
          <w:rFonts w:ascii="Lexend" w:eastAsia="Lexend" w:hAnsi="Lexend" w:cs="Lexend"/>
          <w:sz w:val="20"/>
          <w:szCs w:val="20"/>
        </w:rPr>
        <w:t xml:space="preserve">2 </w:t>
      </w:r>
      <w:r>
        <w:rPr>
          <w:rFonts w:ascii="Lexend" w:eastAsia="Lexend" w:hAnsi="Lexend" w:cs="Lexend"/>
          <w:sz w:val="20"/>
          <w:szCs w:val="20"/>
        </w:rPr>
        <w:t>fatores e proteção de dados pessoais.</w:t>
      </w:r>
    </w:p>
    <w:p w14:paraId="000002A8" w14:textId="32A287E9" w:rsidR="005F5488" w:rsidRDefault="00000000">
      <w:pPr>
        <w:widowControl w:val="0"/>
        <w:numPr>
          <w:ilvl w:val="0"/>
          <w:numId w:val="25"/>
        </w:numPr>
        <w:spacing w:line="287" w:lineRule="auto"/>
      </w:pPr>
      <w:r>
        <w:rPr>
          <w:rFonts w:ascii="Lexend" w:eastAsia="Lexend" w:hAnsi="Lexend" w:cs="Lexend"/>
          <w:b/>
          <w:bCs/>
          <w:sz w:val="20"/>
          <w:szCs w:val="20"/>
        </w:rPr>
        <w:t>Registro das conclusões</w:t>
      </w:r>
      <w:r w:rsidRPr="00FC1E66">
        <w:rPr>
          <w:rFonts w:ascii="Lexend" w:eastAsia="Lexend" w:hAnsi="Lexend" w:cs="Lexend"/>
          <w:sz w:val="20"/>
          <w:szCs w:val="20"/>
        </w:rPr>
        <w:t>:</w:t>
      </w:r>
      <w:r>
        <w:rPr>
          <w:rFonts w:ascii="Lexend" w:eastAsia="Lexend" w:hAnsi="Lexend" w:cs="Lexend"/>
          <w:sz w:val="20"/>
          <w:szCs w:val="20"/>
        </w:rPr>
        <w:t xml:space="preserve"> </w:t>
      </w:r>
      <w:r w:rsidR="004903CB">
        <w:rPr>
          <w:rFonts w:ascii="Lexend" w:eastAsia="Lexend" w:hAnsi="Lexend" w:cs="Lexend"/>
          <w:sz w:val="20"/>
          <w:szCs w:val="20"/>
        </w:rPr>
        <w:t xml:space="preserve">anote, </w:t>
      </w:r>
      <w:r>
        <w:rPr>
          <w:rFonts w:ascii="Lexend" w:eastAsia="Lexend" w:hAnsi="Lexend" w:cs="Lexend"/>
          <w:sz w:val="20"/>
          <w:szCs w:val="20"/>
        </w:rPr>
        <w:t>em um mural</w:t>
      </w:r>
      <w:r w:rsidR="004903CB">
        <w:rPr>
          <w:rFonts w:ascii="Lexend" w:eastAsia="Lexend" w:hAnsi="Lexend" w:cs="Lexend"/>
          <w:sz w:val="20"/>
          <w:szCs w:val="20"/>
        </w:rPr>
        <w:t>,</w:t>
      </w:r>
      <w:r>
        <w:rPr>
          <w:rFonts w:ascii="Lexend" w:eastAsia="Lexend" w:hAnsi="Lexend" w:cs="Lexend"/>
          <w:sz w:val="20"/>
          <w:szCs w:val="20"/>
        </w:rPr>
        <w:t xml:space="preserve"> as principais sugestões de melhoria levantadas pela turma.</w:t>
      </w:r>
    </w:p>
    <w:p w14:paraId="000002A9" w14:textId="19DE240C" w:rsidR="005F5488" w:rsidRDefault="00000000">
      <w:pPr>
        <w:widowControl w:val="0"/>
        <w:numPr>
          <w:ilvl w:val="0"/>
          <w:numId w:val="25"/>
        </w:numPr>
        <w:spacing w:line="287" w:lineRule="auto"/>
      </w:pPr>
      <w:r>
        <w:rPr>
          <w:rFonts w:ascii="Lexend" w:eastAsia="Lexend" w:hAnsi="Lexend" w:cs="Lexend"/>
          <w:b/>
          <w:bCs/>
          <w:sz w:val="20"/>
          <w:szCs w:val="20"/>
        </w:rPr>
        <w:t>Valorização das personalizações</w:t>
      </w:r>
      <w:r w:rsidRPr="00FC1E66">
        <w:rPr>
          <w:rFonts w:ascii="Lexend" w:eastAsia="Lexend" w:hAnsi="Lexend" w:cs="Lexend"/>
          <w:sz w:val="20"/>
          <w:szCs w:val="20"/>
        </w:rPr>
        <w:t>:</w:t>
      </w:r>
      <w:r>
        <w:rPr>
          <w:rFonts w:ascii="Lexend" w:eastAsia="Lexend" w:hAnsi="Lexend" w:cs="Lexend"/>
          <w:sz w:val="20"/>
          <w:szCs w:val="20"/>
        </w:rPr>
        <w:t xml:space="preserve"> </w:t>
      </w:r>
      <w:r w:rsidR="004903CB">
        <w:rPr>
          <w:rFonts w:ascii="Lexend" w:eastAsia="Lexend" w:hAnsi="Lexend" w:cs="Lexend"/>
          <w:sz w:val="20"/>
          <w:szCs w:val="20"/>
        </w:rPr>
        <w:t xml:space="preserve">destaque </w:t>
      </w:r>
      <w:r>
        <w:rPr>
          <w:rFonts w:ascii="Lexend" w:eastAsia="Lexend" w:hAnsi="Lexend" w:cs="Lexend"/>
          <w:sz w:val="20"/>
          <w:szCs w:val="20"/>
        </w:rPr>
        <w:t>as diferenças entre os cofres (senhas, tempos, mensagens), reforçando a flexibilidade do código.</w:t>
      </w:r>
    </w:p>
    <w:p w14:paraId="000002AA" w14:textId="6907F775" w:rsidR="005F5488" w:rsidRDefault="00000000">
      <w:pPr>
        <w:widowControl w:val="0"/>
        <w:numPr>
          <w:ilvl w:val="0"/>
          <w:numId w:val="25"/>
        </w:numPr>
        <w:spacing w:line="287" w:lineRule="auto"/>
      </w:pPr>
      <w:r>
        <w:rPr>
          <w:rFonts w:ascii="Lexend" w:eastAsia="Lexend" w:hAnsi="Lexend" w:cs="Lexend"/>
          <w:b/>
          <w:bCs/>
          <w:sz w:val="20"/>
          <w:szCs w:val="20"/>
        </w:rPr>
        <w:t>Estímulo à continuidade</w:t>
      </w:r>
      <w:r w:rsidRPr="00FC1E66">
        <w:rPr>
          <w:rFonts w:ascii="Lexend" w:eastAsia="Lexend" w:hAnsi="Lexend" w:cs="Lexend"/>
          <w:sz w:val="20"/>
          <w:szCs w:val="20"/>
        </w:rPr>
        <w:t>:</w:t>
      </w:r>
      <w:r>
        <w:rPr>
          <w:rFonts w:ascii="Lexend" w:eastAsia="Lexend" w:hAnsi="Lexend" w:cs="Lexend"/>
          <w:sz w:val="20"/>
          <w:szCs w:val="20"/>
        </w:rPr>
        <w:t xml:space="preserve"> </w:t>
      </w:r>
      <w:r w:rsidR="004903CB">
        <w:rPr>
          <w:rFonts w:ascii="Lexend" w:eastAsia="Lexend" w:hAnsi="Lexend" w:cs="Lexend"/>
          <w:sz w:val="20"/>
          <w:szCs w:val="20"/>
        </w:rPr>
        <w:t xml:space="preserve">mostre </w:t>
      </w:r>
      <w:r>
        <w:rPr>
          <w:rFonts w:ascii="Lexend" w:eastAsia="Lexend" w:hAnsi="Lexend" w:cs="Lexend"/>
          <w:sz w:val="20"/>
          <w:szCs w:val="20"/>
        </w:rPr>
        <w:t>que os conhecimentos sobre ESP32, Bluetooth e máquina de estados podem ser aplicados em automação residencial, sistemas de alarme e controle de acesso.</w:t>
      </w:r>
    </w:p>
    <w:p w14:paraId="000002AB" w14:textId="7D660E35" w:rsidR="005F5488" w:rsidRDefault="00000000">
      <w:pPr>
        <w:widowControl w:val="0"/>
        <w:numPr>
          <w:ilvl w:val="0"/>
          <w:numId w:val="25"/>
        </w:numPr>
        <w:spacing w:after="240" w:line="287" w:lineRule="auto"/>
      </w:pPr>
      <w:r>
        <w:rPr>
          <w:rFonts w:ascii="Lexend" w:eastAsia="Lexend" w:hAnsi="Lexend" w:cs="Lexend"/>
          <w:b/>
          <w:bCs/>
          <w:sz w:val="20"/>
          <w:szCs w:val="20"/>
        </w:rPr>
        <w:t>Encerramento motivador</w:t>
      </w:r>
      <w:r w:rsidRPr="00FC1E66">
        <w:rPr>
          <w:rFonts w:ascii="Lexend" w:eastAsia="Lexend" w:hAnsi="Lexend" w:cs="Lexend"/>
          <w:sz w:val="20"/>
          <w:szCs w:val="20"/>
        </w:rPr>
        <w:t>:</w:t>
      </w:r>
      <w:r w:rsidRPr="00B04DB5">
        <w:rPr>
          <w:rFonts w:ascii="Lexend" w:eastAsia="Lexend" w:hAnsi="Lexend" w:cs="Lexend"/>
          <w:sz w:val="20"/>
          <w:szCs w:val="20"/>
        </w:rPr>
        <w:t xml:space="preserve"> </w:t>
      </w:r>
      <w:r w:rsidR="004903CB">
        <w:rPr>
          <w:rFonts w:ascii="Lexend" w:eastAsia="Lexend" w:hAnsi="Lexend" w:cs="Lexend"/>
          <w:sz w:val="20"/>
          <w:szCs w:val="20"/>
        </w:rPr>
        <w:t xml:space="preserve">finalize </w:t>
      </w:r>
      <w:r>
        <w:rPr>
          <w:rFonts w:ascii="Lexend" w:eastAsia="Lexend" w:hAnsi="Lexend" w:cs="Lexend"/>
          <w:sz w:val="20"/>
          <w:szCs w:val="20"/>
        </w:rPr>
        <w:t xml:space="preserve">reforçando que os estudantes vivenciaram o ciclo completo de criação de um sistema embarcado </w:t>
      </w:r>
      <w:r w:rsidR="004903CB">
        <w:rPr>
          <w:rFonts w:ascii="Lexend" w:eastAsia="Lexend" w:hAnsi="Lexend" w:cs="Lexend"/>
          <w:sz w:val="20"/>
          <w:szCs w:val="20"/>
        </w:rPr>
        <w:t>–</w:t>
      </w:r>
      <w:r>
        <w:rPr>
          <w:rFonts w:ascii="Lexend" w:eastAsia="Lexend" w:hAnsi="Lexend" w:cs="Lexend"/>
          <w:sz w:val="20"/>
          <w:szCs w:val="20"/>
        </w:rPr>
        <w:t xml:space="preserve"> da ideia à reflexão sobre segurança </w:t>
      </w:r>
      <w:r w:rsidR="004903CB">
        <w:rPr>
          <w:rFonts w:ascii="Lexend" w:eastAsia="Lexend" w:hAnsi="Lexend" w:cs="Lexend"/>
          <w:sz w:val="20"/>
          <w:szCs w:val="20"/>
        </w:rPr>
        <w:t>–,</w:t>
      </w:r>
      <w:r>
        <w:rPr>
          <w:rFonts w:ascii="Lexend" w:eastAsia="Lexend" w:hAnsi="Lexend" w:cs="Lexend"/>
          <w:sz w:val="20"/>
          <w:szCs w:val="20"/>
        </w:rPr>
        <w:t xml:space="preserve"> experiência semelhante ao trabalho de desenvolvedores e engenheiros.</w:t>
      </w:r>
    </w:p>
    <w:p w14:paraId="000002AC" w14:textId="77777777" w:rsidR="005F5488" w:rsidRDefault="00000000">
      <w:pPr>
        <w:spacing w:line="360" w:lineRule="auto"/>
        <w:jc w:val="both"/>
        <w:rPr>
          <w:rFonts w:ascii="Lexend" w:eastAsia="Lexend" w:hAnsi="Lexend" w:cs="Lexend"/>
          <w:color w:val="1155CC"/>
          <w:sz w:val="20"/>
          <w:szCs w:val="20"/>
        </w:rPr>
      </w:pPr>
      <w:r>
        <w:rPr>
          <w:rFonts w:ascii="Lexend" w:eastAsia="Lexend" w:hAnsi="Lexend" w:cs="Lexend"/>
          <w:color w:val="1155CC"/>
          <w:sz w:val="20"/>
          <w:szCs w:val="20"/>
        </w:rPr>
        <w:t>[/acordeon]</w:t>
      </w:r>
    </w:p>
    <w:p w14:paraId="000002AD" w14:textId="77777777" w:rsidR="005F5488" w:rsidRDefault="005F5488">
      <w:pPr>
        <w:widowControl w:val="0"/>
        <w:pBdr>
          <w:top w:val="nil"/>
          <w:left w:val="nil"/>
          <w:bottom w:val="nil"/>
          <w:right w:val="nil"/>
          <w:between w:val="nil"/>
        </w:pBdr>
        <w:spacing w:before="59" w:line="287" w:lineRule="auto"/>
        <w:ind w:right="-40"/>
        <w:jc w:val="both"/>
        <w:rPr>
          <w:rFonts w:ascii="Lexend" w:eastAsia="Lexend" w:hAnsi="Lexend" w:cs="Lexend"/>
          <w:sz w:val="20"/>
          <w:szCs w:val="20"/>
        </w:rPr>
      </w:pPr>
    </w:p>
    <w:p w14:paraId="000002AE" w14:textId="77777777" w:rsidR="005F5488" w:rsidRDefault="005F5488">
      <w:pPr>
        <w:widowControl w:val="0"/>
        <w:pBdr>
          <w:top w:val="nil"/>
          <w:left w:val="nil"/>
          <w:bottom w:val="nil"/>
          <w:right w:val="nil"/>
          <w:between w:val="nil"/>
        </w:pBdr>
        <w:spacing w:before="59" w:line="287" w:lineRule="auto"/>
        <w:ind w:right="-40"/>
        <w:jc w:val="both"/>
        <w:rPr>
          <w:rFonts w:ascii="Lexend" w:eastAsia="Lexend" w:hAnsi="Lexend" w:cs="Lexend"/>
          <w:sz w:val="20"/>
          <w:szCs w:val="20"/>
        </w:rPr>
      </w:pPr>
    </w:p>
    <w:sectPr w:rsidR="005F5488">
      <w:headerReference w:type="default" r:id="rId48"/>
      <w:pgSz w:w="11920" w:h="16840"/>
      <w:pgMar w:top="1440" w:right="1450" w:bottom="2242" w:left="1430" w:header="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Áliky Stefan Martiniuk" w:date="2026-08-11T22:35:00Z" w:initials="">
    <w:p w14:paraId="000002B0" w14:textId="77777777" w:rsidR="005F5488" w:rsidRDefault="008A0897">
      <w:pPr>
        <w:widowControl w:val="0"/>
        <w:pBdr>
          <w:top w:val="nil"/>
          <w:left w:val="nil"/>
          <w:bottom w:val="nil"/>
          <w:right w:val="nil"/>
          <w:between w:val="nil"/>
        </w:pBdr>
        <w:spacing w:line="240" w:lineRule="auto"/>
        <w:rPr>
          <w:color w:val="000000"/>
        </w:rPr>
      </w:pPr>
      <w:r>
        <w:rPr>
          <w:rStyle w:val="Refdecomentrio"/>
        </w:rPr>
        <w:annotationRef/>
      </w:r>
      <w:r>
        <w:rPr>
          <w:color w:val="000000"/>
        </w:rPr>
        <w:t>Comentário geral:</w:t>
      </w:r>
    </w:p>
    <w:p w14:paraId="000002B1" w14:textId="77777777" w:rsidR="005F5488" w:rsidRDefault="00000000">
      <w:pPr>
        <w:widowControl w:val="0"/>
        <w:pBdr>
          <w:top w:val="nil"/>
          <w:left w:val="nil"/>
          <w:bottom w:val="nil"/>
          <w:right w:val="nil"/>
          <w:between w:val="nil"/>
        </w:pBdr>
        <w:spacing w:line="240" w:lineRule="auto"/>
        <w:rPr>
          <w:color w:val="000000"/>
        </w:rPr>
      </w:pPr>
      <w:r>
        <w:rPr>
          <w:color w:val="000000"/>
        </w:rPr>
        <w:t>É necessário reduzir as redundâncias, principalmente que aparecem em 'dicas de condução'. Muitas vezes, a dica apenas repete o que já foi declarado em um passo ou em outro momento do material.</w:t>
      </w:r>
    </w:p>
    <w:p w14:paraId="000002B2" w14:textId="77777777" w:rsidR="005F5488" w:rsidRDefault="00000000">
      <w:pPr>
        <w:widowControl w:val="0"/>
        <w:pBdr>
          <w:top w:val="nil"/>
          <w:left w:val="nil"/>
          <w:bottom w:val="nil"/>
          <w:right w:val="nil"/>
          <w:between w:val="nil"/>
        </w:pBdr>
        <w:spacing w:line="240" w:lineRule="auto"/>
        <w:rPr>
          <w:color w:val="000000"/>
        </w:rPr>
      </w:pPr>
      <w:r>
        <w:rPr>
          <w:color w:val="000000"/>
        </w:rPr>
        <w:t>O ideal é enxugar essas recorrências para diminuir o peso da leitura.</w:t>
      </w:r>
    </w:p>
  </w:comment>
  <w:comment w:id="1" w:author="Giovani Duarte" w:date="2026-08-19T17:08:00Z" w:initials="GD">
    <w:p w14:paraId="4CD9F00A" w14:textId="77777777" w:rsidR="00032B7F" w:rsidRDefault="00032B7F" w:rsidP="00032B7F">
      <w:pPr>
        <w:pStyle w:val="Textodecomentrio"/>
      </w:pPr>
      <w:r>
        <w:rPr>
          <w:rStyle w:val="Refdecomentrio"/>
        </w:rPr>
        <w:annotationRef/>
      </w:r>
      <w:r>
        <w:t>&lt;Fiz as alterações que julguei pertinentes nesse sentido.&gt;</w:t>
      </w:r>
    </w:p>
  </w:comment>
  <w:comment w:id="2" w:author="Andre Nicolau Martins Rossini Corte" w:date="2026-08-24T13:49:00Z" w:initials="AN">
    <w:p w14:paraId="1F7EDA00" w14:textId="77777777" w:rsidR="008A20AF" w:rsidRDefault="008A20AF" w:rsidP="008A20AF">
      <w:pPr>
        <w:pStyle w:val="Textodecomentrio"/>
      </w:pPr>
      <w:r>
        <w:rPr>
          <w:rStyle w:val="Refdecomentrio"/>
        </w:rPr>
        <w:annotationRef/>
      </w:r>
      <w:r>
        <w:t>Ok</w:t>
      </w:r>
    </w:p>
  </w:comment>
  <w:comment w:id="3" w:author="Fernanda Bocchi Balthazar" w:date="2026-08-10T12:21:00Z" w:initials="">
    <w:p w14:paraId="0CFD4251" w14:textId="77777777" w:rsidR="00FC1E66" w:rsidRDefault="00FC1E66">
      <w:pPr>
        <w:widowControl w:val="0"/>
        <w:pBdr>
          <w:top w:val="nil"/>
          <w:left w:val="nil"/>
          <w:bottom w:val="nil"/>
          <w:right w:val="nil"/>
          <w:between w:val="nil"/>
        </w:pBdr>
        <w:spacing w:line="240" w:lineRule="auto"/>
        <w:rPr>
          <w:color w:val="000000"/>
        </w:rPr>
      </w:pPr>
      <w:r>
        <w:rPr>
          <w:rStyle w:val="Refdecomentrio"/>
        </w:rPr>
        <w:annotationRef/>
      </w:r>
      <w:r>
        <w:rPr>
          <w:color w:val="000000"/>
        </w:rPr>
        <w:t>Fazer no aprove após validação do Áliky</w:t>
      </w:r>
    </w:p>
  </w:comment>
  <w:comment w:id="4" w:author="Áliky Stefan Martiniuk" w:date="2026-07-02T13:33:00Z" w:initials="">
    <w:p w14:paraId="000002B4" w14:textId="77777777" w:rsidR="005F5488" w:rsidRDefault="008A0897">
      <w:pPr>
        <w:widowControl w:val="0"/>
        <w:pBdr>
          <w:top w:val="nil"/>
          <w:left w:val="nil"/>
          <w:bottom w:val="nil"/>
          <w:right w:val="nil"/>
          <w:between w:val="nil"/>
        </w:pBdr>
        <w:spacing w:line="240" w:lineRule="auto"/>
        <w:rPr>
          <w:color w:val="000000"/>
        </w:rPr>
      </w:pPr>
      <w:r>
        <w:rPr>
          <w:rStyle w:val="Refdecomentrio"/>
        </w:rPr>
        <w:annotationRef/>
      </w:r>
      <w:r>
        <w:rPr>
          <w:color w:val="000000"/>
        </w:rPr>
        <w:t>@nargyla.pinheiro@arcoeducacao.com.br verificar se é possível abrir o conteúdo desse anexo em uma outra guia ou se é melhor a gente disponibilizar em PDF, com um botão de download</w:t>
      </w:r>
    </w:p>
  </w:comment>
  <w:comment w:id="5" w:author="Fernanda Bocchi Balthazar" w:date="2026-08-10T12:20:00Z" w:initials="">
    <w:p w14:paraId="000002B5" w14:textId="77777777" w:rsidR="005F5488" w:rsidRDefault="008A0897">
      <w:pPr>
        <w:widowControl w:val="0"/>
        <w:pBdr>
          <w:top w:val="nil"/>
          <w:left w:val="nil"/>
          <w:bottom w:val="nil"/>
          <w:right w:val="nil"/>
          <w:between w:val="nil"/>
        </w:pBdr>
        <w:spacing w:line="240" w:lineRule="auto"/>
        <w:rPr>
          <w:color w:val="000000"/>
        </w:rPr>
      </w:pPr>
      <w:r>
        <w:rPr>
          <w:rStyle w:val="Refdecomentrio"/>
        </w:rPr>
        <w:annotationRef/>
      </w:r>
      <w:r>
        <w:rPr>
          <w:color w:val="000000"/>
        </w:rPr>
        <w:t>Fazer no aprove.</w:t>
      </w:r>
    </w:p>
  </w:comment>
  <w:comment w:id="6" w:author="Giovani Duarte" w:date="2026-08-18T17:52:00Z" w:initials="GD">
    <w:p w14:paraId="4C730F5E" w14:textId="77777777" w:rsidR="000B3425" w:rsidRDefault="000B3425" w:rsidP="000B3425">
      <w:pPr>
        <w:pStyle w:val="Textodecomentrio"/>
      </w:pPr>
      <w:r>
        <w:rPr>
          <w:rStyle w:val="Refdecomentrio"/>
        </w:rPr>
        <w:annotationRef/>
      </w:r>
      <w:r>
        <w:t>&lt;Editorial, com bold e sem aspas, a fim de seguir os padrões tradicionais de metalinguagem previstos no Manual, ou com aspas e sem bold, para que haja uniformidade com o tipo de destaque dado a ocorrências parecidas neste material?&gt;</w:t>
      </w:r>
    </w:p>
  </w:comment>
  <w:comment w:id="7" w:author="Andre Nicolau Martins Rossini Corte" w:date="2026-08-24T13:51:00Z" w:initials="AN">
    <w:p w14:paraId="2191C996" w14:textId="77777777" w:rsidR="008A20AF" w:rsidRDefault="008A20AF" w:rsidP="008A20AF">
      <w:pPr>
        <w:pStyle w:val="Textodecomentrio"/>
      </w:pPr>
      <w:r>
        <w:rPr>
          <w:rStyle w:val="Refdecomentrio"/>
        </w:rPr>
        <w:annotationRef/>
      </w:r>
      <w:r>
        <w:t>Com aspas e sem bold</w:t>
      </w:r>
    </w:p>
  </w:comment>
  <w:comment w:id="8" w:author="Andre Nicolau Martins Rossini Corte" w:date="2026-08-24T15:40:00Z" w:initials="AN">
    <w:p w14:paraId="4F3C1278" w14:textId="77777777" w:rsidR="00FC1E66" w:rsidRDefault="00FC1E66" w:rsidP="00FC1E66">
      <w:pPr>
        <w:pStyle w:val="Textodecomentrio"/>
      </w:pPr>
      <w:r>
        <w:rPr>
          <w:rStyle w:val="Refdecomentrio"/>
        </w:rPr>
        <w:annotationRef/>
      </w:r>
      <w:r>
        <w:t>Solicitar um botão para download do código.</w:t>
      </w:r>
    </w:p>
  </w:comment>
  <w:comment w:id="9" w:author="Giovani Duarte" w:date="2026-08-18T18:37:00Z" w:initials="GD">
    <w:p w14:paraId="2F7C9792" w14:textId="77777777" w:rsidR="00397655" w:rsidRDefault="000049EA" w:rsidP="00397655">
      <w:pPr>
        <w:pStyle w:val="Textodecomentrio"/>
      </w:pPr>
      <w:r>
        <w:rPr>
          <w:rStyle w:val="Refdecomentrio"/>
        </w:rPr>
        <w:annotationRef/>
      </w:r>
      <w:r w:rsidR="00397655">
        <w:t>&lt;Editorial, o conteúdo do box não é editável. Favor, usar fazer as alterações em amarelo:</w:t>
      </w:r>
    </w:p>
    <w:p w14:paraId="59CF76DC" w14:textId="77777777" w:rsidR="00397655" w:rsidRDefault="00397655" w:rsidP="00397655">
      <w:pPr>
        <w:pStyle w:val="Textodecomentrio"/>
      </w:pPr>
    </w:p>
    <w:p w14:paraId="070FB6F5" w14:textId="77777777" w:rsidR="00397655" w:rsidRDefault="00397655" w:rsidP="00397655">
      <w:pPr>
        <w:pStyle w:val="Textodecomentrio"/>
        <w:numPr>
          <w:ilvl w:val="0"/>
          <w:numId w:val="37"/>
        </w:numPr>
      </w:pPr>
      <w:r>
        <w:t xml:space="preserve">Inicializa comunicação </w:t>
      </w:r>
      <w:r>
        <w:rPr>
          <w:highlight w:val="yellow"/>
        </w:rPr>
        <w:t>serial,</w:t>
      </w:r>
      <w:r>
        <w:t xml:space="preserve"> Bluetooth, servo motor, pinos dos LEDs, display OLED e define o nome do dispositivo Bluetooth.</w:t>
      </w:r>
    </w:p>
    <w:p w14:paraId="00EA911A" w14:textId="77777777" w:rsidR="00397655" w:rsidRDefault="00397655" w:rsidP="00397655">
      <w:pPr>
        <w:pStyle w:val="Textodecomentrio"/>
        <w:numPr>
          <w:ilvl w:val="0"/>
          <w:numId w:val="37"/>
        </w:numPr>
      </w:pPr>
      <w:r>
        <w:t xml:space="preserve">Posiciona o </w:t>
      </w:r>
      <w:r>
        <w:rPr>
          <w:highlight w:val="yellow"/>
        </w:rPr>
        <w:t>servo motor</w:t>
      </w:r>
      <w:r>
        <w:t xml:space="preserve"> em 0° (cofre fechado), acende o LED azul (estado de espera) e exibe a mensagem "Aguardando senha".</w:t>
      </w:r>
    </w:p>
    <w:p w14:paraId="41CD397C" w14:textId="77777777" w:rsidR="00397655" w:rsidRDefault="00397655" w:rsidP="00397655">
      <w:pPr>
        <w:pStyle w:val="Textodecomentrio"/>
        <w:numPr>
          <w:ilvl w:val="0"/>
          <w:numId w:val="37"/>
        </w:numPr>
      </w:pPr>
      <w:r>
        <w:t xml:space="preserve">Quando o usuário pressiona </w:t>
      </w:r>
      <w:r>
        <w:rPr>
          <w:highlight w:val="yellow"/>
        </w:rPr>
        <w:t>"Enter"</w:t>
      </w:r>
      <w:r>
        <w:t xml:space="preserve">, a função </w:t>
      </w:r>
      <w:r>
        <w:rPr>
          <w:highlight w:val="yellow"/>
        </w:rPr>
        <w:t>"</w:t>
      </w:r>
      <w:r>
        <w:t>conferirSenha()</w:t>
      </w:r>
      <w:r>
        <w:rPr>
          <w:highlight w:val="yellow"/>
        </w:rPr>
        <w:t>"</w:t>
      </w:r>
      <w:r>
        <w:t xml:space="preserve"> é chamada.</w:t>
      </w:r>
    </w:p>
    <w:p w14:paraId="792315DF" w14:textId="77777777" w:rsidR="00397655" w:rsidRDefault="00397655" w:rsidP="00397655">
      <w:pPr>
        <w:pStyle w:val="Textodecomentrio"/>
        <w:numPr>
          <w:ilvl w:val="2"/>
          <w:numId w:val="37"/>
        </w:numPr>
        <w:ind w:left="720"/>
      </w:pPr>
      <w:r>
        <w:t xml:space="preserve">Move o </w:t>
      </w:r>
      <w:r>
        <w:rPr>
          <w:highlight w:val="yellow"/>
        </w:rPr>
        <w:t>servo motor</w:t>
      </w:r>
      <w:r>
        <w:t xml:space="preserve"> para 90° (cofre aberto).</w:t>
      </w:r>
    </w:p>
    <w:p w14:paraId="520B10C9" w14:textId="77777777" w:rsidR="00397655" w:rsidRDefault="00397655" w:rsidP="00397655">
      <w:pPr>
        <w:pStyle w:val="Textodecomentrio"/>
        <w:numPr>
          <w:ilvl w:val="0"/>
          <w:numId w:val="37"/>
        </w:numPr>
      </w:pPr>
      <w:r>
        <w:t xml:space="preserve">O </w:t>
      </w:r>
      <w:r>
        <w:rPr>
          <w:highlight w:val="yellow"/>
        </w:rPr>
        <w:t>servo motor</w:t>
      </w:r>
      <w:r>
        <w:t xml:space="preserve"> retorna a 0° (cofre fechado).</w:t>
      </w:r>
    </w:p>
    <w:p w14:paraId="3C7A7A35" w14:textId="77777777" w:rsidR="00397655" w:rsidRDefault="00397655" w:rsidP="00397655">
      <w:pPr>
        <w:pStyle w:val="Textodecomentrio"/>
        <w:numPr>
          <w:ilvl w:val="0"/>
          <w:numId w:val="37"/>
        </w:numPr>
      </w:pPr>
      <w:r>
        <w:t xml:space="preserve">Incrementa o contador </w:t>
      </w:r>
      <w:r>
        <w:rPr>
          <w:highlight w:val="yellow"/>
        </w:rPr>
        <w:t xml:space="preserve">de </w:t>
      </w:r>
      <w:r>
        <w:t>tentativas</w:t>
      </w:r>
    </w:p>
  </w:comment>
  <w:comment w:id="10" w:author="Giovani Duarte" w:date="2026-08-18T19:18:00Z" w:initials="GD">
    <w:p w14:paraId="7A0561DA" w14:textId="5F55FA63" w:rsidR="00C60556" w:rsidRDefault="00C60556" w:rsidP="00C60556">
      <w:pPr>
        <w:pStyle w:val="Textodecomentrio"/>
      </w:pPr>
      <w:r>
        <w:rPr>
          <w:rStyle w:val="Refdecomentrio"/>
        </w:rPr>
        <w:annotationRef/>
      </w:r>
      <w:r>
        <w:t>&lt;Ademais, por gentileza, colocar os estados em cxAb e entre aspas&gt;</w:t>
      </w:r>
    </w:p>
  </w:comment>
  <w:comment w:id="11" w:author="Camila Noronha De Figueiredo" w:date="2026-08-21T11:35:00Z" w:initials="CN">
    <w:p w14:paraId="35328407" w14:textId="77777777" w:rsidR="00A47193" w:rsidRDefault="00A47193" w:rsidP="00A47193">
      <w:pPr>
        <w:pStyle w:val="Textodecomentrio"/>
      </w:pPr>
      <w:r>
        <w:rPr>
          <w:rStyle w:val="Refdecomentrio"/>
        </w:rPr>
        <w:annotationRef/>
      </w:r>
      <w:r>
        <w:t>&lt;EC: sugiro avaliar se é possível incorporar as perguntas como parte da sugestão de condução, em vez de "modular" diretamente a fala do educador.</w:t>
      </w:r>
      <w:r>
        <w:br/>
        <w:t>Sugestão: "Quando necessários, ajude-os a refletir, por exemplo, sobre o que acontece quando tenta-se abrir o cofre de outro grupo com a senha-padrão, ou se o nome Bluetooth ajudou a identificar o responsável por cada cofre."</w:t>
      </w:r>
    </w:p>
    <w:p w14:paraId="46488139" w14:textId="77777777" w:rsidR="00A47193" w:rsidRDefault="00A47193" w:rsidP="00A47193">
      <w:pPr>
        <w:pStyle w:val="Textodecomentrio"/>
      </w:pPr>
      <w:r>
        <w:t xml:space="preserve"> &gt;</w:t>
      </w:r>
    </w:p>
  </w:comment>
  <w:comment w:id="12" w:author="Andre Nicolau Martins Rossini Corte" w:date="2026-08-24T13:56:00Z" w:initials="AN">
    <w:p w14:paraId="744A231A" w14:textId="77777777" w:rsidR="008A20AF" w:rsidRDefault="008A20AF" w:rsidP="008A20AF">
      <w:pPr>
        <w:pStyle w:val="Textodecomentrio"/>
      </w:pPr>
      <w:r>
        <w:rPr>
          <w:rStyle w:val="Refdecomentrio"/>
        </w:rPr>
        <w:annotationRef/>
      </w:r>
      <w:r>
        <w:t>Alterado a contento.</w:t>
      </w:r>
    </w:p>
  </w:comment>
  <w:comment w:id="13" w:author="Camila Noronha De Figueiredo" w:date="2026-08-21T11:38:00Z" w:initials="CN">
    <w:p w14:paraId="4A0F4908" w14:textId="77777777" w:rsidR="00A47193" w:rsidRDefault="00A47193" w:rsidP="00A47193">
      <w:pPr>
        <w:pStyle w:val="Textodecomentrio"/>
      </w:pPr>
      <w:r>
        <w:rPr>
          <w:rStyle w:val="Refdecomentrio"/>
        </w:rPr>
        <w:annotationRef/>
      </w:r>
      <w:r>
        <w:t>&lt;EC: algumas perguntas parecem propor uma reflexão individual. Por isso ajustei quando necessário para demarcar essa diferença. Peço, por gentileza, que avalie se faz sentido.&gt;</w:t>
      </w:r>
    </w:p>
  </w:comment>
  <w:comment w:id="14" w:author="Andre Nicolau Martins Rossini Corte" w:date="2026-08-24T13:57:00Z" w:initials="AN">
    <w:p w14:paraId="46B9D675" w14:textId="77777777" w:rsidR="008A20AF" w:rsidRDefault="008A20AF" w:rsidP="008A20AF">
      <w:pPr>
        <w:pStyle w:val="Textodecomentrio"/>
      </w:pPr>
      <w:r>
        <w:rPr>
          <w:rStyle w:val="Refdecomentrio"/>
        </w:rPr>
        <w:annotationRef/>
      </w:r>
      <w:r>
        <w:t>Faz sentido.</w:t>
      </w:r>
    </w:p>
  </w:comment>
  <w:comment w:id="15" w:author="Camila Noronha De Figueiredo" w:date="2026-08-21T11:29:00Z" w:initials="CN">
    <w:p w14:paraId="4106A34E" w14:textId="77777777" w:rsidR="00040D95" w:rsidRDefault="00040D95" w:rsidP="00040D95">
      <w:pPr>
        <w:pStyle w:val="Textodecomentrio"/>
      </w:pPr>
      <w:r>
        <w:rPr>
          <w:rStyle w:val="Refdecomentrio"/>
        </w:rPr>
        <w:annotationRef/>
      </w:r>
      <w:r>
        <w:t>&lt;EC: sugiro detalhar: "fariam o quê"?&gt;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2B2" w15:done="1"/>
  <w15:commentEx w15:paraId="4CD9F00A" w15:paraIdParent="000002B2" w15:done="1"/>
  <w15:commentEx w15:paraId="1F7EDA00" w15:paraIdParent="000002B2" w15:done="1"/>
  <w15:commentEx w15:paraId="0CFD4251" w15:done="1"/>
  <w15:commentEx w15:paraId="000002B4" w15:done="1"/>
  <w15:commentEx w15:paraId="000002B5" w15:paraIdParent="000002B4" w15:done="1"/>
  <w15:commentEx w15:paraId="4C730F5E" w15:done="1"/>
  <w15:commentEx w15:paraId="2191C996" w15:paraIdParent="4C730F5E" w15:done="1"/>
  <w15:commentEx w15:paraId="4F3C1278" w15:done="1"/>
  <w15:commentEx w15:paraId="3C7A7A35" w15:done="1"/>
  <w15:commentEx w15:paraId="7A0561DA" w15:paraIdParent="3C7A7A35" w15:done="1"/>
  <w15:commentEx w15:paraId="46488139" w15:done="1"/>
  <w15:commentEx w15:paraId="744A231A" w15:paraIdParent="46488139" w15:done="1"/>
  <w15:commentEx w15:paraId="4A0F4908" w15:done="1"/>
  <w15:commentEx w15:paraId="46B9D675" w15:paraIdParent="4A0F4908" w15:done="1"/>
  <w15:commentEx w15:paraId="4106A34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0002B2">
    <w16cex:extLst>
      <w16:ext w16:uri="{CE6994B0-6A32-4C9F-8C6B-6E91EDA988CE}">
        <cr:reactions xmlns:cr="http://schemas.microsoft.com/office/comments/2020/reactions">
          <cr:reaction reactionType="1">
            <cr:reactionInfo dateUtc="2026-08-19T20:07:34Z">
              <cr:user userId="2c86a757a71512f2" userProvider="Windows Live" userName="Giovani Duarte"/>
            </cr:reactionInfo>
          </cr:reaction>
        </cr:reactions>
      </w16:ext>
    </w16cex:extLst>
  </w16cex:commentExtensible>
  <w16cex:commentExtensible w16cex:durableId="30EE5717" w16cex:dateUtc="2026-08-19T20:08:00Z"/>
  <w16cex:commentExtensible w16cex:durableId="180A07C6" w16cex:dateUtc="2026-08-24T16:49:00Z"/>
  <w16cex:commentExtensible w16cex:durableId="69B24880" w16cex:dateUtc="2026-08-18T20:52:00Z"/>
  <w16cex:commentExtensible w16cex:durableId="357E025E" w16cex:dateUtc="2026-08-24T16:51:00Z"/>
  <w16cex:commentExtensible w16cex:durableId="7DA08274" w16cex:dateUtc="2026-08-24T18:40:00Z"/>
  <w16cex:commentExtensible w16cex:durableId="42D15D19" w16cex:dateUtc="2026-08-18T21:37:00Z">
    <w16cex:extLst>
      <w16:ext w16:uri="{CE6994B0-6A32-4C9F-8C6B-6E91EDA988CE}">
        <cr:reactions xmlns:cr="http://schemas.microsoft.com/office/comments/2020/reactions">
          <cr:reaction reactionType="1">
            <cr:reactionInfo dateUtc="2026-08-21T14:23:08Z">
              <cr:user userId="S::camila.figueiredo@arcoeducacao.com.br::e724eac7-dd50-4b88-b9b8-00630ec419a1" userProvider="AD" userName="Camila Noronha De Figueiredo"/>
            </cr:reactionInfo>
          </cr:reaction>
        </cr:reactions>
      </w16:ext>
    </w16cex:extLst>
  </w16cex:commentExtensible>
  <w16cex:commentExtensible w16cex:durableId="3BD43763" w16cex:dateUtc="2026-08-18T22:18:00Z"/>
  <w16cex:commentExtensible w16cex:durableId="17E76D20" w16cex:dateUtc="2026-08-21T14:35:00Z"/>
  <w16cex:commentExtensible w16cex:durableId="2ECF9644" w16cex:dateUtc="2026-08-24T16:56:00Z"/>
  <w16cex:commentExtensible w16cex:durableId="2600E180" w16cex:dateUtc="2026-08-21T14:38:00Z"/>
  <w16cex:commentExtensible w16cex:durableId="6A435A7B" w16cex:dateUtc="2026-08-24T16:57:00Z"/>
  <w16cex:commentExtensible w16cex:durableId="313B9E70" w16cex:dateUtc="2026-08-21T14: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2B2" w16cid:durableId="000002B2"/>
  <w16cid:commentId w16cid:paraId="4CD9F00A" w16cid:durableId="30EE5717"/>
  <w16cid:commentId w16cid:paraId="1F7EDA00" w16cid:durableId="180A07C6"/>
  <w16cid:commentId w16cid:paraId="0CFD4251" w16cid:durableId="000002B3"/>
  <w16cid:commentId w16cid:paraId="000002B4" w16cid:durableId="000002B4"/>
  <w16cid:commentId w16cid:paraId="000002B5" w16cid:durableId="000002B5"/>
  <w16cid:commentId w16cid:paraId="4C730F5E" w16cid:durableId="69B24880"/>
  <w16cid:commentId w16cid:paraId="2191C996" w16cid:durableId="357E025E"/>
  <w16cid:commentId w16cid:paraId="4F3C1278" w16cid:durableId="7DA08274"/>
  <w16cid:commentId w16cid:paraId="3C7A7A35" w16cid:durableId="42D15D19"/>
  <w16cid:commentId w16cid:paraId="7A0561DA" w16cid:durableId="3BD43763"/>
  <w16cid:commentId w16cid:paraId="46488139" w16cid:durableId="17E76D20"/>
  <w16cid:commentId w16cid:paraId="744A231A" w16cid:durableId="2ECF9644"/>
  <w16cid:commentId w16cid:paraId="4A0F4908" w16cid:durableId="2600E180"/>
  <w16cid:commentId w16cid:paraId="46B9D675" w16cid:durableId="6A435A7B"/>
  <w16cid:commentId w16cid:paraId="4106A34E" w16cid:durableId="313B9E7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5C9D7" w14:textId="77777777" w:rsidR="00432CA6" w:rsidRDefault="00432CA6">
      <w:pPr>
        <w:spacing w:line="240" w:lineRule="auto"/>
      </w:pPr>
      <w:r>
        <w:separator/>
      </w:r>
    </w:p>
  </w:endnote>
  <w:endnote w:type="continuationSeparator" w:id="0">
    <w:p w14:paraId="4C653BEF" w14:textId="77777777" w:rsidR="00432CA6" w:rsidRDefault="00432C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503602AC-A855-4231-8AF9-BFA3F1681305}"/>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ED4C76E0-10C8-4987-8F21-4CA2D4728F4A}"/>
  </w:font>
  <w:font w:name="Lexend">
    <w:altName w:val="Calibri"/>
    <w:charset w:val="00"/>
    <w:family w:val="auto"/>
    <w:pitch w:val="default"/>
    <w:embedRegular r:id="rId3" w:fontKey="{87EE83DD-E328-4FF4-8E0C-D7AAAAE956C0}"/>
    <w:embedBold r:id="rId4" w:fontKey="{A6797E80-5505-4CB0-9D68-50287A82E258}"/>
    <w:embedItalic r:id="rId5" w:fontKey="{4D6E0599-5C13-4CBA-8B1E-952FC0F2AFDD}"/>
  </w:font>
  <w:font w:name="Cambria Math">
    <w:panose1 w:val="02040503050406030204"/>
    <w:charset w:val="00"/>
    <w:family w:val="roman"/>
    <w:pitch w:val="variable"/>
    <w:sig w:usb0="E00006FF" w:usb1="420024FF" w:usb2="02000000" w:usb3="00000000" w:csb0="0000019F" w:csb1="00000000"/>
    <w:embedRegular r:id="rId6" w:fontKey="{7B159190-F1F1-4CC7-894A-F7C3B31F14B0}"/>
  </w:font>
  <w:font w:name="Roboto Mono">
    <w:charset w:val="00"/>
    <w:family w:val="modern"/>
    <w:pitch w:val="fixed"/>
    <w:sig w:usb0="E00002FF" w:usb1="1000205B" w:usb2="00000020" w:usb3="00000000" w:csb0="0000019F" w:csb1="00000000"/>
    <w:embedRegular r:id="rId7" w:fontKey="{A70C6502-4053-4452-A701-920DEDFF47B2}"/>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8" w:fontKey="{DF0E136D-1274-4C4A-BB11-923AF066B524}"/>
  </w:font>
  <w:font w:name="Cambria">
    <w:panose1 w:val="02040503050406030204"/>
    <w:charset w:val="00"/>
    <w:family w:val="roman"/>
    <w:pitch w:val="variable"/>
    <w:sig w:usb0="E00006FF" w:usb1="420024FF" w:usb2="02000000" w:usb3="00000000" w:csb0="0000019F" w:csb1="00000000"/>
    <w:embedRegular r:id="rId9" w:fontKey="{8A13120D-168E-4594-8D3C-D41C63169B6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BE853" w14:textId="77777777" w:rsidR="00432CA6" w:rsidRDefault="00432CA6">
      <w:pPr>
        <w:spacing w:line="240" w:lineRule="auto"/>
      </w:pPr>
      <w:r>
        <w:separator/>
      </w:r>
    </w:p>
  </w:footnote>
  <w:footnote w:type="continuationSeparator" w:id="0">
    <w:p w14:paraId="77FE35C5" w14:textId="77777777" w:rsidR="00432CA6" w:rsidRDefault="00432CA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AF" w14:textId="77777777" w:rsidR="005F5488" w:rsidRDefault="005F548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4D3B"/>
    <w:multiLevelType w:val="multilevel"/>
    <w:tmpl w:val="42E82B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AE1D8F"/>
    <w:multiLevelType w:val="multilevel"/>
    <w:tmpl w:val="5C0CD3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9740DA"/>
    <w:multiLevelType w:val="multilevel"/>
    <w:tmpl w:val="6108EF20"/>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rFonts w:ascii="Roboto" w:eastAsia="Roboto" w:hAnsi="Roboto" w:cs="Roboto"/>
        <w:b w:val="0"/>
        <w:bCs w:val="0"/>
        <w:i w:val="0"/>
        <w:iCs w:val="0"/>
        <w:smallCaps w:val="0"/>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1A4766A"/>
    <w:multiLevelType w:val="multilevel"/>
    <w:tmpl w:val="37CAC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1F2302D"/>
    <w:multiLevelType w:val="multilevel"/>
    <w:tmpl w:val="B3A2BF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2113E2E"/>
    <w:multiLevelType w:val="multilevel"/>
    <w:tmpl w:val="36B4E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4774B65"/>
    <w:multiLevelType w:val="multilevel"/>
    <w:tmpl w:val="36C0D4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0DD6398"/>
    <w:multiLevelType w:val="multilevel"/>
    <w:tmpl w:val="FFF6359E"/>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16A2812"/>
    <w:multiLevelType w:val="multilevel"/>
    <w:tmpl w:val="D9123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6A8798E"/>
    <w:multiLevelType w:val="multilevel"/>
    <w:tmpl w:val="1ECA9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CA2644C"/>
    <w:multiLevelType w:val="multilevel"/>
    <w:tmpl w:val="E24E8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FED24A4"/>
    <w:multiLevelType w:val="multilevel"/>
    <w:tmpl w:val="BB008D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40024F6C"/>
    <w:multiLevelType w:val="multilevel"/>
    <w:tmpl w:val="37D8C7CC"/>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1471141"/>
    <w:multiLevelType w:val="hybridMultilevel"/>
    <w:tmpl w:val="24CADCAA"/>
    <w:lvl w:ilvl="0" w:tplc="E7425650">
      <w:start w:val="1"/>
      <w:numFmt w:val="bullet"/>
      <w:lvlText w:val=""/>
      <w:lvlJc w:val="left"/>
      <w:pPr>
        <w:ind w:left="1440" w:hanging="360"/>
      </w:pPr>
      <w:rPr>
        <w:rFonts w:ascii="Symbol" w:hAnsi="Symbol"/>
      </w:rPr>
    </w:lvl>
    <w:lvl w:ilvl="1" w:tplc="C3FC11EA">
      <w:start w:val="1"/>
      <w:numFmt w:val="bullet"/>
      <w:lvlText w:val=""/>
      <w:lvlJc w:val="left"/>
      <w:pPr>
        <w:ind w:left="1440" w:hanging="360"/>
      </w:pPr>
      <w:rPr>
        <w:rFonts w:ascii="Symbol" w:hAnsi="Symbol"/>
      </w:rPr>
    </w:lvl>
    <w:lvl w:ilvl="2" w:tplc="905CA6C8">
      <w:start w:val="1"/>
      <w:numFmt w:val="bullet"/>
      <w:lvlText w:val=""/>
      <w:lvlJc w:val="left"/>
      <w:pPr>
        <w:ind w:left="1440" w:hanging="360"/>
      </w:pPr>
      <w:rPr>
        <w:rFonts w:ascii="Symbol" w:hAnsi="Symbol"/>
      </w:rPr>
    </w:lvl>
    <w:lvl w:ilvl="3" w:tplc="B28425A0">
      <w:start w:val="1"/>
      <w:numFmt w:val="bullet"/>
      <w:lvlText w:val=""/>
      <w:lvlJc w:val="left"/>
      <w:pPr>
        <w:ind w:left="1440" w:hanging="360"/>
      </w:pPr>
      <w:rPr>
        <w:rFonts w:ascii="Symbol" w:hAnsi="Symbol"/>
      </w:rPr>
    </w:lvl>
    <w:lvl w:ilvl="4" w:tplc="B1AA4560">
      <w:start w:val="1"/>
      <w:numFmt w:val="bullet"/>
      <w:lvlText w:val=""/>
      <w:lvlJc w:val="left"/>
      <w:pPr>
        <w:ind w:left="1440" w:hanging="360"/>
      </w:pPr>
      <w:rPr>
        <w:rFonts w:ascii="Symbol" w:hAnsi="Symbol"/>
      </w:rPr>
    </w:lvl>
    <w:lvl w:ilvl="5" w:tplc="08E8EEF2">
      <w:start w:val="1"/>
      <w:numFmt w:val="bullet"/>
      <w:lvlText w:val=""/>
      <w:lvlJc w:val="left"/>
      <w:pPr>
        <w:ind w:left="1440" w:hanging="360"/>
      </w:pPr>
      <w:rPr>
        <w:rFonts w:ascii="Symbol" w:hAnsi="Symbol"/>
      </w:rPr>
    </w:lvl>
    <w:lvl w:ilvl="6" w:tplc="50C2B1A6">
      <w:start w:val="1"/>
      <w:numFmt w:val="bullet"/>
      <w:lvlText w:val=""/>
      <w:lvlJc w:val="left"/>
      <w:pPr>
        <w:ind w:left="1440" w:hanging="360"/>
      </w:pPr>
      <w:rPr>
        <w:rFonts w:ascii="Symbol" w:hAnsi="Symbol"/>
      </w:rPr>
    </w:lvl>
    <w:lvl w:ilvl="7" w:tplc="A5564842">
      <w:start w:val="1"/>
      <w:numFmt w:val="bullet"/>
      <w:lvlText w:val=""/>
      <w:lvlJc w:val="left"/>
      <w:pPr>
        <w:ind w:left="1440" w:hanging="360"/>
      </w:pPr>
      <w:rPr>
        <w:rFonts w:ascii="Symbol" w:hAnsi="Symbol"/>
      </w:rPr>
    </w:lvl>
    <w:lvl w:ilvl="8" w:tplc="88B2985A">
      <w:start w:val="1"/>
      <w:numFmt w:val="bullet"/>
      <w:lvlText w:val=""/>
      <w:lvlJc w:val="left"/>
      <w:pPr>
        <w:ind w:left="1440" w:hanging="360"/>
      </w:pPr>
      <w:rPr>
        <w:rFonts w:ascii="Symbol" w:hAnsi="Symbol"/>
      </w:rPr>
    </w:lvl>
  </w:abstractNum>
  <w:abstractNum w:abstractNumId="14" w15:restartNumberingAfterBreak="0">
    <w:nsid w:val="43EC67B4"/>
    <w:multiLevelType w:val="multilevel"/>
    <w:tmpl w:val="5D6445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5121160"/>
    <w:multiLevelType w:val="multilevel"/>
    <w:tmpl w:val="9B9C1F94"/>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rFonts w:ascii="Roboto" w:eastAsia="Roboto" w:hAnsi="Roboto" w:cs="Roboto"/>
        <w:b w:val="0"/>
        <w:bCs w:val="0"/>
        <w:i w:val="0"/>
        <w:iCs w:val="0"/>
        <w:smallCaps w:val="0"/>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6A14979"/>
    <w:multiLevelType w:val="multilevel"/>
    <w:tmpl w:val="DC2039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7F43105"/>
    <w:multiLevelType w:val="hybridMultilevel"/>
    <w:tmpl w:val="5A46B944"/>
    <w:lvl w:ilvl="0" w:tplc="68D2D2F0">
      <w:start w:val="1"/>
      <w:numFmt w:val="bullet"/>
      <w:lvlText w:val=""/>
      <w:lvlJc w:val="left"/>
      <w:pPr>
        <w:ind w:left="720" w:hanging="360"/>
      </w:pPr>
      <w:rPr>
        <w:rFonts w:ascii="Symbol" w:hAnsi="Symbol"/>
      </w:rPr>
    </w:lvl>
    <w:lvl w:ilvl="1" w:tplc="CB78569E">
      <w:start w:val="1"/>
      <w:numFmt w:val="bullet"/>
      <w:lvlText w:val=""/>
      <w:lvlJc w:val="left"/>
      <w:pPr>
        <w:ind w:left="720" w:hanging="360"/>
      </w:pPr>
      <w:rPr>
        <w:rFonts w:ascii="Symbol" w:hAnsi="Symbol"/>
      </w:rPr>
    </w:lvl>
    <w:lvl w:ilvl="2" w:tplc="1DA6D6F4">
      <w:start w:val="1"/>
      <w:numFmt w:val="bullet"/>
      <w:lvlText w:val=""/>
      <w:lvlJc w:val="left"/>
      <w:pPr>
        <w:ind w:left="1440" w:hanging="360"/>
      </w:pPr>
      <w:rPr>
        <w:rFonts w:ascii="Symbol" w:hAnsi="Symbol"/>
      </w:rPr>
    </w:lvl>
    <w:lvl w:ilvl="3" w:tplc="CBECBC56">
      <w:start w:val="1"/>
      <w:numFmt w:val="bullet"/>
      <w:lvlText w:val=""/>
      <w:lvlJc w:val="left"/>
      <w:pPr>
        <w:ind w:left="720" w:hanging="360"/>
      </w:pPr>
      <w:rPr>
        <w:rFonts w:ascii="Symbol" w:hAnsi="Symbol"/>
      </w:rPr>
    </w:lvl>
    <w:lvl w:ilvl="4" w:tplc="D06677C8">
      <w:start w:val="1"/>
      <w:numFmt w:val="bullet"/>
      <w:lvlText w:val=""/>
      <w:lvlJc w:val="left"/>
      <w:pPr>
        <w:ind w:left="720" w:hanging="360"/>
      </w:pPr>
      <w:rPr>
        <w:rFonts w:ascii="Symbol" w:hAnsi="Symbol"/>
      </w:rPr>
    </w:lvl>
    <w:lvl w:ilvl="5" w:tplc="95846032">
      <w:start w:val="1"/>
      <w:numFmt w:val="bullet"/>
      <w:lvlText w:val=""/>
      <w:lvlJc w:val="left"/>
      <w:pPr>
        <w:ind w:left="720" w:hanging="360"/>
      </w:pPr>
      <w:rPr>
        <w:rFonts w:ascii="Symbol" w:hAnsi="Symbol"/>
      </w:rPr>
    </w:lvl>
    <w:lvl w:ilvl="6" w:tplc="F20EB812">
      <w:start w:val="1"/>
      <w:numFmt w:val="bullet"/>
      <w:lvlText w:val=""/>
      <w:lvlJc w:val="left"/>
      <w:pPr>
        <w:ind w:left="720" w:hanging="360"/>
      </w:pPr>
      <w:rPr>
        <w:rFonts w:ascii="Symbol" w:hAnsi="Symbol"/>
      </w:rPr>
    </w:lvl>
    <w:lvl w:ilvl="7" w:tplc="251E5CB0">
      <w:start w:val="1"/>
      <w:numFmt w:val="bullet"/>
      <w:lvlText w:val=""/>
      <w:lvlJc w:val="left"/>
      <w:pPr>
        <w:ind w:left="720" w:hanging="360"/>
      </w:pPr>
      <w:rPr>
        <w:rFonts w:ascii="Symbol" w:hAnsi="Symbol"/>
      </w:rPr>
    </w:lvl>
    <w:lvl w:ilvl="8" w:tplc="56F20D38">
      <w:start w:val="1"/>
      <w:numFmt w:val="bullet"/>
      <w:lvlText w:val=""/>
      <w:lvlJc w:val="left"/>
      <w:pPr>
        <w:ind w:left="720" w:hanging="360"/>
      </w:pPr>
      <w:rPr>
        <w:rFonts w:ascii="Symbol" w:hAnsi="Symbol"/>
      </w:rPr>
    </w:lvl>
  </w:abstractNum>
  <w:abstractNum w:abstractNumId="18" w15:restartNumberingAfterBreak="0">
    <w:nsid w:val="4A920287"/>
    <w:multiLevelType w:val="multilevel"/>
    <w:tmpl w:val="6518B7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B9838FE"/>
    <w:multiLevelType w:val="multilevel"/>
    <w:tmpl w:val="4596E638"/>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rFonts w:ascii="Roboto" w:eastAsia="Roboto" w:hAnsi="Roboto" w:cs="Roboto"/>
        <w:b w:val="0"/>
        <w:bCs w:val="0"/>
        <w:i w:val="0"/>
        <w:iCs w:val="0"/>
        <w:smallCaps w:val="0"/>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BFB0E2C"/>
    <w:multiLevelType w:val="multilevel"/>
    <w:tmpl w:val="AAC6FB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D353D69"/>
    <w:multiLevelType w:val="multilevel"/>
    <w:tmpl w:val="647EC3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4D447934"/>
    <w:multiLevelType w:val="multilevel"/>
    <w:tmpl w:val="066815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DB32148"/>
    <w:multiLevelType w:val="multilevel"/>
    <w:tmpl w:val="DA5A6E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2485589"/>
    <w:multiLevelType w:val="multilevel"/>
    <w:tmpl w:val="568CC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4312DB3"/>
    <w:multiLevelType w:val="multilevel"/>
    <w:tmpl w:val="C7B02D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7C72521"/>
    <w:multiLevelType w:val="hybridMultilevel"/>
    <w:tmpl w:val="3C1C8F66"/>
    <w:lvl w:ilvl="0" w:tplc="D64A55DA">
      <w:start w:val="1"/>
      <w:numFmt w:val="bullet"/>
      <w:lvlText w:val=""/>
      <w:lvlJc w:val="left"/>
      <w:pPr>
        <w:ind w:left="1440" w:hanging="360"/>
      </w:pPr>
      <w:rPr>
        <w:rFonts w:ascii="Symbol" w:hAnsi="Symbol"/>
      </w:rPr>
    </w:lvl>
    <w:lvl w:ilvl="1" w:tplc="F01051CA">
      <w:start w:val="1"/>
      <w:numFmt w:val="bullet"/>
      <w:lvlText w:val=""/>
      <w:lvlJc w:val="left"/>
      <w:pPr>
        <w:ind w:left="1440" w:hanging="360"/>
      </w:pPr>
      <w:rPr>
        <w:rFonts w:ascii="Symbol" w:hAnsi="Symbol"/>
      </w:rPr>
    </w:lvl>
    <w:lvl w:ilvl="2" w:tplc="4620BA9C">
      <w:start w:val="1"/>
      <w:numFmt w:val="bullet"/>
      <w:lvlText w:val=""/>
      <w:lvlJc w:val="left"/>
      <w:pPr>
        <w:ind w:left="1440" w:hanging="360"/>
      </w:pPr>
      <w:rPr>
        <w:rFonts w:ascii="Symbol" w:hAnsi="Symbol"/>
      </w:rPr>
    </w:lvl>
    <w:lvl w:ilvl="3" w:tplc="80E074CC">
      <w:start w:val="1"/>
      <w:numFmt w:val="bullet"/>
      <w:lvlText w:val=""/>
      <w:lvlJc w:val="left"/>
      <w:pPr>
        <w:ind w:left="1440" w:hanging="360"/>
      </w:pPr>
      <w:rPr>
        <w:rFonts w:ascii="Symbol" w:hAnsi="Symbol"/>
      </w:rPr>
    </w:lvl>
    <w:lvl w:ilvl="4" w:tplc="4F7CDE7A">
      <w:start w:val="1"/>
      <w:numFmt w:val="bullet"/>
      <w:lvlText w:val=""/>
      <w:lvlJc w:val="left"/>
      <w:pPr>
        <w:ind w:left="1440" w:hanging="360"/>
      </w:pPr>
      <w:rPr>
        <w:rFonts w:ascii="Symbol" w:hAnsi="Symbol"/>
      </w:rPr>
    </w:lvl>
    <w:lvl w:ilvl="5" w:tplc="A8A09778">
      <w:start w:val="1"/>
      <w:numFmt w:val="bullet"/>
      <w:lvlText w:val=""/>
      <w:lvlJc w:val="left"/>
      <w:pPr>
        <w:ind w:left="1440" w:hanging="360"/>
      </w:pPr>
      <w:rPr>
        <w:rFonts w:ascii="Symbol" w:hAnsi="Symbol"/>
      </w:rPr>
    </w:lvl>
    <w:lvl w:ilvl="6" w:tplc="7A3A9C20">
      <w:start w:val="1"/>
      <w:numFmt w:val="bullet"/>
      <w:lvlText w:val=""/>
      <w:lvlJc w:val="left"/>
      <w:pPr>
        <w:ind w:left="1440" w:hanging="360"/>
      </w:pPr>
      <w:rPr>
        <w:rFonts w:ascii="Symbol" w:hAnsi="Symbol"/>
      </w:rPr>
    </w:lvl>
    <w:lvl w:ilvl="7" w:tplc="120811AC">
      <w:start w:val="1"/>
      <w:numFmt w:val="bullet"/>
      <w:lvlText w:val=""/>
      <w:lvlJc w:val="left"/>
      <w:pPr>
        <w:ind w:left="1440" w:hanging="360"/>
      </w:pPr>
      <w:rPr>
        <w:rFonts w:ascii="Symbol" w:hAnsi="Symbol"/>
      </w:rPr>
    </w:lvl>
    <w:lvl w:ilvl="8" w:tplc="75DA9184">
      <w:start w:val="1"/>
      <w:numFmt w:val="bullet"/>
      <w:lvlText w:val=""/>
      <w:lvlJc w:val="left"/>
      <w:pPr>
        <w:ind w:left="1440" w:hanging="360"/>
      </w:pPr>
      <w:rPr>
        <w:rFonts w:ascii="Symbol" w:hAnsi="Symbol"/>
      </w:rPr>
    </w:lvl>
  </w:abstractNum>
  <w:abstractNum w:abstractNumId="27" w15:restartNumberingAfterBreak="0">
    <w:nsid w:val="584807D6"/>
    <w:multiLevelType w:val="multilevel"/>
    <w:tmpl w:val="7CC8A6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5A496225"/>
    <w:multiLevelType w:val="multilevel"/>
    <w:tmpl w:val="DD9AEC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B4414AD"/>
    <w:multiLevelType w:val="multilevel"/>
    <w:tmpl w:val="BA8C07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CD8019B"/>
    <w:multiLevelType w:val="hybridMultilevel"/>
    <w:tmpl w:val="D5FA9A3E"/>
    <w:lvl w:ilvl="0" w:tplc="1D186930">
      <w:start w:val="1"/>
      <w:numFmt w:val="bullet"/>
      <w:lvlText w:val=""/>
      <w:lvlJc w:val="left"/>
      <w:pPr>
        <w:ind w:left="720" w:hanging="360"/>
      </w:pPr>
      <w:rPr>
        <w:rFonts w:ascii="Symbol" w:hAnsi="Symbol"/>
      </w:rPr>
    </w:lvl>
    <w:lvl w:ilvl="1" w:tplc="BAB2F292">
      <w:start w:val="1"/>
      <w:numFmt w:val="bullet"/>
      <w:lvlText w:val=""/>
      <w:lvlJc w:val="left"/>
      <w:pPr>
        <w:ind w:left="1440" w:hanging="360"/>
      </w:pPr>
      <w:rPr>
        <w:rFonts w:ascii="Symbol" w:hAnsi="Symbol"/>
      </w:rPr>
    </w:lvl>
    <w:lvl w:ilvl="2" w:tplc="F6C230BC">
      <w:start w:val="1"/>
      <w:numFmt w:val="bullet"/>
      <w:lvlText w:val=""/>
      <w:lvlJc w:val="left"/>
      <w:pPr>
        <w:ind w:left="2160" w:hanging="360"/>
      </w:pPr>
      <w:rPr>
        <w:rFonts w:ascii="Symbol" w:hAnsi="Symbol"/>
      </w:rPr>
    </w:lvl>
    <w:lvl w:ilvl="3" w:tplc="1DA48D9A">
      <w:start w:val="1"/>
      <w:numFmt w:val="bullet"/>
      <w:lvlText w:val=""/>
      <w:lvlJc w:val="left"/>
      <w:pPr>
        <w:ind w:left="720" w:hanging="360"/>
      </w:pPr>
      <w:rPr>
        <w:rFonts w:ascii="Symbol" w:hAnsi="Symbol"/>
      </w:rPr>
    </w:lvl>
    <w:lvl w:ilvl="4" w:tplc="EE4A18CE">
      <w:start w:val="1"/>
      <w:numFmt w:val="bullet"/>
      <w:lvlText w:val=""/>
      <w:lvlJc w:val="left"/>
      <w:pPr>
        <w:ind w:left="720" w:hanging="360"/>
      </w:pPr>
      <w:rPr>
        <w:rFonts w:ascii="Symbol" w:hAnsi="Symbol"/>
      </w:rPr>
    </w:lvl>
    <w:lvl w:ilvl="5" w:tplc="EF08CEC0">
      <w:start w:val="1"/>
      <w:numFmt w:val="bullet"/>
      <w:lvlText w:val=""/>
      <w:lvlJc w:val="left"/>
      <w:pPr>
        <w:ind w:left="720" w:hanging="360"/>
      </w:pPr>
      <w:rPr>
        <w:rFonts w:ascii="Symbol" w:hAnsi="Symbol"/>
      </w:rPr>
    </w:lvl>
    <w:lvl w:ilvl="6" w:tplc="23CCCDD6">
      <w:start w:val="1"/>
      <w:numFmt w:val="bullet"/>
      <w:lvlText w:val=""/>
      <w:lvlJc w:val="left"/>
      <w:pPr>
        <w:ind w:left="720" w:hanging="360"/>
      </w:pPr>
      <w:rPr>
        <w:rFonts w:ascii="Symbol" w:hAnsi="Symbol"/>
      </w:rPr>
    </w:lvl>
    <w:lvl w:ilvl="7" w:tplc="2AA6A094">
      <w:start w:val="1"/>
      <w:numFmt w:val="bullet"/>
      <w:lvlText w:val=""/>
      <w:lvlJc w:val="left"/>
      <w:pPr>
        <w:ind w:left="720" w:hanging="360"/>
      </w:pPr>
      <w:rPr>
        <w:rFonts w:ascii="Symbol" w:hAnsi="Symbol"/>
      </w:rPr>
    </w:lvl>
    <w:lvl w:ilvl="8" w:tplc="D7149332">
      <w:start w:val="1"/>
      <w:numFmt w:val="bullet"/>
      <w:lvlText w:val=""/>
      <w:lvlJc w:val="left"/>
      <w:pPr>
        <w:ind w:left="720" w:hanging="360"/>
      </w:pPr>
      <w:rPr>
        <w:rFonts w:ascii="Symbol" w:hAnsi="Symbol"/>
      </w:rPr>
    </w:lvl>
  </w:abstractNum>
  <w:abstractNum w:abstractNumId="31" w15:restartNumberingAfterBreak="0">
    <w:nsid w:val="66DB2981"/>
    <w:multiLevelType w:val="multilevel"/>
    <w:tmpl w:val="DD0812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8C940B4"/>
    <w:multiLevelType w:val="hybridMultilevel"/>
    <w:tmpl w:val="155CBA32"/>
    <w:lvl w:ilvl="0" w:tplc="94841B1A">
      <w:start w:val="1"/>
      <w:numFmt w:val="bullet"/>
      <w:lvlText w:val=""/>
      <w:lvlJc w:val="left"/>
      <w:pPr>
        <w:ind w:left="1440" w:hanging="360"/>
      </w:pPr>
      <w:rPr>
        <w:rFonts w:ascii="Symbol" w:hAnsi="Symbol"/>
      </w:rPr>
    </w:lvl>
    <w:lvl w:ilvl="1" w:tplc="A8705618">
      <w:start w:val="1"/>
      <w:numFmt w:val="bullet"/>
      <w:lvlText w:val=""/>
      <w:lvlJc w:val="left"/>
      <w:pPr>
        <w:ind w:left="2160" w:hanging="360"/>
      </w:pPr>
      <w:rPr>
        <w:rFonts w:ascii="Symbol" w:hAnsi="Symbol"/>
      </w:rPr>
    </w:lvl>
    <w:lvl w:ilvl="2" w:tplc="E4E6FB48">
      <w:start w:val="1"/>
      <w:numFmt w:val="bullet"/>
      <w:lvlText w:val=""/>
      <w:lvlJc w:val="left"/>
      <w:pPr>
        <w:ind w:left="2880" w:hanging="360"/>
      </w:pPr>
      <w:rPr>
        <w:rFonts w:ascii="Symbol" w:hAnsi="Symbol"/>
      </w:rPr>
    </w:lvl>
    <w:lvl w:ilvl="3" w:tplc="CEF65496">
      <w:start w:val="1"/>
      <w:numFmt w:val="bullet"/>
      <w:lvlText w:val=""/>
      <w:lvlJc w:val="left"/>
      <w:pPr>
        <w:ind w:left="1440" w:hanging="360"/>
      </w:pPr>
      <w:rPr>
        <w:rFonts w:ascii="Symbol" w:hAnsi="Symbol"/>
      </w:rPr>
    </w:lvl>
    <w:lvl w:ilvl="4" w:tplc="93B2B174">
      <w:start w:val="1"/>
      <w:numFmt w:val="bullet"/>
      <w:lvlText w:val=""/>
      <w:lvlJc w:val="left"/>
      <w:pPr>
        <w:ind w:left="1440" w:hanging="360"/>
      </w:pPr>
      <w:rPr>
        <w:rFonts w:ascii="Symbol" w:hAnsi="Symbol"/>
      </w:rPr>
    </w:lvl>
    <w:lvl w:ilvl="5" w:tplc="4DE8214C">
      <w:start w:val="1"/>
      <w:numFmt w:val="bullet"/>
      <w:lvlText w:val=""/>
      <w:lvlJc w:val="left"/>
      <w:pPr>
        <w:ind w:left="1440" w:hanging="360"/>
      </w:pPr>
      <w:rPr>
        <w:rFonts w:ascii="Symbol" w:hAnsi="Symbol"/>
      </w:rPr>
    </w:lvl>
    <w:lvl w:ilvl="6" w:tplc="D3C0F490">
      <w:start w:val="1"/>
      <w:numFmt w:val="bullet"/>
      <w:lvlText w:val=""/>
      <w:lvlJc w:val="left"/>
      <w:pPr>
        <w:ind w:left="1440" w:hanging="360"/>
      </w:pPr>
      <w:rPr>
        <w:rFonts w:ascii="Symbol" w:hAnsi="Symbol"/>
      </w:rPr>
    </w:lvl>
    <w:lvl w:ilvl="7" w:tplc="F0B04C14">
      <w:start w:val="1"/>
      <w:numFmt w:val="bullet"/>
      <w:lvlText w:val=""/>
      <w:lvlJc w:val="left"/>
      <w:pPr>
        <w:ind w:left="1440" w:hanging="360"/>
      </w:pPr>
      <w:rPr>
        <w:rFonts w:ascii="Symbol" w:hAnsi="Symbol"/>
      </w:rPr>
    </w:lvl>
    <w:lvl w:ilvl="8" w:tplc="F7C4DE0A">
      <w:start w:val="1"/>
      <w:numFmt w:val="bullet"/>
      <w:lvlText w:val=""/>
      <w:lvlJc w:val="left"/>
      <w:pPr>
        <w:ind w:left="1440" w:hanging="360"/>
      </w:pPr>
      <w:rPr>
        <w:rFonts w:ascii="Symbol" w:hAnsi="Symbol"/>
      </w:rPr>
    </w:lvl>
  </w:abstractNum>
  <w:abstractNum w:abstractNumId="33" w15:restartNumberingAfterBreak="0">
    <w:nsid w:val="71F87C6D"/>
    <w:multiLevelType w:val="multilevel"/>
    <w:tmpl w:val="5F7C6C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734F6503"/>
    <w:multiLevelType w:val="multilevel"/>
    <w:tmpl w:val="D7849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490106E"/>
    <w:multiLevelType w:val="multilevel"/>
    <w:tmpl w:val="EA4041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4DD0128"/>
    <w:multiLevelType w:val="multilevel"/>
    <w:tmpl w:val="09229BA6"/>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rFonts w:ascii="Roboto" w:eastAsia="Roboto" w:hAnsi="Roboto" w:cs="Roboto"/>
        <w:b w:val="0"/>
        <w:bCs w:val="0"/>
        <w:i w:val="0"/>
        <w:iCs w:val="0"/>
        <w:smallCaps w:val="0"/>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82C72A6"/>
    <w:multiLevelType w:val="multilevel"/>
    <w:tmpl w:val="313653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7A02011E"/>
    <w:multiLevelType w:val="multilevel"/>
    <w:tmpl w:val="FB381CC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7F164367"/>
    <w:multiLevelType w:val="multilevel"/>
    <w:tmpl w:val="12A83478"/>
    <w:lvl w:ilvl="0">
      <w:start w:val="1"/>
      <w:numFmt w:val="decimal"/>
      <w:lvlText w:val="%1."/>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rFonts w:ascii="Roboto" w:eastAsia="Roboto" w:hAnsi="Roboto" w:cs="Roboto"/>
        <w:b w:val="0"/>
        <w:bCs w:val="0"/>
        <w:i w:val="0"/>
        <w:iCs w:val="0"/>
        <w:smallCaps w:val="0"/>
        <w:color w:val="0F1115"/>
        <w:sz w:val="24"/>
        <w:szCs w:val="24"/>
        <w:u w:val="none"/>
      </w:rPr>
    </w:lvl>
    <w:lvl w:ilvl="2">
      <w:start w:val="1"/>
      <w:numFmt w:val="bullet"/>
      <w:lvlText w:val="■"/>
      <w:lvlJc w:val="left"/>
      <w:pPr>
        <w:ind w:left="2160" w:hanging="360"/>
      </w:pPr>
      <w:rPr>
        <w:rFonts w:ascii="Roboto" w:eastAsia="Roboto" w:hAnsi="Roboto" w:cs="Roboto"/>
        <w:b w:val="0"/>
        <w:bCs w:val="0"/>
        <w:i w:val="0"/>
        <w:iCs w:val="0"/>
        <w:smallCaps w:val="0"/>
        <w:color w:val="0F1115"/>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44957439">
    <w:abstractNumId w:val="10"/>
  </w:num>
  <w:num w:numId="2" w16cid:durableId="2147158579">
    <w:abstractNumId w:val="39"/>
  </w:num>
  <w:num w:numId="3" w16cid:durableId="1882589068">
    <w:abstractNumId w:val="12"/>
  </w:num>
  <w:num w:numId="4" w16cid:durableId="1987930996">
    <w:abstractNumId w:val="37"/>
  </w:num>
  <w:num w:numId="5" w16cid:durableId="1367559176">
    <w:abstractNumId w:val="21"/>
  </w:num>
  <w:num w:numId="6" w16cid:durableId="1369531010">
    <w:abstractNumId w:val="36"/>
  </w:num>
  <w:num w:numId="7" w16cid:durableId="1345673767">
    <w:abstractNumId w:val="31"/>
  </w:num>
  <w:num w:numId="8" w16cid:durableId="845243034">
    <w:abstractNumId w:val="16"/>
  </w:num>
  <w:num w:numId="9" w16cid:durableId="1082682357">
    <w:abstractNumId w:val="1"/>
  </w:num>
  <w:num w:numId="10" w16cid:durableId="196627683">
    <w:abstractNumId w:val="25"/>
  </w:num>
  <w:num w:numId="11" w16cid:durableId="1779912728">
    <w:abstractNumId w:val="11"/>
  </w:num>
  <w:num w:numId="12" w16cid:durableId="780417994">
    <w:abstractNumId w:val="18"/>
  </w:num>
  <w:num w:numId="13" w16cid:durableId="336737522">
    <w:abstractNumId w:val="5"/>
  </w:num>
  <w:num w:numId="14" w16cid:durableId="1639719789">
    <w:abstractNumId w:val="8"/>
  </w:num>
  <w:num w:numId="15" w16cid:durableId="1175877617">
    <w:abstractNumId w:val="28"/>
  </w:num>
  <w:num w:numId="16" w16cid:durableId="1765954971">
    <w:abstractNumId w:val="33"/>
  </w:num>
  <w:num w:numId="17" w16cid:durableId="1756126839">
    <w:abstractNumId w:val="14"/>
  </w:num>
  <w:num w:numId="18" w16cid:durableId="1698921978">
    <w:abstractNumId w:val="23"/>
  </w:num>
  <w:num w:numId="19" w16cid:durableId="1152480879">
    <w:abstractNumId w:val="22"/>
  </w:num>
  <w:num w:numId="20" w16cid:durableId="1804932159">
    <w:abstractNumId w:val="0"/>
  </w:num>
  <w:num w:numId="21" w16cid:durableId="1149903667">
    <w:abstractNumId w:val="3"/>
  </w:num>
  <w:num w:numId="22" w16cid:durableId="1525900816">
    <w:abstractNumId w:val="9"/>
  </w:num>
  <w:num w:numId="23" w16cid:durableId="90976412">
    <w:abstractNumId w:val="20"/>
  </w:num>
  <w:num w:numId="24" w16cid:durableId="1066997418">
    <w:abstractNumId w:val="34"/>
  </w:num>
  <w:num w:numId="25" w16cid:durableId="1635796780">
    <w:abstractNumId w:val="27"/>
  </w:num>
  <w:num w:numId="26" w16cid:durableId="1702320084">
    <w:abstractNumId w:val="29"/>
  </w:num>
  <w:num w:numId="27" w16cid:durableId="126970968">
    <w:abstractNumId w:val="15"/>
  </w:num>
  <w:num w:numId="28" w16cid:durableId="811408190">
    <w:abstractNumId w:val="38"/>
  </w:num>
  <w:num w:numId="29" w16cid:durableId="639112669">
    <w:abstractNumId w:val="7"/>
  </w:num>
  <w:num w:numId="30" w16cid:durableId="467862006">
    <w:abstractNumId w:val="4"/>
  </w:num>
  <w:num w:numId="31" w16cid:durableId="827207961">
    <w:abstractNumId w:val="2"/>
  </w:num>
  <w:num w:numId="32" w16cid:durableId="816147945">
    <w:abstractNumId w:val="19"/>
  </w:num>
  <w:num w:numId="33" w16cid:durableId="286011786">
    <w:abstractNumId w:val="13"/>
  </w:num>
  <w:num w:numId="34" w16cid:durableId="97872773">
    <w:abstractNumId w:val="26"/>
  </w:num>
  <w:num w:numId="35" w16cid:durableId="1836139652">
    <w:abstractNumId w:val="32"/>
  </w:num>
  <w:num w:numId="36" w16cid:durableId="1215434561">
    <w:abstractNumId w:val="30"/>
  </w:num>
  <w:num w:numId="37" w16cid:durableId="750855565">
    <w:abstractNumId w:val="17"/>
  </w:num>
  <w:num w:numId="38" w16cid:durableId="1900164134">
    <w:abstractNumId w:val="24"/>
  </w:num>
  <w:num w:numId="39" w16cid:durableId="1126505534">
    <w:abstractNumId w:val="35"/>
  </w:num>
  <w:num w:numId="40" w16cid:durableId="52512931">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ovani Duarte">
    <w15:presenceInfo w15:providerId="Windows Live" w15:userId="2c86a757a71512f2"/>
  </w15:person>
  <w15:person w15:author="Andre Nicolau Martins Rossini Corte">
    <w15:presenceInfo w15:providerId="AD" w15:userId="S::andre.corte@arcoeducacao.com.br::0409a0d9-1e13-4298-9994-8b238e9eab1d"/>
  </w15:person>
  <w15:person w15:author="Fernanda Bocchi Balthazar">
    <w15:presenceInfo w15:providerId="AD" w15:userId="S::fernanda.balthazar@arcoeducacao.com.br::62e7ab63-79f6-4544-a5e9-3685b66c1daa"/>
  </w15:person>
  <w15:person w15:author="Camila Noronha De Figueiredo">
    <w15:presenceInfo w15:providerId="AD" w15:userId="S::camila.figueiredo@arcoeducacao.com.br::e724eac7-dd50-4b88-b9b8-00630ec419a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488"/>
    <w:rsid w:val="000049EA"/>
    <w:rsid w:val="00032362"/>
    <w:rsid w:val="00032B7F"/>
    <w:rsid w:val="000352AE"/>
    <w:rsid w:val="00035A18"/>
    <w:rsid w:val="00040D95"/>
    <w:rsid w:val="00046B0D"/>
    <w:rsid w:val="00054930"/>
    <w:rsid w:val="000B3425"/>
    <w:rsid w:val="000D74E8"/>
    <w:rsid w:val="000F2F5C"/>
    <w:rsid w:val="00184EB3"/>
    <w:rsid w:val="0018789F"/>
    <w:rsid w:val="001C1601"/>
    <w:rsid w:val="001C32DE"/>
    <w:rsid w:val="00277141"/>
    <w:rsid w:val="002A1C67"/>
    <w:rsid w:val="00337A98"/>
    <w:rsid w:val="003404F7"/>
    <w:rsid w:val="003720C8"/>
    <w:rsid w:val="00397655"/>
    <w:rsid w:val="003B674D"/>
    <w:rsid w:val="00432CA6"/>
    <w:rsid w:val="004903CB"/>
    <w:rsid w:val="004A4826"/>
    <w:rsid w:val="00591D5F"/>
    <w:rsid w:val="005C1421"/>
    <w:rsid w:val="005F5488"/>
    <w:rsid w:val="006B4927"/>
    <w:rsid w:val="006B78B0"/>
    <w:rsid w:val="006C62E2"/>
    <w:rsid w:val="006E6A2A"/>
    <w:rsid w:val="007426DD"/>
    <w:rsid w:val="00744095"/>
    <w:rsid w:val="007507F1"/>
    <w:rsid w:val="00753740"/>
    <w:rsid w:val="00790D04"/>
    <w:rsid w:val="007B7532"/>
    <w:rsid w:val="00860B3C"/>
    <w:rsid w:val="00866629"/>
    <w:rsid w:val="008935E1"/>
    <w:rsid w:val="008A0897"/>
    <w:rsid w:val="008A20AF"/>
    <w:rsid w:val="009369B7"/>
    <w:rsid w:val="00957F82"/>
    <w:rsid w:val="009A21B5"/>
    <w:rsid w:val="009C309E"/>
    <w:rsid w:val="00A11DF6"/>
    <w:rsid w:val="00A47193"/>
    <w:rsid w:val="00B00A03"/>
    <w:rsid w:val="00B04DB5"/>
    <w:rsid w:val="00B3643E"/>
    <w:rsid w:val="00B37451"/>
    <w:rsid w:val="00BB04EF"/>
    <w:rsid w:val="00C60556"/>
    <w:rsid w:val="00C65A41"/>
    <w:rsid w:val="00CA2EBA"/>
    <w:rsid w:val="00DE4C32"/>
    <w:rsid w:val="00E71BDB"/>
    <w:rsid w:val="00E71FBA"/>
    <w:rsid w:val="00E97339"/>
    <w:rsid w:val="00EA1F8A"/>
    <w:rsid w:val="00EA3CDF"/>
    <w:rsid w:val="00EA5226"/>
    <w:rsid w:val="00ED7BD2"/>
    <w:rsid w:val="00FC1E66"/>
    <w:rsid w:val="00FD54A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A226E"/>
  <w15:docId w15:val="{B19BE976-852E-4EC8-AC6A-3D4B2CB10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paragraph" w:styleId="Textodecomentrio">
    <w:name w:val="annotation text"/>
    <w:basedOn w:val="Normal"/>
    <w:link w:val="TextodecomentrioChar"/>
    <w:uiPriority w:val="99"/>
    <w:unhideWhenUsed/>
    <w:pPr>
      <w:spacing w:line="240" w:lineRule="auto"/>
    </w:pPr>
    <w:rPr>
      <w:sz w:val="20"/>
      <w:szCs w:val="20"/>
    </w:rPr>
  </w:style>
  <w:style w:type="character" w:customStyle="1" w:styleId="TextodecomentrioChar">
    <w:name w:val="Texto de comentário Char"/>
    <w:basedOn w:val="Fontepargpadro"/>
    <w:link w:val="Textodecomentrio"/>
    <w:uiPriority w:val="99"/>
    <w:rPr>
      <w:sz w:val="20"/>
      <w:szCs w:val="20"/>
    </w:rPr>
  </w:style>
  <w:style w:type="character" w:styleId="Refdecomentrio">
    <w:name w:val="annotation reference"/>
    <w:basedOn w:val="Fontepargpadro"/>
    <w:uiPriority w:val="99"/>
    <w:semiHidden/>
    <w:unhideWhenUsed/>
    <w:rPr>
      <w:sz w:val="16"/>
      <w:szCs w:val="16"/>
    </w:rPr>
  </w:style>
  <w:style w:type="paragraph" w:styleId="Assuntodocomentrio">
    <w:name w:val="annotation subject"/>
    <w:basedOn w:val="Textodecomentrio"/>
    <w:next w:val="Textodecomentrio"/>
    <w:link w:val="AssuntodocomentrioChar"/>
    <w:uiPriority w:val="99"/>
    <w:semiHidden/>
    <w:unhideWhenUsed/>
    <w:rsid w:val="008A0897"/>
    <w:rPr>
      <w:b/>
      <w:bCs/>
    </w:rPr>
  </w:style>
  <w:style w:type="character" w:customStyle="1" w:styleId="AssuntodocomentrioChar">
    <w:name w:val="Assunto do comentário Char"/>
    <w:basedOn w:val="TextodecomentrioChar"/>
    <w:link w:val="Assuntodocomentrio"/>
    <w:uiPriority w:val="99"/>
    <w:semiHidden/>
    <w:rsid w:val="008A0897"/>
    <w:rPr>
      <w:b/>
      <w:bCs/>
      <w:sz w:val="20"/>
      <w:szCs w:val="20"/>
    </w:rPr>
  </w:style>
  <w:style w:type="paragraph" w:styleId="Reviso">
    <w:name w:val="Revision"/>
    <w:hidden/>
    <w:uiPriority w:val="99"/>
    <w:semiHidden/>
    <w:rsid w:val="008A0897"/>
    <w:pPr>
      <w:spacing w:line="240" w:lineRule="auto"/>
    </w:pPr>
  </w:style>
  <w:style w:type="paragraph" w:styleId="PargrafodaLista">
    <w:name w:val="List Paragraph"/>
    <w:basedOn w:val="Normal"/>
    <w:uiPriority w:val="34"/>
    <w:qFormat/>
    <w:rsid w:val="000352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3.png"/><Relationship Id="rId39" Type="http://schemas.openxmlformats.org/officeDocument/2006/relationships/image" Target="media/image25.png"/><Relationship Id="rId21" Type="http://schemas.openxmlformats.org/officeDocument/2006/relationships/image" Target="media/image10.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5.png"/><Relationship Id="rId11" Type="http://schemas.microsoft.com/office/2018/08/relationships/commentsExtensible" Target="commentsExtensible.xml"/><Relationship Id="rId24" Type="http://schemas.openxmlformats.org/officeDocument/2006/relationships/hyperlink" Target="https://play.google.com/store/apps/details?id=io.dabbleapp&amp;hl=pt_BR" TargetMode="External"/><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image" Target="media/image17.png"/><Relationship Id="rId44" Type="http://schemas.openxmlformats.org/officeDocument/2006/relationships/image" Target="media/image30.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espressif.github.io/arduino-esp32/package_esp32_index.json" TargetMode="External"/><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header" Target="header1.xml"/><Relationship Id="rId8" Type="http://schemas.openxmlformats.org/officeDocument/2006/relationships/comments" Target="comments.xm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www.silabs.com/software-and-tools/usb-to-uart-bridge-vcp-drivers?tab=downloads" TargetMode="External"/><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9.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KPAVdEczuzmncjHSHb+YZqurzw==">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3627</TotalTime>
  <Pages>46</Pages>
  <Words>7935</Words>
  <Characters>42853</Characters>
  <Application>Microsoft Office Word</Application>
  <DocSecurity>0</DocSecurity>
  <Lines>357</Lines>
  <Paragraphs>101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Andre Nicolau Martins Rossini Corte</cp:lastModifiedBy>
  <cp:revision>18</cp:revision>
  <dcterms:created xsi:type="dcterms:W3CDTF">2026-08-18T14:25:00Z</dcterms:created>
  <dcterms:modified xsi:type="dcterms:W3CDTF">2026-08-26T20:58:00Z</dcterms:modified>
</cp:coreProperties>
</file>