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a3"/>
        <w:numPr>
          <w:ilvl w:val="0"/>
          <w:numId w:val="1"/>
        </w:numPr>
      </w:pPr>
      <w:r>
        <w:t xml:space="preserve">Develop flowgorithm and code this this problem. Display the odd numbers starting at 1 and ending with 25. Use a while loop structure for this problem. </w:t>
      </w:r>
    </w:p>
    <w:p w14:paraId="56E4A40B" w14:textId="77777777" w:rsidR="003545CA" w:rsidRDefault="003545CA" w:rsidP="00A569C3"/>
    <w:tbl>
      <w:tblPr>
        <w:tblW w:w="97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0"/>
        <w:gridCol w:w="4487"/>
        <w:gridCol w:w="4419"/>
      </w:tblGrid>
      <w:tr w:rsidR="00390540" w:rsidRPr="00A569C3" w14:paraId="68BA24B1" w14:textId="77777777" w:rsidTr="00A569C3">
        <w:trPr>
          <w:trHeight w:val="328"/>
          <w:tblHeader/>
          <w:tblCellSpacing w:w="15" w:type="dxa"/>
        </w:trPr>
        <w:tc>
          <w:tcPr>
            <w:tcW w:w="0" w:type="auto"/>
            <w:vAlign w:val="center"/>
            <w:hideMark/>
          </w:tcPr>
          <w:p w14:paraId="0AC61108" w14:textId="77777777" w:rsidR="00A569C3" w:rsidRPr="00A569C3" w:rsidRDefault="00A569C3" w:rsidP="00A569C3">
            <w:r w:rsidRPr="00A569C3">
              <w:t>Input</w:t>
            </w:r>
          </w:p>
        </w:tc>
        <w:tc>
          <w:tcPr>
            <w:tcW w:w="0" w:type="auto"/>
            <w:vAlign w:val="center"/>
            <w:hideMark/>
          </w:tcPr>
          <w:p w14:paraId="6B881900" w14:textId="77777777" w:rsidR="00A569C3" w:rsidRPr="00A569C3" w:rsidRDefault="00A569C3" w:rsidP="00A569C3">
            <w:r w:rsidRPr="00A569C3">
              <w:t>Process</w:t>
            </w:r>
          </w:p>
        </w:tc>
        <w:tc>
          <w:tcPr>
            <w:tcW w:w="0" w:type="auto"/>
            <w:vAlign w:val="center"/>
            <w:hideMark/>
          </w:tcPr>
          <w:p w14:paraId="5F33FE93" w14:textId="77777777" w:rsidR="00A569C3" w:rsidRPr="00A569C3" w:rsidRDefault="00A569C3" w:rsidP="00A569C3">
            <w:r w:rsidRPr="00A569C3">
              <w:t>Output</w:t>
            </w:r>
          </w:p>
        </w:tc>
      </w:tr>
      <w:tr w:rsidR="00390540" w:rsidRPr="00A569C3" w14:paraId="7B7BAFC4" w14:textId="77777777" w:rsidTr="00A569C3">
        <w:trPr>
          <w:trHeight w:val="328"/>
          <w:tblCellSpacing w:w="15" w:type="dxa"/>
        </w:trPr>
        <w:tc>
          <w:tcPr>
            <w:tcW w:w="0" w:type="auto"/>
            <w:vAlign w:val="center"/>
            <w:hideMark/>
          </w:tcPr>
          <w:p w14:paraId="481E8B98" w14:textId="77777777" w:rsidR="00A569C3" w:rsidRPr="00A569C3" w:rsidRDefault="00A569C3" w:rsidP="00A569C3">
            <w:r w:rsidRPr="00A569C3">
              <w:t>None</w:t>
            </w:r>
          </w:p>
        </w:tc>
        <w:tc>
          <w:tcPr>
            <w:tcW w:w="0" w:type="auto"/>
            <w:vAlign w:val="center"/>
            <w:hideMark/>
          </w:tcPr>
          <w:p w14:paraId="56DE1245" w14:textId="35497B29" w:rsidR="00A569C3" w:rsidRPr="00A569C3" w:rsidRDefault="00A569C3" w:rsidP="00A569C3">
            <w:r w:rsidRPr="00A569C3">
              <w:t>Initialize variable n = 1</w:t>
            </w:r>
          </w:p>
        </w:tc>
        <w:tc>
          <w:tcPr>
            <w:tcW w:w="0" w:type="auto"/>
            <w:vAlign w:val="center"/>
            <w:hideMark/>
          </w:tcPr>
          <w:p w14:paraId="206FC8EB" w14:textId="4B5D2DEE" w:rsidR="00A569C3" w:rsidRPr="00A569C3" w:rsidRDefault="00A569C3" w:rsidP="00A569C3">
            <w:r w:rsidRPr="00A569C3">
              <w:t>odd numbers between 1 and 25</w:t>
            </w:r>
          </w:p>
        </w:tc>
      </w:tr>
      <w:tr w:rsidR="00390540" w:rsidRPr="00A569C3" w14:paraId="46713D4A" w14:textId="77777777" w:rsidTr="00A569C3">
        <w:trPr>
          <w:trHeight w:val="328"/>
          <w:tblCellSpacing w:w="15" w:type="dxa"/>
        </w:trPr>
        <w:tc>
          <w:tcPr>
            <w:tcW w:w="0" w:type="auto"/>
            <w:vAlign w:val="center"/>
            <w:hideMark/>
          </w:tcPr>
          <w:p w14:paraId="5312EE95" w14:textId="77777777" w:rsidR="00A569C3" w:rsidRPr="00A569C3" w:rsidRDefault="00A569C3" w:rsidP="00A569C3"/>
        </w:tc>
        <w:tc>
          <w:tcPr>
            <w:tcW w:w="0" w:type="auto"/>
            <w:vAlign w:val="center"/>
            <w:hideMark/>
          </w:tcPr>
          <w:p w14:paraId="1857B80D" w14:textId="1992B636" w:rsidR="00A569C3" w:rsidRPr="00A569C3" w:rsidRDefault="00A569C3" w:rsidP="00A569C3">
            <w:r w:rsidRPr="00A569C3">
              <w:t xml:space="preserve">Use while loop to check </w:t>
            </w:r>
            <w:proofErr w:type="spellStart"/>
            <w:r w:rsidRPr="00A569C3">
              <w:t>n</w:t>
            </w:r>
            <w:proofErr w:type="spellEnd"/>
            <w:r w:rsidRPr="00A569C3">
              <w:t xml:space="preserve"> &lt;= 25</w:t>
            </w:r>
          </w:p>
        </w:tc>
        <w:tc>
          <w:tcPr>
            <w:tcW w:w="0" w:type="auto"/>
            <w:vAlign w:val="center"/>
            <w:hideMark/>
          </w:tcPr>
          <w:p w14:paraId="783C901A" w14:textId="1CE8069F" w:rsidR="00A569C3" w:rsidRPr="00A569C3" w:rsidRDefault="00A569C3" w:rsidP="00A569C3"/>
        </w:tc>
      </w:tr>
      <w:tr w:rsidR="00390540" w:rsidRPr="00A569C3" w14:paraId="6E7910AC" w14:textId="77777777" w:rsidTr="00A569C3">
        <w:trPr>
          <w:trHeight w:val="318"/>
          <w:tblCellSpacing w:w="15" w:type="dxa"/>
        </w:trPr>
        <w:tc>
          <w:tcPr>
            <w:tcW w:w="0" w:type="auto"/>
            <w:vAlign w:val="center"/>
            <w:hideMark/>
          </w:tcPr>
          <w:p w14:paraId="014925DD" w14:textId="77777777" w:rsidR="00A569C3" w:rsidRPr="00A569C3" w:rsidRDefault="00A569C3" w:rsidP="00A569C3"/>
        </w:tc>
        <w:tc>
          <w:tcPr>
            <w:tcW w:w="0" w:type="auto"/>
            <w:vAlign w:val="center"/>
            <w:hideMark/>
          </w:tcPr>
          <w:p w14:paraId="6E3E4AED" w14:textId="77777777" w:rsidR="00A569C3" w:rsidRPr="00A569C3" w:rsidRDefault="00A569C3" w:rsidP="00A569C3">
            <w:r w:rsidRPr="00A569C3">
              <w:t>In each iteration, increase n by 2</w:t>
            </w:r>
          </w:p>
        </w:tc>
        <w:tc>
          <w:tcPr>
            <w:tcW w:w="0" w:type="auto"/>
            <w:vAlign w:val="center"/>
            <w:hideMark/>
          </w:tcPr>
          <w:p w14:paraId="66CD566A" w14:textId="77777777" w:rsidR="00A569C3" w:rsidRPr="00A569C3" w:rsidRDefault="00A569C3" w:rsidP="00A569C3"/>
        </w:tc>
      </w:tr>
    </w:tbl>
    <w:p w14:paraId="485C34C2" w14:textId="77777777" w:rsidR="00A569C3" w:rsidRDefault="00A569C3" w:rsidP="00A569C3"/>
    <w:p w14:paraId="60A8EAA8" w14:textId="77777777" w:rsidR="00A569C3" w:rsidRDefault="00A569C3" w:rsidP="003545CA">
      <w:pPr>
        <w:pStyle w:val="a3"/>
      </w:pPr>
    </w:p>
    <w:p w14:paraId="1C7628AB" w14:textId="66B96C8E" w:rsidR="003545CA" w:rsidRDefault="003545CA" w:rsidP="003545CA">
      <w:pPr>
        <w:pStyle w:val="a3"/>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p w14:paraId="7C02E675" w14:textId="77777777" w:rsidR="003545CA" w:rsidRDefault="003545CA" w:rsidP="003545CA">
      <w:pPr>
        <w:pStyle w:val="a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114"/>
        <w:gridCol w:w="4256"/>
      </w:tblGrid>
      <w:tr w:rsidR="00A569C3" w:rsidRPr="00A569C3" w14:paraId="14168FFA" w14:textId="77777777" w:rsidTr="00A569C3">
        <w:trPr>
          <w:tblHeader/>
          <w:tblCellSpacing w:w="15" w:type="dxa"/>
        </w:trPr>
        <w:tc>
          <w:tcPr>
            <w:tcW w:w="1935" w:type="dxa"/>
            <w:vAlign w:val="center"/>
            <w:hideMark/>
          </w:tcPr>
          <w:p w14:paraId="6F41A8F6" w14:textId="77777777" w:rsidR="00A569C3" w:rsidRPr="00A569C3" w:rsidRDefault="00A569C3" w:rsidP="00A569C3">
            <w:pPr>
              <w:pStyle w:val="a3"/>
              <w:rPr>
                <w:b/>
                <w:bCs/>
              </w:rPr>
            </w:pPr>
            <w:r w:rsidRPr="00A569C3">
              <w:rPr>
                <w:b/>
                <w:bCs/>
              </w:rPr>
              <w:t>Input</w:t>
            </w:r>
          </w:p>
        </w:tc>
        <w:tc>
          <w:tcPr>
            <w:tcW w:w="3084" w:type="dxa"/>
            <w:vAlign w:val="center"/>
            <w:hideMark/>
          </w:tcPr>
          <w:p w14:paraId="44FBE738" w14:textId="77777777" w:rsidR="00A569C3" w:rsidRPr="00A569C3" w:rsidRDefault="00A569C3" w:rsidP="00A569C3">
            <w:pPr>
              <w:pStyle w:val="a3"/>
              <w:rPr>
                <w:b/>
                <w:bCs/>
              </w:rPr>
            </w:pPr>
            <w:r w:rsidRPr="00A569C3">
              <w:rPr>
                <w:b/>
                <w:bCs/>
              </w:rPr>
              <w:t>Process</w:t>
            </w:r>
          </w:p>
        </w:tc>
        <w:tc>
          <w:tcPr>
            <w:tcW w:w="0" w:type="auto"/>
            <w:vAlign w:val="center"/>
            <w:hideMark/>
          </w:tcPr>
          <w:p w14:paraId="0EE220F2" w14:textId="77777777" w:rsidR="00A569C3" w:rsidRPr="00A569C3" w:rsidRDefault="00A569C3" w:rsidP="00A569C3">
            <w:pPr>
              <w:pStyle w:val="a3"/>
              <w:rPr>
                <w:b/>
                <w:bCs/>
              </w:rPr>
            </w:pPr>
            <w:r w:rsidRPr="00A569C3">
              <w:rPr>
                <w:b/>
                <w:bCs/>
              </w:rPr>
              <w:t>Output</w:t>
            </w:r>
          </w:p>
        </w:tc>
      </w:tr>
      <w:tr w:rsidR="00A569C3" w:rsidRPr="00A569C3" w14:paraId="0BFBD9D0" w14:textId="77777777" w:rsidTr="00A569C3">
        <w:trPr>
          <w:tblCellSpacing w:w="15" w:type="dxa"/>
        </w:trPr>
        <w:tc>
          <w:tcPr>
            <w:tcW w:w="1935" w:type="dxa"/>
            <w:vAlign w:val="center"/>
            <w:hideMark/>
          </w:tcPr>
          <w:p w14:paraId="409E15CE" w14:textId="708CDFB2" w:rsidR="00A569C3" w:rsidRPr="00A569C3" w:rsidRDefault="00A569C3" w:rsidP="00A569C3">
            <w:pPr>
              <w:pStyle w:val="a3"/>
            </w:pPr>
            <w:r w:rsidRPr="00A569C3">
              <w:t>start</w:t>
            </w:r>
          </w:p>
        </w:tc>
        <w:tc>
          <w:tcPr>
            <w:tcW w:w="3084" w:type="dxa"/>
            <w:vAlign w:val="center"/>
            <w:hideMark/>
          </w:tcPr>
          <w:p w14:paraId="0BB74B38" w14:textId="77777777" w:rsidR="00A569C3" w:rsidRPr="00A569C3" w:rsidRDefault="00A569C3" w:rsidP="00A569C3">
            <w:pPr>
              <w:pStyle w:val="a3"/>
            </w:pPr>
            <w:r w:rsidRPr="00A569C3">
              <w:t>Initialize n = start</w:t>
            </w:r>
          </w:p>
        </w:tc>
        <w:tc>
          <w:tcPr>
            <w:tcW w:w="0" w:type="auto"/>
            <w:vAlign w:val="center"/>
            <w:hideMark/>
          </w:tcPr>
          <w:p w14:paraId="11CD4C7C" w14:textId="079CB1AF" w:rsidR="00A569C3" w:rsidRPr="00A569C3" w:rsidRDefault="00A569C3" w:rsidP="00A569C3">
            <w:pPr>
              <w:pStyle w:val="a3"/>
            </w:pPr>
            <w:r w:rsidRPr="00A569C3">
              <w:t>numbers from start to stop using the increment value</w:t>
            </w:r>
          </w:p>
        </w:tc>
      </w:tr>
      <w:tr w:rsidR="00A569C3" w:rsidRPr="00A569C3" w14:paraId="71D37C54" w14:textId="77777777" w:rsidTr="00A569C3">
        <w:trPr>
          <w:tblCellSpacing w:w="15" w:type="dxa"/>
        </w:trPr>
        <w:tc>
          <w:tcPr>
            <w:tcW w:w="1935" w:type="dxa"/>
            <w:vAlign w:val="center"/>
            <w:hideMark/>
          </w:tcPr>
          <w:p w14:paraId="57DFACD8" w14:textId="43E42EF7" w:rsidR="00A569C3" w:rsidRPr="00A569C3" w:rsidRDefault="00A569C3" w:rsidP="00A569C3">
            <w:pPr>
              <w:pStyle w:val="a3"/>
            </w:pPr>
            <w:r>
              <w:t>stop</w:t>
            </w:r>
          </w:p>
        </w:tc>
        <w:tc>
          <w:tcPr>
            <w:tcW w:w="3084" w:type="dxa"/>
            <w:vAlign w:val="center"/>
            <w:hideMark/>
          </w:tcPr>
          <w:p w14:paraId="3AF6C1B8" w14:textId="77777777" w:rsidR="00A569C3" w:rsidRPr="00A569C3" w:rsidRDefault="00A569C3" w:rsidP="00A569C3">
            <w:pPr>
              <w:pStyle w:val="a3"/>
            </w:pPr>
            <w:r w:rsidRPr="00A569C3">
              <w:t xml:space="preserve">Use a while loop to check </w:t>
            </w:r>
            <w:proofErr w:type="spellStart"/>
            <w:r w:rsidRPr="00A569C3">
              <w:t>n</w:t>
            </w:r>
            <w:proofErr w:type="spellEnd"/>
            <w:r w:rsidRPr="00A569C3">
              <w:t xml:space="preserve"> &lt;= stop</w:t>
            </w:r>
          </w:p>
        </w:tc>
        <w:tc>
          <w:tcPr>
            <w:tcW w:w="0" w:type="auto"/>
            <w:vAlign w:val="center"/>
            <w:hideMark/>
          </w:tcPr>
          <w:p w14:paraId="27729539" w14:textId="77777777" w:rsidR="00A569C3" w:rsidRPr="00A569C3" w:rsidRDefault="00A569C3" w:rsidP="00A569C3">
            <w:pPr>
              <w:pStyle w:val="a3"/>
            </w:pPr>
          </w:p>
        </w:tc>
      </w:tr>
      <w:tr w:rsidR="00A569C3" w:rsidRPr="00A569C3" w14:paraId="7F3E997F" w14:textId="77777777" w:rsidTr="00A569C3">
        <w:trPr>
          <w:tblCellSpacing w:w="15" w:type="dxa"/>
        </w:trPr>
        <w:tc>
          <w:tcPr>
            <w:tcW w:w="1935" w:type="dxa"/>
            <w:vAlign w:val="center"/>
            <w:hideMark/>
          </w:tcPr>
          <w:p w14:paraId="59558D70" w14:textId="6CE969AD" w:rsidR="00A569C3" w:rsidRPr="00A569C3" w:rsidRDefault="00A569C3" w:rsidP="00A569C3">
            <w:pPr>
              <w:pStyle w:val="a3"/>
            </w:pPr>
            <w:r>
              <w:t>increment</w:t>
            </w:r>
          </w:p>
        </w:tc>
        <w:tc>
          <w:tcPr>
            <w:tcW w:w="3084" w:type="dxa"/>
            <w:vAlign w:val="center"/>
            <w:hideMark/>
          </w:tcPr>
          <w:p w14:paraId="421FE352" w14:textId="77777777" w:rsidR="00A569C3" w:rsidRPr="00A569C3" w:rsidRDefault="00A569C3" w:rsidP="00A569C3">
            <w:pPr>
              <w:pStyle w:val="a3"/>
            </w:pPr>
            <w:r w:rsidRPr="00A569C3">
              <w:t>In each iteration, increment n by increment</w:t>
            </w:r>
          </w:p>
        </w:tc>
        <w:tc>
          <w:tcPr>
            <w:tcW w:w="0" w:type="auto"/>
            <w:vAlign w:val="center"/>
            <w:hideMark/>
          </w:tcPr>
          <w:p w14:paraId="5C608E43" w14:textId="77777777" w:rsidR="00A569C3" w:rsidRPr="00A569C3" w:rsidRDefault="00A569C3" w:rsidP="00A569C3">
            <w:pPr>
              <w:pStyle w:val="a3"/>
            </w:pPr>
          </w:p>
        </w:tc>
      </w:tr>
    </w:tbl>
    <w:p w14:paraId="78873332" w14:textId="61714982" w:rsidR="00A569C3" w:rsidRPr="00A569C3" w:rsidRDefault="00A569C3" w:rsidP="00A569C3">
      <w:pPr>
        <w:pStyle w:val="a3"/>
        <w:rPr>
          <w:b/>
          <w:bCs/>
        </w:rPr>
      </w:pPr>
    </w:p>
    <w:p w14:paraId="16501B81" w14:textId="7286728D" w:rsidR="003545CA" w:rsidRDefault="003545CA" w:rsidP="003545CA">
      <w:pPr>
        <w:pStyle w:val="a3"/>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a3"/>
      </w:pPr>
    </w:p>
    <w:p w14:paraId="07225ADD" w14:textId="77777777" w:rsidR="003545CA" w:rsidRDefault="003545CA" w:rsidP="003545CA">
      <w:pPr>
        <w:pStyle w:val="a3"/>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a3"/>
      </w:pPr>
    </w:p>
    <w:p w14:paraId="657BD349" w14:textId="77777777" w:rsidR="003545CA" w:rsidRDefault="003545CA" w:rsidP="003545CA">
      <w:pPr>
        <w:pStyle w:val="a3"/>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w:t>
      </w:r>
      <w:r>
        <w:lastRenderedPageBreak/>
        <w:t xml:space="preserve">loop takes execution to the while condition to be evaluated again. It can not take us to the first few lines of code that prompt the user for the first time. That code is out of the loop. Therefore, we need a second prompt at the bottom, inside the loop. </w:t>
      </w:r>
    </w:p>
    <w:p w14:paraId="5A6577F3" w14:textId="77777777" w:rsidR="003545CA" w:rsidRDefault="003545CA" w:rsidP="003545CA">
      <w:pPr>
        <w:pStyle w:val="a3"/>
      </w:pPr>
    </w:p>
    <w:tbl>
      <w:tblPr>
        <w:tblW w:w="97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4822"/>
        <w:gridCol w:w="2627"/>
      </w:tblGrid>
      <w:tr w:rsidR="001C61E4" w:rsidRPr="001C61E4" w14:paraId="7B2668DD" w14:textId="77777777" w:rsidTr="005C5908">
        <w:trPr>
          <w:trHeight w:val="465"/>
          <w:tblHeader/>
          <w:tblCellSpacing w:w="15" w:type="dxa"/>
        </w:trPr>
        <w:tc>
          <w:tcPr>
            <w:tcW w:w="2218" w:type="dxa"/>
            <w:vAlign w:val="center"/>
            <w:hideMark/>
          </w:tcPr>
          <w:p w14:paraId="7C468614" w14:textId="77777777" w:rsidR="001C61E4" w:rsidRPr="001C61E4" w:rsidRDefault="001C61E4" w:rsidP="001C61E4">
            <w:pPr>
              <w:pStyle w:val="a3"/>
              <w:rPr>
                <w:b/>
                <w:bCs/>
              </w:rPr>
            </w:pPr>
            <w:r w:rsidRPr="001C61E4">
              <w:rPr>
                <w:b/>
                <w:bCs/>
              </w:rPr>
              <w:t>Input</w:t>
            </w:r>
          </w:p>
        </w:tc>
        <w:tc>
          <w:tcPr>
            <w:tcW w:w="4792" w:type="dxa"/>
            <w:vAlign w:val="center"/>
            <w:hideMark/>
          </w:tcPr>
          <w:p w14:paraId="3892A4A1" w14:textId="77777777" w:rsidR="001C61E4" w:rsidRPr="001C61E4" w:rsidRDefault="001C61E4" w:rsidP="001C61E4">
            <w:pPr>
              <w:pStyle w:val="a3"/>
              <w:rPr>
                <w:b/>
                <w:bCs/>
              </w:rPr>
            </w:pPr>
            <w:r w:rsidRPr="001C61E4">
              <w:rPr>
                <w:b/>
                <w:bCs/>
              </w:rPr>
              <w:t>Process</w:t>
            </w:r>
          </w:p>
        </w:tc>
        <w:tc>
          <w:tcPr>
            <w:tcW w:w="0" w:type="auto"/>
            <w:vAlign w:val="center"/>
            <w:hideMark/>
          </w:tcPr>
          <w:p w14:paraId="6CC27599" w14:textId="77777777" w:rsidR="001C61E4" w:rsidRPr="001C61E4" w:rsidRDefault="001C61E4" w:rsidP="001C61E4">
            <w:pPr>
              <w:pStyle w:val="a3"/>
              <w:rPr>
                <w:b/>
                <w:bCs/>
              </w:rPr>
            </w:pPr>
            <w:r w:rsidRPr="001C61E4">
              <w:rPr>
                <w:b/>
                <w:bCs/>
              </w:rPr>
              <w:t>Output</w:t>
            </w:r>
          </w:p>
        </w:tc>
      </w:tr>
      <w:tr w:rsidR="001C61E4" w:rsidRPr="001C61E4" w14:paraId="198B93B0" w14:textId="77777777" w:rsidTr="005C5908">
        <w:trPr>
          <w:trHeight w:val="892"/>
          <w:tblCellSpacing w:w="15" w:type="dxa"/>
        </w:trPr>
        <w:tc>
          <w:tcPr>
            <w:tcW w:w="2218" w:type="dxa"/>
            <w:vAlign w:val="center"/>
            <w:hideMark/>
          </w:tcPr>
          <w:p w14:paraId="0B91D0E9" w14:textId="45814AEE" w:rsidR="001C61E4" w:rsidRPr="001C61E4" w:rsidRDefault="005C5908" w:rsidP="001C61E4">
            <w:pPr>
              <w:pStyle w:val="a3"/>
            </w:pPr>
            <w:r w:rsidRPr="001C61E4">
              <w:t>L</w:t>
            </w:r>
            <w:r w:rsidR="001C61E4" w:rsidRPr="001C61E4">
              <w:t>ast</w:t>
            </w:r>
            <w:r>
              <w:t xml:space="preserve"> </w:t>
            </w:r>
            <w:r w:rsidR="001C61E4" w:rsidRPr="001C61E4">
              <w:t xml:space="preserve">name </w:t>
            </w:r>
          </w:p>
        </w:tc>
        <w:tc>
          <w:tcPr>
            <w:tcW w:w="4792" w:type="dxa"/>
            <w:vAlign w:val="center"/>
            <w:hideMark/>
          </w:tcPr>
          <w:p w14:paraId="67DFB70A" w14:textId="77777777" w:rsidR="008D3C04" w:rsidRDefault="001C61E4" w:rsidP="001C61E4">
            <w:pPr>
              <w:pStyle w:val="a3"/>
            </w:pPr>
            <w:r w:rsidRPr="001C61E4">
              <w:t xml:space="preserve">Initialize counters and sum to 0. </w:t>
            </w:r>
          </w:p>
          <w:p w14:paraId="74084066" w14:textId="743EB620" w:rsidR="001C61E4" w:rsidRPr="001C61E4" w:rsidRDefault="001C61E4" w:rsidP="001C61E4">
            <w:pPr>
              <w:pStyle w:val="a3"/>
            </w:pPr>
            <w:r w:rsidRPr="001C61E4">
              <w:t xml:space="preserve">count = 0, </w:t>
            </w:r>
            <w:proofErr w:type="spellStart"/>
            <w:r w:rsidRPr="001C61E4">
              <w:t>total_students</w:t>
            </w:r>
            <w:proofErr w:type="spellEnd"/>
            <w:r w:rsidRPr="001C61E4">
              <w:t xml:space="preserve"> = 0</w:t>
            </w:r>
          </w:p>
        </w:tc>
        <w:tc>
          <w:tcPr>
            <w:tcW w:w="0" w:type="auto"/>
            <w:vAlign w:val="center"/>
            <w:hideMark/>
          </w:tcPr>
          <w:p w14:paraId="7B9B8D60" w14:textId="65C91817" w:rsidR="001C61E4" w:rsidRPr="001C61E4" w:rsidRDefault="001C61E4" w:rsidP="001C61E4">
            <w:pPr>
              <w:pStyle w:val="a3"/>
            </w:pPr>
            <w:r>
              <w:t>L</w:t>
            </w:r>
            <w:r w:rsidRPr="001C61E4">
              <w:t xml:space="preserve">ast name </w:t>
            </w:r>
            <w:r>
              <w:t xml:space="preserve">with </w:t>
            </w:r>
            <w:r w:rsidRPr="001C61E4">
              <w:t>average score</w:t>
            </w:r>
          </w:p>
        </w:tc>
      </w:tr>
      <w:tr w:rsidR="001C61E4" w:rsidRPr="001C61E4" w14:paraId="3088DDE7" w14:textId="77777777" w:rsidTr="005C5908">
        <w:trPr>
          <w:trHeight w:val="1059"/>
          <w:tblCellSpacing w:w="15" w:type="dxa"/>
        </w:trPr>
        <w:tc>
          <w:tcPr>
            <w:tcW w:w="2218" w:type="dxa"/>
            <w:vAlign w:val="center"/>
            <w:hideMark/>
          </w:tcPr>
          <w:p w14:paraId="37CC1046" w14:textId="77777777" w:rsidR="005C5908" w:rsidRDefault="005C5908" w:rsidP="001C61E4">
            <w:pPr>
              <w:pStyle w:val="a3"/>
            </w:pPr>
            <w:r w:rsidRPr="001C61E4">
              <w:t>exam1</w:t>
            </w:r>
            <w:r>
              <w:t xml:space="preserve"> </w:t>
            </w:r>
            <w:r w:rsidRPr="001C61E4">
              <w:t>score</w:t>
            </w:r>
          </w:p>
          <w:p w14:paraId="1AAD8B80" w14:textId="2D4B873A" w:rsidR="001C61E4" w:rsidRPr="001C61E4" w:rsidRDefault="001C61E4" w:rsidP="001C61E4">
            <w:pPr>
              <w:pStyle w:val="a3"/>
            </w:pPr>
          </w:p>
        </w:tc>
        <w:tc>
          <w:tcPr>
            <w:tcW w:w="4792" w:type="dxa"/>
            <w:vAlign w:val="center"/>
            <w:hideMark/>
          </w:tcPr>
          <w:p w14:paraId="7118337C" w14:textId="77777777" w:rsidR="008D3C04" w:rsidRDefault="001C61E4" w:rsidP="001C61E4">
            <w:pPr>
              <w:pStyle w:val="a3"/>
            </w:pPr>
            <w:r w:rsidRPr="001C61E4">
              <w:t xml:space="preserve">Compute the average score: </w:t>
            </w:r>
          </w:p>
          <w:p w14:paraId="0ECD68B2" w14:textId="24DDEEA0" w:rsidR="001C61E4" w:rsidRPr="001C61E4" w:rsidRDefault="001C61E4" w:rsidP="001C61E4">
            <w:pPr>
              <w:pStyle w:val="a3"/>
            </w:pPr>
            <w:proofErr w:type="spellStart"/>
            <w:r w:rsidRPr="001C61E4">
              <w:t>avg_score</w:t>
            </w:r>
            <w:proofErr w:type="spellEnd"/>
            <w:r w:rsidRPr="001C61E4">
              <w:t xml:space="preserve"> = (exam1_score + exam2_score) / 2</w:t>
            </w:r>
          </w:p>
        </w:tc>
        <w:tc>
          <w:tcPr>
            <w:tcW w:w="0" w:type="auto"/>
            <w:vAlign w:val="center"/>
            <w:hideMark/>
          </w:tcPr>
          <w:p w14:paraId="79363B2B" w14:textId="6EAE1C52" w:rsidR="001C61E4" w:rsidRPr="001C61E4" w:rsidRDefault="001C61E4" w:rsidP="001C61E4">
            <w:pPr>
              <w:pStyle w:val="a3"/>
            </w:pPr>
            <w:r w:rsidRPr="001C61E4">
              <w:t>the count of students</w:t>
            </w:r>
          </w:p>
        </w:tc>
      </w:tr>
      <w:tr w:rsidR="001C61E4" w:rsidRPr="001C61E4" w14:paraId="1BE7F092" w14:textId="77777777" w:rsidTr="005C5908">
        <w:trPr>
          <w:trHeight w:val="297"/>
          <w:tblCellSpacing w:w="15" w:type="dxa"/>
        </w:trPr>
        <w:tc>
          <w:tcPr>
            <w:tcW w:w="2218" w:type="dxa"/>
            <w:vAlign w:val="center"/>
            <w:hideMark/>
          </w:tcPr>
          <w:p w14:paraId="0DB5B55F" w14:textId="5E5C4C14" w:rsidR="001C61E4" w:rsidRPr="001C61E4" w:rsidRDefault="005C5908" w:rsidP="001C61E4">
            <w:pPr>
              <w:pStyle w:val="a3"/>
            </w:pPr>
            <w:r w:rsidRPr="001C61E4">
              <w:t>exam2</w:t>
            </w:r>
            <w:r w:rsidR="00C500D0">
              <w:t xml:space="preserve"> </w:t>
            </w:r>
            <w:r w:rsidRPr="001C61E4">
              <w:t>score</w:t>
            </w:r>
          </w:p>
        </w:tc>
        <w:tc>
          <w:tcPr>
            <w:tcW w:w="4792" w:type="dxa"/>
            <w:vAlign w:val="center"/>
            <w:hideMark/>
          </w:tcPr>
          <w:p w14:paraId="0EFBB7CF" w14:textId="77777777" w:rsidR="001C61E4" w:rsidRPr="001C61E4" w:rsidRDefault="001C61E4" w:rsidP="001C61E4">
            <w:pPr>
              <w:pStyle w:val="a3"/>
            </w:pPr>
            <w:r w:rsidRPr="001C61E4">
              <w:t>Increment the student count</w:t>
            </w:r>
          </w:p>
        </w:tc>
        <w:tc>
          <w:tcPr>
            <w:tcW w:w="0" w:type="auto"/>
            <w:vAlign w:val="center"/>
            <w:hideMark/>
          </w:tcPr>
          <w:p w14:paraId="69C73FD0" w14:textId="77777777" w:rsidR="001C61E4" w:rsidRPr="001C61E4" w:rsidRDefault="001C61E4" w:rsidP="001C61E4">
            <w:pPr>
              <w:pStyle w:val="a3"/>
            </w:pPr>
          </w:p>
        </w:tc>
      </w:tr>
      <w:tr w:rsidR="001C61E4" w:rsidRPr="001C61E4" w14:paraId="72062F01" w14:textId="77777777" w:rsidTr="005C5908">
        <w:trPr>
          <w:trHeight w:val="594"/>
          <w:tblCellSpacing w:w="15" w:type="dxa"/>
        </w:trPr>
        <w:tc>
          <w:tcPr>
            <w:tcW w:w="2218" w:type="dxa"/>
            <w:vAlign w:val="center"/>
            <w:hideMark/>
          </w:tcPr>
          <w:p w14:paraId="2C04DAFF" w14:textId="77777777" w:rsidR="001C61E4" w:rsidRPr="001C61E4" w:rsidRDefault="001C61E4" w:rsidP="001C61E4">
            <w:pPr>
              <w:pStyle w:val="a3"/>
            </w:pPr>
          </w:p>
        </w:tc>
        <w:tc>
          <w:tcPr>
            <w:tcW w:w="4792" w:type="dxa"/>
            <w:vAlign w:val="center"/>
            <w:hideMark/>
          </w:tcPr>
          <w:p w14:paraId="515226D4" w14:textId="5846E3C2" w:rsidR="001C61E4" w:rsidRPr="001C61E4" w:rsidRDefault="001C61E4" w:rsidP="001C61E4">
            <w:pPr>
              <w:pStyle w:val="a3"/>
            </w:pPr>
            <w:r w:rsidRPr="001C61E4">
              <w:t xml:space="preserve">Ask user if they want to continue </w:t>
            </w:r>
          </w:p>
        </w:tc>
        <w:tc>
          <w:tcPr>
            <w:tcW w:w="0" w:type="auto"/>
            <w:vAlign w:val="center"/>
            <w:hideMark/>
          </w:tcPr>
          <w:p w14:paraId="57A863B6" w14:textId="77777777" w:rsidR="001C61E4" w:rsidRPr="001C61E4" w:rsidRDefault="001C61E4" w:rsidP="001C61E4">
            <w:pPr>
              <w:pStyle w:val="a3"/>
            </w:pPr>
          </w:p>
        </w:tc>
      </w:tr>
    </w:tbl>
    <w:p w14:paraId="3F063943" w14:textId="77777777" w:rsidR="001C61E4" w:rsidRDefault="001C61E4" w:rsidP="003545CA">
      <w:pPr>
        <w:pStyle w:val="a3"/>
      </w:pPr>
    </w:p>
    <w:p w14:paraId="71378245" w14:textId="77777777" w:rsidR="001C61E4" w:rsidRDefault="001C61E4" w:rsidP="003545CA">
      <w:pPr>
        <w:pStyle w:val="a3"/>
      </w:pPr>
    </w:p>
    <w:p w14:paraId="01B79CB8" w14:textId="2AE58BCD" w:rsidR="003545CA" w:rsidRDefault="003545CA" w:rsidP="003545CA">
      <w:pPr>
        <w:pStyle w:val="a3"/>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a3"/>
      </w:pPr>
    </w:p>
    <w:p w14:paraId="3BC7E43E" w14:textId="77777777" w:rsidR="003545CA" w:rsidRDefault="003545CA" w:rsidP="003545CA">
      <w:pPr>
        <w:pStyle w:val="a3"/>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a3"/>
      </w:pPr>
    </w:p>
    <w:p w14:paraId="5BA9CF1C" w14:textId="77777777" w:rsidR="003545CA" w:rsidRDefault="003545CA" w:rsidP="003545CA">
      <w:pPr>
        <w:pStyle w:val="a3"/>
      </w:pPr>
      <w:r>
        <w:t xml:space="preserve">For each employee display their last name and gross pay. </w:t>
      </w:r>
    </w:p>
    <w:p w14:paraId="1C7B4E4C" w14:textId="77777777" w:rsidR="003545CA" w:rsidRDefault="003545CA" w:rsidP="003545CA">
      <w:pPr>
        <w:pStyle w:val="a3"/>
      </w:pPr>
    </w:p>
    <w:p w14:paraId="41778D61" w14:textId="77777777" w:rsidR="003545CA" w:rsidRDefault="003545CA" w:rsidP="003545CA">
      <w:pPr>
        <w:pStyle w:val="a3"/>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a3"/>
      </w:pPr>
    </w:p>
    <w:p w14:paraId="6218B805" w14:textId="6DAF1EE5" w:rsidR="003545CA" w:rsidRDefault="003545CA" w:rsidP="003545CA">
      <w:pPr>
        <w:pStyle w:val="a3"/>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64603178" w14:textId="77777777" w:rsidR="008F5980" w:rsidRDefault="008F5980" w:rsidP="003545CA">
      <w:pPr>
        <w:pStyle w:val="a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901"/>
        <w:gridCol w:w="3469"/>
      </w:tblGrid>
      <w:tr w:rsidR="00470BD3" w:rsidRPr="008F5980" w14:paraId="1A0D19E7" w14:textId="77777777" w:rsidTr="008D3C04">
        <w:trPr>
          <w:tblHeader/>
          <w:tblCellSpacing w:w="15" w:type="dxa"/>
        </w:trPr>
        <w:tc>
          <w:tcPr>
            <w:tcW w:w="1935" w:type="dxa"/>
            <w:vAlign w:val="center"/>
            <w:hideMark/>
          </w:tcPr>
          <w:p w14:paraId="3B66ED60" w14:textId="77777777" w:rsidR="008F5980" w:rsidRPr="008F5980" w:rsidRDefault="008F5980" w:rsidP="008F5980">
            <w:pPr>
              <w:pStyle w:val="a3"/>
              <w:rPr>
                <w:b/>
                <w:bCs/>
              </w:rPr>
            </w:pPr>
            <w:r w:rsidRPr="008F5980">
              <w:rPr>
                <w:b/>
                <w:bCs/>
              </w:rPr>
              <w:t>Input</w:t>
            </w:r>
          </w:p>
        </w:tc>
        <w:tc>
          <w:tcPr>
            <w:tcW w:w="3871" w:type="dxa"/>
            <w:vAlign w:val="center"/>
            <w:hideMark/>
          </w:tcPr>
          <w:p w14:paraId="76AD6299" w14:textId="77777777" w:rsidR="008F5980" w:rsidRPr="008F5980" w:rsidRDefault="008F5980" w:rsidP="008F5980">
            <w:pPr>
              <w:pStyle w:val="a3"/>
              <w:rPr>
                <w:b/>
                <w:bCs/>
              </w:rPr>
            </w:pPr>
            <w:r w:rsidRPr="008F5980">
              <w:rPr>
                <w:b/>
                <w:bCs/>
              </w:rPr>
              <w:t>Process</w:t>
            </w:r>
          </w:p>
        </w:tc>
        <w:tc>
          <w:tcPr>
            <w:tcW w:w="0" w:type="auto"/>
            <w:vAlign w:val="center"/>
            <w:hideMark/>
          </w:tcPr>
          <w:p w14:paraId="74AC88E8" w14:textId="77777777" w:rsidR="008F5980" w:rsidRPr="008F5980" w:rsidRDefault="008F5980" w:rsidP="008F5980">
            <w:pPr>
              <w:pStyle w:val="a3"/>
              <w:rPr>
                <w:b/>
                <w:bCs/>
              </w:rPr>
            </w:pPr>
            <w:r w:rsidRPr="008F5980">
              <w:rPr>
                <w:b/>
                <w:bCs/>
              </w:rPr>
              <w:t>Output</w:t>
            </w:r>
          </w:p>
        </w:tc>
      </w:tr>
      <w:tr w:rsidR="00470BD3" w:rsidRPr="008F5980" w14:paraId="36F730A0" w14:textId="77777777" w:rsidTr="008D3C04">
        <w:trPr>
          <w:tblCellSpacing w:w="15" w:type="dxa"/>
        </w:trPr>
        <w:tc>
          <w:tcPr>
            <w:tcW w:w="1935" w:type="dxa"/>
            <w:vAlign w:val="center"/>
            <w:hideMark/>
          </w:tcPr>
          <w:p w14:paraId="03A782DF" w14:textId="28444E90" w:rsidR="008F5980" w:rsidRPr="008F5980" w:rsidRDefault="00C856EF" w:rsidP="008F5980">
            <w:pPr>
              <w:pStyle w:val="a3"/>
            </w:pPr>
            <w:r w:rsidRPr="008F5980">
              <w:t>L</w:t>
            </w:r>
            <w:r w:rsidR="008F5980" w:rsidRPr="008F5980">
              <w:t>ast</w:t>
            </w:r>
            <w:r>
              <w:t xml:space="preserve"> </w:t>
            </w:r>
            <w:r w:rsidR="008F5980" w:rsidRPr="008F5980">
              <w:t>name</w:t>
            </w:r>
          </w:p>
        </w:tc>
        <w:tc>
          <w:tcPr>
            <w:tcW w:w="3871" w:type="dxa"/>
            <w:vAlign w:val="center"/>
            <w:hideMark/>
          </w:tcPr>
          <w:p w14:paraId="6C346F14" w14:textId="77777777" w:rsidR="008D3C04" w:rsidRDefault="008F5980" w:rsidP="008F5980">
            <w:pPr>
              <w:pStyle w:val="a3"/>
            </w:pPr>
            <w:r w:rsidRPr="008F5980">
              <w:t xml:space="preserve">Initialize variables </w:t>
            </w:r>
          </w:p>
          <w:p w14:paraId="4C545138" w14:textId="6CAAB6D1" w:rsidR="008F5980" w:rsidRPr="008F5980" w:rsidRDefault="008F5980" w:rsidP="008F5980">
            <w:pPr>
              <w:pStyle w:val="a3"/>
            </w:pPr>
            <w:proofErr w:type="spellStart"/>
            <w:r w:rsidRPr="008F5980">
              <w:t>total_gross_pay</w:t>
            </w:r>
            <w:proofErr w:type="spellEnd"/>
            <w:r w:rsidRPr="008F5980">
              <w:t xml:space="preserve"> = 0, </w:t>
            </w:r>
            <w:proofErr w:type="spellStart"/>
            <w:r w:rsidRPr="008F5980">
              <w:t>employee_count</w:t>
            </w:r>
            <w:proofErr w:type="spellEnd"/>
            <w:r w:rsidRPr="008F5980">
              <w:t xml:space="preserve"> = 0</w:t>
            </w:r>
          </w:p>
        </w:tc>
        <w:tc>
          <w:tcPr>
            <w:tcW w:w="0" w:type="auto"/>
            <w:vAlign w:val="center"/>
            <w:hideMark/>
          </w:tcPr>
          <w:p w14:paraId="59BCB1A0" w14:textId="7F6C3AAA" w:rsidR="008F5980" w:rsidRPr="008F5980" w:rsidRDefault="008F5980" w:rsidP="008F5980">
            <w:pPr>
              <w:pStyle w:val="a3"/>
            </w:pPr>
            <w:r w:rsidRPr="008F5980">
              <w:t>employee's last name and gross pay</w:t>
            </w:r>
          </w:p>
        </w:tc>
      </w:tr>
      <w:tr w:rsidR="00470BD3" w:rsidRPr="008F5980" w14:paraId="1A096D79" w14:textId="77777777" w:rsidTr="008D3C04">
        <w:trPr>
          <w:tblCellSpacing w:w="15" w:type="dxa"/>
        </w:trPr>
        <w:tc>
          <w:tcPr>
            <w:tcW w:w="1935" w:type="dxa"/>
            <w:vAlign w:val="center"/>
            <w:hideMark/>
          </w:tcPr>
          <w:p w14:paraId="44113A60" w14:textId="0CC61AE4" w:rsidR="008F5980" w:rsidRPr="008F5980" w:rsidRDefault="00C856EF" w:rsidP="008F5980">
            <w:pPr>
              <w:pStyle w:val="a3"/>
            </w:pPr>
            <w:r w:rsidRPr="008F5980">
              <w:lastRenderedPageBreak/>
              <w:t>H</w:t>
            </w:r>
            <w:r w:rsidR="008F5980" w:rsidRPr="008F5980">
              <w:t>ours</w:t>
            </w:r>
            <w:r>
              <w:t xml:space="preserve"> </w:t>
            </w:r>
            <w:r w:rsidR="008F5980" w:rsidRPr="008F5980">
              <w:t>worked</w:t>
            </w:r>
          </w:p>
        </w:tc>
        <w:tc>
          <w:tcPr>
            <w:tcW w:w="3871" w:type="dxa"/>
            <w:vAlign w:val="center"/>
            <w:hideMark/>
          </w:tcPr>
          <w:p w14:paraId="63F93CF4" w14:textId="77777777" w:rsidR="008F5980" w:rsidRPr="008F5980" w:rsidRDefault="008F5980" w:rsidP="008F5980">
            <w:pPr>
              <w:pStyle w:val="a3"/>
            </w:pPr>
            <w:r w:rsidRPr="008F5980">
              <w:t>Compute gross pay: if hours worked &gt; 40, pay time and a half</w:t>
            </w:r>
          </w:p>
        </w:tc>
        <w:tc>
          <w:tcPr>
            <w:tcW w:w="0" w:type="auto"/>
            <w:vAlign w:val="center"/>
            <w:hideMark/>
          </w:tcPr>
          <w:p w14:paraId="6BA452CD" w14:textId="7B40B12D" w:rsidR="008F5980" w:rsidRPr="008F5980" w:rsidRDefault="008F5980" w:rsidP="008F5980">
            <w:pPr>
              <w:pStyle w:val="a3"/>
            </w:pPr>
            <w:r w:rsidRPr="008F5980">
              <w:t>total gross pay and average pay after all employees</w:t>
            </w:r>
          </w:p>
        </w:tc>
      </w:tr>
      <w:tr w:rsidR="00470BD3" w:rsidRPr="008F5980" w14:paraId="46034340" w14:textId="77777777" w:rsidTr="008D3C04">
        <w:trPr>
          <w:tblCellSpacing w:w="15" w:type="dxa"/>
        </w:trPr>
        <w:tc>
          <w:tcPr>
            <w:tcW w:w="1935" w:type="dxa"/>
            <w:vAlign w:val="center"/>
            <w:hideMark/>
          </w:tcPr>
          <w:p w14:paraId="76B97D1E" w14:textId="0852560A" w:rsidR="008F5980" w:rsidRPr="008F5980" w:rsidRDefault="00C856EF" w:rsidP="008F5980">
            <w:pPr>
              <w:pStyle w:val="a3"/>
            </w:pPr>
            <w:r>
              <w:t>Pay rate</w:t>
            </w:r>
          </w:p>
        </w:tc>
        <w:tc>
          <w:tcPr>
            <w:tcW w:w="3871" w:type="dxa"/>
            <w:vAlign w:val="center"/>
            <w:hideMark/>
          </w:tcPr>
          <w:p w14:paraId="4501D0A6" w14:textId="77777777" w:rsidR="008F5980" w:rsidRPr="008F5980" w:rsidRDefault="008F5980" w:rsidP="008F5980">
            <w:pPr>
              <w:pStyle w:val="a3"/>
            </w:pPr>
            <w:r w:rsidRPr="008F5980">
              <w:t>Increment the employee count</w:t>
            </w:r>
          </w:p>
        </w:tc>
        <w:tc>
          <w:tcPr>
            <w:tcW w:w="0" w:type="auto"/>
            <w:vAlign w:val="center"/>
            <w:hideMark/>
          </w:tcPr>
          <w:p w14:paraId="71AE47BE" w14:textId="77777777" w:rsidR="008F5980" w:rsidRPr="008F5980" w:rsidRDefault="008F5980" w:rsidP="008F5980">
            <w:pPr>
              <w:pStyle w:val="a3"/>
            </w:pPr>
          </w:p>
        </w:tc>
      </w:tr>
      <w:tr w:rsidR="00470BD3" w:rsidRPr="008F5980" w14:paraId="5E2008A8" w14:textId="77777777" w:rsidTr="008D3C04">
        <w:trPr>
          <w:tblCellSpacing w:w="15" w:type="dxa"/>
        </w:trPr>
        <w:tc>
          <w:tcPr>
            <w:tcW w:w="1935" w:type="dxa"/>
            <w:vAlign w:val="center"/>
            <w:hideMark/>
          </w:tcPr>
          <w:p w14:paraId="0637D894" w14:textId="77777777" w:rsidR="008F5980" w:rsidRPr="008F5980" w:rsidRDefault="008F5980" w:rsidP="008F5980">
            <w:pPr>
              <w:pStyle w:val="a3"/>
            </w:pPr>
          </w:p>
        </w:tc>
        <w:tc>
          <w:tcPr>
            <w:tcW w:w="3871" w:type="dxa"/>
            <w:vAlign w:val="center"/>
            <w:hideMark/>
          </w:tcPr>
          <w:p w14:paraId="277C4F94" w14:textId="77777777" w:rsidR="008F5980" w:rsidRPr="008F5980" w:rsidRDefault="008F5980" w:rsidP="008F5980">
            <w:pPr>
              <w:pStyle w:val="a3"/>
            </w:pPr>
            <w:r w:rsidRPr="008F5980">
              <w:t>Sum all the gross pays</w:t>
            </w:r>
          </w:p>
        </w:tc>
        <w:tc>
          <w:tcPr>
            <w:tcW w:w="0" w:type="auto"/>
            <w:vAlign w:val="center"/>
            <w:hideMark/>
          </w:tcPr>
          <w:p w14:paraId="6705A1E0" w14:textId="77777777" w:rsidR="008F5980" w:rsidRPr="008F5980" w:rsidRDefault="008F5980" w:rsidP="008F5980">
            <w:pPr>
              <w:pStyle w:val="a3"/>
            </w:pPr>
          </w:p>
        </w:tc>
      </w:tr>
    </w:tbl>
    <w:p w14:paraId="6E00D2B5" w14:textId="77777777" w:rsidR="008F5980" w:rsidRDefault="008F5980" w:rsidP="003545CA">
      <w:pPr>
        <w:pStyle w:val="a3"/>
      </w:pPr>
    </w:p>
    <w:p w14:paraId="72412050" w14:textId="77777777" w:rsidR="003545CA" w:rsidRDefault="003545CA" w:rsidP="003545CA">
      <w:pPr>
        <w:pStyle w:val="a3"/>
      </w:pPr>
    </w:p>
    <w:p w14:paraId="6958946C" w14:textId="4331059F" w:rsidR="003545CA" w:rsidRDefault="003545CA" w:rsidP="003545CA">
      <w:pPr>
        <w:pStyle w:val="a3"/>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a3"/>
      </w:pPr>
    </w:p>
    <w:p w14:paraId="4C26BF0C" w14:textId="77777777" w:rsidR="003545CA" w:rsidRDefault="003545CA" w:rsidP="003545CA">
      <w:pPr>
        <w:pStyle w:val="a3"/>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a3"/>
      </w:pPr>
    </w:p>
    <w:p w14:paraId="03CA0C12" w14:textId="77777777" w:rsidR="003545CA" w:rsidRDefault="003545CA" w:rsidP="003545CA">
      <w:pPr>
        <w:pStyle w:val="a3"/>
      </w:pPr>
      <w:r>
        <w:t xml:space="preserve">For each order sum the discount amount. </w:t>
      </w:r>
    </w:p>
    <w:p w14:paraId="793DD21F" w14:textId="77777777" w:rsidR="003545CA" w:rsidRDefault="003545CA" w:rsidP="003545CA">
      <w:pPr>
        <w:pStyle w:val="a3"/>
      </w:pPr>
    </w:p>
    <w:p w14:paraId="53B2E952" w14:textId="77777777" w:rsidR="003545CA" w:rsidRDefault="003545CA" w:rsidP="003545CA">
      <w:pPr>
        <w:pStyle w:val="a3"/>
      </w:pPr>
      <w:r>
        <w:t>After the loop (all data entered) display the sum of all the discounts.</w:t>
      </w:r>
    </w:p>
    <w:p w14:paraId="11ADC496" w14:textId="77777777" w:rsidR="003545CA" w:rsidRDefault="003545CA" w:rsidP="003545CA">
      <w:pPr>
        <w:pStyle w:val="a3"/>
      </w:pPr>
    </w:p>
    <w:p w14:paraId="525B6125" w14:textId="77777777" w:rsidR="003545CA" w:rsidRDefault="003545CA" w:rsidP="003545CA">
      <w:pPr>
        <w:pStyle w:val="a3"/>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a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798"/>
        <w:gridCol w:w="3572"/>
      </w:tblGrid>
      <w:tr w:rsidR="002D69A8" w:rsidRPr="002D69A8" w14:paraId="0CA218D6" w14:textId="77777777" w:rsidTr="002D69A8">
        <w:trPr>
          <w:tblHeader/>
          <w:tblCellSpacing w:w="15" w:type="dxa"/>
        </w:trPr>
        <w:tc>
          <w:tcPr>
            <w:tcW w:w="1935" w:type="dxa"/>
            <w:vAlign w:val="center"/>
            <w:hideMark/>
          </w:tcPr>
          <w:p w14:paraId="067FC521" w14:textId="77777777" w:rsidR="002D69A8" w:rsidRPr="002D69A8" w:rsidRDefault="002D69A8" w:rsidP="002D69A8">
            <w:pPr>
              <w:pStyle w:val="a3"/>
              <w:rPr>
                <w:b/>
                <w:bCs/>
              </w:rPr>
            </w:pPr>
            <w:r w:rsidRPr="002D69A8">
              <w:rPr>
                <w:b/>
                <w:bCs/>
              </w:rPr>
              <w:t>Input</w:t>
            </w:r>
          </w:p>
        </w:tc>
        <w:tc>
          <w:tcPr>
            <w:tcW w:w="3768" w:type="dxa"/>
            <w:vAlign w:val="center"/>
            <w:hideMark/>
          </w:tcPr>
          <w:p w14:paraId="6EBA3843" w14:textId="77777777" w:rsidR="002D69A8" w:rsidRPr="002D69A8" w:rsidRDefault="002D69A8" w:rsidP="002D69A8">
            <w:pPr>
              <w:pStyle w:val="a3"/>
              <w:rPr>
                <w:b/>
                <w:bCs/>
              </w:rPr>
            </w:pPr>
            <w:r w:rsidRPr="002D69A8">
              <w:rPr>
                <w:b/>
                <w:bCs/>
              </w:rPr>
              <w:t>Process</w:t>
            </w:r>
          </w:p>
        </w:tc>
        <w:tc>
          <w:tcPr>
            <w:tcW w:w="0" w:type="auto"/>
            <w:vAlign w:val="center"/>
            <w:hideMark/>
          </w:tcPr>
          <w:p w14:paraId="790D41CC" w14:textId="77777777" w:rsidR="002D69A8" w:rsidRPr="002D69A8" w:rsidRDefault="002D69A8" w:rsidP="002D69A8">
            <w:pPr>
              <w:pStyle w:val="a3"/>
              <w:rPr>
                <w:b/>
                <w:bCs/>
              </w:rPr>
            </w:pPr>
            <w:r w:rsidRPr="002D69A8">
              <w:rPr>
                <w:b/>
                <w:bCs/>
              </w:rPr>
              <w:t>Output</w:t>
            </w:r>
          </w:p>
        </w:tc>
      </w:tr>
      <w:tr w:rsidR="002D69A8" w:rsidRPr="002D69A8" w14:paraId="02960C85" w14:textId="77777777" w:rsidTr="002D69A8">
        <w:trPr>
          <w:tblCellSpacing w:w="15" w:type="dxa"/>
        </w:trPr>
        <w:tc>
          <w:tcPr>
            <w:tcW w:w="1935" w:type="dxa"/>
            <w:vAlign w:val="center"/>
            <w:hideMark/>
          </w:tcPr>
          <w:p w14:paraId="419F889B" w14:textId="1C88733D" w:rsidR="002D69A8" w:rsidRPr="002D69A8" w:rsidRDefault="002D69A8" w:rsidP="002D69A8">
            <w:pPr>
              <w:pStyle w:val="a3"/>
            </w:pPr>
            <w:r w:rsidRPr="002D69A8">
              <w:t xml:space="preserve">quantity </w:t>
            </w:r>
          </w:p>
        </w:tc>
        <w:tc>
          <w:tcPr>
            <w:tcW w:w="3768" w:type="dxa"/>
            <w:vAlign w:val="center"/>
            <w:hideMark/>
          </w:tcPr>
          <w:p w14:paraId="20488B5C" w14:textId="77777777" w:rsidR="002D69A8" w:rsidRPr="002D69A8" w:rsidRDefault="002D69A8" w:rsidP="002D69A8">
            <w:pPr>
              <w:pStyle w:val="a3"/>
            </w:pPr>
            <w:r w:rsidRPr="002D69A8">
              <w:t xml:space="preserve">Initialize counters and sums to 0. Set </w:t>
            </w:r>
            <w:proofErr w:type="spellStart"/>
            <w:r w:rsidRPr="002D69A8">
              <w:t>total_discount</w:t>
            </w:r>
            <w:proofErr w:type="spellEnd"/>
            <w:r w:rsidRPr="002D69A8">
              <w:t xml:space="preserve"> = 0</w:t>
            </w:r>
          </w:p>
        </w:tc>
        <w:tc>
          <w:tcPr>
            <w:tcW w:w="0" w:type="auto"/>
            <w:vAlign w:val="center"/>
            <w:hideMark/>
          </w:tcPr>
          <w:p w14:paraId="1A17153A" w14:textId="065A3E97" w:rsidR="002D69A8" w:rsidRPr="002D69A8" w:rsidRDefault="002D69A8" w:rsidP="002D69A8">
            <w:pPr>
              <w:pStyle w:val="a3"/>
            </w:pPr>
            <w:r w:rsidRPr="002D69A8">
              <w:t>extended price, discount amount, and total price</w:t>
            </w:r>
          </w:p>
        </w:tc>
      </w:tr>
      <w:tr w:rsidR="002D69A8" w:rsidRPr="002D69A8" w14:paraId="1C6ADF9C" w14:textId="77777777" w:rsidTr="002D69A8">
        <w:trPr>
          <w:tblCellSpacing w:w="15" w:type="dxa"/>
        </w:trPr>
        <w:tc>
          <w:tcPr>
            <w:tcW w:w="1935" w:type="dxa"/>
            <w:vAlign w:val="center"/>
            <w:hideMark/>
          </w:tcPr>
          <w:p w14:paraId="516AF181" w14:textId="673FFAE1" w:rsidR="002D69A8" w:rsidRPr="002D69A8" w:rsidRDefault="002D69A8" w:rsidP="002D69A8">
            <w:pPr>
              <w:pStyle w:val="a3"/>
            </w:pPr>
            <w:r w:rsidRPr="002D69A8">
              <w:t>price</w:t>
            </w:r>
          </w:p>
        </w:tc>
        <w:tc>
          <w:tcPr>
            <w:tcW w:w="3768" w:type="dxa"/>
            <w:vAlign w:val="center"/>
            <w:hideMark/>
          </w:tcPr>
          <w:p w14:paraId="0EBFBBA2" w14:textId="77777777" w:rsidR="002D69A8" w:rsidRPr="002D69A8" w:rsidRDefault="002D69A8" w:rsidP="002D69A8">
            <w:pPr>
              <w:pStyle w:val="a3"/>
            </w:pPr>
            <w:r w:rsidRPr="002D69A8">
              <w:t>Compute the extended price (</w:t>
            </w:r>
            <w:proofErr w:type="spellStart"/>
            <w:r w:rsidRPr="002D69A8">
              <w:t>extended_price</w:t>
            </w:r>
            <w:proofErr w:type="spellEnd"/>
            <w:r w:rsidRPr="002D69A8">
              <w:t xml:space="preserve"> = quantity * price)</w:t>
            </w:r>
          </w:p>
        </w:tc>
        <w:tc>
          <w:tcPr>
            <w:tcW w:w="0" w:type="auto"/>
            <w:vAlign w:val="center"/>
            <w:hideMark/>
          </w:tcPr>
          <w:p w14:paraId="6C8DF131" w14:textId="77777777" w:rsidR="002D69A8" w:rsidRPr="002D69A8" w:rsidRDefault="002D69A8" w:rsidP="002D69A8">
            <w:pPr>
              <w:pStyle w:val="a3"/>
            </w:pPr>
            <w:r w:rsidRPr="002D69A8">
              <w:t>Sum the discount amounts</w:t>
            </w:r>
          </w:p>
        </w:tc>
      </w:tr>
      <w:tr w:rsidR="002D69A8" w:rsidRPr="002D69A8" w14:paraId="346C693A" w14:textId="77777777" w:rsidTr="002D69A8">
        <w:trPr>
          <w:tblCellSpacing w:w="15" w:type="dxa"/>
        </w:trPr>
        <w:tc>
          <w:tcPr>
            <w:tcW w:w="1935" w:type="dxa"/>
            <w:vAlign w:val="center"/>
            <w:hideMark/>
          </w:tcPr>
          <w:p w14:paraId="4B11326C" w14:textId="77777777" w:rsidR="002D69A8" w:rsidRPr="002D69A8" w:rsidRDefault="002D69A8" w:rsidP="002D69A8">
            <w:pPr>
              <w:pStyle w:val="a3"/>
            </w:pPr>
          </w:p>
        </w:tc>
        <w:tc>
          <w:tcPr>
            <w:tcW w:w="3768" w:type="dxa"/>
            <w:vAlign w:val="center"/>
            <w:hideMark/>
          </w:tcPr>
          <w:p w14:paraId="6DC82F66" w14:textId="77777777" w:rsidR="002D69A8" w:rsidRPr="002D69A8" w:rsidRDefault="002D69A8" w:rsidP="002D69A8">
            <w:pPr>
              <w:pStyle w:val="a3"/>
            </w:pPr>
            <w:r w:rsidRPr="002D69A8">
              <w:t>If the extended price &gt; 10000, apply 25% discount, else 10%</w:t>
            </w:r>
          </w:p>
        </w:tc>
        <w:tc>
          <w:tcPr>
            <w:tcW w:w="0" w:type="auto"/>
            <w:vAlign w:val="center"/>
            <w:hideMark/>
          </w:tcPr>
          <w:p w14:paraId="33CF57EA" w14:textId="49334DA4" w:rsidR="002D69A8" w:rsidRPr="002D69A8" w:rsidRDefault="002D69A8" w:rsidP="002D69A8">
            <w:pPr>
              <w:pStyle w:val="a3"/>
            </w:pPr>
            <w:r w:rsidRPr="002D69A8">
              <w:t>total discount amount</w:t>
            </w:r>
          </w:p>
        </w:tc>
      </w:tr>
      <w:tr w:rsidR="002D69A8" w:rsidRPr="002D69A8" w14:paraId="326684E7" w14:textId="77777777" w:rsidTr="002D69A8">
        <w:trPr>
          <w:tblCellSpacing w:w="15" w:type="dxa"/>
        </w:trPr>
        <w:tc>
          <w:tcPr>
            <w:tcW w:w="1935" w:type="dxa"/>
            <w:vAlign w:val="center"/>
            <w:hideMark/>
          </w:tcPr>
          <w:p w14:paraId="3E0D98E8" w14:textId="77777777" w:rsidR="002D69A8" w:rsidRPr="002D69A8" w:rsidRDefault="002D69A8" w:rsidP="002D69A8">
            <w:pPr>
              <w:pStyle w:val="a3"/>
            </w:pPr>
          </w:p>
        </w:tc>
        <w:tc>
          <w:tcPr>
            <w:tcW w:w="3768" w:type="dxa"/>
            <w:vAlign w:val="center"/>
            <w:hideMark/>
          </w:tcPr>
          <w:p w14:paraId="2AAFD705" w14:textId="77777777" w:rsidR="002D69A8" w:rsidRPr="002D69A8" w:rsidRDefault="002D69A8" w:rsidP="002D69A8">
            <w:pPr>
              <w:pStyle w:val="a3"/>
            </w:pPr>
            <w:r w:rsidRPr="002D69A8">
              <w:t>After the loop, display the total discount sum</w:t>
            </w:r>
          </w:p>
        </w:tc>
        <w:tc>
          <w:tcPr>
            <w:tcW w:w="0" w:type="auto"/>
            <w:vAlign w:val="center"/>
            <w:hideMark/>
          </w:tcPr>
          <w:p w14:paraId="36D8B362" w14:textId="77777777" w:rsidR="002D69A8" w:rsidRPr="002D69A8" w:rsidRDefault="002D69A8" w:rsidP="002D69A8">
            <w:pPr>
              <w:pStyle w:val="a3"/>
            </w:pPr>
          </w:p>
        </w:tc>
      </w:tr>
    </w:tbl>
    <w:p w14:paraId="29EA03CC" w14:textId="77777777" w:rsidR="003545CA" w:rsidRDefault="003545CA" w:rsidP="003545CA">
      <w:pPr>
        <w:pStyle w:val="a3"/>
      </w:pPr>
    </w:p>
    <w:p w14:paraId="095DF06D" w14:textId="77777777" w:rsidR="00706B0B" w:rsidRDefault="00706B0B"/>
    <w:sectPr w:rsidR="0070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C61E4"/>
    <w:rsid w:val="001F7ADF"/>
    <w:rsid w:val="002D69A8"/>
    <w:rsid w:val="003545CA"/>
    <w:rsid w:val="00390540"/>
    <w:rsid w:val="00470BD3"/>
    <w:rsid w:val="005C5908"/>
    <w:rsid w:val="00650367"/>
    <w:rsid w:val="00706B0B"/>
    <w:rsid w:val="008D3C04"/>
    <w:rsid w:val="008F5980"/>
    <w:rsid w:val="00A569C3"/>
    <w:rsid w:val="00A6394C"/>
    <w:rsid w:val="00B63180"/>
    <w:rsid w:val="00BF42FE"/>
    <w:rsid w:val="00C500D0"/>
    <w:rsid w:val="00C856EF"/>
    <w:rsid w:val="00EB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5C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32407">
      <w:bodyDiv w:val="1"/>
      <w:marLeft w:val="0"/>
      <w:marRight w:val="0"/>
      <w:marTop w:val="0"/>
      <w:marBottom w:val="0"/>
      <w:divBdr>
        <w:top w:val="none" w:sz="0" w:space="0" w:color="auto"/>
        <w:left w:val="none" w:sz="0" w:space="0" w:color="auto"/>
        <w:bottom w:val="none" w:sz="0" w:space="0" w:color="auto"/>
        <w:right w:val="none" w:sz="0" w:space="0" w:color="auto"/>
      </w:divBdr>
      <w:divsChild>
        <w:div w:id="102649041">
          <w:marLeft w:val="0"/>
          <w:marRight w:val="0"/>
          <w:marTop w:val="0"/>
          <w:marBottom w:val="0"/>
          <w:divBdr>
            <w:top w:val="none" w:sz="0" w:space="0" w:color="auto"/>
            <w:left w:val="none" w:sz="0" w:space="0" w:color="auto"/>
            <w:bottom w:val="none" w:sz="0" w:space="0" w:color="auto"/>
            <w:right w:val="none" w:sz="0" w:space="0" w:color="auto"/>
          </w:divBdr>
        </w:div>
      </w:divsChild>
    </w:div>
    <w:div w:id="357702389">
      <w:bodyDiv w:val="1"/>
      <w:marLeft w:val="0"/>
      <w:marRight w:val="0"/>
      <w:marTop w:val="0"/>
      <w:marBottom w:val="0"/>
      <w:divBdr>
        <w:top w:val="none" w:sz="0" w:space="0" w:color="auto"/>
        <w:left w:val="none" w:sz="0" w:space="0" w:color="auto"/>
        <w:bottom w:val="none" w:sz="0" w:space="0" w:color="auto"/>
        <w:right w:val="none" w:sz="0" w:space="0" w:color="auto"/>
      </w:divBdr>
    </w:div>
    <w:div w:id="405107450">
      <w:bodyDiv w:val="1"/>
      <w:marLeft w:val="0"/>
      <w:marRight w:val="0"/>
      <w:marTop w:val="0"/>
      <w:marBottom w:val="0"/>
      <w:divBdr>
        <w:top w:val="none" w:sz="0" w:space="0" w:color="auto"/>
        <w:left w:val="none" w:sz="0" w:space="0" w:color="auto"/>
        <w:bottom w:val="none" w:sz="0" w:space="0" w:color="auto"/>
        <w:right w:val="none" w:sz="0" w:space="0" w:color="auto"/>
      </w:divBdr>
      <w:divsChild>
        <w:div w:id="1713260436">
          <w:marLeft w:val="0"/>
          <w:marRight w:val="0"/>
          <w:marTop w:val="0"/>
          <w:marBottom w:val="0"/>
          <w:divBdr>
            <w:top w:val="none" w:sz="0" w:space="0" w:color="auto"/>
            <w:left w:val="none" w:sz="0" w:space="0" w:color="auto"/>
            <w:bottom w:val="none" w:sz="0" w:space="0" w:color="auto"/>
            <w:right w:val="none" w:sz="0" w:space="0" w:color="auto"/>
          </w:divBdr>
        </w:div>
      </w:divsChild>
    </w:div>
    <w:div w:id="424502921">
      <w:bodyDiv w:val="1"/>
      <w:marLeft w:val="0"/>
      <w:marRight w:val="0"/>
      <w:marTop w:val="0"/>
      <w:marBottom w:val="0"/>
      <w:divBdr>
        <w:top w:val="none" w:sz="0" w:space="0" w:color="auto"/>
        <w:left w:val="none" w:sz="0" w:space="0" w:color="auto"/>
        <w:bottom w:val="none" w:sz="0" w:space="0" w:color="auto"/>
        <w:right w:val="none" w:sz="0" w:space="0" w:color="auto"/>
      </w:divBdr>
      <w:divsChild>
        <w:div w:id="1802260162">
          <w:marLeft w:val="0"/>
          <w:marRight w:val="0"/>
          <w:marTop w:val="0"/>
          <w:marBottom w:val="0"/>
          <w:divBdr>
            <w:top w:val="none" w:sz="0" w:space="0" w:color="auto"/>
            <w:left w:val="none" w:sz="0" w:space="0" w:color="auto"/>
            <w:bottom w:val="none" w:sz="0" w:space="0" w:color="auto"/>
            <w:right w:val="none" w:sz="0" w:space="0" w:color="auto"/>
          </w:divBdr>
        </w:div>
      </w:divsChild>
    </w:div>
    <w:div w:id="582253792">
      <w:bodyDiv w:val="1"/>
      <w:marLeft w:val="0"/>
      <w:marRight w:val="0"/>
      <w:marTop w:val="0"/>
      <w:marBottom w:val="0"/>
      <w:divBdr>
        <w:top w:val="none" w:sz="0" w:space="0" w:color="auto"/>
        <w:left w:val="none" w:sz="0" w:space="0" w:color="auto"/>
        <w:bottom w:val="none" w:sz="0" w:space="0" w:color="auto"/>
        <w:right w:val="none" w:sz="0" w:space="0" w:color="auto"/>
      </w:divBdr>
      <w:divsChild>
        <w:div w:id="1359697813">
          <w:marLeft w:val="0"/>
          <w:marRight w:val="0"/>
          <w:marTop w:val="0"/>
          <w:marBottom w:val="0"/>
          <w:divBdr>
            <w:top w:val="none" w:sz="0" w:space="0" w:color="auto"/>
            <w:left w:val="none" w:sz="0" w:space="0" w:color="auto"/>
            <w:bottom w:val="none" w:sz="0" w:space="0" w:color="auto"/>
            <w:right w:val="none" w:sz="0" w:space="0" w:color="auto"/>
          </w:divBdr>
        </w:div>
      </w:divsChild>
    </w:div>
    <w:div w:id="1307203458">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sChild>
        <w:div w:id="2141000113">
          <w:marLeft w:val="0"/>
          <w:marRight w:val="0"/>
          <w:marTop w:val="0"/>
          <w:marBottom w:val="0"/>
          <w:divBdr>
            <w:top w:val="none" w:sz="0" w:space="0" w:color="auto"/>
            <w:left w:val="none" w:sz="0" w:space="0" w:color="auto"/>
            <w:bottom w:val="none" w:sz="0" w:space="0" w:color="auto"/>
            <w:right w:val="none" w:sz="0" w:space="0" w:color="auto"/>
          </w:divBdr>
        </w:div>
      </w:divsChild>
    </w:div>
    <w:div w:id="1348024112">
      <w:bodyDiv w:val="1"/>
      <w:marLeft w:val="0"/>
      <w:marRight w:val="0"/>
      <w:marTop w:val="0"/>
      <w:marBottom w:val="0"/>
      <w:divBdr>
        <w:top w:val="none" w:sz="0" w:space="0" w:color="auto"/>
        <w:left w:val="none" w:sz="0" w:space="0" w:color="auto"/>
        <w:bottom w:val="none" w:sz="0" w:space="0" w:color="auto"/>
        <w:right w:val="none" w:sz="0" w:space="0" w:color="auto"/>
      </w:divBdr>
      <w:divsChild>
        <w:div w:id="192619905">
          <w:marLeft w:val="0"/>
          <w:marRight w:val="0"/>
          <w:marTop w:val="0"/>
          <w:marBottom w:val="0"/>
          <w:divBdr>
            <w:top w:val="none" w:sz="0" w:space="0" w:color="auto"/>
            <w:left w:val="none" w:sz="0" w:space="0" w:color="auto"/>
            <w:bottom w:val="none" w:sz="0" w:space="0" w:color="auto"/>
            <w:right w:val="none" w:sz="0" w:space="0" w:color="auto"/>
          </w:divBdr>
        </w:div>
      </w:divsChild>
    </w:div>
    <w:div w:id="1451431996">
      <w:bodyDiv w:val="1"/>
      <w:marLeft w:val="0"/>
      <w:marRight w:val="0"/>
      <w:marTop w:val="0"/>
      <w:marBottom w:val="0"/>
      <w:divBdr>
        <w:top w:val="none" w:sz="0" w:space="0" w:color="auto"/>
        <w:left w:val="none" w:sz="0" w:space="0" w:color="auto"/>
        <w:bottom w:val="none" w:sz="0" w:space="0" w:color="auto"/>
        <w:right w:val="none" w:sz="0" w:space="0" w:color="auto"/>
      </w:divBdr>
      <w:divsChild>
        <w:div w:id="1731271751">
          <w:marLeft w:val="0"/>
          <w:marRight w:val="0"/>
          <w:marTop w:val="0"/>
          <w:marBottom w:val="0"/>
          <w:divBdr>
            <w:top w:val="none" w:sz="0" w:space="0" w:color="auto"/>
            <w:left w:val="none" w:sz="0" w:space="0" w:color="auto"/>
            <w:bottom w:val="none" w:sz="0" w:space="0" w:color="auto"/>
            <w:right w:val="none" w:sz="0" w:space="0" w:color="auto"/>
          </w:divBdr>
        </w:div>
      </w:divsChild>
    </w:div>
    <w:div w:id="1736933019">
      <w:bodyDiv w:val="1"/>
      <w:marLeft w:val="0"/>
      <w:marRight w:val="0"/>
      <w:marTop w:val="0"/>
      <w:marBottom w:val="0"/>
      <w:divBdr>
        <w:top w:val="none" w:sz="0" w:space="0" w:color="auto"/>
        <w:left w:val="none" w:sz="0" w:space="0" w:color="auto"/>
        <w:bottom w:val="none" w:sz="0" w:space="0" w:color="auto"/>
        <w:right w:val="none" w:sz="0" w:space="0" w:color="auto"/>
      </w:divBdr>
    </w:div>
    <w:div w:id="2001738385">
      <w:bodyDiv w:val="1"/>
      <w:marLeft w:val="0"/>
      <w:marRight w:val="0"/>
      <w:marTop w:val="0"/>
      <w:marBottom w:val="0"/>
      <w:divBdr>
        <w:top w:val="none" w:sz="0" w:space="0" w:color="auto"/>
        <w:left w:val="none" w:sz="0" w:space="0" w:color="auto"/>
        <w:bottom w:val="none" w:sz="0" w:space="0" w:color="auto"/>
        <w:right w:val="none" w:sz="0" w:space="0" w:color="auto"/>
      </w:divBdr>
      <w:divsChild>
        <w:div w:id="19543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3</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Lujia</cp:lastModifiedBy>
  <cp:revision>15</cp:revision>
  <dcterms:created xsi:type="dcterms:W3CDTF">2024-09-19T20:42:00Z</dcterms:created>
  <dcterms:modified xsi:type="dcterms:W3CDTF">2025-03-17T03:22:00Z</dcterms:modified>
</cp:coreProperties>
</file>