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DC19" w14:textId="6A88A91D" w:rsidR="00444429" w:rsidRPr="006034B9" w:rsidRDefault="00FE4119" w:rsidP="00FE4119">
      <w:pPr>
        <w:pStyle w:val="Title"/>
        <w:jc w:val="center"/>
        <w:rPr>
          <w:b/>
          <w:bCs/>
        </w:rPr>
      </w:pPr>
      <w:r w:rsidRPr="006034B9">
        <w:rPr>
          <w:b/>
          <w:bCs/>
        </w:rPr>
        <w:t>Dokumentacja aplikacji szacującej czas spędzony na siłowni</w:t>
      </w:r>
    </w:p>
    <w:p w14:paraId="478C54BB" w14:textId="1C21152F" w:rsidR="006034B9" w:rsidRDefault="006034B9" w:rsidP="006034B9">
      <w:pPr>
        <w:jc w:val="center"/>
        <w:rPr>
          <w:i/>
          <w:iCs/>
          <w:sz w:val="20"/>
          <w:szCs w:val="20"/>
        </w:rPr>
      </w:pPr>
      <w:r w:rsidRPr="006034B9">
        <w:rPr>
          <w:i/>
          <w:iCs/>
          <w:sz w:val="20"/>
          <w:szCs w:val="20"/>
        </w:rPr>
        <w:t xml:space="preserve">s25228 Łukasz </w:t>
      </w:r>
      <w:proofErr w:type="spellStart"/>
      <w:r w:rsidRPr="006034B9">
        <w:rPr>
          <w:i/>
          <w:iCs/>
          <w:sz w:val="20"/>
          <w:szCs w:val="20"/>
        </w:rPr>
        <w:t>ZIeliński</w:t>
      </w:r>
      <w:proofErr w:type="spellEnd"/>
      <w:r w:rsidRPr="006034B9">
        <w:rPr>
          <w:i/>
          <w:iCs/>
          <w:sz w:val="20"/>
          <w:szCs w:val="20"/>
        </w:rPr>
        <w:t xml:space="preserve">, s24600 Kacper Bocian, s24629 James Herbert, s24682 Piotr </w:t>
      </w:r>
      <w:proofErr w:type="spellStart"/>
      <w:r w:rsidRPr="006034B9">
        <w:rPr>
          <w:i/>
          <w:iCs/>
          <w:sz w:val="20"/>
          <w:szCs w:val="20"/>
        </w:rPr>
        <w:t>Salamoński</w:t>
      </w:r>
      <w:proofErr w:type="spellEnd"/>
    </w:p>
    <w:p w14:paraId="0E020A21" w14:textId="6A3DB8EF" w:rsidR="006034B9" w:rsidRPr="006034B9" w:rsidRDefault="00DD3AD1" w:rsidP="006034B9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Link do repozytorium - </w:t>
      </w:r>
      <w:hyperlink r:id="rId5" w:tgtFrame="_blank" w:tooltip="https://github.com/s24600/Suml_sumy" w:history="1">
        <w:r w:rsidRPr="00DD3AD1">
          <w:rPr>
            <w:rStyle w:val="Hyperlink"/>
            <w:i/>
            <w:iCs/>
            <w:sz w:val="20"/>
            <w:szCs w:val="20"/>
          </w:rPr>
          <w:t>https://github.com/s24600/Suml_sumy</w:t>
        </w:r>
      </w:hyperlink>
    </w:p>
    <w:p w14:paraId="64EEBDB0" w14:textId="10E81929" w:rsidR="00FE4119" w:rsidRDefault="00FE4119" w:rsidP="00FE4119">
      <w:pPr>
        <w:pStyle w:val="Heading1"/>
      </w:pPr>
      <w:r>
        <w:t>1. Cel aplikacji</w:t>
      </w:r>
    </w:p>
    <w:p w14:paraId="1F480089" w14:textId="0B204C61" w:rsidR="00FE4119" w:rsidRDefault="00FE4119" w:rsidP="00FE4119">
      <w:r>
        <w:t xml:space="preserve">Celem aplikacji jest predykcja liczby godzin, jaką osoba spędza na siłowni w zależności od rożnych czynników </w:t>
      </w:r>
      <w:r w:rsidR="00BA0DB0">
        <w:t>(</w:t>
      </w:r>
      <w:r>
        <w:t>takich jak wiek, płeć, waga, typ ćwiczeń itp.</w:t>
      </w:r>
      <w:r w:rsidR="00BA0DB0">
        <w:t>) n</w:t>
      </w:r>
      <w:r>
        <w:t xml:space="preserve">a podstawie </w:t>
      </w:r>
      <w:proofErr w:type="spellStart"/>
      <w:r>
        <w:t>datasetu</w:t>
      </w:r>
      <w:proofErr w:type="spellEnd"/>
      <w:r>
        <w:t xml:space="preserve"> ze strony </w:t>
      </w:r>
      <w:proofErr w:type="spellStart"/>
      <w:r>
        <w:t>Kaggle</w:t>
      </w:r>
      <w:proofErr w:type="spellEnd"/>
      <w:r w:rsidR="00BA0DB0">
        <w:t>, na którym został wytrenowany model.</w:t>
      </w:r>
    </w:p>
    <w:p w14:paraId="72E20F59" w14:textId="0E6D09F9" w:rsidR="00BA0DB0" w:rsidRDefault="00BA0DB0" w:rsidP="00BA0DB0">
      <w:pPr>
        <w:pStyle w:val="Heading1"/>
      </w:pPr>
      <w:r>
        <w:t>2. Postać danych</w:t>
      </w:r>
    </w:p>
    <w:p w14:paraId="48E53E2B" w14:textId="36FC2857" w:rsidR="006034B9" w:rsidRDefault="006034B9" w:rsidP="006034B9">
      <w:r>
        <w:t xml:space="preserve">Zestaw danych pochodzący ze strony </w:t>
      </w:r>
      <w:proofErr w:type="spellStart"/>
      <w:r>
        <w:t>Kaggle</w:t>
      </w:r>
      <w:proofErr w:type="spellEnd"/>
      <w:r>
        <w:t xml:space="preserve"> został wykorzystany do wytrenowania modelu. Oryginalny zestaw posiadał atrybuty:</w:t>
      </w:r>
    </w:p>
    <w:p w14:paraId="757EEB54" w14:textId="3A9F2962" w:rsidR="006034B9" w:rsidRDefault="006034B9" w:rsidP="006034B9">
      <w:pPr>
        <w:pStyle w:val="ListParagraph"/>
        <w:numPr>
          <w:ilvl w:val="0"/>
          <w:numId w:val="1"/>
        </w:numPr>
      </w:pPr>
      <w:r>
        <w:t>Wiek</w:t>
      </w:r>
    </w:p>
    <w:p w14:paraId="2646DE0A" w14:textId="2902BC10" w:rsidR="006034B9" w:rsidRDefault="006034B9" w:rsidP="006034B9">
      <w:pPr>
        <w:pStyle w:val="ListParagraph"/>
        <w:numPr>
          <w:ilvl w:val="0"/>
          <w:numId w:val="1"/>
        </w:numPr>
      </w:pPr>
      <w:r>
        <w:t>Płeć</w:t>
      </w:r>
    </w:p>
    <w:p w14:paraId="2B3582CB" w14:textId="512E9B9E" w:rsidR="006034B9" w:rsidRDefault="006034B9" w:rsidP="006034B9">
      <w:pPr>
        <w:pStyle w:val="ListParagraph"/>
        <w:numPr>
          <w:ilvl w:val="0"/>
          <w:numId w:val="1"/>
        </w:numPr>
      </w:pPr>
      <w:r>
        <w:t>Waga (kg)</w:t>
      </w:r>
    </w:p>
    <w:p w14:paraId="2F7CC78C" w14:textId="0E27DEAA" w:rsidR="006034B9" w:rsidRDefault="006034B9" w:rsidP="006034B9">
      <w:pPr>
        <w:pStyle w:val="ListParagraph"/>
        <w:numPr>
          <w:ilvl w:val="0"/>
          <w:numId w:val="1"/>
        </w:numPr>
      </w:pPr>
      <w:r>
        <w:t>Wzrost (m)</w:t>
      </w:r>
    </w:p>
    <w:p w14:paraId="4FE6E134" w14:textId="0A193B80" w:rsidR="006034B9" w:rsidRDefault="006034B9" w:rsidP="006034B9">
      <w:pPr>
        <w:pStyle w:val="ListParagraph"/>
        <w:numPr>
          <w:ilvl w:val="0"/>
          <w:numId w:val="1"/>
        </w:numPr>
      </w:pPr>
      <w:r>
        <w:t>Maksymalne tętno – maksymalna częstotliwość bicia serca</w:t>
      </w:r>
    </w:p>
    <w:p w14:paraId="44F2D3D6" w14:textId="5C3B40AF" w:rsidR="006034B9" w:rsidRDefault="006034B9" w:rsidP="006034B9">
      <w:pPr>
        <w:pStyle w:val="ListParagraph"/>
        <w:numPr>
          <w:ilvl w:val="0"/>
          <w:numId w:val="1"/>
        </w:numPr>
      </w:pPr>
      <w:r>
        <w:t>Średnie tętno – średnia częstotliwość bicia serca</w:t>
      </w:r>
    </w:p>
    <w:p w14:paraId="2E2DB7F3" w14:textId="5C5F9004" w:rsidR="006034B9" w:rsidRDefault="006034B9" w:rsidP="006034B9">
      <w:pPr>
        <w:pStyle w:val="ListParagraph"/>
        <w:numPr>
          <w:ilvl w:val="0"/>
          <w:numId w:val="1"/>
        </w:numPr>
      </w:pPr>
      <w:r>
        <w:t>Tętno spoczynku – częstotliwość bicia serca przed treningiem</w:t>
      </w:r>
    </w:p>
    <w:p w14:paraId="0E173669" w14:textId="455E398C" w:rsidR="006034B9" w:rsidRDefault="006034B9" w:rsidP="006034B9">
      <w:pPr>
        <w:pStyle w:val="ListParagraph"/>
        <w:numPr>
          <w:ilvl w:val="0"/>
          <w:numId w:val="1"/>
        </w:numPr>
      </w:pPr>
      <w:r>
        <w:t>Długość pojedynczej sesji treningowej (godziny)</w:t>
      </w:r>
    </w:p>
    <w:p w14:paraId="033ABB0A" w14:textId="5150F3F8" w:rsidR="006034B9" w:rsidRDefault="006034B9" w:rsidP="006034B9">
      <w:pPr>
        <w:pStyle w:val="ListParagraph"/>
        <w:numPr>
          <w:ilvl w:val="0"/>
          <w:numId w:val="1"/>
        </w:numPr>
      </w:pPr>
      <w:r>
        <w:t>Liczba spalonych kalorii</w:t>
      </w:r>
    </w:p>
    <w:p w14:paraId="084D1CF9" w14:textId="2984F3ED" w:rsidR="006034B9" w:rsidRDefault="006034B9" w:rsidP="006034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034B9">
        <w:rPr>
          <w:lang w:val="en-US"/>
        </w:rPr>
        <w:t>Typ</w:t>
      </w:r>
      <w:proofErr w:type="spellEnd"/>
      <w:r w:rsidRPr="006034B9">
        <w:rPr>
          <w:lang w:val="en-US"/>
        </w:rPr>
        <w:t xml:space="preserve"> </w:t>
      </w:r>
      <w:proofErr w:type="spellStart"/>
      <w:r w:rsidRPr="006034B9">
        <w:rPr>
          <w:lang w:val="en-US"/>
        </w:rPr>
        <w:t>ćwiczeń</w:t>
      </w:r>
      <w:proofErr w:type="spellEnd"/>
      <w:r w:rsidRPr="006034B9">
        <w:rPr>
          <w:lang w:val="en-US"/>
        </w:rPr>
        <w:t xml:space="preserve"> (Cardio, Strength, Y</w:t>
      </w:r>
      <w:r>
        <w:rPr>
          <w:lang w:val="en-US"/>
        </w:rPr>
        <w:t>oga, HIIT)</w:t>
      </w:r>
    </w:p>
    <w:p w14:paraId="36D902AE" w14:textId="6273F733" w:rsidR="006034B9" w:rsidRDefault="006034B9" w:rsidP="006034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tkanki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tłuszczowej</w:t>
      </w:r>
      <w:proofErr w:type="spellEnd"/>
    </w:p>
    <w:p w14:paraId="30499594" w14:textId="1790E947" w:rsidR="006034B9" w:rsidRDefault="006034B9" w:rsidP="006034B9">
      <w:pPr>
        <w:pStyle w:val="ListParagraph"/>
        <w:numPr>
          <w:ilvl w:val="0"/>
          <w:numId w:val="1"/>
        </w:numPr>
      </w:pPr>
      <w:r w:rsidRPr="006034B9">
        <w:t xml:space="preserve">Spożycie płynu – liczba litrów wody </w:t>
      </w:r>
      <w:r>
        <w:t>spożytej podczas treningu</w:t>
      </w:r>
    </w:p>
    <w:p w14:paraId="30464D15" w14:textId="1D86F245" w:rsidR="006034B9" w:rsidRDefault="006034B9" w:rsidP="006034B9">
      <w:pPr>
        <w:pStyle w:val="ListParagraph"/>
        <w:numPr>
          <w:ilvl w:val="0"/>
          <w:numId w:val="1"/>
        </w:numPr>
      </w:pPr>
      <w:r>
        <w:t xml:space="preserve">Częstotliwość treningów w tygodniu (liczba dni </w:t>
      </w:r>
      <w:r w:rsidR="00C41A6E">
        <w:t>w tygodniu</w:t>
      </w:r>
      <w:r>
        <w:t>)</w:t>
      </w:r>
    </w:p>
    <w:p w14:paraId="7A567DBB" w14:textId="49A39C9C" w:rsidR="006034B9" w:rsidRDefault="006034B9" w:rsidP="006034B9">
      <w:pPr>
        <w:pStyle w:val="ListParagraph"/>
        <w:numPr>
          <w:ilvl w:val="0"/>
          <w:numId w:val="1"/>
        </w:numPr>
      </w:pPr>
      <w:r>
        <w:t>Stopień doświadczenia (</w:t>
      </w:r>
      <w:r w:rsidR="00A41830">
        <w:t>od początkującego (1) do profesjonalisty (4))</w:t>
      </w:r>
    </w:p>
    <w:p w14:paraId="5889B59F" w14:textId="65E5EBDB" w:rsidR="00A41830" w:rsidRDefault="00A41830" w:rsidP="006034B9">
      <w:pPr>
        <w:pStyle w:val="ListParagraph"/>
        <w:numPr>
          <w:ilvl w:val="0"/>
          <w:numId w:val="1"/>
        </w:numPr>
      </w:pPr>
      <w:r>
        <w:t>BMI</w:t>
      </w:r>
    </w:p>
    <w:p w14:paraId="0D8296AF" w14:textId="77777777" w:rsidR="00A41830" w:rsidRDefault="00A41830" w:rsidP="00A41830">
      <w:r>
        <w:t xml:space="preserve">W celu przeczyszczenia danych, kolumny „Liczba spalonych kalorii” oraz „Spożycie płynu” zostały usunięte, gdyż były to dane w okresie tygodnia, które sugerowały długość ćwiczeń. </w:t>
      </w:r>
    </w:p>
    <w:p w14:paraId="58D188F0" w14:textId="2881901E" w:rsidR="00A41830" w:rsidRDefault="00A41830" w:rsidP="00A41830">
      <w:r>
        <w:t>Kolumny „Długość pojedynczej sesji treningowej” i „Częstotliwość treningów w tygodniu” zostały połączone w jedną kolumnę, którego wartości są szacowane.</w:t>
      </w:r>
    </w:p>
    <w:p w14:paraId="2DB7E29F" w14:textId="6A400023" w:rsidR="00A41830" w:rsidRDefault="00A41830" w:rsidP="00A41830">
      <w:r>
        <w:t>Wszystkie dane nominalne zostały przekonwertowane na numeryczne oraz wiersze z pustymi wartościami zostały usunięte.</w:t>
      </w:r>
    </w:p>
    <w:p w14:paraId="34522EF5" w14:textId="77777777" w:rsidR="00A41830" w:rsidRDefault="00A41830">
      <w:r>
        <w:br w:type="page"/>
      </w:r>
    </w:p>
    <w:p w14:paraId="4BA73F9B" w14:textId="77777777" w:rsidR="00A41830" w:rsidRPr="006034B9" w:rsidRDefault="00A41830" w:rsidP="00A41830"/>
    <w:p w14:paraId="74464731" w14:textId="77FE49E1" w:rsidR="00BA0DB0" w:rsidRDefault="00BA0DB0" w:rsidP="00BA0DB0">
      <w:pPr>
        <w:pStyle w:val="Heading1"/>
      </w:pPr>
      <w:r>
        <w:t>3. Sposób instalacji i zależności</w:t>
      </w:r>
    </w:p>
    <w:p w14:paraId="2449D466" w14:textId="07F4134B" w:rsidR="00A41830" w:rsidRDefault="00803C93" w:rsidP="00A41830">
      <w:r>
        <w:t>W pliku README.md znajdują się różne sposoby odpalenia aplikacji, w tym:</w:t>
      </w:r>
    </w:p>
    <w:p w14:paraId="1D419019" w14:textId="4161EDB9" w:rsidR="00803C93" w:rsidRDefault="00803C93" w:rsidP="00803C93">
      <w:pPr>
        <w:pStyle w:val="ListParagraph"/>
        <w:numPr>
          <w:ilvl w:val="0"/>
          <w:numId w:val="2"/>
        </w:numPr>
      </w:pPr>
      <w:r>
        <w:t>Sklonowanie repozytorium oraz uruchomienie aplikacji lokalnie poprzez komendy w terminalu.</w:t>
      </w:r>
    </w:p>
    <w:p w14:paraId="262782F6" w14:textId="286707AC" w:rsidR="00803C93" w:rsidRDefault="00803C93" w:rsidP="00803C93">
      <w:pPr>
        <w:pStyle w:val="ListParagraph"/>
        <w:numPr>
          <w:ilvl w:val="0"/>
          <w:numId w:val="2"/>
        </w:numPr>
      </w:pPr>
      <w:r>
        <w:t xml:space="preserve">Uruchomienie aplikacji z wykorzystaniem </w:t>
      </w:r>
      <w:proofErr w:type="spellStart"/>
      <w:r>
        <w:t>Dockera</w:t>
      </w:r>
      <w:proofErr w:type="spellEnd"/>
      <w:r>
        <w:t xml:space="preserve"> poprzez zbudowanie obrazu oraz uruchomienie kontenera.</w:t>
      </w:r>
    </w:p>
    <w:p w14:paraId="73DBD5A2" w14:textId="5C3032BC" w:rsidR="00803C93" w:rsidRDefault="00803C93" w:rsidP="00803C93">
      <w:pPr>
        <w:pStyle w:val="ListParagraph"/>
        <w:numPr>
          <w:ilvl w:val="0"/>
          <w:numId w:val="2"/>
        </w:numPr>
      </w:pPr>
      <w:r w:rsidRPr="00803C93">
        <w:rPr>
          <w:b/>
          <w:bCs/>
        </w:rPr>
        <w:t>ZALECANE ROZWIĄZANIE</w:t>
      </w:r>
      <w:r>
        <w:t xml:space="preserve"> - Pobranie i uruchomienie obrazu z Docker Hub poprzez zalogowanie się do Docker Hub, uruchomienie pobranego obrazu i wejście na odpowiednią stronę.</w:t>
      </w:r>
    </w:p>
    <w:p w14:paraId="58B7B12E" w14:textId="1E9E74D0" w:rsidR="00803C93" w:rsidRDefault="00BB3EBD" w:rsidP="00803C93">
      <w:r>
        <w:t>W pliku requirements.txt znajdują się zależności, bez których aplikacja nie będzie w stanie poprawnie działać, w tym:</w:t>
      </w:r>
    </w:p>
    <w:p w14:paraId="0FD7A04A" w14:textId="68F01B20" w:rsidR="00BB3EBD" w:rsidRDefault="00BB3EBD" w:rsidP="00BB3EBD">
      <w:pPr>
        <w:pStyle w:val="ListParagraph"/>
        <w:numPr>
          <w:ilvl w:val="0"/>
          <w:numId w:val="3"/>
        </w:numPr>
      </w:pPr>
      <w:proofErr w:type="spellStart"/>
      <w:r w:rsidRPr="00BB3EBD">
        <w:rPr>
          <w:b/>
          <w:bCs/>
        </w:rPr>
        <w:t>streamlit</w:t>
      </w:r>
      <w:proofErr w:type="spellEnd"/>
      <w:r>
        <w:t xml:space="preserve"> – odpowiedzialny za wygląd aplikacji oraz obsługi danych podanych przez użytkownika.</w:t>
      </w:r>
    </w:p>
    <w:p w14:paraId="34EAAAF1" w14:textId="092B9B43" w:rsidR="00BB3EBD" w:rsidRPr="00BB3EBD" w:rsidRDefault="00BB3EBD" w:rsidP="00BB3EB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B3EBD">
        <w:rPr>
          <w:b/>
          <w:bCs/>
        </w:rPr>
        <w:t>panda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Pr="00BB3EBD">
        <w:t xml:space="preserve">– służy </w:t>
      </w:r>
      <w:r>
        <w:t>do manipulacji danymi.</w:t>
      </w:r>
    </w:p>
    <w:p w14:paraId="75A70868" w14:textId="0C46126A" w:rsidR="00BB3EBD" w:rsidRPr="00BB3EBD" w:rsidRDefault="00BB3EBD" w:rsidP="00BB3EB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B3EBD">
        <w:rPr>
          <w:b/>
          <w:bCs/>
        </w:rPr>
        <w:t>numpy</w:t>
      </w:r>
      <w:proofErr w:type="spellEnd"/>
      <w:r>
        <w:rPr>
          <w:b/>
          <w:bCs/>
        </w:rPr>
        <w:t xml:space="preserve"> </w:t>
      </w:r>
      <w:r>
        <w:t xml:space="preserve">– </w:t>
      </w:r>
      <w:r w:rsidR="00DD3AD1">
        <w:t xml:space="preserve">wymagany do poprawnego działania </w:t>
      </w:r>
      <w:proofErr w:type="spellStart"/>
      <w:r w:rsidR="00DD3AD1">
        <w:t>Autogluona</w:t>
      </w:r>
      <w:proofErr w:type="spellEnd"/>
      <w:r w:rsidR="00DD3AD1">
        <w:t>.</w:t>
      </w:r>
    </w:p>
    <w:p w14:paraId="377CC0FA" w14:textId="5E4D86E5" w:rsidR="00BB3EBD" w:rsidRPr="00BB3EBD" w:rsidRDefault="00BB3EBD" w:rsidP="00BB3EB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B3EBD">
        <w:rPr>
          <w:b/>
          <w:bCs/>
        </w:rPr>
        <w:t>autogluon</w:t>
      </w:r>
      <w:proofErr w:type="spellEnd"/>
      <w:r>
        <w:t xml:space="preserve"> – odpowiedzialny za stworzenie i wytrenowanie modelu.</w:t>
      </w:r>
    </w:p>
    <w:p w14:paraId="5480D442" w14:textId="5599D274" w:rsidR="00BB3EBD" w:rsidRPr="00BB3EBD" w:rsidRDefault="00BB3EBD" w:rsidP="00BB3EB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B3EBD">
        <w:rPr>
          <w:b/>
          <w:bCs/>
        </w:rPr>
        <w:t>kagglehub</w:t>
      </w:r>
      <w:proofErr w:type="spellEnd"/>
      <w:r>
        <w:t xml:space="preserve"> – służy do uzyskania dostępu do danych ze strony </w:t>
      </w:r>
      <w:proofErr w:type="spellStart"/>
      <w:r>
        <w:t>Kaggle</w:t>
      </w:r>
      <w:proofErr w:type="spellEnd"/>
      <w:r>
        <w:t>.</w:t>
      </w:r>
    </w:p>
    <w:p w14:paraId="21254628" w14:textId="3142D2FB" w:rsidR="00BB3EBD" w:rsidRPr="00BB3EBD" w:rsidRDefault="00BB3EBD" w:rsidP="00BB3EB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B3EBD">
        <w:rPr>
          <w:b/>
          <w:bCs/>
        </w:rPr>
        <w:t>scikit-learn</w:t>
      </w:r>
      <w:proofErr w:type="spellEnd"/>
      <w:r>
        <w:t xml:space="preserve"> – </w:t>
      </w:r>
      <w:r w:rsidR="00A02912">
        <w:t>dzieli zestaw danych na zestaw treningowy i testowy.</w:t>
      </w:r>
    </w:p>
    <w:p w14:paraId="766763F4" w14:textId="6CF3419B" w:rsidR="00BA0DB0" w:rsidRDefault="00BA0DB0" w:rsidP="00BA0DB0">
      <w:pPr>
        <w:pStyle w:val="Heading1"/>
      </w:pPr>
      <w:r>
        <w:t xml:space="preserve">4. </w:t>
      </w:r>
      <w:r w:rsidR="00DD3AD1">
        <w:t>Struktura projektu</w:t>
      </w:r>
    </w:p>
    <w:p w14:paraId="6A9A57AC" w14:textId="5E537FC2" w:rsidR="00A41830" w:rsidRDefault="00A41830" w:rsidP="00A41830">
      <w:r>
        <w:t xml:space="preserve">Aplikacja została napisana z rozdzieleniem logiki działania – przygotowania zestawu danych, obsługi modelu oraz reprezentacji aplikacji ze strony front-end. </w:t>
      </w:r>
    </w:p>
    <w:p w14:paraId="2492579D" w14:textId="06FFCBBA" w:rsidR="00803C93" w:rsidRDefault="00803C93" w:rsidP="00803C93">
      <w:pPr>
        <w:pStyle w:val="Heading3"/>
      </w:pPr>
      <w:r>
        <w:t>prepare_csv.py – plik przygotowujący zestaw danych</w:t>
      </w:r>
    </w:p>
    <w:p w14:paraId="5BE2BD5D" w14:textId="07C05D07" w:rsidR="00803C93" w:rsidRPr="00803C93" w:rsidRDefault="00DD3AD1" w:rsidP="00803C93">
      <w:r>
        <w:t xml:space="preserve">W tym pliku pobierane są dane ze strony </w:t>
      </w:r>
      <w:proofErr w:type="spellStart"/>
      <w:r>
        <w:t>Kaggle</w:t>
      </w:r>
      <w:proofErr w:type="spellEnd"/>
      <w:r>
        <w:t xml:space="preserve">, za pomocą </w:t>
      </w:r>
      <w:proofErr w:type="spellStart"/>
      <w:r>
        <w:t>kagglehub</w:t>
      </w:r>
      <w:proofErr w:type="spellEnd"/>
      <w:r>
        <w:t xml:space="preserve">, w postaci pliku CSV, po czym jest ona zamieniana na </w:t>
      </w:r>
      <w:proofErr w:type="spellStart"/>
      <w:r>
        <w:t>DataFrame</w:t>
      </w:r>
      <w:proofErr w:type="spellEnd"/>
      <w:r>
        <w:t>, przy okazji zamieniając wszystkie nominalne liczby na wartości numeryczne. Następnie wyliczany jest długość czasu spędzonego w tygodniu na siłowni i usuwane są dane przeszkadzające a nauczaniu.</w:t>
      </w:r>
    </w:p>
    <w:p w14:paraId="4DB7AC7C" w14:textId="47A4E786" w:rsidR="00803C93" w:rsidRDefault="00803C93" w:rsidP="00803C93">
      <w:pPr>
        <w:pStyle w:val="Heading3"/>
      </w:pPr>
      <w:r w:rsidRPr="00803C93">
        <w:t xml:space="preserve">model_train.py – plik </w:t>
      </w:r>
      <w:r>
        <w:t>do wytrenowania modelu</w:t>
      </w:r>
    </w:p>
    <w:p w14:paraId="7C986688" w14:textId="49D58952" w:rsidR="00803C93" w:rsidRPr="00803C93" w:rsidRDefault="00DD3AD1" w:rsidP="00803C93">
      <w:r>
        <w:t xml:space="preserve">Tutaj wczytywane są dane z pliku CSV, po czym są one mieszane i podzielone na dwa sety: </w:t>
      </w:r>
      <w:proofErr w:type="spellStart"/>
      <w:r>
        <w:t>train</w:t>
      </w:r>
      <w:proofErr w:type="spellEnd"/>
      <w:r>
        <w:t xml:space="preserve"> i test. Później model jest uczony za pomocą </w:t>
      </w:r>
      <w:proofErr w:type="spellStart"/>
      <w:r>
        <w:t>TabularPredictor</w:t>
      </w:r>
      <w:proofErr w:type="spellEnd"/>
      <w:r>
        <w:t xml:space="preserve"> z </w:t>
      </w:r>
      <w:proofErr w:type="spellStart"/>
      <w:r>
        <w:t>Autogluona</w:t>
      </w:r>
      <w:proofErr w:type="spellEnd"/>
      <w:r>
        <w:t xml:space="preserve"> i zachowywany jest tylko najlepszy z nich, który następnie jest zapisywany do pliku.</w:t>
      </w:r>
    </w:p>
    <w:p w14:paraId="33CB39D5" w14:textId="1A937744" w:rsidR="00803C93" w:rsidRDefault="00803C93" w:rsidP="00803C93">
      <w:pPr>
        <w:pStyle w:val="Heading3"/>
      </w:pPr>
      <w:r w:rsidRPr="00803C93">
        <w:t>model_prediction.py – plik do predykcji na</w:t>
      </w:r>
      <w:r>
        <w:t xml:space="preserve"> podstawie podanych danych</w:t>
      </w:r>
    </w:p>
    <w:p w14:paraId="5D6C70BA" w14:textId="57055754" w:rsidR="00DD3AD1" w:rsidRDefault="00DD3AD1" w:rsidP="00803C93">
      <w:r>
        <w:t xml:space="preserve">To jest funkcja, która jest pod spodem </w:t>
      </w:r>
      <w:proofErr w:type="spellStart"/>
      <w:r>
        <w:t>Streamlita</w:t>
      </w:r>
      <w:proofErr w:type="spellEnd"/>
      <w:r>
        <w:t xml:space="preserve">, która ma na celu przedstawienie </w:t>
      </w:r>
      <w:proofErr w:type="spellStart"/>
      <w:r>
        <w:t>predyktorowi</w:t>
      </w:r>
      <w:proofErr w:type="spellEnd"/>
      <w:r>
        <w:t xml:space="preserve"> odpowiedniego rodzaju danych, które zostały przekazane z front-endu i zwróceniu wartości, którą przewidział </w:t>
      </w:r>
      <w:proofErr w:type="spellStart"/>
      <w:r>
        <w:t>predyktor</w:t>
      </w:r>
      <w:proofErr w:type="spellEnd"/>
      <w:r>
        <w:t>.</w:t>
      </w:r>
    </w:p>
    <w:p w14:paraId="02F428BB" w14:textId="77777777" w:rsidR="00DD3AD1" w:rsidRDefault="00DD3AD1">
      <w:r>
        <w:br w:type="page"/>
      </w:r>
    </w:p>
    <w:p w14:paraId="16D883C6" w14:textId="0B44022C" w:rsidR="00803C93" w:rsidRPr="00DD3AD1" w:rsidRDefault="00803C93" w:rsidP="00803C93">
      <w:pPr>
        <w:pStyle w:val="Heading3"/>
        <w:rPr>
          <w:lang w:val="en-US"/>
        </w:rPr>
      </w:pPr>
      <w:r w:rsidRPr="00DD3AD1">
        <w:rPr>
          <w:lang w:val="en-US"/>
        </w:rPr>
        <w:lastRenderedPageBreak/>
        <w:t>app.py – plik front-end</w:t>
      </w:r>
    </w:p>
    <w:p w14:paraId="7D1AB3D9" w14:textId="4D079FD2" w:rsidR="00803C93" w:rsidRPr="00DD3AD1" w:rsidRDefault="00DD3AD1" w:rsidP="00803C93">
      <w:r w:rsidRPr="00DD3AD1">
        <w:t>W tym pliku znajduje s</w:t>
      </w:r>
      <w:r>
        <w:t xml:space="preserve">ię front-end napisany w bibliotece </w:t>
      </w:r>
      <w:proofErr w:type="spellStart"/>
      <w:r>
        <w:t>Streamlit</w:t>
      </w:r>
      <w:proofErr w:type="spellEnd"/>
      <w:r>
        <w:t>, który jest zrobiony w miarę prosty sposób, aby każdy mógł z niego korzystać.</w:t>
      </w:r>
    </w:p>
    <w:p w14:paraId="7192A832" w14:textId="4A53FA82" w:rsidR="00BA0DB0" w:rsidRDefault="00BA0DB0" w:rsidP="00BA0DB0">
      <w:pPr>
        <w:pStyle w:val="Heading1"/>
      </w:pPr>
      <w:r>
        <w:t>5. Model i jakość modelu</w:t>
      </w:r>
    </w:p>
    <w:p w14:paraId="0A5CC73A" w14:textId="05A64715" w:rsidR="00C41A6E" w:rsidRDefault="00C41A6E" w:rsidP="00A41830">
      <w:proofErr w:type="spellStart"/>
      <w:r>
        <w:t>Autogluon</w:t>
      </w:r>
      <w:proofErr w:type="spellEnd"/>
      <w:r>
        <w:t xml:space="preserve"> wybrał kilka modeli, które pasowały do danego problemu, są to:</w:t>
      </w:r>
    </w:p>
    <w:p w14:paraId="6EDFA16B" w14:textId="0E191BC2" w:rsidR="00C41A6E" w:rsidRDefault="00C41A6E" w:rsidP="00C41A6E">
      <w:pPr>
        <w:pStyle w:val="ListParagraph"/>
        <w:numPr>
          <w:ilvl w:val="0"/>
          <w:numId w:val="4"/>
        </w:numPr>
      </w:pPr>
      <w:proofErr w:type="spellStart"/>
      <w:r>
        <w:t>LightGBMXT</w:t>
      </w:r>
      <w:proofErr w:type="spellEnd"/>
      <w:r>
        <w:t xml:space="preserve"> z wagą 0.733</w:t>
      </w:r>
    </w:p>
    <w:p w14:paraId="6F98EF53" w14:textId="117FE37B" w:rsidR="00C41A6E" w:rsidRDefault="00C41A6E" w:rsidP="00C41A6E">
      <w:pPr>
        <w:pStyle w:val="ListParagraph"/>
        <w:numPr>
          <w:ilvl w:val="0"/>
          <w:numId w:val="4"/>
        </w:numPr>
      </w:pPr>
      <w:proofErr w:type="spellStart"/>
      <w:r>
        <w:t>NeuralNetTorch</w:t>
      </w:r>
      <w:proofErr w:type="spellEnd"/>
      <w:r>
        <w:t xml:space="preserve"> z wagą 0.133</w:t>
      </w:r>
    </w:p>
    <w:p w14:paraId="30A0E89F" w14:textId="1496AA11" w:rsidR="00C41A6E" w:rsidRDefault="00C41A6E" w:rsidP="00C41A6E">
      <w:pPr>
        <w:pStyle w:val="ListParagraph"/>
        <w:numPr>
          <w:ilvl w:val="0"/>
          <w:numId w:val="4"/>
        </w:numPr>
      </w:pPr>
      <w:proofErr w:type="spellStart"/>
      <w:r>
        <w:t>NeuralNetFastAI</w:t>
      </w:r>
      <w:proofErr w:type="spellEnd"/>
      <w:r>
        <w:t xml:space="preserve"> z wagą 0.067</w:t>
      </w:r>
    </w:p>
    <w:p w14:paraId="08B24C1B" w14:textId="4ED92125" w:rsidR="00C41A6E" w:rsidRDefault="00C41A6E" w:rsidP="00A41830">
      <w:pPr>
        <w:pStyle w:val="ListParagraph"/>
        <w:numPr>
          <w:ilvl w:val="0"/>
          <w:numId w:val="4"/>
        </w:numPr>
      </w:pPr>
      <w:proofErr w:type="spellStart"/>
      <w:r>
        <w:t>XGBoost</w:t>
      </w:r>
      <w:proofErr w:type="spellEnd"/>
      <w:r>
        <w:t xml:space="preserve"> z wagą 0.067</w:t>
      </w:r>
    </w:p>
    <w:p w14:paraId="7F4BE4F5" w14:textId="40026AB1" w:rsidR="00C41A6E" w:rsidRPr="00A41830" w:rsidRDefault="00C41A6E" w:rsidP="00C41A6E">
      <w:r>
        <w:t>Dzięki temu, RMSE, które zostało osiągnięte to 0.776, które wydaje się wystarczająco dobre, ponieważ jest to pomyłka 45 minut na cały tydzień.</w:t>
      </w:r>
    </w:p>
    <w:p w14:paraId="5EA8FC22" w14:textId="3D04071A" w:rsidR="00BA0DB0" w:rsidRDefault="00BA0DB0" w:rsidP="00BA0DB0">
      <w:pPr>
        <w:pStyle w:val="Heading1"/>
      </w:pPr>
      <w:r>
        <w:t>6. Obsługa aplikacji</w:t>
      </w:r>
    </w:p>
    <w:p w14:paraId="26CD3C4C" w14:textId="1C39D7B0" w:rsidR="00A41830" w:rsidRDefault="00A02912" w:rsidP="00A41830">
      <w:r>
        <w:t xml:space="preserve">Aplikacja umożliwia użytkownikowi podanie odpowiednich wartości do każdego atrybutu. Każda wartość numeryczna posiada minimalną i maksymalną wartość, której użytkownik nie może przekroczyć, </w:t>
      </w:r>
      <w:r w:rsidR="0068492C">
        <w:t>w przeciwnym wypadku</w:t>
      </w:r>
      <w:r>
        <w:t xml:space="preserve"> wyskoczy błąd.</w:t>
      </w:r>
    </w:p>
    <w:p w14:paraId="6BCF5471" w14:textId="7FE6ADE1" w:rsidR="00A02912" w:rsidRDefault="00A02912" w:rsidP="00A02912">
      <w:pPr>
        <w:jc w:val="center"/>
      </w:pPr>
      <w:r w:rsidRPr="00A02912">
        <w:drawing>
          <wp:inline distT="0" distB="0" distL="0" distR="0" wp14:anchorId="4FA98780" wp14:editId="35C00F98">
            <wp:extent cx="3124636" cy="1171739"/>
            <wp:effectExtent l="0" t="0" r="0" b="9525"/>
            <wp:docPr id="208981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15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48A6" w14:textId="78F87020" w:rsidR="00A02912" w:rsidRDefault="00A02912" w:rsidP="00A02912">
      <w:r>
        <w:t xml:space="preserve">Stopień doświadczenia, płeć oraz typ treningu </w:t>
      </w:r>
      <w:r w:rsidR="0068492C">
        <w:t>można wybrać poprzez odpowiednie pole wyboru.</w:t>
      </w:r>
    </w:p>
    <w:p w14:paraId="3DC7A6BB" w14:textId="77777777" w:rsidR="0068492C" w:rsidRDefault="0068492C" w:rsidP="0068492C">
      <w:pPr>
        <w:jc w:val="center"/>
      </w:pPr>
      <w:r w:rsidRPr="0068492C">
        <w:drawing>
          <wp:inline distT="0" distB="0" distL="0" distR="0" wp14:anchorId="4E49B1EC" wp14:editId="7B7DD366">
            <wp:extent cx="3009900" cy="2091471"/>
            <wp:effectExtent l="0" t="0" r="0" b="4445"/>
            <wp:docPr id="48122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2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342" cy="20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92C">
        <w:rPr>
          <w:noProof/>
        </w:rPr>
        <w:drawing>
          <wp:inline distT="0" distB="0" distL="0" distR="0" wp14:anchorId="5F0A3C15" wp14:editId="5427E4E7">
            <wp:extent cx="2590800" cy="2083003"/>
            <wp:effectExtent l="0" t="0" r="0" b="0"/>
            <wp:docPr id="156768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82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364" cy="20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15A" w14:textId="3C55AC81" w:rsidR="0068492C" w:rsidRDefault="0068492C" w:rsidP="0068492C">
      <w:pPr>
        <w:jc w:val="center"/>
      </w:pPr>
      <w:r w:rsidRPr="0068492C">
        <w:drawing>
          <wp:inline distT="0" distB="0" distL="0" distR="0" wp14:anchorId="34984823" wp14:editId="5114346A">
            <wp:extent cx="1571844" cy="619211"/>
            <wp:effectExtent l="0" t="0" r="9525" b="9525"/>
            <wp:docPr id="153696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67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8BFF" w14:textId="1A6FE5DD" w:rsidR="0068492C" w:rsidRDefault="0068492C" w:rsidP="0068492C">
      <w:r>
        <w:lastRenderedPageBreak/>
        <w:t>Gdy wszystkie pola są odpowiednio uzupełnione, użytkownik może kliknąć w przycisk „</w:t>
      </w:r>
      <w:proofErr w:type="spellStart"/>
      <w:r>
        <w:t>Predict</w:t>
      </w:r>
      <w:proofErr w:type="spellEnd"/>
      <w:r>
        <w:t>”, który oszacuje liczbę godzin spędzonych na siłowni w tygodniu i wyświetli komunikat z wynikiem.</w:t>
      </w:r>
    </w:p>
    <w:p w14:paraId="0095A675" w14:textId="2D35B543" w:rsidR="0068492C" w:rsidRPr="00A41830" w:rsidRDefault="0068492C" w:rsidP="0068492C">
      <w:pPr>
        <w:jc w:val="center"/>
      </w:pPr>
      <w:r w:rsidRPr="0068492C">
        <w:drawing>
          <wp:inline distT="0" distB="0" distL="0" distR="0" wp14:anchorId="007785A3" wp14:editId="24DA9E8A">
            <wp:extent cx="5760720" cy="1134110"/>
            <wp:effectExtent l="0" t="0" r="0" b="8890"/>
            <wp:docPr id="206047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75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92C" w:rsidRPr="00A41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D2628"/>
    <w:multiLevelType w:val="hybridMultilevel"/>
    <w:tmpl w:val="F000E7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58AD"/>
    <w:multiLevelType w:val="hybridMultilevel"/>
    <w:tmpl w:val="45E24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E2E77"/>
    <w:multiLevelType w:val="hybridMultilevel"/>
    <w:tmpl w:val="A6A0B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A535C"/>
    <w:multiLevelType w:val="hybridMultilevel"/>
    <w:tmpl w:val="59269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092080">
    <w:abstractNumId w:val="3"/>
  </w:num>
  <w:num w:numId="2" w16cid:durableId="631323589">
    <w:abstractNumId w:val="1"/>
  </w:num>
  <w:num w:numId="3" w16cid:durableId="140124409">
    <w:abstractNumId w:val="0"/>
  </w:num>
  <w:num w:numId="4" w16cid:durableId="397702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19"/>
    <w:rsid w:val="002465EC"/>
    <w:rsid w:val="002527F1"/>
    <w:rsid w:val="002B018D"/>
    <w:rsid w:val="00444429"/>
    <w:rsid w:val="004864B5"/>
    <w:rsid w:val="006034B9"/>
    <w:rsid w:val="0068492C"/>
    <w:rsid w:val="006B609E"/>
    <w:rsid w:val="00803C93"/>
    <w:rsid w:val="00A02912"/>
    <w:rsid w:val="00A41830"/>
    <w:rsid w:val="00AC1741"/>
    <w:rsid w:val="00B4584E"/>
    <w:rsid w:val="00BA0DB0"/>
    <w:rsid w:val="00BB3EBD"/>
    <w:rsid w:val="00C41A6E"/>
    <w:rsid w:val="00DD3AD1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2F97"/>
  <w15:chartTrackingRefBased/>
  <w15:docId w15:val="{5C627135-8302-48D1-B9DB-C3BA0F77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4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4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1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A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24600/Suml_sum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693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Herbert</dc:creator>
  <cp:keywords/>
  <dc:description/>
  <cp:lastModifiedBy>James Herbert</cp:lastModifiedBy>
  <cp:revision>1</cp:revision>
  <dcterms:created xsi:type="dcterms:W3CDTF">2025-01-26T18:05:00Z</dcterms:created>
  <dcterms:modified xsi:type="dcterms:W3CDTF">2025-01-26T20:15:00Z</dcterms:modified>
</cp:coreProperties>
</file>