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Documentação – Farma Maceió</w:t>
      </w:r>
    </w:p>
    <w:p>
      <w:pPr/>
      <w:r>
        <w:t xml:space="preserve">Site institucional de página única (landing page) para farmácia em Maceió/AL, com foco em conversão via WhatsApp, performance e SEO local.</w:t>
      </w:r>
    </w:p>
    <w:p>
      <w:pPr>
        <w:pStyle w:val="Heading2"/>
      </w:pPr>
      <w:r>
        <w:t xml:space="preserve">1. Visão Geral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Framework</w:t>
            </w:r>
          </w:p>
        </w:tc>
        <w:tc>
          <w:tcPr>
            <w:tcW w:w="4680" w:type="dxa"/>
          </w:tcPr>
          <w:p>
            <w:pPr/>
            <w:r>
              <w:t xml:space="preserve">Astro (renderização estática, zero JavaScript por padrão)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Estilização</w:t>
            </w:r>
          </w:p>
        </w:tc>
        <w:tc>
          <w:tcPr>
            <w:tcW w:w="4680" w:type="dxa"/>
          </w:tcPr>
          <w:p>
            <w:pPr/>
            <w:r>
              <w:t xml:space="preserve">Tailwind CSS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Ícones</w:t>
            </w:r>
          </w:p>
        </w:tc>
        <w:tc>
          <w:tcPr>
            <w:tcW w:w="4680" w:type="dxa"/>
          </w:tcPr>
          <w:p>
            <w:pPr/>
            <w:r>
              <w:t xml:space="preserve">Lucide (</w:t>
            </w:r>
            <w:r>
              <w:rPr>
                <w:rStyle w:val="CodeChar"/>
              </w:rPr>
              <w:t xml:space="preserve">lucide-astro</w:t>
            </w:r>
            <w:r>
              <w:t xml:space="preserve"> ou SVG inline)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Meta de performance</w:t>
            </w:r>
          </w:p>
        </w:tc>
        <w:tc>
          <w:tcPr>
            <w:tcW w:w="4680" w:type="dxa"/>
          </w:tcPr>
          <w:p>
            <w:pPr/>
            <w:r>
              <w:t xml:space="preserve">95+ no Google Lighthouse (Mobile e Desktop)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Hospedagem sugerida</w:t>
            </w:r>
          </w:p>
        </w:tc>
        <w:tc>
          <w:tcPr>
            <w:tcW w:w="4680" w:type="dxa"/>
          </w:tcPr>
          <w:p>
            <w:pPr/>
            <w:r>
              <w:t xml:space="preserve">Cloudflare Pages, Netlify ou Vercel (site estático)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Idioma</w:t>
            </w:r>
          </w:p>
        </w:tc>
        <w:tc>
          <w:tcPr>
            <w:tcW w:w="4680" w:type="dxa"/>
          </w:tcPr>
          <w:p>
            <w:pPr/>
            <w:r>
              <w:t xml:space="preserve">Português do Brasil (</w:t>
            </w:r>
            <w:r>
              <w:rPr>
                <w:rStyle w:val="CodeChar"/>
              </w:rPr>
              <w:t xml:space="preserve">lang="pt-BR"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Objetivo do site:</w:t>
      </w:r>
      <w:r>
        <w:t xml:space="preserve"> levar o visitante a falar com a farmácia pelo WhatsApp (enviar receita ou fazer pedido) e a encontrar a loja física (endereço, horário e GPS).</w:t>
      </w:r>
    </w:p>
    <w:p>
      <w:pPr>
        <w:pStyle w:val="Heading2"/>
      </w:pPr>
      <w:r>
        <w:t xml:space="preserve">2. Requisitos e Comandos</w:t>
      </w:r>
    </w:p>
    <w:p>
      <w:pPr>
        <w:pStyle w:val="ListParagraph"/>
        <w:numPr>
          <w:ilvl w:val="0"/>
          <w:numId w:val="2"/>
        </w:numPr>
      </w:pPr>
      <w:r>
        <w:t xml:space="preserve">Node.js 18.20+ ou 20+ (conferir a versão exigida pela versão do Astro instalada)</w:t>
      </w:r>
    </w:p>
    <w:p>
      <w:pPr>
        <w:pStyle w:val="ListParagraph"/>
        <w:numPr>
          <w:ilvl w:val="0"/>
          <w:numId w:val="2"/>
        </w:numPr>
      </w:pPr>
      <w:r>
        <w:t xml:space="preserve">npm, pnpm ou yarn</w:t>
      </w:r>
    </w:p>
    <w:p>
      <w:pPr>
        <w:pStyle w:val="Code"/>
      </w:pPr>
      <w:bookmarkStart w:id="1" w:name="bongo_lang_bash_1"/>
      <w:bookmarkEnd w:id="1"/>
      <w:r>
        <w:t xml:space="preserve">npm create astro@latest Farma-Maceio</w:t>
        <w:br/>
        <w:t xml:space="preserve">cd Farma-Maceio</w:t>
        <w:br/>
        <w:t xml:space="preserve">npx astro add tailwind</w:t>
        <w:br/>
        <w:t xml:space="preserve">npm install lucide-astro   # opcional; pode-se usar SVG inline</w:t>
        <w:br/>
        <w:t xml:space="preserve">npm run dev                # desenvolvimento em http://localhost:4321</w:t>
        <w:br/>
        <w:t xml:space="preserve">npm run build              # gera a pasta dist/</w:t>
        <w:br/>
        <w:t xml:space="preserve">npm run preview            # testa o build localmente</w:t>
      </w:r>
    </w:p>
    <w:p>
      <w:pPr>
        <w:pStyle w:val="Heading2"/>
      </w:pPr>
      <w:r>
        <w:t xml:space="preserve">3. Estrutura de Arquivos</w:t>
      </w:r>
    </w:p>
    <w:p>
      <w:pPr>
        <w:pStyle w:val="Code"/>
      </w:pPr>
      <w:bookmarkStart w:id="2" w:name="bongo_lang_text_2"/>
      <w:bookmarkEnd w:id="2"/>
      <w:r>
        <w:t xml:space="preserve">Farma-Maceio/</w:t>
        <w:br/>
        <w:t xml:space="preserve">├── public/</w:t>
        <w:br/>
        <w:t xml:space="preserve">│   ├── favicon.svg</w:t>
        <w:br/>
        <w:t xml:space="preserve">│   └── logo.png</w:t>
        <w:br/>
        <w:t xml:space="preserve">├── src/</w:t>
        <w:br/>
        <w:t xml:space="preserve">│   ├── components/</w:t>
        <w:br/>
        <w:t xml:space="preserve">│   │   ├── Header.astro</w:t>
        <w:br/>
        <w:t xml:space="preserve">│   │   ├── Hero.astro</w:t>
        <w:br/>
        <w:t xml:space="preserve">│   │   ├── Services.astro</w:t>
        <w:br/>
        <w:t xml:space="preserve">│   │   ├── Location.astro</w:t>
        <w:br/>
        <w:t xml:space="preserve">│   │   ├── Footer.astro</w:t>
        <w:br/>
        <w:t xml:space="preserve">│   │   └── WhatsappFloat.astro</w:t>
        <w:br/>
        <w:t xml:space="preserve">│   ├── layouts/</w:t>
        <w:br/>
        <w:t xml:space="preserve">│   │   └── Layout.astro</w:t>
        <w:br/>
        <w:t xml:space="preserve">│   ├── pages/</w:t>
        <w:br/>
        <w:t xml:space="preserve">│   │   └── index.astro</w:t>
        <w:br/>
        <w:t xml:space="preserve">│   └── config/</w:t>
        <w:br/>
        <w:t xml:space="preserve">│       └── site.ts          (recomendado: dados centralizados)</w:t>
        <w:br/>
        <w:t xml:space="preserve">├── astro.config.mjs</w:t>
        <w:br/>
        <w:t xml:space="preserve">├── tailwind.config.mjs      (Tailwind v3) </w:t>
        <w:br/>
        <w:t xml:space="preserve">├── tsconfig.json</w:t>
        <w:br/>
        <w:t xml:space="preserve">└── package.json</w:t>
      </w:r>
    </w:p>
    <w:p>
      <w:pPr/>
      <w:r>
        <w:rPr>
          <w:b/>
        </w:rPr>
        <w:t xml:space="preserve">Responsabilidades: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Layout.astro</w:t>
      </w:r>
      <w:r>
        <w:t xml:space="preserve">: estrutura HTML base (</w:t>
      </w:r>
      <w:r>
        <w:rPr>
          <w:rStyle w:val="CodeChar"/>
        </w:rPr>
        <w:t xml:space="preserve">&lt;html lang="pt-BR"&gt;</w:t>
      </w:r>
      <w:r>
        <w:t xml:space="preserve">, </w:t>
      </w:r>
      <w:r>
        <w:rPr>
          <w:rStyle w:val="CodeChar"/>
        </w:rPr>
        <w:t xml:space="preserve">&lt;head&gt;</w:t>
      </w:r>
      <w:r>
        <w:t xml:space="preserve"> com título, descrição, Open Graph, favicon e dados estruturados) e </w:t>
      </w:r>
      <w:r>
        <w:rPr>
          <w:rStyle w:val="CodeChar"/>
        </w:rPr>
        <w:t xml:space="preserve">&lt;slot /&gt;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index.astro</w:t>
      </w:r>
      <w:r>
        <w:t xml:space="preserve">: monta a página na ordem Header → Hero → Services → Location → Footer, mais o </w:t>
      </w:r>
      <w:r>
        <w:rPr>
          <w:rStyle w:val="CodeChar"/>
        </w:rPr>
        <w:t xml:space="preserve">WhatsappFloat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public/</w:t>
      </w:r>
      <w:r>
        <w:t xml:space="preserve">: arquivos servidos como estão (favicon e logo).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src/config/site.ts</w:t>
      </w:r>
      <w:r>
        <w:t xml:space="preserve"> (recomendado): nome, telefone, endereço, horários e links, para não repetir dados em vários componentes.</w:t>
      </w:r>
    </w:p>
    <w:p>
      <w:pPr>
        <w:pStyle w:val="Code"/>
      </w:pPr>
      <w:bookmarkStart w:id="3" w:name="bongo_lang_ts_3"/>
      <w:bookmarkEnd w:id="3"/>
      <w:r>
        <w:t xml:space="preserve">// src/config/site.ts</w:t>
        <w:br/>
        <w:t xml:space="preserve">export const site = {</w:t>
        <w:br/>
        <w:t xml:space="preserve">  name: 'Farma Maceió',</w:t>
        <w:br/>
        <w:t xml:space="preserve">  whatsapp: '5582999999999', // 55 + DDD + número, só dígitos</w:t>
        <w:br/>
        <w:t xml:space="preserve">  address: 'Rua Exemplo, 123 - Bairro, Maceió - AL',</w:t>
        <w:br/>
        <w:t xml:space="preserve">  hours: [</w:t>
        <w:br/>
        <w:t xml:space="preserve">    { label: 'Segunda a Sábado', value: '07h às 22h' },</w:t>
        <w:br/>
        <w:t xml:space="preserve">    { label: 'Domingos e Feriados', value: '08h às 18h' },</w:t>
        <w:br/>
        <w:t xml:space="preserve">  ],</w:t>
        <w:br/>
        <w:t xml:space="preserve">};</w:t>
      </w:r>
    </w:p>
    <w:p>
      <w:pPr>
        <w:pStyle w:val="Heading2"/>
      </w:pPr>
      <w:r>
        <w:t xml:space="preserve">4. Guia de Estilo</w:t>
      </w:r>
    </w:p>
    <w:p>
      <w:pPr>
        <w:pStyle w:val="Heading3"/>
      </w:pPr>
      <w:r>
        <w:t xml:space="preserve">4.1. Paleta (Tailwind v3 – </w:t>
      </w:r>
      <w:r>
        <w:rPr>
          <w:rStyle w:val="CodeChar"/>
        </w:rPr>
        <w:t xml:space="preserve">tailwind.config.mjs</w:t>
      </w:r>
      <w:r>
        <w:t xml:space="preserve">)</w:t>
      </w:r>
    </w:p>
    <w:p>
      <w:pPr/>
      <w:r>
        <w:t xml:space="preserve">As cores vêm do logotipo: círculo vermelho com cruz branca sobre losango azul. Os valores foram amostrados do PNG enviado; conferir com o manual da marca, se existir.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Contraste com branco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Vermelho da marca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#ce0e10</w:t>
            </w:r>
          </w:p>
        </w:tc>
        <w:tc>
          <w:tcPr>
            <w:tcW w:w="2340" w:type="dxa"/>
          </w:tcPr>
          <w:p>
            <w:pPr/>
            <w:r>
              <w:t xml:space="preserve">CTAs primários, botão do WhatsApp, destaques</w:t>
            </w:r>
          </w:p>
        </w:tc>
        <w:tc>
          <w:tcPr>
            <w:tcW w:w="2340" w:type="dxa"/>
          </w:tcPr>
          <w:p>
            <w:pPr/>
            <w:r>
              <w:t xml:space="preserve">5,7:1 (AA)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Azul da marca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#0a4a9a</w:t>
            </w:r>
          </w:p>
        </w:tc>
        <w:tc>
          <w:tcPr>
            <w:tcW w:w="2340" w:type="dxa"/>
          </w:tcPr>
          <w:p>
            <w:pPr/>
            <w:r>
              <w:t xml:space="preserve">CTA secundário, títulos de seção, ícones</w:t>
            </w:r>
          </w:p>
        </w:tc>
        <w:tc>
          <w:tcPr>
            <w:tcW w:w="2340" w:type="dxa"/>
          </w:tcPr>
          <w:p>
            <w:pPr/>
            <w:r>
              <w:t xml:space="preserve">8,5:1 (AAA)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Branco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#ffffff</w:t>
            </w:r>
          </w:p>
        </w:tc>
        <w:tc>
          <w:tcPr>
            <w:tcW w:w="2340" w:type="dxa"/>
          </w:tcPr>
          <w:p>
            <w:pPr/>
            <w:r>
              <w:t xml:space="preserve">Texto sobre as cores da marca</w:t>
            </w:r>
          </w:p>
        </w:tc>
        <w:tc>
          <w:tcPr>
            <w:tcW w:w="2340" w:type="dxa"/>
          </w:tcPr>
          <w:p>
            <w:pPr/>
            <w:r>
              <w:t xml:space="preserve">n/d</w:t>
            </w:r>
          </w:p>
        </w:tc>
      </w:tr>
    </w:tbl>
    <w:p>
      <w:pPr>
        <w:pStyle w:val="Code"/>
      </w:pPr>
      <w:bookmarkStart w:id="4" w:name="bongo_lang_js_4"/>
      <w:bookmarkEnd w:id="4"/>
      <w:r>
        <w:t xml:space="preserve">/** @type {import('tailwindcss').Config} */</w:t>
        <w:br/>
        <w:t xml:space="preserve">export default {</w:t>
        <w:br/>
        <w:t xml:space="preserve">  content: ['./src/**/*.{astro,html,js,ts,md,mdx}'],</w:t>
        <w:br/>
        <w:t xml:space="preserve">  theme: {</w:t>
        <w:br/>
        <w:t xml:space="preserve">    extend: {</w:t>
        <w:br/>
        <w:t xml:space="preserve">      colors: {</w:t>
        <w:br/>
        <w:t xml:space="preserve">        pharmacy: {</w:t>
        <w:br/>
        <w:t xml:space="preserve">          red: '#ce0e10',        // vermelho da marca: CTAs</w:t>
        <w:br/>
        <w:t xml:space="preserve">          redHover: '#a60b0d',   // hover (mais escuro)</w:t>
        <w:br/>
        <w:t xml:space="preserve">          blue: '#0a4a9a',       // azul da marca: destaques e CTA secundário</w:t>
        <w:br/>
        <w:t xml:space="preserve">          blueHover: '#083b7b',  // hover do azul</w:t>
        <w:br/>
        <w:t xml:space="preserve">          dark: '#0f172a',       // Slate-900: títulos e texto</w:t>
        <w:br/>
        <w:t xml:space="preserve">          light: '#f8fafc',      // Slate-50: fundos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 xml:space="preserve">  plugins: [],</w:t>
        <w:br/>
        <w:t xml:space="preserve">};</w:t>
      </w:r>
    </w:p>
    <w:p>
      <w:pPr>
        <w:pStyle w:val="Heading3"/>
      </w:pPr>
      <w:r>
        <w:t xml:space="preserve">4.2. Se usar Tailwind v4</w:t>
      </w:r>
    </w:p>
    <w:p>
      <w:pPr/>
      <w:r>
        <w:t xml:space="preserve">O Tailwind v4 não usa mais </w:t>
      </w:r>
      <w:r>
        <w:rPr>
          <w:rStyle w:val="CodeChar"/>
        </w:rPr>
        <w:t xml:space="preserve">tailwind.config.mjs</w:t>
      </w:r>
      <w:r>
        <w:t xml:space="preserve"> por padrão; os tokens ficam no CSS e a integração é via plugin do Vite (</w:t>
      </w:r>
      <w:r>
        <w:rPr>
          <w:rStyle w:val="CodeChar"/>
        </w:rPr>
        <w:t xml:space="preserve">@tailwindcss/vite</w:t>
      </w:r>
      <w:r>
        <w:t xml:space="preserve">):</w:t>
      </w:r>
    </w:p>
    <w:p>
      <w:pPr>
        <w:pStyle w:val="Code"/>
      </w:pPr>
      <w:bookmarkStart w:id="5" w:name="bongo_lang_css_5"/>
      <w:bookmarkEnd w:id="5"/>
      <w:r>
        <w:t xml:space="preserve">/* src/styles/global.css */</w:t>
        <w:br/>
        <w:t xml:space="preserve">@import "tailwindcss";</w:t>
        <w:br/>
        <w:br/>
        <w:t xml:space="preserve">@theme {</w:t>
        <w:br/>
        <w:t xml:space="preserve">  --color-pharmacy-red: #ce0e10;</w:t>
        <w:br/>
        <w:t xml:space="preserve">  --color-pharmacy-red-hover: #a60b0d;</w:t>
        <w:br/>
        <w:t xml:space="preserve">  --color-pharmacy-blue: #0a4a9a;</w:t>
        <w:br/>
        <w:t xml:space="preserve">  --color-pharmacy-blue-hover: #083b7b;</w:t>
        <w:br/>
        <w:t xml:space="preserve">  --color-pharmacy-dark: #0f172a;</w:t>
        <w:br/>
        <w:t xml:space="preserve">  --color-pharmacy-light: #f8fafc;</w:t>
        <w:br/>
        <w:t xml:space="preserve">}</w:t>
      </w:r>
    </w:p>
    <w:p>
      <w:pPr/>
      <w:r>
        <w:t xml:space="preserve">Importar </w:t>
      </w:r>
      <w:r>
        <w:rPr>
          <w:rStyle w:val="CodeChar"/>
        </w:rPr>
        <w:t xml:space="preserve">global.css</w:t>
      </w:r>
      <w:r>
        <w:t xml:space="preserve"> no </w:t>
      </w:r>
      <w:r>
        <w:rPr>
          <w:rStyle w:val="CodeChar"/>
        </w:rPr>
        <w:t xml:space="preserve">Layout.astro</w:t>
      </w:r>
      <w:r>
        <w:t xml:space="preserve">.</w:t>
      </w:r>
    </w:p>
    <w:p>
      <w:pPr>
        <w:pStyle w:val="Heading2"/>
      </w:pPr>
      <w:r>
        <w:t xml:space="preserve">5. Componentes</w:t>
      </w:r>
    </w:p>
    <w:p>
      <w:pPr>
        <w:pStyle w:val="Heading3"/>
      </w:pPr>
      <w:r>
        <w:t xml:space="preserve">5.1. Header (</w:t>
      </w:r>
      <w:r>
        <w:rPr>
          <w:rStyle w:val="CodeChar"/>
        </w:rPr>
        <w:t xml:space="preserve">Header.astro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Logo da farmácia (com </w:t>
      </w:r>
      <w:r>
        <w:rPr>
          <w:rStyle w:val="CodeChar"/>
        </w:rPr>
        <w:t xml:space="preserve">width</w:t>
      </w:r>
      <w:r>
        <w:t xml:space="preserve"> e </w:t>
      </w:r>
      <w:r>
        <w:rPr>
          <w:rStyle w:val="CodeChar"/>
        </w:rPr>
        <w:t xml:space="preserve">height</w:t>
      </w:r>
      <w:r>
        <w:t xml:space="preserve"> definidos, para evitar deslocamento de layout).</w:t>
      </w:r>
    </w:p>
    <w:p>
      <w:pPr>
        <w:pStyle w:val="ListParagraph"/>
        <w:numPr>
          <w:ilvl w:val="0"/>
          <w:numId w:val="4"/>
        </w:numPr>
      </w:pPr>
      <w:r>
        <w:t xml:space="preserve">Cabeçalho fixo no topo (</w:t>
      </w:r>
      <w:r>
        <w:rPr>
          <w:rStyle w:val="CodeChar"/>
        </w:rPr>
        <w:t xml:space="preserve">sticky top-0</w:t>
      </w:r>
      <w:r>
        <w:t xml:space="preserve">) com telefone e botão </w:t>
      </w:r>
      <w:r>
        <w:rPr>
          <w:b/>
        </w:rPr>
        <w:t xml:space="preserve">"Falar no WhatsApp"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No mobile, manter apenas logo + botão.</w:t>
      </w:r>
    </w:p>
    <w:p>
      <w:pPr/>
      <w:r>
        <w:rPr>
          <w:b/>
        </w:rPr>
        <w:t xml:space="preserve">Logo:</w:t>
      </w:r>
      <w:r>
        <w:t xml:space="preserve"> o arquivo recebido é circular (fundo transparente nos cantos), 2000×2000 px. Para a web, exportar em WebP ou AVIF com cerca de 2× o tamanho exibido (ex.: 96 px no cabeçalho, arquivo de 192×192 px). O favicon pode ser feito só com a cruz branca sobre o losango azul, que lê melhor em tamanho pequeno do que o círculo com texto.</w:t>
      </w:r>
    </w:p>
    <w:p>
      <w:pPr>
        <w:pStyle w:val="Heading3"/>
      </w:pPr>
      <w:r>
        <w:t xml:space="preserve">5.2. Hero (</w:t>
      </w:r>
      <w:r>
        <w:rPr>
          <w:rStyle w:val="CodeChar"/>
        </w:rPr>
        <w:t xml:space="preserve">Hero.astro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Título (H1):</w:t>
      </w:r>
      <w:r>
        <w:t xml:space="preserve"> "Receba seus medicamentos em casa com rapidez."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Subtítulo:</w:t>
      </w:r>
      <w:r>
        <w:t xml:space="preserve"> "Envie a foto da sua receita pelo WhatsApp ou peça seus produtos sem sair de casa."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CTA primário (vermelho da marca):</w:t>
      </w:r>
      <w:r>
        <w:t xml:space="preserve"> "Enviar Receita pelo WhatsApp" → link </w:t>
      </w:r>
      <w:r>
        <w:rPr>
          <w:rStyle w:val="CodeChar"/>
        </w:rPr>
        <w:t xml:space="preserve">wa.me</w:t>
      </w:r>
      <w:r>
        <w:t xml:space="preserve"> (seção 6).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CTA secundário (azul da marca):</w:t>
      </w:r>
      <w:r>
        <w:t xml:space="preserve"> "Nossos Serviços" → âncora </w:t>
      </w:r>
      <w:r>
        <w:rPr>
          <w:rStyle w:val="CodeChar"/>
        </w:rPr>
        <w:t xml:space="preserve">#servicos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Rolagem suave via CSS, sem JavaScript: </w:t>
      </w:r>
      <w:r>
        <w:rPr>
          <w:rStyle w:val="CodeChar"/>
        </w:rPr>
        <w:t xml:space="preserve">html { scroll-behavior: smooth; }</w:t>
      </w:r>
      <w:r>
        <w:t xml:space="preserve">.</w:t>
      </w:r>
    </w:p>
    <w:p>
      <w:pPr>
        <w:pStyle w:val="Heading3"/>
      </w:pPr>
      <w:r>
        <w:t xml:space="preserve">5.3. Serviços (</w:t>
      </w:r>
      <w:r>
        <w:rPr>
          <w:rStyle w:val="CodeChar"/>
        </w:rPr>
        <w:t xml:space="preserve">Services.astro</w:t>
      </w:r>
      <w:r>
        <w:t xml:space="preserve">)</w:t>
      </w:r>
    </w:p>
    <w:p>
      <w:pPr/>
      <w:r>
        <w:t xml:space="preserve">Grade de cartões (</w:t>
      </w:r>
      <w:r>
        <w:rPr>
          <w:rStyle w:val="CodeChar"/>
        </w:rPr>
        <w:t xml:space="preserve">grid sm:grid-cols-2 lg:grid-cols-4 gap-6</w:t>
      </w:r>
      <w:r>
        <w:t xml:space="preserve">), com </w:t>
      </w:r>
      <w:r>
        <w:rPr>
          <w:rStyle w:val="CodeChar"/>
        </w:rPr>
        <w:t xml:space="preserve">id="servicos"</w:t>
      </w:r>
      <w:r>
        <w:t xml:space="preserve"> na seção: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Entrega Rápida</w:t>
            </w:r>
          </w:p>
        </w:tc>
        <w:tc>
          <w:tcPr>
            <w:tcW w:w="4680" w:type="dxa"/>
          </w:tcPr>
          <w:p>
            <w:pPr/>
            <w:r>
              <w:t xml:space="preserve">Tele-entrega para a região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Aferição de Pressão e Glicemia</w:t>
            </w:r>
          </w:p>
        </w:tc>
        <w:tc>
          <w:tcPr>
            <w:tcW w:w="4680" w:type="dxa"/>
          </w:tcPr>
          <w:p>
            <w:pPr/>
            <w:r>
              <w:t xml:space="preserve">Acompanhamento rápido com profissionais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Aplicação de Injetáveis</w:t>
            </w:r>
          </w:p>
        </w:tc>
        <w:tc>
          <w:tcPr>
            <w:tcW w:w="4680" w:type="dxa"/>
          </w:tcPr>
          <w:p>
            <w:pPr/>
            <w:r>
              <w:t xml:space="preserve">Realizada em ambiente próprio e autorizado, conforme a legislação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Variedade em Medicamentos</w:t>
            </w:r>
          </w:p>
        </w:tc>
        <w:tc>
          <w:tcPr>
            <w:tcW w:w="4680" w:type="dxa"/>
          </w:tcPr>
          <w:p>
            <w:pPr/>
            <w:r>
              <w:t xml:space="preserve">Genéricos, similares e de referência</w:t>
            </w:r>
          </w:p>
        </w:tc>
      </w:tr>
    </w:tbl>
    <w:p>
      <w:pPr/>
      <w:r>
        <w:t xml:space="preserve">Cada cartão: ícone Lucide + título + descrição curta. Ícones sugeridos: </w:t>
      </w:r>
      <w:r>
        <w:rPr>
          <w:rStyle w:val="CodeChar"/>
        </w:rPr>
        <w:t xml:space="preserve">Truck</w:t>
      </w:r>
      <w:r>
        <w:t xml:space="preserve">, </w:t>
      </w:r>
      <w:r>
        <w:rPr>
          <w:rStyle w:val="CodeChar"/>
        </w:rPr>
        <w:t xml:space="preserve">HeartPulse</w:t>
      </w:r>
      <w:r>
        <w:t xml:space="preserve">, </w:t>
      </w:r>
      <w:r>
        <w:rPr>
          <w:rStyle w:val="CodeChar"/>
        </w:rPr>
        <w:t xml:space="preserve">Syringe</w:t>
      </w:r>
      <w:r>
        <w:t xml:space="preserve">, </w:t>
      </w:r>
      <w:r>
        <w:rPr>
          <w:rStyle w:val="CodeChar"/>
        </w:rPr>
        <w:t xml:space="preserve">Pill</w:t>
      </w:r>
      <w:r>
        <w:t xml:space="preserve">.</w:t>
      </w:r>
    </w:p>
    <w:p>
      <w:pPr>
        <w:pStyle w:val="Heading3"/>
      </w:pPr>
      <w:r>
        <w:t xml:space="preserve">5.4. Localização e Horário (</w:t>
      </w:r>
      <w:r>
        <w:rPr>
          <w:rStyle w:val="CodeChar"/>
        </w:rPr>
        <w:t xml:space="preserve">Location.astro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Endereço completo (rua, número, bairro e cidade).</w:t>
      </w:r>
    </w:p>
    <w:p>
      <w:pPr>
        <w:pStyle w:val="ListParagraph"/>
        <w:numPr>
          <w:ilvl w:val="0"/>
          <w:numId w:val="6"/>
        </w:numPr>
      </w:pPr>
      <w:r>
        <w:t xml:space="preserve">Horário de funcionamento (exemplo): Segunda a Sábado, 07h às 22h; Domingos e Feriados, 08h às 18h.</w:t>
      </w:r>
    </w:p>
    <w:p>
      <w:pPr>
        <w:pStyle w:val="ListParagraph"/>
        <w:numPr>
          <w:ilvl w:val="0"/>
          <w:numId w:val="6"/>
        </w:numPr>
      </w:pPr>
      <w:r>
        <w:t xml:space="preserve">Botão </w:t>
      </w:r>
      <w:r>
        <w:rPr>
          <w:b/>
        </w:rPr>
        <w:t xml:space="preserve">"Como Chegar (Abrir no GPS)"</w:t>
      </w:r>
      <w:r>
        <w:t xml:space="preserve"> com o link do Google Maps (seção 7).</w:t>
      </w:r>
    </w:p>
    <w:p>
      <w:pPr>
        <w:pStyle w:val="Heading3"/>
      </w:pPr>
      <w:r>
        <w:t xml:space="preserve">5.5. Botão Flutuante do WhatsApp (</w:t>
      </w:r>
      <w:r>
        <w:rPr>
          <w:rStyle w:val="CodeChar"/>
        </w:rPr>
        <w:t xml:space="preserve">WhatsappFloat.astro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Posição: </w:t>
      </w:r>
      <w:r>
        <w:rPr>
          <w:rStyle w:val="CodeChar"/>
        </w:rPr>
        <w:t xml:space="preserve">fixed bottom-5 right-5 z-50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Efeito: </w:t>
      </w:r>
      <w:r>
        <w:rPr>
          <w:rStyle w:val="CodeChar"/>
        </w:rPr>
        <w:t xml:space="preserve">transition-transform hover:scale-110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Para chamar atenção também no celular (onde não existe hover), usar um pulso discreto, por exemplo </w:t>
      </w:r>
      <w:r>
        <w:rPr>
          <w:rStyle w:val="CodeChar"/>
        </w:rPr>
        <w:t xml:space="preserve">animate-pulse</w:t>
      </w:r>
      <w:r>
        <w:t xml:space="preserve"> ou um anel </w:t>
      </w:r>
      <w:r>
        <w:rPr>
          <w:rStyle w:val="CodeChar"/>
        </w:rPr>
        <w:t xml:space="preserve">animate-ping</w:t>
      </w:r>
      <w:r>
        <w:t xml:space="preserve"> atrás do botão, respeitando </w:t>
      </w:r>
      <w:r>
        <w:rPr>
          <w:rStyle w:val="CodeChar"/>
        </w:rPr>
        <w:t xml:space="preserve">motion-reduce:animate-none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Acessibilidade: </w:t>
      </w:r>
      <w:r>
        <w:rPr>
          <w:rStyle w:val="CodeChar"/>
        </w:rPr>
        <w:t xml:space="preserve">aria-label="Falar com a farmácia pelo WhatsApp"</w:t>
      </w:r>
      <w:r>
        <w:t xml:space="preserve">.</w:t>
      </w:r>
    </w:p>
    <w:p>
      <w:pPr/>
      <w:r>
        <w:rPr>
          <w:b/>
        </w:rPr>
        <w:t xml:space="preserve">Cor e ícone:</w:t>
      </w:r>
      <w:r>
        <w:t xml:space="preserve"> o botão usa o vermelho da marca (</w:t>
      </w:r>
      <w:r>
        <w:rPr>
          <w:rStyle w:val="CodeChar"/>
        </w:rPr>
        <w:t xml:space="preserve">pharmacy-red</w:t>
      </w:r>
      <w:r>
        <w:t xml:space="preserve">) com o ícone do WhatsApp em branco, que já identifica a função sem precisar do verde. O Lucide não inclui logos de marcas, então o ícone do WhatsApp deve ser um SVG inline (ex.: do Simple Icons).</w:t>
      </w:r>
    </w:p>
    <w:p>
      <w:pPr>
        <w:pStyle w:val="Heading3"/>
      </w:pPr>
      <w:r>
        <w:t xml:space="preserve">5.6. Rodapé (</w:t>
      </w:r>
      <w:r>
        <w:rPr>
          <w:rStyle w:val="CodeChar"/>
        </w:rPr>
        <w:t xml:space="preserve">Footer.astro</w:t>
      </w:r>
      <w:r>
        <w:t xml:space="preserve">)</w:t>
      </w:r>
    </w:p>
    <w:p>
      <w:pPr>
        <w:pStyle w:val="Quote"/>
      </w:pPr>
      <w:r>
        <w:t xml:space="preserve">Este componente existe na estrutura de arquivos, mas não estava descrito no texto original. Conteúdo sugerido:</w:t>
      </w:r>
    </w:p>
    <w:p>
      <w:pPr>
        <w:pStyle w:val="ListParagraph"/>
        <w:numPr>
          <w:ilvl w:val="0"/>
          <w:numId w:val="8"/>
        </w:numPr>
      </w:pPr>
      <w:r>
        <w:t xml:space="preserve">Nome da farmácia, CNPJ, endereço e horários.</w:t>
      </w:r>
    </w:p>
    <w:p>
      <w:pPr>
        <w:pStyle w:val="ListParagraph"/>
        <w:numPr>
          <w:ilvl w:val="0"/>
          <w:numId w:val="8"/>
        </w:numPr>
      </w:pPr>
      <w:r>
        <w:t xml:space="preserve">Nome do farmacêutico responsável e número do CRF/AL.</w:t>
      </w:r>
    </w:p>
    <w:p>
      <w:pPr>
        <w:pStyle w:val="ListParagraph"/>
        <w:numPr>
          <w:ilvl w:val="0"/>
          <w:numId w:val="8"/>
        </w:numPr>
      </w:pPr>
      <w:r>
        <w:t xml:space="preserve">Número da Autorização de Funcionamento (AFE/ANVISA), quando aplicável.</w:t>
      </w:r>
    </w:p>
    <w:p>
      <w:pPr>
        <w:pStyle w:val="ListParagraph"/>
        <w:numPr>
          <w:ilvl w:val="0"/>
          <w:numId w:val="8"/>
        </w:numPr>
      </w:pPr>
      <w:r>
        <w:t xml:space="preserve">Link para política de privacidade (LGPD).</w:t>
      </w:r>
    </w:p>
    <w:p>
      <w:pPr>
        <w:pStyle w:val="ListParagraph"/>
        <w:numPr>
          <w:ilvl w:val="0"/>
          <w:numId w:val="8"/>
        </w:numPr>
      </w:pPr>
      <w:r>
        <w:t xml:space="preserve">Copyright com o ano.</w:t>
      </w:r>
    </w:p>
    <w:p>
      <w:pPr>
        <w:pStyle w:val="Heading2"/>
      </w:pPr>
      <w:r>
        <w:t xml:space="preserve">6. Mensagem Padrão do WhatsApp</w:t>
      </w:r>
    </w:p>
    <w:p>
      <w:pPr/>
      <w:r>
        <w:t xml:space="preserve">Formato do link: </w:t>
      </w:r>
      <w:r>
        <w:rPr>
          <w:rStyle w:val="CodeChar"/>
        </w:rPr>
        <w:t xml:space="preserve">https://wa.me/&lt;numero&gt;?text=&lt;mensagem codificada&gt;</w:t>
      </w:r>
    </w:p>
    <w:p>
      <w:pPr>
        <w:pStyle w:val="ListParagraph"/>
        <w:numPr>
          <w:ilvl w:val="0"/>
          <w:numId w:val="9"/>
        </w:numPr>
      </w:pPr>
      <w:r>
        <w:t xml:space="preserve">O número deve ter apenas dígitos: </w:t>
      </w:r>
      <w:r>
        <w:rPr>
          <w:rStyle w:val="CodeChar"/>
        </w:rPr>
        <w:t xml:space="preserve">55</w:t>
      </w:r>
      <w:r>
        <w:t xml:space="preserve"> + DDD + número (ex.: </w:t>
      </w:r>
      <w:r>
        <w:rPr>
          <w:rStyle w:val="CodeChar"/>
        </w:rPr>
        <w:t xml:space="preserve">5582999999999</w:t>
      </w:r>
      <w:r>
        <w:t xml:space="preserve">). Sem </w:t>
      </w:r>
      <w:r>
        <w:rPr>
          <w:rStyle w:val="CodeChar"/>
        </w:rPr>
        <w:t xml:space="preserve">+</w:t>
      </w:r>
      <w:r>
        <w:t xml:space="preserve">, espaços, parênteses ou hífens.</w:t>
      </w:r>
    </w:p>
    <w:p>
      <w:pPr>
        <w:pStyle w:val="ListParagraph"/>
        <w:numPr>
          <w:ilvl w:val="0"/>
          <w:numId w:val="9"/>
        </w:numPr>
      </w:pPr>
      <w:r>
        <w:t xml:space="preserve">Mensagem: "Olá! Gostaria de enviar uma receita / fazer um pedido"</w:t>
      </w:r>
    </w:p>
    <w:p>
      <w:pPr/>
      <w:r>
        <w:t xml:space="preserve">Link pronto (substituir </w:t>
      </w:r>
      <w:r>
        <w:rPr>
          <w:rStyle w:val="CodeChar"/>
        </w:rPr>
        <w:t xml:space="preserve">55DDDNUMERO</w:t>
      </w:r>
      <w:r>
        <w:t xml:space="preserve">):</w:t>
      </w:r>
    </w:p>
    <w:p>
      <w:pPr>
        <w:pStyle w:val="Code"/>
      </w:pPr>
      <w:bookmarkStart w:id="6" w:name="bongo_lang_text_6"/>
      <w:bookmarkEnd w:id="6"/>
      <w:r>
        <w:t xml:space="preserve">https://wa.me/55DDDNUMERO?text=Ol%C3%A1!%20Gostaria%20de%20enviar%20uma%20receita%20%2F%20fazer%20um%20pedido</w:t>
      </w:r>
    </w:p>
    <w:p>
      <w:pPr/>
      <w:r>
        <w:t xml:space="preserve">Sugestão: gerar o link no código, em vez de codificar à mão:</w:t>
      </w:r>
    </w:p>
    <w:p>
      <w:pPr>
        <w:pStyle w:val="Code"/>
      </w:pPr>
      <w:bookmarkStart w:id="7" w:name="bongo_lang_astro_7"/>
      <w:bookmarkEnd w:id="7"/>
      <w:r>
        <w:t xml:space="preserve">---</w:t>
        <w:br/>
        <w:t xml:space="preserve">import { site } from '../config/site';</w:t>
        <w:br/>
        <w:t xml:space="preserve">const msg = 'Olá! Gostaria de enviar uma receita / fazer um pedido';</w:t>
        <w:br/>
        <w:t xml:space="preserve">const waLink = `https://wa.me/${site.whatsapp}?text=${encodeURIComponent(msg)}`;</w:t>
        <w:br/>
        <w:t xml:space="preserve">---</w:t>
        <w:br/>
        <w:t xml:space="preserve">&lt;a href={waLink} target="_blank" rel="noopener noreferrer"&gt;Enviar Receita pelo WhatsApp&lt;/a&gt;</w:t>
      </w:r>
    </w:p>
    <w:p>
      <w:pPr>
        <w:pStyle w:val="Heading2"/>
      </w:pPr>
      <w:r>
        <w:t xml:space="preserve">7. Link "Como Chegar" (Google Maps)</w:t>
      </w:r>
    </w:p>
    <w:p>
      <w:pPr/>
      <w:r>
        <w:t xml:space="preserve">Formato recomendado (API oficial de URLs do Google Maps):</w:t>
      </w:r>
    </w:p>
    <w:p>
      <w:pPr>
        <w:pStyle w:val="Code"/>
      </w:pPr>
      <w:bookmarkStart w:id="8" w:name="bongo_lang_text_8"/>
      <w:bookmarkEnd w:id="8"/>
      <w:r>
        <w:t xml:space="preserve">https://www.google.com/maps/search/?api=1&amp;query=ENDERECO_CODIFICADO</w:t>
      </w:r>
    </w:p>
    <w:p/>
    <w:p>
      <w:pPr>
        <w:pStyle w:val="Code"/>
      </w:pPr>
      <w:bookmarkStart w:id="9" w:name="bongo_lang_astro_9"/>
      <w:bookmarkEnd w:id="9"/>
      <w:r>
        <w:t xml:space="preserve">---</w:t>
        <w:br/>
        <w:t xml:space="preserve">const mapsLink = `https://www.google.com/maps/search/?api=1&amp;query=${encodeURIComponent(site.address)}`;</w:t>
        <w:br/>
        <w:t xml:space="preserve">---</w:t>
        <w:br/>
        <w:t xml:space="preserve">&lt;a href={mapsLink} target="_blank" rel="noopener noreferrer"&gt;Como Chegar (Abrir no GPS)&lt;/a&gt;</w:t>
      </w:r>
    </w:p>
    <w:p>
      <w:pPr/>
      <w:r>
        <w:t xml:space="preserve">O endereço precisa estar codificado para URL (espaços, vírgulas e acentos). Para maior precisão, pode-se usar </w:t>
      </w:r>
      <w:r>
        <w:rPr>
          <w:rStyle w:val="CodeChar"/>
        </w:rPr>
        <w:t xml:space="preserve">query_place_id</w:t>
      </w:r>
      <w:r>
        <w:t xml:space="preserve"> ou as coordenadas.</w:t>
      </w:r>
    </w:p>
    <w:p>
      <w:pPr>
        <w:pStyle w:val="Heading2"/>
      </w:pPr>
      <w:r>
        <w:t xml:space="preserve">8. Performance, SEO e Acessibilidade</w:t>
      </w:r>
    </w:p>
    <w:p>
      <w:pPr/>
      <w:r>
        <w:rPr>
          <w:b/>
        </w:rPr>
        <w:t xml:space="preserve">Performance (meta 95+)</w:t>
      </w:r>
    </w:p>
    <w:p>
      <w:pPr>
        <w:pStyle w:val="ListParagraph"/>
        <w:numPr>
          <w:ilvl w:val="0"/>
          <w:numId w:val="10"/>
        </w:numPr>
      </w:pPr>
      <w:r>
        <w:t xml:space="preserve">Manter zero JS no cliente (nenhum </w:t>
      </w:r>
      <w:r>
        <w:rPr>
          <w:rStyle w:val="CodeChar"/>
        </w:rPr>
        <w:t xml:space="preserve">client:*</w:t>
      </w:r>
      <w:r>
        <w:t xml:space="preserve"> é necessário neste projeto).</w:t>
      </w:r>
    </w:p>
    <w:p>
      <w:pPr>
        <w:pStyle w:val="ListParagraph"/>
        <w:numPr>
          <w:ilvl w:val="0"/>
          <w:numId w:val="10"/>
        </w:numPr>
      </w:pPr>
      <w:r>
        <w:t xml:space="preserve">Converter </w:t>
      </w:r>
      <w:r>
        <w:rPr>
          <w:rStyle w:val="CodeChar"/>
        </w:rPr>
        <w:t xml:space="preserve">logo.png</w:t>
      </w:r>
      <w:r>
        <w:t xml:space="preserve"> para WebP/AVIF ou SVG e usar o componente </w:t>
      </w:r>
      <w:r>
        <w:rPr>
          <w:rStyle w:val="CodeChar"/>
        </w:rPr>
        <w:t xml:space="preserve">&lt;Image /&gt;</w:t>
      </w:r>
      <w:r>
        <w:t xml:space="preserve"> do Astro (</w:t>
      </w:r>
      <w:r>
        <w:rPr>
          <w:rStyle w:val="CodeChar"/>
        </w:rPr>
        <w:t xml:space="preserve">astro:assets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Imagem do Hero (se houver): </w:t>
      </w:r>
      <w:r>
        <w:rPr>
          <w:rStyle w:val="CodeChar"/>
        </w:rPr>
        <w:t xml:space="preserve">loading="eager"</w:t>
      </w:r>
      <w:r>
        <w:t xml:space="preserve"> e </w:t>
      </w:r>
      <w:r>
        <w:rPr>
          <w:rStyle w:val="CodeChar"/>
        </w:rPr>
        <w:t xml:space="preserve">fetchpriority="high"</w:t>
      </w:r>
      <w:r>
        <w:t xml:space="preserve">; demais imagens com </w:t>
      </w:r>
      <w:r>
        <w:rPr>
          <w:rStyle w:val="CodeChar"/>
        </w:rPr>
        <w:t xml:space="preserve">loading="lazy"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Fontes: usar fonte do sistema ou hospedar localmente com </w:t>
      </w:r>
      <w:r>
        <w:rPr>
          <w:rStyle w:val="CodeChar"/>
        </w:rPr>
        <w:t xml:space="preserve">font-display: swap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Não incorporar mapa via </w:t>
      </w:r>
      <w:r>
        <w:rPr>
          <w:rStyle w:val="CodeChar"/>
        </w:rPr>
        <w:t xml:space="preserve">&lt;iframe&gt;</w:t>
      </w:r>
      <w:r>
        <w:t xml:space="preserve"> (pesa no Lighthouse); o botão de GPS cumpre a função.</w:t>
      </w:r>
    </w:p>
    <w:p>
      <w:pPr/>
      <w:r>
        <w:rPr>
          <w:b/>
        </w:rPr>
        <w:t xml:space="preserve">SEO local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&lt;title&gt;</w:t>
      </w:r>
      <w:r>
        <w:t xml:space="preserve"> e </w:t>
      </w:r>
      <w:r>
        <w:rPr>
          <w:rStyle w:val="CodeChar"/>
        </w:rPr>
        <w:t xml:space="preserve">&lt;meta name="description"&gt;</w:t>
      </w:r>
      <w:r>
        <w:t xml:space="preserve"> com "farmácia" + "Maceió" + bairro.</w:t>
      </w:r>
    </w:p>
    <w:p>
      <w:pPr>
        <w:pStyle w:val="ListParagraph"/>
        <w:numPr>
          <w:ilvl w:val="0"/>
          <w:numId w:val="11"/>
        </w:numPr>
      </w:pPr>
      <w:r>
        <w:t xml:space="preserve">Dados estruturados JSON-LD do tipo </w:t>
      </w:r>
      <w:r>
        <w:rPr>
          <w:rStyle w:val="CodeChar"/>
        </w:rPr>
        <w:t xml:space="preserve">Pharmacy</w:t>
      </w:r>
      <w:r>
        <w:t xml:space="preserve"> (nome, endereço, telefone, horários).</w:t>
      </w:r>
    </w:p>
    <w:p>
      <w:pPr>
        <w:pStyle w:val="ListParagraph"/>
        <w:numPr>
          <w:ilvl w:val="0"/>
          <w:numId w:val="11"/>
        </w:numPr>
      </w:pPr>
      <w:r>
        <w:t xml:space="preserve">Open Graph (</w:t>
      </w:r>
      <w:r>
        <w:rPr>
          <w:rStyle w:val="CodeChar"/>
        </w:rPr>
        <w:t xml:space="preserve">og:title</w:t>
      </w:r>
      <w:r>
        <w:t xml:space="preserve">, </w:t>
      </w:r>
      <w:r>
        <w:rPr>
          <w:rStyle w:val="CodeChar"/>
        </w:rPr>
        <w:t xml:space="preserve">og:description</w:t>
      </w:r>
      <w:r>
        <w:t xml:space="preserve">, </w:t>
      </w:r>
      <w:r>
        <w:rPr>
          <w:rStyle w:val="CodeChar"/>
        </w:rPr>
        <w:t xml:space="preserve">og:image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sitemap</w:t>
      </w:r>
      <w:r>
        <w:t xml:space="preserve"> via </w:t>
      </w:r>
      <w:r>
        <w:rPr>
          <w:rStyle w:val="CodeChar"/>
        </w:rPr>
        <w:t xml:space="preserve">@astrojs/sitemap</w:t>
      </w:r>
      <w:r>
        <w:t xml:space="preserve"> (exige </w:t>
      </w:r>
      <w:r>
        <w:rPr>
          <w:rStyle w:val="CodeChar"/>
        </w:rPr>
        <w:t xml:space="preserve">site</w:t>
      </w:r>
      <w:r>
        <w:t xml:space="preserve"> definido no </w:t>
      </w:r>
      <w:r>
        <w:rPr>
          <w:rStyle w:val="CodeChar"/>
        </w:rPr>
        <w:t xml:space="preserve">astro.config.mjs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Cadastrar e manter o Perfil da Empresa no Google.</w:t>
      </w:r>
    </w:p>
    <w:p>
      <w:pPr/>
      <w:r>
        <w:rPr>
          <w:b/>
        </w:rPr>
        <w:t xml:space="preserve">Acessibilidade</w:t>
      </w:r>
    </w:p>
    <w:p>
      <w:pPr>
        <w:pStyle w:val="ListParagraph"/>
        <w:numPr>
          <w:ilvl w:val="0"/>
          <w:numId w:val="12"/>
        </w:numPr>
      </w:pPr>
      <w:r>
        <w:t xml:space="preserve">Contraste mínimo WCAG AA (4.5:1 para texto normal). Ver seção 9.</w:t>
      </w:r>
    </w:p>
    <w:p>
      <w:pPr>
        <w:pStyle w:val="ListParagraph"/>
        <w:numPr>
          <w:ilvl w:val="0"/>
          <w:numId w:val="12"/>
        </w:numPr>
      </w:pPr>
      <w:r>
        <w:t xml:space="preserve">Um único </w:t>
      </w:r>
      <w:r>
        <w:rPr>
          <w:rStyle w:val="CodeChar"/>
        </w:rPr>
        <w:t xml:space="preserve">&lt;h1&gt;</w:t>
      </w:r>
      <w:r>
        <w:t xml:space="preserve"> (no Hero), hierarquia correta de títulos.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aria-label</w:t>
      </w:r>
      <w:r>
        <w:t xml:space="preserve"> nos botões só com ícone; </w:t>
      </w:r>
      <w:r>
        <w:rPr>
          <w:rStyle w:val="CodeChar"/>
        </w:rPr>
        <w:t xml:space="preserve">alt</w:t>
      </w:r>
      <w:r>
        <w:t xml:space="preserve"> nas imagens.</w:t>
      </w:r>
    </w:p>
    <w:p>
      <w:pPr>
        <w:pStyle w:val="ListParagraph"/>
        <w:numPr>
          <w:ilvl w:val="0"/>
          <w:numId w:val="12"/>
        </w:numPr>
      </w:pPr>
      <w:r>
        <w:t xml:space="preserve">Respeitar </w:t>
      </w:r>
      <w:r>
        <w:rPr>
          <w:rStyle w:val="CodeChar"/>
        </w:rPr>
        <w:t xml:space="preserve">prefers-reduced-motion</w:t>
      </w:r>
      <w:r>
        <w:t xml:space="preserve">.</w:t>
      </w:r>
    </w:p>
    <w:p>
      <w:pPr>
        <w:pStyle w:val="Heading2"/>
      </w:pPr>
      <w:r>
        <w:t xml:space="preserve">9. Revisão do Texto Original: Erros e Pontos de Atenção</w:t>
      </w:r>
    </w:p>
    <w:p>
      <w:pPr>
        <w:pStyle w:val="Heading3"/>
      </w:pPr>
      <w:r>
        <w:t xml:space="preserve">9.1. Erros e inconsistências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Contraste insuficiente nas cores.</w:t>
      </w:r>
      <w:r>
        <w:t xml:space="preserve"> Texto branco sobre o verde #22c55e (cerca de 2,3:1) e sobre o azul #0284c7 (cerca de 4,1:1) ficava abaixo do mínimo de acessibilidade e prejudicava a nota do Lighthouse. Atualizado: a paleta passou a usar as cores do logotipo (seção 4), com 5,7:1 no vermelho e 8,5:1 no azul sobre branco.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Verde fora da identidade visual.</w:t>
      </w:r>
      <w:r>
        <w:t xml:space="preserve"> A paleta original era genérica (azul e verde) e não combinava com o logotipo, que é vermelho e azul. Cada cor da marca agora tem um tom de hover mais escuro e bem distinguível.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Rodapé sem especificação.</w:t>
      </w:r>
      <w:r>
        <w:t xml:space="preserve"> </w:t>
      </w:r>
      <w:r>
        <w:rPr>
          <w:rStyle w:val="CodeChar"/>
        </w:rPr>
        <w:t xml:space="preserve">Footer.astro</w:t>
      </w:r>
      <w:r>
        <w:t xml:space="preserve"> aparece na estrutura, mas não há detalhamento nos componentes. Incluído na seção 5.6.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Falta o arquivo de estilos.</w:t>
      </w:r>
      <w:r>
        <w:t xml:space="preserve"> A estrutura não lista o CSS global (necessário no Tailwind v4 e útil para o </w:t>
      </w:r>
      <w:r>
        <w:rPr>
          <w:rStyle w:val="CodeChar"/>
        </w:rPr>
        <w:t xml:space="preserve">scroll-behavior</w:t>
      </w:r>
      <w:r>
        <w:t xml:space="preserve">). Adicionado na seção 4.2.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Tailwind v3 x v4.</w:t>
      </w:r>
      <w:r>
        <w:t xml:space="preserve"> O </w:t>
      </w:r>
      <w:r>
        <w:rPr>
          <w:rStyle w:val="CodeChar"/>
        </w:rPr>
        <w:t xml:space="preserve">tailwind.config.mjs</w:t>
      </w:r>
      <w:r>
        <w:t xml:space="preserve"> é o padrão do Tailwind v3 (via </w:t>
      </w:r>
      <w:r>
        <w:rPr>
          <w:rStyle w:val="CodeChar"/>
        </w:rPr>
        <w:t xml:space="preserve">@astrojs/tailwind</w:t>
      </w:r>
      <w:r>
        <w:t xml:space="preserve">). Em v4, a configuração é feita em CSS. O texto não indicava a versão; definir uma e manter coerência.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Animação do botão flutuante.</w:t>
      </w:r>
      <w:r>
        <w:t xml:space="preserve"> </w:t>
      </w:r>
      <w:r>
        <w:rPr>
          <w:rStyle w:val="CodeChar"/>
        </w:rPr>
        <w:t xml:space="preserve">hover:scale-110</w:t>
      </w:r>
      <w:r>
        <w:t xml:space="preserve"> só funciona com mouse; no celular (maior parte do público) não há efeito. Adicionado pulso discreto (seção 5.5).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"Telefone/WhatsApp fixo no topo" é ambíguo.</w:t>
      </w:r>
      <w:r>
        <w:t xml:space="preserve"> "Fixo" pode ser lido como telefone fixo (linha convencional). Esclarecido como cabeçalho fixo (sticky).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Links com formatação duplicada.</w:t>
      </w:r>
      <w:r>
        <w:t xml:space="preserve"> Os links do Google Maps e do WhatsApp estavam em Markdown dentro do próprio texto (</w:t>
      </w:r>
      <w:r>
        <w:rPr>
          <w:rStyle w:val="CodeChar"/>
        </w:rPr>
        <w:t xml:space="preserve">[url](url)</w:t>
      </w:r>
      <w:r>
        <w:t xml:space="preserve">), com ponto final colado ao link no item 5. Isso quebra o link se copiado. Corrigido nas seções 6 e 7.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Link do Maps com formato antigo e sem codificação.</w:t>
      </w:r>
      <w:r>
        <w:t xml:space="preserve"> </w:t>
      </w:r>
      <w:r>
        <w:rPr>
          <w:rStyle w:val="CodeChar"/>
        </w:rPr>
        <w:t xml:space="preserve">maps.google.com/?q=</w:t>
      </w:r>
      <w:r>
        <w:t xml:space="preserve"> funciona, mas o formato oficial atual é </w:t>
      </w:r>
      <w:r>
        <w:rPr>
          <w:rStyle w:val="CodeChar"/>
        </w:rPr>
        <w:t xml:space="preserve">google.com/maps/search/?api=1&amp;query=</w:t>
      </w:r>
      <w:r>
        <w:t xml:space="preserve">, e o endereço precisa estar codificado.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Resíduos de formatação.</w:t>
      </w:r>
      <w:r>
        <w:t xml:space="preserve"> As palavras "Plaintext" e "JavaScript" soltas no texto são rótulos de blocos de código copiados e devem ser removidas.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Terminologia.</w:t>
      </w:r>
      <w:r>
        <w:t xml:space="preserve"> "Medição" de pressão e glicemia é mais corretamente "aferição" (termo usado na regulação farmacêutica).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Glob do Tailwind com extensões desnecessárias.</w:t>
      </w:r>
      <w:r>
        <w:t xml:space="preserve"> </w:t>
      </w:r>
      <w:r>
        <w:rPr>
          <w:rStyle w:val="CodeChar"/>
        </w:rPr>
        <w:t xml:space="preserve">svelte</w:t>
      </w:r>
      <w:r>
        <w:t xml:space="preserve">, </w:t>
      </w:r>
      <w:r>
        <w:rPr>
          <w:rStyle w:val="CodeChar"/>
        </w:rPr>
        <w:t xml:space="preserve">vue</w:t>
      </w:r>
      <w:r>
        <w:t xml:space="preserve">, </w:t>
      </w:r>
      <w:r>
        <w:rPr>
          <w:rStyle w:val="CodeChar"/>
        </w:rPr>
        <w:t xml:space="preserve">jsx</w:t>
      </w:r>
      <w:r>
        <w:t xml:space="preserve"> e </w:t>
      </w:r>
      <w:r>
        <w:rPr>
          <w:rStyle w:val="CodeChar"/>
        </w:rPr>
        <w:t xml:space="preserve">tsx</w:t>
      </w:r>
      <w:r>
        <w:t xml:space="preserve"> não são usados no projeto; inofensivo, mas pode ser enxugado.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Nome do projeto.</w:t>
      </w:r>
      <w:r>
        <w:t xml:space="preserve"> </w:t>
      </w:r>
      <w:r>
        <w:rPr>
          <w:rStyle w:val="CodeChar"/>
        </w:rPr>
        <w:t xml:space="preserve">Farma-Maceio</w:t>
      </w:r>
      <w:r>
        <w:t xml:space="preserve"> sem acento está ok para pasta/repositório, mas o </w:t>
      </w:r>
      <w:r>
        <w:rPr>
          <w:rStyle w:val="CodeChar"/>
        </w:rPr>
        <w:t xml:space="preserve">name</w:t>
      </w:r>
      <w:r>
        <w:t xml:space="preserve"> no </w:t>
      </w:r>
      <w:r>
        <w:rPr>
          <w:rStyle w:val="CodeChar"/>
        </w:rPr>
        <w:t xml:space="preserve">package.json</w:t>
      </w:r>
      <w:r>
        <w:t xml:space="preserve"> deve ser minúsculo (</w:t>
      </w:r>
      <w:r>
        <w:rPr>
          <w:rStyle w:val="CodeChar"/>
        </w:rPr>
        <w:t xml:space="preserve">farma-maceio</w:t>
      </w:r>
      <w:r>
        <w:t xml:space="preserve">) e o nome exibido no site deve ser "Farma Maceió".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Texto redundante no Hero.</w:t>
      </w:r>
      <w:r>
        <w:t xml:space="preserve"> "Receba em casa" + "sem sair de casa" repete a ideia; opcional ajustar o subtítulo.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Itens ausentes.</w:t>
      </w:r>
      <w:r>
        <w:t xml:space="preserve"> Não constam: </w:t>
      </w:r>
      <w:r>
        <w:rPr>
          <w:rStyle w:val="CodeChar"/>
        </w:rPr>
        <w:t xml:space="preserve">lang="pt-BR"</w:t>
      </w:r>
      <w:r>
        <w:t xml:space="preserve">, metatags/SEO, </w:t>
      </w:r>
      <w:r>
        <w:rPr>
          <w:rStyle w:val="CodeChar"/>
        </w:rPr>
        <w:t xml:space="preserve">astro.config.mjs</w:t>
      </w:r>
      <w:r>
        <w:t xml:space="preserve"> com </w:t>
      </w:r>
      <w:r>
        <w:rPr>
          <w:rStyle w:val="CodeChar"/>
        </w:rPr>
        <w:t xml:space="preserve">site</w:t>
      </w:r>
      <w:r>
        <w:t xml:space="preserve">, política de privacidade e deploy. Cobertos nas seções 3, 8 e 10.</w:t>
      </w:r>
    </w:p>
    <w:p>
      <w:pPr>
        <w:pStyle w:val="Heading3"/>
      </w:pPr>
      <w:r>
        <w:t xml:space="preserve">9.2. Pontos de conformidade (Brasil) – validar com o responsável técnico</w:t>
      </w:r>
    </w:p>
    <w:p>
      <w:pPr/>
      <w:r>
        <w:t xml:space="preserve">Não é aconselhamento jurídico; confirmar com o farmacêutico responsável e/ou assessoria.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Receitas de medicamentos controlados.</w:t>
      </w:r>
      <w:r>
        <w:t xml:space="preserve"> A foto da receita enviada por WhatsApp normalmente não substitui a retenção da receita original em medicamentos controlados (Portaria SVS/MS 344/98). Incluir aviso no site e definir o fluxo de entrega com conferência.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Propaganda de medicamentos.</w:t>
      </w:r>
      <w:r>
        <w:t xml:space="preserve"> Medicamentos que exigem prescrição não podem ser anunciados ao público (RDC 96/2008). Evitar citar nomes, preços ou promoções de medicamentos tarjados no site.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Serviços farmacêuticos.</w:t>
      </w:r>
      <w:r>
        <w:t xml:space="preserve"> Aferição de pressão/glicemia e aplicação de injetáveis são regulados pela RDC 44/2009 e exigem ambiente e procedimentos adequados. Manter o texto condizente com o que a loja realmente oferece e está autorizada a fazer.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LGPD.</w:t>
      </w:r>
      <w:r>
        <w:t xml:space="preserve"> Receitas são dados de saúde (dados sensíveis). Informar a finalidade do uso, ter política de privacidade e definir quem acessa o WhatsApp e por quanto tempo as imagens ficam armazenadas.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Identificação.</w:t>
      </w:r>
      <w:r>
        <w:t xml:space="preserve"> Exibir razão social/CNPJ, farmacêutico responsável (CRF) e autorização de funcionamento no rodapé.</w:t>
      </w:r>
    </w:p>
    <w:p>
      <w:pPr>
        <w:pStyle w:val="Heading2"/>
      </w:pPr>
      <w:r>
        <w:t xml:space="preserve">10. Deploy</w:t>
      </w:r>
    </w:p>
    <w:p>
      <w:pPr>
        <w:pStyle w:val="ListParagraph"/>
        <w:numPr>
          <w:ilvl w:val="0"/>
          <w:numId w:val="15"/>
        </w:numPr>
      </w:pPr>
      <w:r>
        <w:t xml:space="preserve">Definir </w:t>
      </w:r>
      <w:r>
        <w:rPr>
          <w:rStyle w:val="CodeChar"/>
        </w:rPr>
        <w:t xml:space="preserve">site</w:t>
      </w:r>
      <w:r>
        <w:t xml:space="preserve"> em </w:t>
      </w:r>
      <w:r>
        <w:rPr>
          <w:rStyle w:val="CodeChar"/>
        </w:rPr>
        <w:t xml:space="preserve">astro.config.mjs</w:t>
      </w:r>
      <w:r>
        <w:t xml:space="preserve"> (</w:t>
      </w:r>
      <w:r>
        <w:rPr>
          <w:rStyle w:val="CodeChar"/>
        </w:rPr>
        <w:t xml:space="preserve">site: 'https://seudominio.com.br'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Rodar </w:t>
      </w:r>
      <w:r>
        <w:rPr>
          <w:rStyle w:val="CodeChar"/>
        </w:rPr>
        <w:t xml:space="preserve">npm run build</w:t>
      </w:r>
      <w:r>
        <w:t xml:space="preserve"> (saída em </w:t>
      </w:r>
      <w:r>
        <w:rPr>
          <w:rStyle w:val="CodeChar"/>
        </w:rPr>
        <w:t xml:space="preserve">dist/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Publicar em Cloudflare Pages, Netlify ou Vercel (comando de build </w:t>
      </w:r>
      <w:r>
        <w:rPr>
          <w:rStyle w:val="CodeChar"/>
        </w:rPr>
        <w:t xml:space="preserve">npm run build</w:t>
      </w:r>
      <w:r>
        <w:t xml:space="preserve">, diretório de saída </w:t>
      </w:r>
      <w:r>
        <w:rPr>
          <w:rStyle w:val="CodeChar"/>
        </w:rPr>
        <w:t xml:space="preserve">dist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Configurar domínio (</w:t>
      </w:r>
      <w:r>
        <w:rPr>
          <w:rStyle w:val="CodeChar"/>
        </w:rPr>
        <w:t xml:space="preserve">.com.br</w:t>
      </w:r>
      <w:r>
        <w:t xml:space="preserve">) e HTTPS.</w:t>
      </w:r>
    </w:p>
    <w:p>
      <w:pPr>
        <w:pStyle w:val="ListParagraph"/>
        <w:numPr>
          <w:ilvl w:val="0"/>
          <w:numId w:val="15"/>
        </w:numPr>
      </w:pPr>
      <w:r>
        <w:t xml:space="preserve">Rodar o Lighthouse em Mobile e Desktop; meta de 95+ em todas as categorias.</w:t>
      </w:r>
    </w:p>
    <w:p>
      <w:pPr>
        <w:pStyle w:val="Heading2"/>
      </w:pPr>
      <w:r>
        <w:t xml:space="preserve">11. Checklist de Personalização</w:t>
      </w:r>
    </w:p>
    <w:p>
      <w:pPr>
        <w:pStyle w:val="ListParagraph"/>
        <w:numPr>
          <w:ilvl w:val="0"/>
          <w:numId w:val="16"/>
        </w:numPr>
      </w:pPr>
      <w:r>
        <w:t xml:space="preserve">☐ Substituir número do WhatsApp (</w:t>
      </w:r>
      <w:r>
        <w:rPr>
          <w:rStyle w:val="CodeChar"/>
        </w:rPr>
        <w:t xml:space="preserve">55DDDNUMERO</w:t>
      </w:r>
      <w:r>
        <w:t xml:space="preserve">)</w:t>
      </w:r>
    </w:p>
    <w:p>
      <w:pPr>
        <w:pStyle w:val="ListParagraph"/>
        <w:numPr>
          <w:ilvl w:val="0"/>
          <w:numId w:val="16"/>
        </w:numPr>
      </w:pPr>
      <w:r>
        <w:t xml:space="preserve">☐ Preencher endereço completo e gerar link do Maps</w:t>
      </w:r>
    </w:p>
    <w:p>
      <w:pPr>
        <w:pStyle w:val="ListParagraph"/>
        <w:numPr>
          <w:ilvl w:val="0"/>
          <w:numId w:val="16"/>
        </w:numPr>
      </w:pPr>
      <w:r>
        <w:t xml:space="preserve">☐ Confirmar horários de funcionamento</w:t>
      </w:r>
    </w:p>
    <w:p>
      <w:pPr>
        <w:pStyle w:val="ListParagraph"/>
        <w:numPr>
          <w:ilvl w:val="0"/>
          <w:numId w:val="16"/>
        </w:numPr>
      </w:pPr>
      <w:r>
        <w:t xml:space="preserve">☐ Adicionar logo e favicon</w:t>
      </w:r>
    </w:p>
    <w:p>
      <w:pPr>
        <w:pStyle w:val="ListParagraph"/>
        <w:numPr>
          <w:ilvl w:val="0"/>
          <w:numId w:val="16"/>
        </w:numPr>
      </w:pPr>
      <w:r>
        <w:t xml:space="preserve">☐ Preencher rodapé (CNPJ, CRF, AFE)</w:t>
      </w:r>
    </w:p>
    <w:p>
      <w:pPr>
        <w:pStyle w:val="ListParagraph"/>
        <w:numPr>
          <w:ilvl w:val="0"/>
          <w:numId w:val="16"/>
        </w:numPr>
      </w:pPr>
      <w:r>
        <w:t xml:space="preserve">☐ Criar página/seção de política de privacidade</w:t>
      </w:r>
    </w:p>
    <w:p>
      <w:pPr>
        <w:pStyle w:val="ListParagraph"/>
        <w:numPr>
          <w:ilvl w:val="0"/>
          <w:numId w:val="16"/>
        </w:numPr>
      </w:pPr>
      <w:r>
        <w:t xml:space="preserve">☐ Revisar textos de serviços com o farmacêutico responsável</w:t>
      </w:r>
    </w:p>
    <w:p>
      <w:pPr>
        <w:pStyle w:val="ListParagraph"/>
        <w:numPr>
          <w:ilvl w:val="0"/>
          <w:numId w:val="16"/>
        </w:numPr>
      </w:pPr>
      <w:r>
        <w:t xml:space="preserve">☐ Configurar </w:t>
      </w:r>
      <w:r>
        <w:rPr>
          <w:rStyle w:val="CodeChar"/>
        </w:rPr>
        <w:t xml:space="preserve">site</w:t>
      </w:r>
      <w:r>
        <w:t xml:space="preserve">, sitemap e JSON-LD</w:t>
      </w:r>
    </w:p>
    <w:p>
      <w:pPr>
        <w:pStyle w:val="ListParagraph"/>
        <w:numPr>
          <w:ilvl w:val="0"/>
          <w:numId w:val="16"/>
        </w:numPr>
      </w:pPr>
      <w:r>
        <w:t xml:space="preserve">☐ Rodar Lighthouse e corrigir pendências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– Farma Maceió</dc:title>
  <dc:description>Claude Docs node/6f120351-ae00@8 docx-w6</dc:description>
  <cp:revision>8</cp:revision>
</cp:coreProperties>
</file>