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3CF08" w14:textId="549FBDC9" w:rsidR="0027702C" w:rsidRPr="0027702C" w:rsidRDefault="0027702C" w:rsidP="0027702C">
      <w:pPr>
        <w:rPr>
          <w:b/>
          <w:bCs/>
          <w:sz w:val="32"/>
          <w:szCs w:val="32"/>
        </w:rPr>
      </w:pPr>
      <w:r w:rsidRPr="0027702C">
        <w:rPr>
          <w:b/>
          <w:bCs/>
          <w:sz w:val="32"/>
          <w:szCs w:val="32"/>
        </w:rPr>
        <w:t xml:space="preserve">Installationsanleitung – </w:t>
      </w:r>
      <w:proofErr w:type="spellStart"/>
      <w:r w:rsidRPr="0027702C">
        <w:rPr>
          <w:b/>
          <w:bCs/>
          <w:sz w:val="32"/>
          <w:szCs w:val="32"/>
        </w:rPr>
        <w:t>MusicPlayerMVVM</w:t>
      </w:r>
      <w:proofErr w:type="spellEnd"/>
    </w:p>
    <w:p w14:paraId="57E22F5B" w14:textId="77777777" w:rsidR="0027702C" w:rsidRDefault="0027702C" w:rsidP="0027702C">
      <w:pPr>
        <w:rPr>
          <w:b/>
          <w:bCs/>
        </w:rPr>
      </w:pPr>
    </w:p>
    <w:p w14:paraId="1A73D3BB" w14:textId="427D3189" w:rsidR="0027702C" w:rsidRPr="0027702C" w:rsidRDefault="0027702C" w:rsidP="0027702C">
      <w:pPr>
        <w:rPr>
          <w:b/>
          <w:bCs/>
        </w:rPr>
      </w:pPr>
      <w:r w:rsidRPr="0027702C">
        <w:rPr>
          <w:b/>
          <w:bCs/>
        </w:rPr>
        <w:t>1. Systemanforderungen</w:t>
      </w:r>
    </w:p>
    <w:p w14:paraId="688E7A42" w14:textId="77777777" w:rsidR="0027702C" w:rsidRPr="0027702C" w:rsidRDefault="0027702C" w:rsidP="0027702C">
      <w:r w:rsidRPr="0027702C">
        <w:t>Bitte stellen Sie vor der Installation sicher, dass Ihr Computer die folgenden Mindestanforderungen erfüllt:</w:t>
      </w:r>
    </w:p>
    <w:p w14:paraId="3CF52133" w14:textId="77777777" w:rsidR="0027702C" w:rsidRPr="0027702C" w:rsidRDefault="0027702C" w:rsidP="0027702C">
      <w:pPr>
        <w:numPr>
          <w:ilvl w:val="0"/>
          <w:numId w:val="9"/>
        </w:numPr>
      </w:pPr>
      <w:r w:rsidRPr="0027702C">
        <w:rPr>
          <w:b/>
          <w:bCs/>
        </w:rPr>
        <w:t>Betriebssystem:</w:t>
      </w:r>
      <w:r w:rsidRPr="0027702C">
        <w:t> Windows 10 oder Windows 11 (64-Bit empfohlen).</w:t>
      </w:r>
    </w:p>
    <w:p w14:paraId="23077899" w14:textId="77777777" w:rsidR="0027702C" w:rsidRPr="0027702C" w:rsidRDefault="0027702C" w:rsidP="0027702C">
      <w:pPr>
        <w:numPr>
          <w:ilvl w:val="0"/>
          <w:numId w:val="9"/>
        </w:numPr>
      </w:pPr>
      <w:r w:rsidRPr="0027702C">
        <w:rPr>
          <w:b/>
          <w:bCs/>
        </w:rPr>
        <w:t>Laufzeitumgebung:</w:t>
      </w:r>
      <w:r w:rsidRPr="0027702C">
        <w:t xml:space="preserve"> .NET Desktop </w:t>
      </w:r>
      <w:proofErr w:type="spellStart"/>
      <w:r w:rsidRPr="0027702C">
        <w:t>Runtime</w:t>
      </w:r>
      <w:proofErr w:type="spellEnd"/>
      <w:r w:rsidRPr="0027702C">
        <w:t xml:space="preserve"> (ab Version 8.0). </w:t>
      </w:r>
      <w:r w:rsidRPr="0027702C">
        <w:rPr>
          <w:i/>
          <w:iCs/>
        </w:rPr>
        <w:t>Hinweis: Diese ist auf modernen Windows-Systemen oft bereits vorinstalliert. Falls sie fehlt, werden Sie beim ersten Start automatisch darauf hingewiesen.</w:t>
      </w:r>
    </w:p>
    <w:p w14:paraId="70AA3B9A" w14:textId="77777777" w:rsidR="0027702C" w:rsidRPr="0027702C" w:rsidRDefault="0027702C" w:rsidP="0027702C">
      <w:pPr>
        <w:numPr>
          <w:ilvl w:val="0"/>
          <w:numId w:val="9"/>
        </w:numPr>
      </w:pPr>
      <w:r w:rsidRPr="0027702C">
        <w:rPr>
          <w:b/>
          <w:bCs/>
        </w:rPr>
        <w:t>Speicherplatz:</w:t>
      </w:r>
      <w:r w:rsidRPr="0027702C">
        <w:t> ca. 150 MB freier Festplattenspeicher für das Programm selbst, zzgl. ausreichend Speicherplatz für Ihre eigenen .</w:t>
      </w:r>
      <w:proofErr w:type="spellStart"/>
      <w:r w:rsidRPr="0027702C">
        <w:t>wav</w:t>
      </w:r>
      <w:proofErr w:type="spellEnd"/>
      <w:r w:rsidRPr="0027702C">
        <w:t>-Audiodateien.</w:t>
      </w:r>
    </w:p>
    <w:p w14:paraId="4DBD81B9" w14:textId="77777777" w:rsidR="0027702C" w:rsidRDefault="0027702C" w:rsidP="0027702C">
      <w:pPr>
        <w:numPr>
          <w:ilvl w:val="0"/>
          <w:numId w:val="9"/>
        </w:numPr>
      </w:pPr>
      <w:r w:rsidRPr="0027702C">
        <w:rPr>
          <w:b/>
          <w:bCs/>
        </w:rPr>
        <w:t>Audio:</w:t>
      </w:r>
      <w:r w:rsidRPr="0027702C">
        <w:t> Eine funktionierende Soundkarte und angeschlossene Lautsprecher oder Kopfhörer.</w:t>
      </w:r>
    </w:p>
    <w:p w14:paraId="73F87443" w14:textId="77777777" w:rsidR="0027702C" w:rsidRPr="0027702C" w:rsidRDefault="0027702C" w:rsidP="0027702C">
      <w:pPr>
        <w:ind w:left="720"/>
      </w:pPr>
    </w:p>
    <w:p w14:paraId="123E9255" w14:textId="77777777" w:rsidR="0027702C" w:rsidRDefault="0027702C" w:rsidP="0027702C">
      <w:pPr>
        <w:rPr>
          <w:b/>
          <w:bCs/>
        </w:rPr>
      </w:pPr>
      <w:r w:rsidRPr="0027702C">
        <w:rPr>
          <w:b/>
          <w:bCs/>
        </w:rPr>
        <w:t>2. Installation</w:t>
      </w:r>
    </w:p>
    <w:p w14:paraId="0AFE877E" w14:textId="1AB7A4EB" w:rsidR="0027702C" w:rsidRPr="0027702C" w:rsidRDefault="0027702C" w:rsidP="0027702C">
      <w:r w:rsidRPr="0027702C">
        <w:rPr>
          <w:b/>
          <w:bCs/>
        </w:rPr>
        <w:t>Schritt-für-Schritt-Anleitung:</w:t>
      </w:r>
    </w:p>
    <w:p w14:paraId="61A0AEB5" w14:textId="77777777" w:rsidR="0027702C" w:rsidRPr="0027702C" w:rsidRDefault="0027702C" w:rsidP="0027702C">
      <w:pPr>
        <w:numPr>
          <w:ilvl w:val="0"/>
          <w:numId w:val="10"/>
        </w:numPr>
      </w:pPr>
      <w:r w:rsidRPr="0027702C">
        <w:rPr>
          <w:b/>
          <w:bCs/>
        </w:rPr>
        <w:t>Download:</w:t>
      </w:r>
      <w:r w:rsidRPr="0027702C">
        <w:t> Speichern Sie die bereitgestellte ZIP-Datei (MusicPlayer_Release.zip) auf Ihrem Computer (z. B. im Ordner „Downloads“).</w:t>
      </w:r>
    </w:p>
    <w:p w14:paraId="6C5B4FF6" w14:textId="77777777" w:rsidR="0027702C" w:rsidRPr="0027702C" w:rsidRDefault="0027702C" w:rsidP="0027702C">
      <w:pPr>
        <w:numPr>
          <w:ilvl w:val="0"/>
          <w:numId w:val="10"/>
        </w:numPr>
      </w:pPr>
      <w:r w:rsidRPr="0027702C">
        <w:rPr>
          <w:b/>
          <w:bCs/>
        </w:rPr>
        <w:t>Entpacken:</w:t>
      </w:r>
      <w:r w:rsidRPr="0027702C">
        <w:t> Machen Sie einen Rechtsklick auf die ZIP-Datei und wählen Sie im Kontextmenü </w:t>
      </w:r>
      <w:r w:rsidRPr="0027702C">
        <w:rPr>
          <w:b/>
          <w:bCs/>
        </w:rPr>
        <w:t>„Alle extrahieren...“</w:t>
      </w:r>
      <w:r w:rsidRPr="0027702C">
        <w:t> aus.</w:t>
      </w:r>
    </w:p>
    <w:p w14:paraId="06177407" w14:textId="77777777" w:rsidR="0027702C" w:rsidRPr="0027702C" w:rsidRDefault="0027702C" w:rsidP="0027702C">
      <w:pPr>
        <w:numPr>
          <w:ilvl w:val="0"/>
          <w:numId w:val="10"/>
        </w:numPr>
      </w:pPr>
      <w:r w:rsidRPr="0027702C">
        <w:rPr>
          <w:b/>
          <w:bCs/>
        </w:rPr>
        <w:t>Speicherort wählen:</w:t>
      </w:r>
      <w:r w:rsidRPr="0027702C">
        <w:t> Wählen Sie einen Zielordner aus.</w:t>
      </w:r>
    </w:p>
    <w:p w14:paraId="4CCAD3FC" w14:textId="77777777" w:rsidR="0027702C" w:rsidRPr="0027702C" w:rsidRDefault="0027702C" w:rsidP="0027702C">
      <w:pPr>
        <w:numPr>
          <w:ilvl w:val="1"/>
          <w:numId w:val="10"/>
        </w:numPr>
      </w:pPr>
      <w:r w:rsidRPr="0027702C">
        <w:rPr>
          <w:i/>
          <w:iCs/>
        </w:rPr>
        <w:t>Wichtig:</w:t>
      </w:r>
      <w:r w:rsidRPr="0027702C">
        <w:t> Wählen Sie einen Ort, an dem Sie volle Schreibrechte haben (z. B. C:\Benutzer\IhrName\Dokumente\MusicPlayer oder auf dem Desktop).</w:t>
      </w:r>
    </w:p>
    <w:p w14:paraId="1C33412B" w14:textId="77777777" w:rsidR="0027702C" w:rsidRPr="0027702C" w:rsidRDefault="0027702C" w:rsidP="0027702C">
      <w:pPr>
        <w:numPr>
          <w:ilvl w:val="1"/>
          <w:numId w:val="10"/>
        </w:numPr>
      </w:pPr>
      <w:r w:rsidRPr="0027702C">
        <w:rPr>
          <w:i/>
          <w:iCs/>
        </w:rPr>
        <w:t>Vermeiden Sie</w:t>
      </w:r>
      <w:r w:rsidRPr="0027702C">
        <w:t> geschützte Systemordner wie C:\Programme, da die Anwendung sonst eventuell ihre Datenbank nicht anlegen kann.</w:t>
      </w:r>
    </w:p>
    <w:p w14:paraId="7557C132" w14:textId="77777777" w:rsidR="0027702C" w:rsidRDefault="0027702C" w:rsidP="0027702C">
      <w:pPr>
        <w:numPr>
          <w:ilvl w:val="0"/>
          <w:numId w:val="10"/>
        </w:numPr>
      </w:pPr>
      <w:r w:rsidRPr="0027702C">
        <w:t>Klicken Sie auf </w:t>
      </w:r>
      <w:r w:rsidRPr="0027702C">
        <w:rPr>
          <w:b/>
          <w:bCs/>
        </w:rPr>
        <w:t>Extrahieren</w:t>
      </w:r>
      <w:r w:rsidRPr="0027702C">
        <w:t>. Es entsteht nun ein neuer, unkomprimierter Ordner mit den Programmdateien.</w:t>
      </w:r>
    </w:p>
    <w:p w14:paraId="417BBAF2" w14:textId="77777777" w:rsidR="0027702C" w:rsidRPr="0027702C" w:rsidRDefault="0027702C" w:rsidP="0027702C">
      <w:pPr>
        <w:ind w:left="720"/>
      </w:pPr>
    </w:p>
    <w:p w14:paraId="429B8C4E" w14:textId="77777777" w:rsidR="0027702C" w:rsidRPr="0027702C" w:rsidRDefault="0027702C" w:rsidP="0027702C">
      <w:pPr>
        <w:rPr>
          <w:b/>
          <w:bCs/>
        </w:rPr>
      </w:pPr>
      <w:r w:rsidRPr="0027702C">
        <w:rPr>
          <w:b/>
          <w:bCs/>
        </w:rPr>
        <w:t>3. Programmstart</w:t>
      </w:r>
    </w:p>
    <w:p w14:paraId="646270D0" w14:textId="77777777" w:rsidR="0027702C" w:rsidRPr="0027702C" w:rsidRDefault="0027702C" w:rsidP="0027702C">
      <w:pPr>
        <w:numPr>
          <w:ilvl w:val="0"/>
          <w:numId w:val="11"/>
        </w:numPr>
      </w:pPr>
      <w:r w:rsidRPr="0027702C">
        <w:t>Öffnen Sie den soeben entpackten Ordner.</w:t>
      </w:r>
    </w:p>
    <w:p w14:paraId="2F8ECBA8" w14:textId="1C48F272" w:rsidR="0027702C" w:rsidRPr="0027702C" w:rsidRDefault="0027702C" w:rsidP="0027702C">
      <w:pPr>
        <w:numPr>
          <w:ilvl w:val="0"/>
          <w:numId w:val="11"/>
        </w:numPr>
      </w:pPr>
      <w:r w:rsidRPr="0027702C">
        <w:t>Suchen Sie nach der Anwendungsdatei </w:t>
      </w:r>
      <w:r w:rsidRPr="0027702C">
        <w:rPr>
          <w:b/>
          <w:bCs/>
        </w:rPr>
        <w:t>MusicPlayerMVVM.exe</w:t>
      </w:r>
      <w:r w:rsidRPr="0027702C">
        <w:t>.</w:t>
      </w:r>
    </w:p>
    <w:p w14:paraId="1427BBAF" w14:textId="77777777" w:rsidR="0027702C" w:rsidRPr="0027702C" w:rsidRDefault="0027702C" w:rsidP="0027702C">
      <w:pPr>
        <w:numPr>
          <w:ilvl w:val="0"/>
          <w:numId w:val="11"/>
        </w:numPr>
      </w:pPr>
      <w:r w:rsidRPr="0027702C">
        <w:t>Starten Sie das Programm mit einem </w:t>
      </w:r>
      <w:r w:rsidRPr="0027702C">
        <w:rPr>
          <w:b/>
          <w:bCs/>
        </w:rPr>
        <w:t>Doppelklick</w:t>
      </w:r>
      <w:r w:rsidRPr="0027702C">
        <w:t>.</w:t>
      </w:r>
    </w:p>
    <w:p w14:paraId="5357DF45" w14:textId="77777777" w:rsidR="0027702C" w:rsidRPr="0027702C" w:rsidRDefault="0027702C" w:rsidP="0027702C">
      <w:r w:rsidRPr="0027702C">
        <w:rPr>
          <w:b/>
          <w:bCs/>
        </w:rPr>
        <w:t>Hinweis zum allerersten Start (Datenbank-Initialisierung):</w:t>
      </w:r>
      <w:r w:rsidRPr="0027702C">
        <w:t> Wenn Sie die App zum ersten Mal öffnen, legt das Programm im Hintergrund automatisch eine lokale Datenbankdatei an, um Ihre Playlists und Lieder dauerhaft zu speichern. Dieser Vorgang kann beim ersten Mal </w:t>
      </w:r>
      <w:r w:rsidRPr="0027702C">
        <w:rPr>
          <w:b/>
          <w:bCs/>
        </w:rPr>
        <w:t>einige Sekunden in Anspruch nehmen</w:t>
      </w:r>
      <w:r w:rsidRPr="0027702C">
        <w:t>. Bitte schließen Sie das Programm währenddessen nicht.</w:t>
      </w:r>
    </w:p>
    <w:p w14:paraId="6D1D4AD5" w14:textId="77777777" w:rsidR="0027702C" w:rsidRPr="0027702C" w:rsidRDefault="0027702C" w:rsidP="0027702C">
      <w:r w:rsidRPr="0027702C">
        <w:rPr>
          <w:b/>
          <w:bCs/>
        </w:rPr>
        <w:t>Hinweis zu Windows Defender (</w:t>
      </w:r>
      <w:proofErr w:type="spellStart"/>
      <w:r w:rsidRPr="0027702C">
        <w:rPr>
          <w:b/>
          <w:bCs/>
        </w:rPr>
        <w:t>SmartScreen</w:t>
      </w:r>
      <w:proofErr w:type="spellEnd"/>
      <w:r w:rsidRPr="0027702C">
        <w:rPr>
          <w:b/>
          <w:bCs/>
        </w:rPr>
        <w:t>-Warnung):</w:t>
      </w:r>
      <w:r w:rsidRPr="0027702C">
        <w:t> Da es sich um eine individuell entwickelte Software handelt, kann es sein, dass Windows Defender beim ersten Start ein blaues Warnfenster („Der Computer wurde durch Windows geschützt“) anzeigt.</w:t>
      </w:r>
    </w:p>
    <w:p w14:paraId="17CCB562" w14:textId="77777777" w:rsidR="0027702C" w:rsidRPr="0027702C" w:rsidRDefault="0027702C" w:rsidP="0027702C">
      <w:pPr>
        <w:numPr>
          <w:ilvl w:val="0"/>
          <w:numId w:val="12"/>
        </w:numPr>
      </w:pPr>
      <w:r w:rsidRPr="0027702C">
        <w:t>Klicken Sie in diesem Fenster auf den Text </w:t>
      </w:r>
      <w:r w:rsidRPr="0027702C">
        <w:rPr>
          <w:b/>
          <w:bCs/>
        </w:rPr>
        <w:t>„Weitere Informationen“</w:t>
      </w:r>
      <w:r w:rsidRPr="0027702C">
        <w:t>.</w:t>
      </w:r>
    </w:p>
    <w:p w14:paraId="23572893" w14:textId="77777777" w:rsidR="0027702C" w:rsidRDefault="0027702C" w:rsidP="0027702C">
      <w:pPr>
        <w:numPr>
          <w:ilvl w:val="0"/>
          <w:numId w:val="12"/>
        </w:numPr>
      </w:pPr>
      <w:r w:rsidRPr="0027702C">
        <w:t>Klicken Sie anschließend auf den Button </w:t>
      </w:r>
      <w:r w:rsidRPr="0027702C">
        <w:rPr>
          <w:b/>
          <w:bCs/>
        </w:rPr>
        <w:t>„Trotzdem ausführen“</w:t>
      </w:r>
      <w:r w:rsidRPr="0027702C">
        <w:t>. Diese Meldung erscheint danach nicht wieder.</w:t>
      </w:r>
    </w:p>
    <w:p w14:paraId="4D845F45" w14:textId="77777777" w:rsidR="0027702C" w:rsidRPr="0027702C" w:rsidRDefault="0027702C" w:rsidP="0027702C">
      <w:pPr>
        <w:ind w:left="720"/>
      </w:pPr>
    </w:p>
    <w:p w14:paraId="02C556C8" w14:textId="77777777" w:rsidR="0027702C" w:rsidRDefault="0027702C" w:rsidP="0027702C">
      <w:pPr>
        <w:rPr>
          <w:b/>
          <w:bCs/>
        </w:rPr>
      </w:pPr>
    </w:p>
    <w:p w14:paraId="588B74E0" w14:textId="77777777" w:rsidR="0027702C" w:rsidRDefault="0027702C" w:rsidP="0027702C">
      <w:pPr>
        <w:rPr>
          <w:b/>
          <w:bCs/>
        </w:rPr>
      </w:pPr>
    </w:p>
    <w:p w14:paraId="6706EADB" w14:textId="77777777" w:rsidR="0027702C" w:rsidRDefault="0027702C" w:rsidP="0027702C">
      <w:pPr>
        <w:rPr>
          <w:b/>
          <w:bCs/>
        </w:rPr>
      </w:pPr>
    </w:p>
    <w:p w14:paraId="61BC5D2D" w14:textId="790F9CFF" w:rsidR="0027702C" w:rsidRPr="0027702C" w:rsidRDefault="0027702C" w:rsidP="0027702C">
      <w:pPr>
        <w:rPr>
          <w:b/>
          <w:bCs/>
        </w:rPr>
      </w:pPr>
      <w:r w:rsidRPr="0027702C">
        <w:rPr>
          <w:b/>
          <w:bCs/>
        </w:rPr>
        <w:lastRenderedPageBreak/>
        <w:t>4. Häufige Fehler &amp; Lösungen (Troubleshooting)</w:t>
      </w:r>
    </w:p>
    <w:p w14:paraId="124F7605" w14:textId="77777777" w:rsidR="0027702C" w:rsidRPr="0027702C" w:rsidRDefault="0027702C" w:rsidP="0027702C">
      <w:pPr>
        <w:numPr>
          <w:ilvl w:val="0"/>
          <w:numId w:val="13"/>
        </w:numPr>
      </w:pPr>
      <w:r w:rsidRPr="0027702C">
        <w:rPr>
          <w:b/>
          <w:bCs/>
        </w:rPr>
        <w:t>Das Programm startet nicht und verlangt nach ".NET":</w:t>
      </w:r>
      <w:r w:rsidRPr="0027702C">
        <w:t> Windows teilt Ihnen mit, dass die richtige Laufzeitumgebung fehlt. Klicken Sie in der Fehlermeldung auf „Ja“ oder „Herunterladen“, um auf die offizielle Microsoft-Website weitergeleitet zu werden. Laden Sie dort die kostenlose </w:t>
      </w:r>
      <w:r w:rsidRPr="0027702C">
        <w:rPr>
          <w:i/>
          <w:iCs/>
        </w:rPr>
        <w:t xml:space="preserve">„.NET Desktop </w:t>
      </w:r>
      <w:proofErr w:type="spellStart"/>
      <w:r w:rsidRPr="0027702C">
        <w:rPr>
          <w:i/>
          <w:iCs/>
        </w:rPr>
        <w:t>Runtime</w:t>
      </w:r>
      <w:proofErr w:type="spellEnd"/>
      <w:r w:rsidRPr="0027702C">
        <w:rPr>
          <w:i/>
          <w:iCs/>
        </w:rPr>
        <w:t>“</w:t>
      </w:r>
      <w:r w:rsidRPr="0027702C">
        <w:t> für Desktop-Apps herunter und installieren Sie diese.</w:t>
      </w:r>
    </w:p>
    <w:p w14:paraId="0D6F5C29" w14:textId="77777777" w:rsidR="0027702C" w:rsidRPr="0027702C" w:rsidRDefault="0027702C" w:rsidP="0027702C">
      <w:pPr>
        <w:numPr>
          <w:ilvl w:val="0"/>
          <w:numId w:val="13"/>
        </w:numPr>
      </w:pPr>
      <w:r w:rsidRPr="0027702C">
        <w:rPr>
          <w:b/>
          <w:bCs/>
        </w:rPr>
        <w:t>Beim Hinzufügen von Liedern stürzt die App ab oder speichert nichts:</w:t>
      </w:r>
      <w:r w:rsidRPr="0027702C">
        <w:t> Das passiert, wenn das Programm keine Schreibrechte für die Datenbank hat. Verschieben Sie den gesamten </w:t>
      </w:r>
      <w:proofErr w:type="spellStart"/>
      <w:r w:rsidRPr="0027702C">
        <w:t>MusicPlayerMVVM</w:t>
      </w:r>
      <w:proofErr w:type="spellEnd"/>
      <w:r w:rsidRPr="0027702C">
        <w:t>-Ordner an einen anderen Ort (z. B. in Ihre „Dokumente“) und starten Sie das Programm von dort aus neu.</w:t>
      </w:r>
    </w:p>
    <w:p w14:paraId="042F492B" w14:textId="77777777" w:rsidR="0027702C" w:rsidRDefault="0027702C" w:rsidP="0027702C">
      <w:pPr>
        <w:numPr>
          <w:ilvl w:val="0"/>
          <w:numId w:val="13"/>
        </w:numPr>
      </w:pPr>
      <w:r w:rsidRPr="0027702C">
        <w:rPr>
          <w:b/>
          <w:bCs/>
        </w:rPr>
        <w:t>Lieder werden nicht abgespielt:</w:t>
      </w:r>
      <w:r w:rsidRPr="0027702C">
        <w:t> Bitte stellen Sie sicher, dass Sie bei benutzerdefinierten Liedern ausschließlich das Audio-Format </w:t>
      </w:r>
      <w:r w:rsidRPr="0027702C">
        <w:rPr>
          <w:b/>
          <w:bCs/>
        </w:rPr>
        <w:t>.</w:t>
      </w:r>
      <w:proofErr w:type="spellStart"/>
      <w:r w:rsidRPr="0027702C">
        <w:rPr>
          <w:b/>
          <w:bCs/>
        </w:rPr>
        <w:t>wav</w:t>
      </w:r>
      <w:proofErr w:type="spellEnd"/>
      <w:r w:rsidRPr="0027702C">
        <w:t> verwenden. Andere Formate wie .mp3 werden aktuell nicht unterstützt.</w:t>
      </w:r>
    </w:p>
    <w:p w14:paraId="5BEA5BA9" w14:textId="77777777" w:rsidR="0027702C" w:rsidRPr="0027702C" w:rsidRDefault="0027702C" w:rsidP="0027702C">
      <w:pPr>
        <w:ind w:left="720"/>
      </w:pPr>
    </w:p>
    <w:p w14:paraId="2516B9E9" w14:textId="77777777" w:rsidR="0027702C" w:rsidRPr="0027702C" w:rsidRDefault="0027702C" w:rsidP="0027702C">
      <w:pPr>
        <w:rPr>
          <w:b/>
          <w:bCs/>
        </w:rPr>
      </w:pPr>
      <w:r w:rsidRPr="0027702C">
        <w:rPr>
          <w:b/>
          <w:bCs/>
        </w:rPr>
        <w:t>5. Deinstallation</w:t>
      </w:r>
    </w:p>
    <w:p w14:paraId="73E6D777" w14:textId="77777777" w:rsidR="0027702C" w:rsidRPr="0027702C" w:rsidRDefault="0027702C" w:rsidP="0027702C">
      <w:r w:rsidRPr="0027702C">
        <w:t>Möchten Sie das Programm wieder von Ihrem Computer entfernen, ist keine Deinstallation über die Windows-Systemsteuerung nötig. Schließen Sie das Programm und löschen Sie einfach den gesamten Programmordner, den Sie in Schritt 2 entpackt haben. Damit ist die Software samt der lokalen Datenbank restlos von Ihrem System entfernt.</w:t>
      </w:r>
    </w:p>
    <w:p w14:paraId="3A08F5F7" w14:textId="77777777" w:rsidR="00626A52" w:rsidRPr="0027702C" w:rsidRDefault="00626A52" w:rsidP="0027702C"/>
    <w:sectPr w:rsidR="00626A52" w:rsidRPr="0027702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32615"/>
    <w:multiLevelType w:val="multilevel"/>
    <w:tmpl w:val="6330A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C000CA"/>
    <w:multiLevelType w:val="multilevel"/>
    <w:tmpl w:val="D8D2A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C060FC"/>
    <w:multiLevelType w:val="multilevel"/>
    <w:tmpl w:val="D4A66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3E4CBF"/>
    <w:multiLevelType w:val="multilevel"/>
    <w:tmpl w:val="FA1E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82614"/>
    <w:multiLevelType w:val="multilevel"/>
    <w:tmpl w:val="0EE8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924A7"/>
    <w:multiLevelType w:val="multilevel"/>
    <w:tmpl w:val="BB8C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42674"/>
    <w:multiLevelType w:val="multilevel"/>
    <w:tmpl w:val="EEFC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25623"/>
    <w:multiLevelType w:val="multilevel"/>
    <w:tmpl w:val="A4BA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B0461"/>
    <w:multiLevelType w:val="multilevel"/>
    <w:tmpl w:val="5516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41555E"/>
    <w:multiLevelType w:val="multilevel"/>
    <w:tmpl w:val="5AF26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89259E"/>
    <w:multiLevelType w:val="multilevel"/>
    <w:tmpl w:val="B66A8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FB1266"/>
    <w:multiLevelType w:val="multilevel"/>
    <w:tmpl w:val="F96A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301136"/>
    <w:multiLevelType w:val="multilevel"/>
    <w:tmpl w:val="DC181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8331966">
    <w:abstractNumId w:val="7"/>
  </w:num>
  <w:num w:numId="2" w16cid:durableId="1337733089">
    <w:abstractNumId w:val="12"/>
  </w:num>
  <w:num w:numId="3" w16cid:durableId="2136555827">
    <w:abstractNumId w:val="0"/>
  </w:num>
  <w:num w:numId="4" w16cid:durableId="672223928">
    <w:abstractNumId w:val="11"/>
  </w:num>
  <w:num w:numId="5" w16cid:durableId="1838688977">
    <w:abstractNumId w:val="1"/>
  </w:num>
  <w:num w:numId="6" w16cid:durableId="1884558445">
    <w:abstractNumId w:val="9"/>
  </w:num>
  <w:num w:numId="7" w16cid:durableId="980962344">
    <w:abstractNumId w:val="4"/>
  </w:num>
  <w:num w:numId="8" w16cid:durableId="596987041">
    <w:abstractNumId w:val="5"/>
  </w:num>
  <w:num w:numId="9" w16cid:durableId="1480221473">
    <w:abstractNumId w:val="8"/>
  </w:num>
  <w:num w:numId="10" w16cid:durableId="1060328242">
    <w:abstractNumId w:val="2"/>
  </w:num>
  <w:num w:numId="11" w16cid:durableId="1172337026">
    <w:abstractNumId w:val="10"/>
  </w:num>
  <w:num w:numId="12" w16cid:durableId="884489438">
    <w:abstractNumId w:val="6"/>
  </w:num>
  <w:num w:numId="13" w16cid:durableId="1578856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02C"/>
    <w:rsid w:val="00115937"/>
    <w:rsid w:val="001C4E57"/>
    <w:rsid w:val="0027702C"/>
    <w:rsid w:val="003C7B77"/>
    <w:rsid w:val="00626A52"/>
    <w:rsid w:val="008F7A98"/>
    <w:rsid w:val="00C44E9C"/>
    <w:rsid w:val="00CD08F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20C210F4"/>
  <w15:chartTrackingRefBased/>
  <w15:docId w15:val="{98F95390-CAED-CA42-9F36-59741CB9F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770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770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7702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7702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7702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7702C"/>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7702C"/>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7702C"/>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7702C"/>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7702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7702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7702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7702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7702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7702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7702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7702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7702C"/>
    <w:rPr>
      <w:rFonts w:eastAsiaTheme="majorEastAsia" w:cstheme="majorBidi"/>
      <w:color w:val="272727" w:themeColor="text1" w:themeTint="D8"/>
    </w:rPr>
  </w:style>
  <w:style w:type="paragraph" w:styleId="Titel">
    <w:name w:val="Title"/>
    <w:basedOn w:val="Standard"/>
    <w:next w:val="Standard"/>
    <w:link w:val="TitelZchn"/>
    <w:uiPriority w:val="10"/>
    <w:qFormat/>
    <w:rsid w:val="0027702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7702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7702C"/>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7702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7702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7702C"/>
    <w:rPr>
      <w:i/>
      <w:iCs/>
      <w:color w:val="404040" w:themeColor="text1" w:themeTint="BF"/>
    </w:rPr>
  </w:style>
  <w:style w:type="paragraph" w:styleId="Listenabsatz">
    <w:name w:val="List Paragraph"/>
    <w:basedOn w:val="Standard"/>
    <w:uiPriority w:val="34"/>
    <w:qFormat/>
    <w:rsid w:val="0027702C"/>
    <w:pPr>
      <w:ind w:left="720"/>
      <w:contextualSpacing/>
    </w:pPr>
  </w:style>
  <w:style w:type="character" w:styleId="IntensiveHervorhebung">
    <w:name w:val="Intense Emphasis"/>
    <w:basedOn w:val="Absatz-Standardschriftart"/>
    <w:uiPriority w:val="21"/>
    <w:qFormat/>
    <w:rsid w:val="0027702C"/>
    <w:rPr>
      <w:i/>
      <w:iCs/>
      <w:color w:val="0F4761" w:themeColor="accent1" w:themeShade="BF"/>
    </w:rPr>
  </w:style>
  <w:style w:type="paragraph" w:styleId="IntensivesZitat">
    <w:name w:val="Intense Quote"/>
    <w:basedOn w:val="Standard"/>
    <w:next w:val="Standard"/>
    <w:link w:val="IntensivesZitatZchn"/>
    <w:uiPriority w:val="30"/>
    <w:qFormat/>
    <w:rsid w:val="00277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7702C"/>
    <w:rPr>
      <w:i/>
      <w:iCs/>
      <w:color w:val="0F4761" w:themeColor="accent1" w:themeShade="BF"/>
    </w:rPr>
  </w:style>
  <w:style w:type="character" w:styleId="IntensiverVerweis">
    <w:name w:val="Intense Reference"/>
    <w:basedOn w:val="Absatz-Standardschriftart"/>
    <w:uiPriority w:val="32"/>
    <w:qFormat/>
    <w:rsid w:val="002770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3097</Characters>
  <Application>Microsoft Office Word</Application>
  <DocSecurity>0</DocSecurity>
  <Lines>25</Lines>
  <Paragraphs>7</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Jaros Lukas</dc:creator>
  <cp:keywords/>
  <dc:description/>
  <cp:lastModifiedBy>Jaros Lukas</cp:lastModifiedBy>
  <cp:revision>2</cp:revision>
  <dcterms:created xsi:type="dcterms:W3CDTF">2026-06-07T11:05:00Z</dcterms:created>
  <dcterms:modified xsi:type="dcterms:W3CDTF">2026-06-07T11:13:00Z</dcterms:modified>
</cp:coreProperties>
</file>