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4B7" w:rsidRPr="006A7B95" w:rsidRDefault="00BD64B7" w:rsidP="00DD1B19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BD64B7" w:rsidRPr="006A7B95" w:rsidRDefault="00BD64B7" w:rsidP="00BD64B7">
      <w:pPr>
        <w:spacing w:after="0"/>
        <w:rPr>
          <w:rFonts w:ascii="Arial" w:hAnsi="Arial" w:cs="Arial"/>
          <w:b/>
          <w:u w:val="single"/>
        </w:rPr>
      </w:pPr>
      <w:r w:rsidRPr="006A7B95">
        <w:rPr>
          <w:rFonts w:ascii="Arial" w:hAnsi="Arial" w:cs="Arial"/>
          <w:b/>
          <w:u w:val="single"/>
        </w:rPr>
        <w:t>Aufgabe:</w:t>
      </w:r>
    </w:p>
    <w:p w:rsidR="00135571" w:rsidRPr="00720FB1" w:rsidRDefault="00135571" w:rsidP="00CB178B">
      <w:pPr>
        <w:spacing w:after="0"/>
        <w:rPr>
          <w:rFonts w:ascii="Arial" w:hAnsi="Arial" w:cs="Arial"/>
        </w:rPr>
      </w:pPr>
    </w:p>
    <w:p w:rsidR="002553E7" w:rsidRPr="00720FB1" w:rsidRDefault="002553E7" w:rsidP="00AE0D63">
      <w:pPr>
        <w:spacing w:after="0" w:line="240" w:lineRule="auto"/>
        <w:jc w:val="both"/>
        <w:rPr>
          <w:rFonts w:ascii="Arial" w:hAnsi="Arial" w:cs="Arial"/>
        </w:rPr>
      </w:pPr>
      <w:r w:rsidRPr="00720FB1">
        <w:rPr>
          <w:rFonts w:ascii="Arial" w:hAnsi="Arial" w:cs="Arial"/>
        </w:rPr>
        <w:t xml:space="preserve">Das Unternehmensnetzwerk eines Ihrer Kunden vergrößert sich aufgrund zweier neu gegründeter Niederlassungen. Daher soll das zurzeit implementierte statische Routing durch </w:t>
      </w:r>
      <w:r w:rsidR="002A5577">
        <w:rPr>
          <w:rFonts w:ascii="Arial" w:hAnsi="Arial" w:cs="Arial"/>
        </w:rPr>
        <w:t>dynamisches Routing ersetzt</w:t>
      </w:r>
      <w:r w:rsidRPr="00720FB1">
        <w:rPr>
          <w:rFonts w:ascii="Arial" w:hAnsi="Arial" w:cs="Arial"/>
        </w:rPr>
        <w:t xml:space="preserve"> werden. Zur Diskussion stehen die Routingprotokolle RIP und OSPF.</w:t>
      </w:r>
    </w:p>
    <w:p w:rsidR="002553E7" w:rsidRPr="00720FB1" w:rsidRDefault="002553E7" w:rsidP="00AE0D63">
      <w:pPr>
        <w:spacing w:after="0" w:line="240" w:lineRule="auto"/>
        <w:jc w:val="both"/>
        <w:rPr>
          <w:rFonts w:ascii="Arial" w:hAnsi="Arial" w:cs="Arial"/>
        </w:rPr>
      </w:pPr>
    </w:p>
    <w:p w:rsidR="00453907" w:rsidRPr="00303845" w:rsidRDefault="00E632B0" w:rsidP="00AE0D63">
      <w:pPr>
        <w:spacing w:after="0" w:line="240" w:lineRule="auto"/>
        <w:jc w:val="both"/>
        <w:rPr>
          <w:rFonts w:ascii="Arial" w:hAnsi="Arial" w:cs="Arial"/>
        </w:rPr>
      </w:pPr>
      <w:r w:rsidRPr="00720FB1">
        <w:rPr>
          <w:rFonts w:ascii="Arial" w:hAnsi="Arial" w:cs="Arial"/>
        </w:rPr>
        <w:t xml:space="preserve">Um sich auf den bevorstehenden </w:t>
      </w:r>
      <w:r w:rsidR="002553E7" w:rsidRPr="00720FB1">
        <w:rPr>
          <w:rFonts w:ascii="Arial" w:hAnsi="Arial" w:cs="Arial"/>
        </w:rPr>
        <w:t xml:space="preserve">Kundentermin </w:t>
      </w:r>
      <w:r w:rsidRPr="00720FB1">
        <w:rPr>
          <w:rFonts w:ascii="Arial" w:hAnsi="Arial" w:cs="Arial"/>
        </w:rPr>
        <w:t>vorzuberei</w:t>
      </w:r>
      <w:r w:rsidR="00636711" w:rsidRPr="00720FB1">
        <w:rPr>
          <w:rFonts w:ascii="Arial" w:hAnsi="Arial" w:cs="Arial"/>
        </w:rPr>
        <w:t>ten, erstellen Sie eine Tabelle, in der Sie die</w:t>
      </w:r>
      <w:r w:rsidRPr="00720FB1">
        <w:rPr>
          <w:rFonts w:ascii="Arial" w:hAnsi="Arial" w:cs="Arial"/>
        </w:rPr>
        <w:t xml:space="preserve"> </w:t>
      </w:r>
      <w:r w:rsidR="00636711" w:rsidRPr="00720FB1">
        <w:rPr>
          <w:rFonts w:ascii="Arial" w:hAnsi="Arial" w:cs="Arial"/>
        </w:rPr>
        <w:t>Eigenschaften</w:t>
      </w:r>
      <w:r w:rsidR="000E79C2" w:rsidRPr="00720FB1">
        <w:rPr>
          <w:rFonts w:ascii="Arial" w:hAnsi="Arial" w:cs="Arial"/>
        </w:rPr>
        <w:t xml:space="preserve"> </w:t>
      </w:r>
      <w:r w:rsidR="00636711" w:rsidRPr="00720FB1">
        <w:rPr>
          <w:rFonts w:ascii="Arial" w:hAnsi="Arial" w:cs="Arial"/>
        </w:rPr>
        <w:t>der</w:t>
      </w:r>
      <w:r w:rsidR="000E79C2" w:rsidRPr="00720FB1">
        <w:rPr>
          <w:rFonts w:ascii="Arial" w:hAnsi="Arial" w:cs="Arial"/>
        </w:rPr>
        <w:t xml:space="preserve"> beiden Protokolle</w:t>
      </w:r>
      <w:r w:rsidR="00636711" w:rsidRPr="00720FB1">
        <w:rPr>
          <w:rFonts w:ascii="Arial" w:hAnsi="Arial" w:cs="Arial"/>
        </w:rPr>
        <w:t xml:space="preserve"> gegenüberstellen</w:t>
      </w:r>
      <w:r w:rsidRPr="00720FB1">
        <w:rPr>
          <w:rFonts w:ascii="Arial" w:hAnsi="Arial" w:cs="Arial"/>
        </w:rPr>
        <w:t>.</w:t>
      </w:r>
      <w:r w:rsidR="00776078" w:rsidRPr="00720FB1">
        <w:rPr>
          <w:rFonts w:ascii="Arial" w:hAnsi="Arial" w:cs="Arial"/>
        </w:rPr>
        <w:t xml:space="preserve"> Als Informations</w:t>
      </w:r>
      <w:r w:rsidR="00F11771" w:rsidRPr="00720FB1">
        <w:rPr>
          <w:rFonts w:ascii="Arial" w:hAnsi="Arial" w:cs="Arial"/>
        </w:rPr>
        <w:t>quelle</w:t>
      </w:r>
      <w:r w:rsidR="00776078" w:rsidRPr="00720FB1">
        <w:rPr>
          <w:rFonts w:ascii="Arial" w:hAnsi="Arial" w:cs="Arial"/>
        </w:rPr>
        <w:t xml:space="preserve"> stehen Ihnen </w:t>
      </w:r>
      <w:r w:rsidR="00776078" w:rsidRPr="00303845">
        <w:rPr>
          <w:rFonts w:ascii="Arial" w:hAnsi="Arial" w:cs="Arial"/>
        </w:rPr>
        <w:t xml:space="preserve">die </w:t>
      </w:r>
      <w:r w:rsidR="009D53A4" w:rsidRPr="00303845">
        <w:rPr>
          <w:rFonts w:ascii="Arial" w:hAnsi="Arial" w:cs="Arial"/>
        </w:rPr>
        <w:t>Aufzeichnungen</w:t>
      </w:r>
      <w:r w:rsidR="00776078" w:rsidRPr="00303845">
        <w:rPr>
          <w:rFonts w:ascii="Arial" w:hAnsi="Arial" w:cs="Arial"/>
        </w:rPr>
        <w:t xml:space="preserve"> eines Kollegen zur Verfügung.</w:t>
      </w:r>
    </w:p>
    <w:p w:rsidR="00456AE4" w:rsidRPr="00303845" w:rsidRDefault="00456AE4" w:rsidP="00CB178B">
      <w:pPr>
        <w:spacing w:after="0"/>
        <w:rPr>
          <w:rFonts w:ascii="Arial" w:hAnsi="Arial" w:cs="Arial"/>
        </w:rPr>
      </w:pPr>
    </w:p>
    <w:p w:rsidR="00453907" w:rsidRPr="00303845" w:rsidRDefault="00453907" w:rsidP="00CB178B">
      <w:pPr>
        <w:spacing w:after="0"/>
        <w:rPr>
          <w:rFonts w:ascii="Arial" w:hAnsi="Arial" w:cs="Arial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502"/>
        <w:gridCol w:w="3021"/>
      </w:tblGrid>
      <w:tr w:rsidR="00423D95" w:rsidRPr="006A7B95" w:rsidTr="00543496">
        <w:trPr>
          <w:trHeight w:val="454"/>
          <w:jc w:val="center"/>
        </w:trPr>
        <w:tc>
          <w:tcPr>
            <w:tcW w:w="3539" w:type="dxa"/>
            <w:vAlign w:val="center"/>
          </w:tcPr>
          <w:p w:rsidR="00423D95" w:rsidRPr="00FC33D7" w:rsidRDefault="00423D95" w:rsidP="00ED39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C33D7">
              <w:rPr>
                <w:rFonts w:ascii="Arial" w:hAnsi="Arial" w:cs="Arial"/>
                <w:b/>
                <w:sz w:val="22"/>
                <w:szCs w:val="22"/>
              </w:rPr>
              <w:t>Eigenschaften</w:t>
            </w:r>
          </w:p>
        </w:tc>
        <w:tc>
          <w:tcPr>
            <w:tcW w:w="2502" w:type="dxa"/>
            <w:vAlign w:val="center"/>
          </w:tcPr>
          <w:p w:rsidR="00423D95" w:rsidRPr="00FC33D7" w:rsidRDefault="00423D95" w:rsidP="00ED39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C33D7">
              <w:rPr>
                <w:rFonts w:ascii="Arial" w:hAnsi="Arial" w:cs="Arial"/>
                <w:b/>
                <w:sz w:val="22"/>
                <w:szCs w:val="22"/>
              </w:rPr>
              <w:t>RIP</w:t>
            </w:r>
          </w:p>
        </w:tc>
        <w:tc>
          <w:tcPr>
            <w:tcW w:w="3021" w:type="dxa"/>
            <w:vAlign w:val="center"/>
          </w:tcPr>
          <w:p w:rsidR="00423D95" w:rsidRPr="00FC33D7" w:rsidRDefault="00423D95" w:rsidP="00ED39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C33D7">
              <w:rPr>
                <w:rFonts w:ascii="Arial" w:hAnsi="Arial" w:cs="Arial"/>
                <w:b/>
                <w:sz w:val="22"/>
                <w:szCs w:val="22"/>
              </w:rPr>
              <w:t>OSPF</w:t>
            </w:r>
          </w:p>
        </w:tc>
      </w:tr>
      <w:tr w:rsidR="00423D95" w:rsidRPr="006A7B95" w:rsidTr="00543496">
        <w:trPr>
          <w:trHeight w:val="454"/>
          <w:jc w:val="center"/>
        </w:trPr>
        <w:tc>
          <w:tcPr>
            <w:tcW w:w="3539" w:type="dxa"/>
            <w:vAlign w:val="center"/>
          </w:tcPr>
          <w:p w:rsidR="00423D95" w:rsidRPr="00FC33D7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FC33D7">
              <w:rPr>
                <w:rFonts w:ascii="Arial" w:hAnsi="Arial" w:cs="Arial"/>
                <w:sz w:val="22"/>
                <w:szCs w:val="22"/>
              </w:rPr>
              <w:t>Version IPv4</w:t>
            </w:r>
          </w:p>
        </w:tc>
        <w:tc>
          <w:tcPr>
            <w:tcW w:w="2502" w:type="dxa"/>
            <w:vAlign w:val="center"/>
          </w:tcPr>
          <w:p w:rsidR="00423D95" w:rsidRPr="00FC33D7" w:rsidRDefault="00297B03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FC33D7">
              <w:rPr>
                <w:rFonts w:ascii="Arial" w:hAnsi="Arial" w:cs="Arial"/>
                <w:sz w:val="22"/>
                <w:szCs w:val="22"/>
              </w:rPr>
              <w:t>RIPv1 &amp; RIPv2</w:t>
            </w:r>
          </w:p>
        </w:tc>
        <w:tc>
          <w:tcPr>
            <w:tcW w:w="3021" w:type="dxa"/>
            <w:vAlign w:val="center"/>
          </w:tcPr>
          <w:p w:rsidR="00423D95" w:rsidRPr="00FC33D7" w:rsidRDefault="00FC33D7" w:rsidP="00FC33D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OSPFv1</w:t>
            </w:r>
            <w:r w:rsidRPr="00FC33D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&amp; </w:t>
            </w:r>
            <w:r w:rsidR="00220A72" w:rsidRPr="00FC33D7">
              <w:rPr>
                <w:rFonts w:ascii="Arial" w:hAnsi="Arial" w:cs="Arial"/>
                <w:sz w:val="22"/>
                <w:szCs w:val="22"/>
              </w:rPr>
              <w:t xml:space="preserve">OSPFv2 </w:t>
            </w:r>
          </w:p>
        </w:tc>
      </w:tr>
      <w:tr w:rsidR="00423D95" w:rsidRPr="006A7B95" w:rsidTr="00543496">
        <w:trPr>
          <w:trHeight w:val="454"/>
          <w:jc w:val="center"/>
        </w:trPr>
        <w:tc>
          <w:tcPr>
            <w:tcW w:w="3539" w:type="dxa"/>
            <w:vAlign w:val="center"/>
          </w:tcPr>
          <w:p w:rsidR="00423D95" w:rsidRPr="00FC33D7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FC33D7">
              <w:rPr>
                <w:rFonts w:ascii="Arial" w:hAnsi="Arial" w:cs="Arial"/>
                <w:sz w:val="22"/>
                <w:szCs w:val="22"/>
              </w:rPr>
              <w:t>Version IPv6</w:t>
            </w:r>
          </w:p>
        </w:tc>
        <w:tc>
          <w:tcPr>
            <w:tcW w:w="2502" w:type="dxa"/>
            <w:vAlign w:val="center"/>
          </w:tcPr>
          <w:p w:rsidR="00423D95" w:rsidRPr="00FC33D7" w:rsidRDefault="00297B03" w:rsidP="00ED39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C33D7">
              <w:rPr>
                <w:rFonts w:ascii="Arial" w:hAnsi="Arial" w:cs="Arial"/>
                <w:sz w:val="22"/>
                <w:szCs w:val="22"/>
              </w:rPr>
              <w:t>RIPng</w:t>
            </w:r>
            <w:proofErr w:type="spellEnd"/>
          </w:p>
        </w:tc>
        <w:tc>
          <w:tcPr>
            <w:tcW w:w="3021" w:type="dxa"/>
            <w:vAlign w:val="center"/>
          </w:tcPr>
          <w:p w:rsidR="00423D95" w:rsidRPr="00FC33D7" w:rsidRDefault="00220A72" w:rsidP="00FC33D7">
            <w:pPr>
              <w:rPr>
                <w:rFonts w:ascii="Arial" w:hAnsi="Arial" w:cs="Arial"/>
                <w:sz w:val="22"/>
                <w:szCs w:val="22"/>
              </w:rPr>
            </w:pPr>
            <w:r w:rsidRPr="00FC33D7">
              <w:rPr>
                <w:rFonts w:ascii="Arial" w:hAnsi="Arial" w:cs="Arial"/>
                <w:sz w:val="22"/>
                <w:szCs w:val="22"/>
              </w:rPr>
              <w:t xml:space="preserve">OSPFv3 </w:t>
            </w:r>
          </w:p>
        </w:tc>
      </w:tr>
      <w:tr w:rsidR="00423D95" w:rsidRPr="006A7B95" w:rsidTr="00543496">
        <w:trPr>
          <w:trHeight w:val="454"/>
          <w:jc w:val="center"/>
        </w:trPr>
        <w:tc>
          <w:tcPr>
            <w:tcW w:w="3539" w:type="dxa"/>
            <w:vAlign w:val="center"/>
          </w:tcPr>
          <w:p w:rsidR="00423D95" w:rsidRPr="00FC33D7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FC33D7">
              <w:rPr>
                <w:rFonts w:ascii="Arial" w:hAnsi="Arial" w:cs="Arial"/>
                <w:sz w:val="22"/>
                <w:szCs w:val="22"/>
              </w:rPr>
              <w:t>Max. Anzahl an Routern (Hops)</w:t>
            </w:r>
          </w:p>
        </w:tc>
        <w:tc>
          <w:tcPr>
            <w:tcW w:w="2502" w:type="dxa"/>
            <w:vAlign w:val="center"/>
          </w:tcPr>
          <w:p w:rsidR="00423D95" w:rsidRPr="00FC33D7" w:rsidRDefault="00297B03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FC33D7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3021" w:type="dxa"/>
            <w:vAlign w:val="center"/>
          </w:tcPr>
          <w:p w:rsidR="00423D95" w:rsidRPr="00FC33D7" w:rsidRDefault="00DF4440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FC33D7">
              <w:rPr>
                <w:rFonts w:ascii="Arial" w:hAnsi="Arial" w:cs="Arial"/>
                <w:sz w:val="22"/>
                <w:szCs w:val="22"/>
              </w:rPr>
              <w:t>U</w:t>
            </w:r>
            <w:r w:rsidR="00297B03" w:rsidRPr="00FC33D7">
              <w:rPr>
                <w:rFonts w:ascii="Arial" w:hAnsi="Arial" w:cs="Arial"/>
                <w:sz w:val="22"/>
                <w:szCs w:val="22"/>
              </w:rPr>
              <w:t>nlimitiert</w:t>
            </w:r>
          </w:p>
        </w:tc>
      </w:tr>
      <w:tr w:rsidR="00423D95" w:rsidRPr="006A7B95" w:rsidTr="00543496">
        <w:trPr>
          <w:trHeight w:val="454"/>
          <w:jc w:val="center"/>
        </w:trPr>
        <w:tc>
          <w:tcPr>
            <w:tcW w:w="3539" w:type="dxa"/>
            <w:vAlign w:val="center"/>
          </w:tcPr>
          <w:p w:rsidR="00423D95" w:rsidRPr="00FC33D7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FC33D7">
              <w:rPr>
                <w:rFonts w:ascii="Arial" w:hAnsi="Arial" w:cs="Arial"/>
                <w:sz w:val="22"/>
                <w:szCs w:val="22"/>
              </w:rPr>
              <w:t>Routing-Verfahren</w:t>
            </w:r>
          </w:p>
        </w:tc>
        <w:tc>
          <w:tcPr>
            <w:tcW w:w="2502" w:type="dxa"/>
            <w:vAlign w:val="center"/>
          </w:tcPr>
          <w:p w:rsidR="00423D95" w:rsidRPr="00FC33D7" w:rsidRDefault="00DF4440" w:rsidP="000F66F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Distance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Vector</w:t>
            </w:r>
            <w:proofErr w:type="spellEnd"/>
          </w:p>
        </w:tc>
        <w:tc>
          <w:tcPr>
            <w:tcW w:w="3021" w:type="dxa"/>
            <w:vAlign w:val="center"/>
          </w:tcPr>
          <w:p w:rsidR="00423D95" w:rsidRPr="00FC33D7" w:rsidRDefault="00DF4440" w:rsidP="00ED39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LSA (Link State)</w:t>
            </w:r>
          </w:p>
        </w:tc>
      </w:tr>
      <w:tr w:rsidR="00423D95" w:rsidRPr="006A7B95" w:rsidTr="00543496">
        <w:trPr>
          <w:trHeight w:val="454"/>
          <w:jc w:val="center"/>
        </w:trPr>
        <w:tc>
          <w:tcPr>
            <w:tcW w:w="3539" w:type="dxa"/>
            <w:vAlign w:val="center"/>
          </w:tcPr>
          <w:p w:rsidR="00423D95" w:rsidRPr="00FC33D7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FC33D7">
              <w:rPr>
                <w:rFonts w:ascii="Arial" w:hAnsi="Arial" w:cs="Arial"/>
                <w:sz w:val="22"/>
                <w:szCs w:val="22"/>
              </w:rPr>
              <w:t>Algorithmus</w:t>
            </w:r>
          </w:p>
        </w:tc>
        <w:tc>
          <w:tcPr>
            <w:tcW w:w="2502" w:type="dxa"/>
            <w:vAlign w:val="center"/>
          </w:tcPr>
          <w:p w:rsidR="00423D95" w:rsidRPr="00FC33D7" w:rsidRDefault="00297B03" w:rsidP="00297B0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FC33D7">
              <w:rPr>
                <w:rFonts w:ascii="Arial" w:hAnsi="Arial" w:cs="Arial"/>
                <w:sz w:val="22"/>
                <w:szCs w:val="22"/>
              </w:rPr>
              <w:t>Bellman</w:t>
            </w:r>
            <w:proofErr w:type="spellEnd"/>
            <w:r w:rsidRPr="00FC33D7">
              <w:rPr>
                <w:rFonts w:ascii="Arial" w:hAnsi="Arial" w:cs="Arial"/>
                <w:sz w:val="22"/>
                <w:szCs w:val="22"/>
              </w:rPr>
              <w:t>-Ford Algorithmus</w:t>
            </w:r>
          </w:p>
        </w:tc>
        <w:tc>
          <w:tcPr>
            <w:tcW w:w="3021" w:type="dxa"/>
            <w:vAlign w:val="center"/>
          </w:tcPr>
          <w:p w:rsidR="00423D95" w:rsidRPr="00FC33D7" w:rsidRDefault="00297B03" w:rsidP="00297B03">
            <w:pPr>
              <w:rPr>
                <w:rFonts w:ascii="Arial" w:hAnsi="Arial" w:cs="Arial"/>
                <w:sz w:val="22"/>
                <w:szCs w:val="22"/>
              </w:rPr>
            </w:pPr>
            <w:r w:rsidRPr="00FC33D7">
              <w:rPr>
                <w:rFonts w:ascii="Arial" w:hAnsi="Arial" w:cs="Arial"/>
                <w:sz w:val="22"/>
                <w:szCs w:val="22"/>
              </w:rPr>
              <w:t>Dijkstra Algorithmus</w:t>
            </w:r>
          </w:p>
        </w:tc>
      </w:tr>
      <w:tr w:rsidR="00423D95" w:rsidRPr="006A7B95" w:rsidTr="00543496">
        <w:trPr>
          <w:trHeight w:val="454"/>
          <w:jc w:val="center"/>
        </w:trPr>
        <w:tc>
          <w:tcPr>
            <w:tcW w:w="3539" w:type="dxa"/>
            <w:vAlign w:val="center"/>
          </w:tcPr>
          <w:p w:rsidR="00423D95" w:rsidRPr="00FC33D7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FC33D7">
              <w:rPr>
                <w:rFonts w:ascii="Arial" w:hAnsi="Arial" w:cs="Arial"/>
                <w:sz w:val="22"/>
                <w:szCs w:val="22"/>
              </w:rPr>
              <w:t>Unterstützung von VLSM</w:t>
            </w:r>
          </w:p>
        </w:tc>
        <w:tc>
          <w:tcPr>
            <w:tcW w:w="2502" w:type="dxa"/>
            <w:vAlign w:val="center"/>
          </w:tcPr>
          <w:p w:rsidR="00423D95" w:rsidRPr="00FC33D7" w:rsidRDefault="00297B03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FC33D7">
              <w:rPr>
                <w:rFonts w:ascii="Arial" w:hAnsi="Arial" w:cs="Arial"/>
                <w:sz w:val="22"/>
                <w:szCs w:val="22"/>
              </w:rPr>
              <w:t>Nur Version 2</w:t>
            </w:r>
          </w:p>
        </w:tc>
        <w:tc>
          <w:tcPr>
            <w:tcW w:w="3021" w:type="dxa"/>
            <w:vAlign w:val="center"/>
          </w:tcPr>
          <w:p w:rsidR="00423D95" w:rsidRPr="00FC33D7" w:rsidRDefault="000F66FE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FC33D7">
              <w:rPr>
                <w:rFonts w:ascii="Arial" w:hAnsi="Arial" w:cs="Arial"/>
                <w:sz w:val="22"/>
                <w:szCs w:val="22"/>
              </w:rPr>
              <w:t>Ja</w:t>
            </w:r>
          </w:p>
        </w:tc>
      </w:tr>
      <w:tr w:rsidR="00423D95" w:rsidRPr="006A7B95" w:rsidTr="00543496">
        <w:trPr>
          <w:trHeight w:val="454"/>
          <w:jc w:val="center"/>
        </w:trPr>
        <w:tc>
          <w:tcPr>
            <w:tcW w:w="3539" w:type="dxa"/>
            <w:vAlign w:val="center"/>
          </w:tcPr>
          <w:p w:rsidR="00423D95" w:rsidRPr="00FC33D7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FC33D7">
              <w:rPr>
                <w:rFonts w:ascii="Arial" w:hAnsi="Arial" w:cs="Arial"/>
                <w:sz w:val="22"/>
                <w:szCs w:val="22"/>
              </w:rPr>
              <w:t>Routing Updates</w:t>
            </w:r>
          </w:p>
        </w:tc>
        <w:tc>
          <w:tcPr>
            <w:tcW w:w="2502" w:type="dxa"/>
            <w:vAlign w:val="center"/>
          </w:tcPr>
          <w:p w:rsidR="00423D95" w:rsidRPr="00FC33D7" w:rsidRDefault="00DF4440" w:rsidP="00ED39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Alle 30sec</w:t>
            </w:r>
          </w:p>
        </w:tc>
        <w:tc>
          <w:tcPr>
            <w:tcW w:w="3021" w:type="dxa"/>
            <w:vAlign w:val="center"/>
          </w:tcPr>
          <w:p w:rsidR="00423D95" w:rsidRPr="00FC33D7" w:rsidRDefault="00DF4440" w:rsidP="00ED39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Nur bei Netzwerkänderung</w:t>
            </w:r>
          </w:p>
        </w:tc>
      </w:tr>
      <w:tr w:rsidR="00423D95" w:rsidRPr="006A7B95" w:rsidTr="00543496">
        <w:trPr>
          <w:trHeight w:val="454"/>
          <w:jc w:val="center"/>
        </w:trPr>
        <w:tc>
          <w:tcPr>
            <w:tcW w:w="3539" w:type="dxa"/>
            <w:vAlign w:val="center"/>
          </w:tcPr>
          <w:p w:rsidR="00423D95" w:rsidRPr="00FC33D7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FC33D7">
              <w:rPr>
                <w:rFonts w:ascii="Arial" w:hAnsi="Arial" w:cs="Arial"/>
                <w:sz w:val="22"/>
                <w:szCs w:val="22"/>
              </w:rPr>
              <w:t>Benötigte Bandbreite</w:t>
            </w:r>
          </w:p>
        </w:tc>
        <w:tc>
          <w:tcPr>
            <w:tcW w:w="2502" w:type="dxa"/>
            <w:vAlign w:val="center"/>
          </w:tcPr>
          <w:p w:rsidR="00423D95" w:rsidRPr="00FC33D7" w:rsidRDefault="00297B03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FC33D7">
              <w:rPr>
                <w:rFonts w:ascii="Arial" w:hAnsi="Arial" w:cs="Arial"/>
                <w:sz w:val="22"/>
                <w:szCs w:val="22"/>
              </w:rPr>
              <w:t xml:space="preserve">Durchgehend </w:t>
            </w:r>
          </w:p>
        </w:tc>
        <w:tc>
          <w:tcPr>
            <w:tcW w:w="3021" w:type="dxa"/>
            <w:vAlign w:val="center"/>
          </w:tcPr>
          <w:p w:rsidR="00423D95" w:rsidRPr="00FC33D7" w:rsidRDefault="00297B03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FC33D7">
              <w:rPr>
                <w:rFonts w:ascii="Arial" w:hAnsi="Arial" w:cs="Arial"/>
                <w:sz w:val="22"/>
                <w:szCs w:val="22"/>
              </w:rPr>
              <w:t>G</w:t>
            </w:r>
            <w:r w:rsidR="00220A72" w:rsidRPr="00FC33D7">
              <w:rPr>
                <w:rFonts w:ascii="Arial" w:hAnsi="Arial" w:cs="Arial"/>
                <w:sz w:val="22"/>
                <w:szCs w:val="22"/>
              </w:rPr>
              <w:t>ering</w:t>
            </w:r>
            <w:r w:rsidRPr="00FC33D7">
              <w:rPr>
                <w:rFonts w:ascii="Arial" w:hAnsi="Arial" w:cs="Arial"/>
                <w:sz w:val="22"/>
                <w:szCs w:val="22"/>
              </w:rPr>
              <w:t xml:space="preserve"> und nicht durchgehend</w:t>
            </w:r>
          </w:p>
        </w:tc>
      </w:tr>
      <w:tr w:rsidR="00423D95" w:rsidRPr="006A7B95" w:rsidTr="00543496">
        <w:trPr>
          <w:trHeight w:val="454"/>
          <w:jc w:val="center"/>
        </w:trPr>
        <w:tc>
          <w:tcPr>
            <w:tcW w:w="3539" w:type="dxa"/>
            <w:vAlign w:val="center"/>
          </w:tcPr>
          <w:p w:rsidR="00423D95" w:rsidRPr="00FC33D7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FC33D7">
              <w:rPr>
                <w:rFonts w:ascii="Arial" w:hAnsi="Arial" w:cs="Arial"/>
                <w:sz w:val="22"/>
                <w:szCs w:val="22"/>
              </w:rPr>
              <w:t>Metrik</w:t>
            </w:r>
          </w:p>
        </w:tc>
        <w:tc>
          <w:tcPr>
            <w:tcW w:w="2502" w:type="dxa"/>
            <w:vAlign w:val="center"/>
          </w:tcPr>
          <w:p w:rsidR="00423D95" w:rsidRPr="00FC33D7" w:rsidRDefault="00DF4440" w:rsidP="00ED39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Hops</w:t>
            </w:r>
          </w:p>
        </w:tc>
        <w:tc>
          <w:tcPr>
            <w:tcW w:w="3021" w:type="dxa"/>
            <w:vAlign w:val="center"/>
          </w:tcPr>
          <w:p w:rsidR="00423D95" w:rsidRPr="00FC33D7" w:rsidRDefault="00DF4440" w:rsidP="00ED39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Bandbreite und Hops</w:t>
            </w:r>
            <w:bookmarkStart w:id="0" w:name="_GoBack"/>
            <w:bookmarkEnd w:id="0"/>
          </w:p>
        </w:tc>
      </w:tr>
      <w:tr w:rsidR="00423D95" w:rsidRPr="006A7B95" w:rsidTr="00543496">
        <w:trPr>
          <w:trHeight w:val="454"/>
          <w:jc w:val="center"/>
        </w:trPr>
        <w:tc>
          <w:tcPr>
            <w:tcW w:w="3539" w:type="dxa"/>
            <w:vAlign w:val="center"/>
          </w:tcPr>
          <w:p w:rsidR="00423D95" w:rsidRPr="00FC33D7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FC33D7">
              <w:rPr>
                <w:rFonts w:ascii="Arial" w:hAnsi="Arial" w:cs="Arial"/>
                <w:sz w:val="22"/>
                <w:szCs w:val="22"/>
              </w:rPr>
              <w:t>Konvergenz</w:t>
            </w:r>
          </w:p>
        </w:tc>
        <w:tc>
          <w:tcPr>
            <w:tcW w:w="2502" w:type="dxa"/>
            <w:vAlign w:val="center"/>
          </w:tcPr>
          <w:p w:rsidR="00423D95" w:rsidRPr="00FC33D7" w:rsidRDefault="000F66FE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FC33D7">
              <w:rPr>
                <w:rFonts w:ascii="Arial" w:hAnsi="Arial" w:cs="Arial"/>
                <w:sz w:val="22"/>
                <w:szCs w:val="22"/>
              </w:rPr>
              <w:t>Langsam und Fehleranfällig</w:t>
            </w:r>
          </w:p>
        </w:tc>
        <w:tc>
          <w:tcPr>
            <w:tcW w:w="3021" w:type="dxa"/>
            <w:vAlign w:val="center"/>
          </w:tcPr>
          <w:p w:rsidR="00423D95" w:rsidRPr="00FC33D7" w:rsidRDefault="00220A72" w:rsidP="00220A72">
            <w:pPr>
              <w:rPr>
                <w:rFonts w:ascii="Arial" w:hAnsi="Arial" w:cs="Arial"/>
                <w:sz w:val="22"/>
                <w:szCs w:val="22"/>
              </w:rPr>
            </w:pPr>
            <w:r w:rsidRPr="00FC33D7">
              <w:rPr>
                <w:rFonts w:ascii="Arial" w:hAnsi="Arial" w:cs="Arial"/>
                <w:sz w:val="22"/>
                <w:szCs w:val="22"/>
              </w:rPr>
              <w:t>Alle Router haben eine einheitliche Sicht auf das Netzwerk</w:t>
            </w:r>
          </w:p>
        </w:tc>
      </w:tr>
      <w:tr w:rsidR="00423D95" w:rsidRPr="006A7B95" w:rsidTr="00543496">
        <w:trPr>
          <w:trHeight w:val="454"/>
          <w:jc w:val="center"/>
        </w:trPr>
        <w:tc>
          <w:tcPr>
            <w:tcW w:w="3539" w:type="dxa"/>
            <w:vAlign w:val="center"/>
          </w:tcPr>
          <w:p w:rsidR="00423D95" w:rsidRPr="00FC33D7" w:rsidRDefault="00423D95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FC33D7">
              <w:rPr>
                <w:rFonts w:ascii="Arial" w:hAnsi="Arial" w:cs="Arial"/>
                <w:sz w:val="22"/>
                <w:szCs w:val="22"/>
              </w:rPr>
              <w:t>Konfigurationsaufwand</w:t>
            </w:r>
          </w:p>
        </w:tc>
        <w:tc>
          <w:tcPr>
            <w:tcW w:w="2502" w:type="dxa"/>
            <w:vAlign w:val="center"/>
          </w:tcPr>
          <w:p w:rsidR="00423D95" w:rsidRPr="00FC33D7" w:rsidRDefault="000F66FE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FC33D7">
              <w:rPr>
                <w:rFonts w:ascii="Arial" w:hAnsi="Arial" w:cs="Arial"/>
                <w:sz w:val="22"/>
                <w:szCs w:val="22"/>
              </w:rPr>
              <w:t>Niedrig</w:t>
            </w:r>
          </w:p>
        </w:tc>
        <w:tc>
          <w:tcPr>
            <w:tcW w:w="3021" w:type="dxa"/>
            <w:vAlign w:val="center"/>
          </w:tcPr>
          <w:p w:rsidR="00423D95" w:rsidRPr="00FC33D7" w:rsidRDefault="00297B03" w:rsidP="00ED39DD">
            <w:pPr>
              <w:rPr>
                <w:rFonts w:ascii="Arial" w:hAnsi="Arial" w:cs="Arial"/>
                <w:sz w:val="22"/>
                <w:szCs w:val="22"/>
              </w:rPr>
            </w:pPr>
            <w:r w:rsidRPr="00FC33D7">
              <w:rPr>
                <w:rFonts w:ascii="Arial" w:hAnsi="Arial" w:cs="Arial"/>
                <w:sz w:val="22"/>
                <w:szCs w:val="22"/>
              </w:rPr>
              <w:t>Höher da komplex</w:t>
            </w:r>
          </w:p>
        </w:tc>
      </w:tr>
    </w:tbl>
    <w:p w:rsidR="00453907" w:rsidRPr="006A7B95" w:rsidRDefault="00453907" w:rsidP="00CB178B">
      <w:pPr>
        <w:spacing w:after="0"/>
        <w:rPr>
          <w:rFonts w:ascii="Arial" w:hAnsi="Arial" w:cs="Arial"/>
        </w:rPr>
      </w:pPr>
    </w:p>
    <w:p w:rsidR="00882292" w:rsidRPr="006A7B95" w:rsidRDefault="00882292" w:rsidP="00CB178B">
      <w:pPr>
        <w:spacing w:after="0"/>
        <w:rPr>
          <w:rFonts w:ascii="Arial" w:hAnsi="Arial" w:cs="Arial"/>
        </w:rPr>
      </w:pPr>
    </w:p>
    <w:p w:rsidR="00DD4281" w:rsidRPr="006A7B95" w:rsidRDefault="00DD4281" w:rsidP="00AE0D63">
      <w:pPr>
        <w:spacing w:after="0" w:line="240" w:lineRule="auto"/>
        <w:jc w:val="both"/>
        <w:rPr>
          <w:rFonts w:ascii="Arial" w:hAnsi="Arial" w:cs="Arial"/>
        </w:rPr>
      </w:pPr>
      <w:r w:rsidRPr="006A7B95">
        <w:rPr>
          <w:rFonts w:ascii="Arial" w:hAnsi="Arial" w:cs="Arial"/>
          <w:b/>
        </w:rPr>
        <w:t>Hinweis:</w:t>
      </w:r>
      <w:r w:rsidRPr="006A7B95">
        <w:rPr>
          <w:rFonts w:ascii="Arial" w:hAnsi="Arial" w:cs="Arial"/>
        </w:rPr>
        <w:t xml:space="preserve"> Benutzen Sie für Ihre Lösung die Wordvorlage</w:t>
      </w:r>
      <w:r w:rsidR="00520B24" w:rsidRPr="006A7B95">
        <w:rPr>
          <w:rFonts w:ascii="Arial" w:hAnsi="Arial" w:cs="Arial"/>
        </w:rPr>
        <w:t xml:space="preserve"> im Klassenordner</w:t>
      </w:r>
      <w:r w:rsidRPr="006A7B95">
        <w:rPr>
          <w:rFonts w:ascii="Arial" w:hAnsi="Arial" w:cs="Arial"/>
        </w:rPr>
        <w:t xml:space="preserve">, damit Ihr Ergebnis auf dem </w:t>
      </w:r>
      <w:proofErr w:type="spellStart"/>
      <w:r w:rsidRPr="006A7B95">
        <w:rPr>
          <w:rFonts w:ascii="Arial" w:hAnsi="Arial" w:cs="Arial"/>
        </w:rPr>
        <w:t>Beamer</w:t>
      </w:r>
      <w:proofErr w:type="spellEnd"/>
      <w:r w:rsidRPr="006A7B95">
        <w:rPr>
          <w:rFonts w:ascii="Arial" w:hAnsi="Arial" w:cs="Arial"/>
        </w:rPr>
        <w:t xml:space="preserve"> </w:t>
      </w:r>
      <w:r w:rsidR="004F377A" w:rsidRPr="006A7B95">
        <w:rPr>
          <w:rFonts w:ascii="Arial" w:hAnsi="Arial" w:cs="Arial"/>
        </w:rPr>
        <w:t>gut an</w:t>
      </w:r>
      <w:r w:rsidRPr="006A7B95">
        <w:rPr>
          <w:rFonts w:ascii="Arial" w:hAnsi="Arial" w:cs="Arial"/>
        </w:rPr>
        <w:t>gezeigt werden kann.</w:t>
      </w:r>
    </w:p>
    <w:p w:rsidR="00E632B0" w:rsidRDefault="00E632B0" w:rsidP="00DD4281">
      <w:pPr>
        <w:rPr>
          <w:rFonts w:ascii="Arial" w:hAnsi="Arial" w:cs="Arial"/>
        </w:rPr>
      </w:pPr>
    </w:p>
    <w:p w:rsidR="00E050A4" w:rsidRDefault="00E050A4" w:rsidP="00DD4281">
      <w:pPr>
        <w:rPr>
          <w:rFonts w:ascii="Arial" w:hAnsi="Arial" w:cs="Arial"/>
        </w:rPr>
      </w:pPr>
    </w:p>
    <w:p w:rsidR="00E050A4" w:rsidRPr="006A7B95" w:rsidRDefault="00E050A4" w:rsidP="00DD4281">
      <w:pPr>
        <w:rPr>
          <w:rFonts w:ascii="Arial" w:hAnsi="Arial" w:cs="Arial"/>
        </w:rPr>
      </w:pPr>
    </w:p>
    <w:sectPr w:rsidR="00E050A4" w:rsidRPr="006A7B95" w:rsidSect="00B2591B">
      <w:headerReference w:type="default" r:id="rId10"/>
      <w:footerReference w:type="even" r:id="rId11"/>
      <w:headerReference w:type="first" r:id="rId12"/>
      <w:pgSz w:w="11900" w:h="16840"/>
      <w:pgMar w:top="568" w:right="845" w:bottom="567" w:left="1418" w:header="561" w:footer="9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EC7" w:rsidRDefault="002F6EC7" w:rsidP="00B758FA">
      <w:r>
        <w:separator/>
      </w:r>
    </w:p>
  </w:endnote>
  <w:endnote w:type="continuationSeparator" w:id="0">
    <w:p w:rsidR="002F6EC7" w:rsidRDefault="002F6EC7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Default="00307328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307328" w:rsidRDefault="00307328" w:rsidP="00B758FA">
    <w:pPr>
      <w:pStyle w:val="Fuzeile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EC7" w:rsidRDefault="002F6EC7" w:rsidP="00B758FA">
      <w:r>
        <w:separator/>
      </w:r>
    </w:p>
  </w:footnote>
  <w:footnote w:type="continuationSeparator" w:id="0">
    <w:p w:rsidR="002F6EC7" w:rsidRDefault="002F6EC7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Pr="00B2591B" w:rsidRDefault="007A1B7D" w:rsidP="00B758FA">
    <w:pPr>
      <w:pStyle w:val="Kopfzeile"/>
      <w:tabs>
        <w:tab w:val="clear" w:pos="4536"/>
        <w:tab w:val="clear" w:pos="9072"/>
        <w:tab w:val="left" w:pos="2835"/>
        <w:tab w:val="right" w:pos="9639"/>
      </w:tabs>
      <w:rPr>
        <w:rFonts w:ascii="Calibri" w:hAnsi="Calibri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10FAA8" wp14:editId="7A6CE5E8">
              <wp:simplePos x="0" y="0"/>
              <wp:positionH relativeFrom="column">
                <wp:posOffset>-453390</wp:posOffset>
              </wp:positionH>
              <wp:positionV relativeFrom="paragraph">
                <wp:posOffset>194310</wp:posOffset>
              </wp:positionV>
              <wp:extent cx="6800850" cy="0"/>
              <wp:effectExtent l="13335" t="13335" r="5715" b="5715"/>
              <wp:wrapTight wrapText="bothSides">
                <wp:wrapPolygon edited="0">
                  <wp:start x="-30" y="-2147483648"/>
                  <wp:lineTo x="0" y="-2147483648"/>
                  <wp:lineTo x="10830" y="-2147483648"/>
                  <wp:lineTo x="10830" y="-2147483648"/>
                  <wp:lineTo x="21570" y="-2147483648"/>
                  <wp:lineTo x="21661" y="-2147483648"/>
                  <wp:lineTo x="-30" y="-2147483648"/>
                </wp:wrapPolygon>
              </wp:wrapTight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45683" id="Line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pt,15.3pt" to="499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cZisAIAALkFAAAOAAAAZHJzL2Uyb0RvYy54bWysVFFvmzAQfp+0/2DxToGEJBSVVC2QvXRb&#10;pHbas4NNsGZsZDsh0bT/vrMJrOlepqmJhO7Ovs/f3X323f2p5ehIlWZSZF50E3qIikoSJvaZ9+1l&#10;4yce0gYLgrkUNPPOVHv3648f7voupTPZSE6oQgAidNp3mdcY06VBoKuGtljfyI4KWKylarEBV+0D&#10;onAP6C0PZmG4DHqpSKdkRbWGaDEsemuHX9e0Ml/rWlODeOYBN+O+yn139hus73C6V7hrWHWhgf+D&#10;RYuZgEMnqAIbjA6K/QXVskpJLWtzU8k2kHXNKupqgGqi8E01zw3uqKsFmqO7qU36/WCrL8etQoxk&#10;3tJDArcwoicmKJrbzvSdTmFDLrbK1ladxHP3JKsfGgmZN1jsqWP4cu4gLbIZwVWKdXQH+Lv+sySw&#10;Bx+MdG061aq1kNAAdHLTOE/ToCeDKggukzBMFjC0alwLcDomdkqbT1S2yBqZx4GzA8bHJ20sEZyO&#10;W+w5Qm4Y527YXKAewOeAbFe05IzYRedY2dGcK3TEIBhzitwefmiB/xCLQvsbdANxUNcQdyE41SnX&#10;QjgOV+hKHgRxHBqKSXmxDWZ8sCGbC0uDOuEOhYB3MmC6OHTGiernbXhbJmUS+/FsWfpxWBT+wyaP&#10;/eUmWi2KeZHnRfTLco/itGGEUGFLHAUexf8moMtVG6Q5SXzqZXCN7goGstdMHzaLcBXPE3+1Wsz9&#10;eF6G/mOyyf2HPFouV+Vj/li+YVq66vX7kJ1aaVnJg6HquSE9IsyqZraIYZTgwINgTTtYhPkeXrLK&#10;KA8pab4z0ziRW3laDK32u0kgSWj/Lo551+BBCiCtcLgN03bXm+n4oVPjkK03jelS/J9egihGAbjL&#10;Ze/TcDN3kpy3arx08D64pMtbZh+g1z7Yr1/c9W8AAAD//wMAUEsDBBQABgAIAAAAIQAMsBmg3QAA&#10;AAkBAAAPAAAAZHJzL2Rvd25yZXYueG1sTI9NT4NAEIbvJv6HzZh4a5eqpUJZGlPtyRNI0uuWHYGU&#10;nSXstkV/vWM81Nt8PHnnmWwz2V6ccfSdIwWLeQQCqXamo0ZB9bGbPYPwQZPRvSNU8IUeNvntTaZT&#10;4y5U4LkMjeAQ8qlW0IYwpFL6ukWr/dwNSLz7dKPVgduxkWbUFw63vXyIolha3RFfaPWA2xbrY3my&#10;Cspq9bbbvy+/X+Ou2BbVnpZJQUrd300vaxABp3CF4Vef1SFnp4M7kfGiVzBbLZ4YVfAYxSAYSJKE&#10;i8PfQOaZ/P9B/gMAAP//AwBQSwECLQAUAAYACAAAACEAtoM4kv4AAADhAQAAEwAAAAAAAAAAAAAA&#10;AAAAAAAAW0NvbnRlbnRfVHlwZXNdLnhtbFBLAQItABQABgAIAAAAIQA4/SH/1gAAAJQBAAALAAAA&#10;AAAAAAAAAAAAAC8BAABfcmVscy8ucmVsc1BLAQItABQABgAIAAAAIQDtecZisAIAALkFAAAOAAAA&#10;AAAAAAAAAAAAAC4CAABkcnMvZTJvRG9jLnhtbFBLAQItABQABgAIAAAAIQAMsBmg3QAAAAkBAAAP&#10;AAAAAAAAAAAAAAAAAAoFAABkcnMvZG93bnJldi54bWxQSwUGAAAAAAQABADzAAAAFAYAAAAA&#10;" strokecolor="black [3213]" strokeweight=".5pt">
              <v:shadow opacity="22938f" offset="0"/>
              <w10:wrap type="tight"/>
            </v:line>
          </w:pict>
        </mc:Fallback>
      </mc:AlternateContent>
    </w:r>
    <w:r w:rsidR="00307328" w:rsidRPr="00B2591B">
      <w:rPr>
        <w:rFonts w:ascii="Calibri" w:hAnsi="Calibri"/>
      </w:rPr>
      <w:t>ITA 03</w:t>
    </w:r>
    <w:r w:rsidR="00307328" w:rsidRPr="00B2591B">
      <w:rPr>
        <w:rFonts w:ascii="Calibri" w:hAnsi="Calibri"/>
      </w:rPr>
      <w:tab/>
      <w:t>Fach: Datenbanken</w:t>
    </w:r>
    <w:r w:rsidR="00307328" w:rsidRPr="00B2591B">
      <w:rPr>
        <w:rFonts w:ascii="Calibri" w:hAnsi="Calibri"/>
      </w:rPr>
      <w:tab/>
      <w:t>Thema: Entwicklung der drei Normalformen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7328" w:rsidRDefault="00962BBB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3567333D" wp14:editId="532577F6">
          <wp:simplePos x="0" y="0"/>
          <wp:positionH relativeFrom="column">
            <wp:posOffset>4622368</wp:posOffset>
          </wp:positionH>
          <wp:positionV relativeFrom="paragraph">
            <wp:posOffset>-136779</wp:posOffset>
          </wp:positionV>
          <wp:extent cx="1400175" cy="914400"/>
          <wp:effectExtent l="0" t="0" r="9525" b="0"/>
          <wp:wrapNone/>
          <wp:docPr id="1" name="Bild 1" descr="BKH Logo 20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 descr="BKH Logo 20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7328" w:rsidRPr="00B2591B">
      <w:rPr>
        <w:rFonts w:ascii="Calibri" w:hAnsi="Calibri"/>
        <w:b/>
        <w:sz w:val="24"/>
        <w:szCs w:val="24"/>
      </w:rPr>
      <w:t xml:space="preserve">Fach: </w:t>
    </w:r>
    <w:r w:rsidR="00307328">
      <w:rPr>
        <w:rFonts w:ascii="Calibri" w:hAnsi="Calibri"/>
        <w:b/>
        <w:sz w:val="24"/>
        <w:szCs w:val="24"/>
      </w:rPr>
      <w:t>BSN / ITN</w:t>
    </w:r>
  </w:p>
  <w:p w:rsidR="00307328" w:rsidRPr="00B2591B" w:rsidRDefault="00307328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132BC6" w:rsidRDefault="00307328" w:rsidP="007606D8">
    <w:pPr>
      <w:pStyle w:val="Textkrper"/>
      <w:rPr>
        <w:b/>
      </w:rPr>
    </w:pPr>
    <w:r w:rsidRPr="00B2591B">
      <w:rPr>
        <w:rFonts w:ascii="Calibri" w:hAnsi="Calibri"/>
        <w:b/>
        <w:sz w:val="24"/>
        <w:szCs w:val="24"/>
      </w:rPr>
      <w:t xml:space="preserve">Thema: </w:t>
    </w:r>
    <w:r w:rsidR="003018FD">
      <w:rPr>
        <w:rFonts w:ascii="Calibri" w:hAnsi="Calibri"/>
        <w:b/>
        <w:sz w:val="24"/>
        <w:szCs w:val="24"/>
      </w:rPr>
      <w:t>RIP vs. OSPF</w:t>
    </w:r>
  </w:p>
  <w:p w:rsidR="00307328" w:rsidRPr="00B2591B" w:rsidRDefault="00307328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307328" w:rsidRPr="00B2591B" w:rsidRDefault="007A1B7D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77F92C" wp14:editId="189F00E7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5555" cy="0"/>
              <wp:effectExtent l="11430" t="13335" r="5715" b="5715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808AA9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13.8pt" to="49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5YrQIAALkFAAAOAAAAZHJzL2Uyb0RvYy54bWysVN9vmzAQfp+0/8HinQIJ+VFUUrVA9tJt&#10;kdppzw42wZqxke0Eomn/+84msKZ7maaCZNnnu8/f3X323X3fcHSiSjMpUi+6CT1ERSkJE4fU+/ay&#10;9dce0gYLgrkUNPXOVHv3m48f7ro2oTNZS06oQgAidNK1qVcb0yZBoMuaNljfyJYK2KykarCBpToE&#10;ROEO0BsezMJwGXRSkVbJkmoN1nzY9DYOv6poab5WlaYG8dQDbsaNyo17OwabO5wcFG5rVl5o4P9g&#10;0WAm4NAJKscGo6Nif0E1rFRSy8rclLIJZFWxkrocIJsofJPNc41b6nKB4uh2KpN+P9jyy2mnECOp&#10;N/eQwA206IkJimJbma7VCThkYqdsbmUvntsnWf7QSMisxuJAHcOXcwthkY0IrkLsQreAv+8+SwI+&#10;+GikK1NfqcZCQgFQ77pxnrpBe4NKMC7n8QI+D5XjXoCTMbBV2nyiskF2knocODtgfHrSxhLByehi&#10;zxFyyzh3zeYCdRZ8EboALTkjdtO6OdnRjCt0wiAY00fOhx8b4D/YotB+g27ADuoa7M4Ep04QjsMV&#10;upJHQRyHmmJSXOYGMz7MIZoLS4M64Q6JwKo3MHV2qIwT1c/b8LZYF+vYj2fLwo/DPPcftlnsL7fR&#10;apHP8yzLo1+WexQnNSOECpviKPAo/jcBXa7aIM1J4lMtg2t0lzCQvWb6sF2Eq3i+9lerxdyP50Xo&#10;P663mf+QRcvlqnjMHos3TAuXvX4fslMpLSt5NFQ916RDhFnVzBYxtBIW8CDYqW0swvwAL1lplIeU&#10;NN+ZqZ3IrTwthlaH/SSQdWh/Z8e8rfEgBZBWONyGyd3VZjp+qNTYZLua2nRJ/k8tQRSjANzlsvdp&#10;uJl7Sc47NV46eB9c0OUtsw/Q6zXMX7+4m98AAAD//wMAUEsDBBQABgAIAAAAIQA+6VVx2wAAAAYB&#10;AAAPAAAAZHJzL2Rvd25yZXYueG1sTI7BTsMwEETvSP0Haytxo06LmpIQp6oKPXFKiNSrGy9JRLyO&#10;YrcNfD2LOJTb7Mxo9mXbyfbigqPvHClYLiIQSLUzHTUKqvfDwxMIHzQZ3TtCBV/oYZvP7jKdGnel&#10;Ai9laASPkE+1gjaEIZXS1y1a7RduQOLsw41WBz7HRppRX3nc9nIVRbG0uiP+0OoB9y3Wn+XZKiir&#10;zevh+Lb+fom7Yl9UR1onBSl1P592zyACTuFWhl98RoecmU7uTMaLXsEj9xSsNjEITpMkYXH6M2Se&#10;yf/4+Q8AAAD//wMAUEsBAi0AFAAGAAgAAAAhALaDOJL+AAAA4QEAABMAAAAAAAAAAAAAAAAAAAAA&#10;AFtDb250ZW50X1R5cGVzXS54bWxQSwECLQAUAAYACAAAACEAOP0h/9YAAACUAQAACwAAAAAAAAAA&#10;AAAAAAAvAQAAX3JlbHMvLnJlbHNQSwECLQAUAAYACAAAACEAHxMOWK0CAAC5BQAADgAAAAAAAAAA&#10;AAAAAAAuAgAAZHJzL2Uyb0RvYy54bWxQSwECLQAUAAYACAAAACEAPulVcdsAAAAGAQAADwAAAAAA&#10;AAAAAAAAAAAHBQAAZHJzL2Rvd25yZXYueG1sUEsFBgAAAAAEAAQA8wAAAA8GAAAAAA==&#10;" strokecolor="black [3213]" strokeweight=".5pt">
              <v:shadow opacity="22938f" offset="0"/>
            </v:line>
          </w:pict>
        </mc:Fallback>
      </mc:AlternateContent>
    </w:r>
    <w:r w:rsidR="00307328" w:rsidRPr="00B2591B">
      <w:rPr>
        <w:rFonts w:ascii="Calibri" w:hAnsi="Calibri"/>
        <w:sz w:val="24"/>
        <w:szCs w:val="24"/>
      </w:rPr>
      <w:t>Datum: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12705"/>
    <w:multiLevelType w:val="hybridMultilevel"/>
    <w:tmpl w:val="F6B41D8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A625A"/>
    <w:multiLevelType w:val="hybridMultilevel"/>
    <w:tmpl w:val="CEFACAC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BF484C"/>
    <w:multiLevelType w:val="hybridMultilevel"/>
    <w:tmpl w:val="3E3282CE"/>
    <w:lvl w:ilvl="0" w:tplc="C2EE9A4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87C6D"/>
    <w:multiLevelType w:val="hybridMultilevel"/>
    <w:tmpl w:val="7586277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0A1"/>
    <w:rsid w:val="000117CF"/>
    <w:rsid w:val="000440A1"/>
    <w:rsid w:val="000E79C2"/>
    <w:rsid w:val="000F02D6"/>
    <w:rsid w:val="000F66FE"/>
    <w:rsid w:val="001078E7"/>
    <w:rsid w:val="001121B8"/>
    <w:rsid w:val="001124D1"/>
    <w:rsid w:val="00135571"/>
    <w:rsid w:val="00151871"/>
    <w:rsid w:val="00162F83"/>
    <w:rsid w:val="001A7630"/>
    <w:rsid w:val="001C24DB"/>
    <w:rsid w:val="002049EF"/>
    <w:rsid w:val="00215A65"/>
    <w:rsid w:val="00220A72"/>
    <w:rsid w:val="0025503E"/>
    <w:rsid w:val="002553E7"/>
    <w:rsid w:val="00297B03"/>
    <w:rsid w:val="002A5577"/>
    <w:rsid w:val="002D2091"/>
    <w:rsid w:val="002F6EC7"/>
    <w:rsid w:val="003018FD"/>
    <w:rsid w:val="00303845"/>
    <w:rsid w:val="00307328"/>
    <w:rsid w:val="00311324"/>
    <w:rsid w:val="00342F4A"/>
    <w:rsid w:val="00360076"/>
    <w:rsid w:val="003B4D2D"/>
    <w:rsid w:val="003E772A"/>
    <w:rsid w:val="00406AD3"/>
    <w:rsid w:val="00423D95"/>
    <w:rsid w:val="0044189B"/>
    <w:rsid w:val="004461DF"/>
    <w:rsid w:val="00453907"/>
    <w:rsid w:val="00456AE4"/>
    <w:rsid w:val="0047129B"/>
    <w:rsid w:val="00475133"/>
    <w:rsid w:val="00481CEE"/>
    <w:rsid w:val="00482EE6"/>
    <w:rsid w:val="004836F5"/>
    <w:rsid w:val="004A62AF"/>
    <w:rsid w:val="004F377A"/>
    <w:rsid w:val="00506581"/>
    <w:rsid w:val="00520B24"/>
    <w:rsid w:val="00543496"/>
    <w:rsid w:val="00553028"/>
    <w:rsid w:val="005765AA"/>
    <w:rsid w:val="005E3DDE"/>
    <w:rsid w:val="00617879"/>
    <w:rsid w:val="00636711"/>
    <w:rsid w:val="0065357E"/>
    <w:rsid w:val="00656B20"/>
    <w:rsid w:val="006635B6"/>
    <w:rsid w:val="00676966"/>
    <w:rsid w:val="006A7B95"/>
    <w:rsid w:val="006F6252"/>
    <w:rsid w:val="007015BC"/>
    <w:rsid w:val="00720FB1"/>
    <w:rsid w:val="00754297"/>
    <w:rsid w:val="007606D8"/>
    <w:rsid w:val="00771104"/>
    <w:rsid w:val="00776078"/>
    <w:rsid w:val="007A00FD"/>
    <w:rsid w:val="007A1B7D"/>
    <w:rsid w:val="007A2CB3"/>
    <w:rsid w:val="007B08A8"/>
    <w:rsid w:val="0081475C"/>
    <w:rsid w:val="00881A99"/>
    <w:rsid w:val="00882292"/>
    <w:rsid w:val="00894CA5"/>
    <w:rsid w:val="008D15AC"/>
    <w:rsid w:val="00962BBB"/>
    <w:rsid w:val="009D53A4"/>
    <w:rsid w:val="009E181D"/>
    <w:rsid w:val="00A33205"/>
    <w:rsid w:val="00A86E28"/>
    <w:rsid w:val="00AB1676"/>
    <w:rsid w:val="00AB6C15"/>
    <w:rsid w:val="00AC111C"/>
    <w:rsid w:val="00AC7F05"/>
    <w:rsid w:val="00AE0D63"/>
    <w:rsid w:val="00B01210"/>
    <w:rsid w:val="00B2591B"/>
    <w:rsid w:val="00B35403"/>
    <w:rsid w:val="00B414F6"/>
    <w:rsid w:val="00B546F6"/>
    <w:rsid w:val="00B61189"/>
    <w:rsid w:val="00B758FA"/>
    <w:rsid w:val="00B828C2"/>
    <w:rsid w:val="00BC25C9"/>
    <w:rsid w:val="00BD287C"/>
    <w:rsid w:val="00BD3867"/>
    <w:rsid w:val="00BD44EA"/>
    <w:rsid w:val="00BD64B7"/>
    <w:rsid w:val="00BE682F"/>
    <w:rsid w:val="00C06234"/>
    <w:rsid w:val="00CB178B"/>
    <w:rsid w:val="00D14FA3"/>
    <w:rsid w:val="00D462C0"/>
    <w:rsid w:val="00D536CB"/>
    <w:rsid w:val="00D56241"/>
    <w:rsid w:val="00DA2F53"/>
    <w:rsid w:val="00DA4A0C"/>
    <w:rsid w:val="00DB50CE"/>
    <w:rsid w:val="00DD1B19"/>
    <w:rsid w:val="00DD405B"/>
    <w:rsid w:val="00DD426F"/>
    <w:rsid w:val="00DD4281"/>
    <w:rsid w:val="00DF4440"/>
    <w:rsid w:val="00E050A4"/>
    <w:rsid w:val="00E23A70"/>
    <w:rsid w:val="00E427F7"/>
    <w:rsid w:val="00E50E76"/>
    <w:rsid w:val="00E60A9D"/>
    <w:rsid w:val="00E61697"/>
    <w:rsid w:val="00E632B0"/>
    <w:rsid w:val="00E7047C"/>
    <w:rsid w:val="00EA6F08"/>
    <w:rsid w:val="00EF45AA"/>
    <w:rsid w:val="00F11771"/>
    <w:rsid w:val="00F56077"/>
    <w:rsid w:val="00FC33D7"/>
    <w:rsid w:val="00FC42D8"/>
    <w:rsid w:val="00FD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AE8F328B-E895-4823-AF96-78A29885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TextkrperZchn">
    <w:name w:val="Textkörper Zchn"/>
    <w:basedOn w:val="Absatz-Standardschriftart"/>
    <w:link w:val="Textkrper"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table" w:styleId="Tabellenraster">
    <w:name w:val="Table Grid"/>
    <w:basedOn w:val="NormaleTabelle"/>
    <w:uiPriority w:val="39"/>
    <w:rsid w:val="007606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Hoff</dc:creator>
  <cp:lastModifiedBy>Niklas Hoff</cp:lastModifiedBy>
  <cp:revision>35</cp:revision>
  <cp:lastPrinted>2018-11-04T13:07:00Z</cp:lastPrinted>
  <dcterms:created xsi:type="dcterms:W3CDTF">2016-01-25T09:57:00Z</dcterms:created>
  <dcterms:modified xsi:type="dcterms:W3CDTF">2019-09-17T11:10:00Z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