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1FD" w:rsidRDefault="00FB3C66">
      <w:pPr>
        <w:rPr>
          <w:b/>
          <w:sz w:val="24"/>
          <w:szCs w:val="24"/>
        </w:rPr>
      </w:pPr>
      <w:r w:rsidRPr="00FB3C66">
        <w:rPr>
          <w:b/>
          <w:sz w:val="24"/>
          <w:szCs w:val="24"/>
        </w:rPr>
        <w:t>Quellen</w:t>
      </w:r>
    </w:p>
    <w:p w:rsidR="008F7C42" w:rsidRPr="00FB3C66" w:rsidRDefault="008F7C42">
      <w:pPr>
        <w:rPr>
          <w:b/>
          <w:sz w:val="24"/>
          <w:szCs w:val="24"/>
        </w:rPr>
      </w:pPr>
    </w:p>
    <w:p w:rsidR="00FB3C66" w:rsidRPr="00E506A5" w:rsidRDefault="008F7C42">
      <w:pPr>
        <w:rPr>
          <w:b/>
          <w:i/>
          <w:color w:val="FF0000"/>
          <w:sz w:val="24"/>
          <w:szCs w:val="24"/>
        </w:rPr>
      </w:pPr>
      <w:r w:rsidRPr="00E506A5">
        <w:rPr>
          <w:b/>
          <w:i/>
          <w:color w:val="FF0000"/>
          <w:sz w:val="24"/>
          <w:szCs w:val="24"/>
        </w:rPr>
        <w:t>Informationen über Farbkontraste</w:t>
      </w:r>
    </w:p>
    <w:p w:rsidR="00FB3C66" w:rsidRDefault="00D211B0" w:rsidP="00FB3C66">
      <w:pPr>
        <w:rPr>
          <w:sz w:val="24"/>
          <w:szCs w:val="24"/>
        </w:rPr>
      </w:pPr>
      <w:hyperlink r:id="rId4" w:history="1">
        <w:r w:rsidRPr="00D14C36">
          <w:rPr>
            <w:rStyle w:val="Hyperlink"/>
            <w:sz w:val="24"/>
            <w:szCs w:val="24"/>
          </w:rPr>
          <w:t>https://de.wikipedia.org/wiki/Sieben_Farbkontraste</w:t>
        </w:r>
      </w:hyperlink>
    </w:p>
    <w:p w:rsidR="00D211B0" w:rsidRDefault="00D211B0" w:rsidP="00FB3C66">
      <w:pPr>
        <w:rPr>
          <w:sz w:val="24"/>
          <w:szCs w:val="24"/>
        </w:rPr>
      </w:pPr>
      <w:hyperlink r:id="rId5" w:history="1">
        <w:r w:rsidRPr="00D14C36">
          <w:rPr>
            <w:rStyle w:val="Hyperlink"/>
            <w:sz w:val="24"/>
            <w:szCs w:val="24"/>
          </w:rPr>
          <w:t>https://www.martin-missfeldt.de/kontrast/</w:t>
        </w:r>
      </w:hyperlink>
    </w:p>
    <w:p w:rsidR="00D211B0" w:rsidRDefault="00D211B0" w:rsidP="00FB3C66">
      <w:pPr>
        <w:rPr>
          <w:sz w:val="24"/>
          <w:szCs w:val="24"/>
        </w:rPr>
      </w:pPr>
      <w:hyperlink r:id="rId6" w:history="1">
        <w:r w:rsidRPr="00D14C36">
          <w:rPr>
            <w:rStyle w:val="Hyperlink"/>
            <w:sz w:val="24"/>
            <w:szCs w:val="24"/>
          </w:rPr>
          <w:t>https://kunstdu.wordpress.com/2013/07/28/die-farbkontraste/</w:t>
        </w:r>
      </w:hyperlink>
    </w:p>
    <w:p w:rsidR="00D211B0" w:rsidRDefault="00D211B0" w:rsidP="00FB3C66">
      <w:pPr>
        <w:rPr>
          <w:sz w:val="24"/>
          <w:szCs w:val="24"/>
        </w:rPr>
      </w:pPr>
    </w:p>
    <w:p w:rsidR="008F7C42" w:rsidRPr="00E506A5" w:rsidRDefault="008F7C42" w:rsidP="00FB3C66">
      <w:pPr>
        <w:rPr>
          <w:b/>
          <w:i/>
          <w:color w:val="FF0000"/>
          <w:sz w:val="24"/>
          <w:szCs w:val="24"/>
        </w:rPr>
      </w:pPr>
      <w:r w:rsidRPr="00E506A5">
        <w:rPr>
          <w:b/>
          <w:i/>
          <w:color w:val="FF0000"/>
          <w:sz w:val="24"/>
          <w:szCs w:val="24"/>
        </w:rPr>
        <w:t>Beispiele aus der Bildenden Kunst</w:t>
      </w:r>
    </w:p>
    <w:p w:rsidR="008F7C42" w:rsidRDefault="008F7C42" w:rsidP="00FB3C66">
      <w:pPr>
        <w:rPr>
          <w:sz w:val="24"/>
          <w:szCs w:val="24"/>
        </w:rPr>
      </w:pPr>
      <w:hyperlink r:id="rId7" w:history="1">
        <w:r w:rsidRPr="00D14C36">
          <w:rPr>
            <w:rStyle w:val="Hyperlink"/>
            <w:sz w:val="24"/>
            <w:szCs w:val="24"/>
          </w:rPr>
          <w:t>https://www.wga.hu/index1.html</w:t>
        </w:r>
      </w:hyperlink>
    </w:p>
    <w:p w:rsidR="008F7C42" w:rsidRDefault="00F6488F" w:rsidP="00FB3C66">
      <w:pPr>
        <w:rPr>
          <w:sz w:val="24"/>
          <w:szCs w:val="24"/>
        </w:rPr>
      </w:pPr>
      <w:hyperlink r:id="rId8" w:history="1">
        <w:r w:rsidRPr="00D14C36">
          <w:rPr>
            <w:rStyle w:val="Hyperlink"/>
            <w:sz w:val="24"/>
            <w:szCs w:val="24"/>
          </w:rPr>
          <w:t>https://altemeister.museum-kassel.de/</w:t>
        </w:r>
      </w:hyperlink>
    </w:p>
    <w:p w:rsidR="00F6488F" w:rsidRDefault="00F6488F" w:rsidP="00FB3C66">
      <w:pPr>
        <w:rPr>
          <w:sz w:val="24"/>
          <w:szCs w:val="24"/>
        </w:rPr>
      </w:pPr>
      <w:bookmarkStart w:id="0" w:name="_GoBack"/>
      <w:bookmarkEnd w:id="0"/>
    </w:p>
    <w:p w:rsidR="00E506A5" w:rsidRPr="00E506A5" w:rsidRDefault="00E506A5" w:rsidP="00FB3C66">
      <w:pPr>
        <w:rPr>
          <w:b/>
          <w:i/>
          <w:color w:val="FF0000"/>
          <w:sz w:val="24"/>
          <w:szCs w:val="24"/>
        </w:rPr>
      </w:pPr>
      <w:r w:rsidRPr="00E506A5">
        <w:rPr>
          <w:b/>
          <w:i/>
          <w:color w:val="FF0000"/>
          <w:sz w:val="24"/>
          <w:szCs w:val="24"/>
        </w:rPr>
        <w:t xml:space="preserve">Bei </w:t>
      </w:r>
      <w:proofErr w:type="spellStart"/>
      <w:r w:rsidRPr="00E506A5">
        <w:rPr>
          <w:b/>
          <w:i/>
          <w:color w:val="FF0000"/>
          <w:sz w:val="24"/>
          <w:szCs w:val="24"/>
        </w:rPr>
        <w:t>google</w:t>
      </w:r>
      <w:proofErr w:type="spellEnd"/>
      <w:r w:rsidRPr="00E506A5">
        <w:rPr>
          <w:b/>
          <w:i/>
          <w:color w:val="FF0000"/>
          <w:sz w:val="24"/>
          <w:szCs w:val="24"/>
        </w:rPr>
        <w:t xml:space="preserve"> – Bilder suchen, z. B. nach</w:t>
      </w:r>
    </w:p>
    <w:p w:rsidR="00E506A5" w:rsidRDefault="00E506A5" w:rsidP="00FB3C66">
      <w:pPr>
        <w:rPr>
          <w:sz w:val="24"/>
          <w:szCs w:val="24"/>
        </w:rPr>
      </w:pPr>
      <w:r w:rsidRPr="00E506A5">
        <w:rPr>
          <w:sz w:val="24"/>
          <w:szCs w:val="24"/>
        </w:rPr>
        <w:t xml:space="preserve">k20 </w:t>
      </w:r>
      <w:proofErr w:type="spellStart"/>
      <w:r w:rsidRPr="00E506A5">
        <w:rPr>
          <w:sz w:val="24"/>
          <w:szCs w:val="24"/>
        </w:rPr>
        <w:t>düsseldorf</w:t>
      </w:r>
      <w:proofErr w:type="spellEnd"/>
      <w:r w:rsidRPr="00E506A5">
        <w:rPr>
          <w:sz w:val="24"/>
          <w:szCs w:val="24"/>
        </w:rPr>
        <w:t xml:space="preserve"> </w:t>
      </w:r>
      <w:proofErr w:type="spellStart"/>
      <w:r w:rsidRPr="00E506A5">
        <w:rPr>
          <w:sz w:val="24"/>
          <w:szCs w:val="24"/>
        </w:rPr>
        <w:t>gemälde</w:t>
      </w:r>
      <w:proofErr w:type="spellEnd"/>
    </w:p>
    <w:p w:rsidR="00E506A5" w:rsidRDefault="00E506A5" w:rsidP="00FB3C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städel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gemälde</w:t>
      </w:r>
      <w:proofErr w:type="spellEnd"/>
    </w:p>
    <w:p w:rsidR="00D211B0" w:rsidRPr="00FB3C66" w:rsidRDefault="00D211B0" w:rsidP="00FB3C66">
      <w:pPr>
        <w:rPr>
          <w:sz w:val="24"/>
          <w:szCs w:val="24"/>
        </w:rPr>
      </w:pPr>
    </w:p>
    <w:sectPr w:rsidR="00D211B0" w:rsidRPr="00FB3C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66"/>
    <w:rsid w:val="008F7C42"/>
    <w:rsid w:val="00D151FD"/>
    <w:rsid w:val="00D211B0"/>
    <w:rsid w:val="00E506A5"/>
    <w:rsid w:val="00F6488F"/>
    <w:rsid w:val="00FB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918BD-4FA8-4DC0-84E5-0B30630C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211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meister.museum-kassel.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ga.hu/index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nstdu.wordpress.com/2013/07/28/die-farbkontraste/" TargetMode="External"/><Relationship Id="rId5" Type="http://schemas.openxmlformats.org/officeDocument/2006/relationships/hyperlink" Target="https://www.martin-missfeldt.de/kontra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.wikipedia.org/wiki/Sieben_Farbkontras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Langhanki, Dagmar</dc:creator>
  <cp:keywords/>
  <dc:description/>
  <cp:lastModifiedBy>Langhanki, Dagmar</cp:lastModifiedBy>
  <cp:revision>4</cp:revision>
  <dcterms:created xsi:type="dcterms:W3CDTF">2019-10-30T08:04:00Z</dcterms:created>
  <dcterms:modified xsi:type="dcterms:W3CDTF">2019-10-30T08:19:00Z</dcterms:modified>
</cp:coreProperties>
</file>