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41F65" w14:textId="50794B2B" w:rsidR="00807843" w:rsidRDefault="008F7772" w:rsidP="008F7772">
      <w:pPr>
        <w:pStyle w:val="Heading1"/>
        <w:rPr>
          <w:color w:val="000000" w:themeColor="text1"/>
        </w:rPr>
      </w:pPr>
      <w:r w:rsidRPr="008F7772">
        <w:rPr>
          <w:color w:val="000000" w:themeColor="text1"/>
        </w:rPr>
        <w:t>4B5 Quantum Technologies Formula sheet</w:t>
      </w:r>
      <w:r w:rsidR="00CB513F">
        <w:rPr>
          <w:color w:val="000000" w:themeColor="text1"/>
        </w:rPr>
        <w:t xml:space="preserve"> – </w:t>
      </w:r>
      <w:r w:rsidR="00CB513F" w:rsidRPr="00CB513F">
        <w:rPr>
          <w:color w:val="000000" w:themeColor="text1"/>
          <w:sz w:val="28"/>
          <w:szCs w:val="28"/>
        </w:rPr>
        <w:t>2 pages</w:t>
      </w:r>
    </w:p>
    <w:p w14:paraId="4B59ACF0" w14:textId="4C6D507E" w:rsidR="0046338D" w:rsidRDefault="00CC1FF6" w:rsidP="0046338D">
      <w:pPr>
        <w:ind w:left="3600" w:hanging="3600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2m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ψ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 Eψ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  <w:r w:rsidR="008F7772">
        <w:rPr>
          <w:rFonts w:eastAsiaTheme="minorEastAsia"/>
          <w:color w:val="000000" w:themeColor="text1"/>
        </w:rPr>
        <w:tab/>
      </w:r>
      <w:r w:rsidR="008F7772">
        <w:rPr>
          <w:rFonts w:eastAsiaTheme="minorEastAsia"/>
          <w:color w:val="000000" w:themeColor="text1"/>
        </w:rPr>
        <w:tab/>
      </w:r>
      <w:r w:rsidR="0046338D" w:rsidRPr="0046338D">
        <w:rPr>
          <w:rFonts w:eastAsiaTheme="minorEastAsia" w:cstheme="minorHAnsi"/>
          <w:color w:val="000000" w:themeColor="text1"/>
          <w:sz w:val="24"/>
          <w:szCs w:val="24"/>
        </w:rPr>
        <w:t xml:space="preserve">1-D </w:t>
      </w:r>
      <w:r w:rsidR="008F7772" w:rsidRPr="0046338D">
        <w:rPr>
          <w:rFonts w:eastAsiaTheme="minorEastAsia" w:cstheme="minorHAnsi"/>
          <w:color w:val="000000" w:themeColor="text1"/>
          <w:sz w:val="24"/>
          <w:szCs w:val="24"/>
        </w:rPr>
        <w:t>T</w:t>
      </w:r>
      <w:r w:rsidR="008F7772" w:rsidRPr="008F7772">
        <w:rPr>
          <w:rFonts w:eastAsiaTheme="minorEastAsia"/>
          <w:color w:val="000000" w:themeColor="text1"/>
          <w:sz w:val="24"/>
          <w:szCs w:val="24"/>
        </w:rPr>
        <w:t>ime-independent Schrödinger equation</w:t>
      </w:r>
      <w:r w:rsidR="008F7772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46338D">
        <w:rPr>
          <w:rFonts w:eastAsiaTheme="minorEastAsia"/>
          <w:color w:val="000000" w:themeColor="text1"/>
          <w:sz w:val="24"/>
          <w:szCs w:val="24"/>
        </w:rPr>
        <w:t xml:space="preserve">   </w:t>
      </w:r>
    </w:p>
    <w:p w14:paraId="0D154399" w14:textId="431526B7" w:rsidR="008F7772" w:rsidRPr="0046338D" w:rsidRDefault="008F7772" w:rsidP="0046338D">
      <w:pPr>
        <w:ind w:left="3600" w:firstLine="720"/>
        <w:rPr>
          <w:rFonts w:eastAsiaTheme="minorEastAsia"/>
          <w:color w:val="000000" w:themeColor="text1"/>
          <w:sz w:val="24"/>
          <w:szCs w:val="24"/>
        </w:rPr>
      </w:pPr>
      <w:r w:rsidRPr="008F7772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V</w:t>
      </w:r>
      <w:r>
        <w:rPr>
          <w:rFonts w:eastAsiaTheme="minorEastAsia"/>
          <w:color w:val="000000" w:themeColor="text1"/>
          <w:sz w:val="24"/>
          <w:szCs w:val="24"/>
        </w:rPr>
        <w:t>(</w:t>
      </w:r>
      <w:r w:rsidRPr="008F7772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x</w:t>
      </w:r>
      <w:r>
        <w:rPr>
          <w:rFonts w:eastAsiaTheme="minorEastAsia"/>
          <w:color w:val="000000" w:themeColor="text1"/>
          <w:sz w:val="24"/>
          <w:szCs w:val="24"/>
        </w:rPr>
        <w:t xml:space="preserve">) is the potential, </w:t>
      </w:r>
      <w:r w:rsidRPr="008F7772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E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r w:rsidRPr="008F7772">
        <w:rPr>
          <w:rFonts w:eastAsiaTheme="minorEastAsia"/>
          <w:color w:val="000000" w:themeColor="text1"/>
          <w:sz w:val="24"/>
          <w:szCs w:val="24"/>
        </w:rPr>
        <w:t>is the total energy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>.</w:t>
      </w:r>
    </w:p>
    <w:p w14:paraId="64E9F5D9" w14:textId="77777777" w:rsidR="0046338D" w:rsidRDefault="0046338D" w:rsidP="008F7772">
      <w:pPr>
        <w:ind w:left="3600" w:firstLine="720"/>
        <w:rPr>
          <w:rFonts w:eastAsiaTheme="minorEastAsia"/>
          <w:i/>
          <w:iCs/>
          <w:color w:val="000000" w:themeColor="text1"/>
          <w:sz w:val="24"/>
          <w:szCs w:val="24"/>
        </w:rPr>
      </w:pPr>
    </w:p>
    <w:p w14:paraId="0F0FD149" w14:textId="42505D2D" w:rsidR="0046338D" w:rsidRDefault="001E4590" w:rsidP="0046338D">
      <w:pPr>
        <w:ind w:left="3600" w:hanging="3600"/>
        <w:rPr>
          <w:rFonts w:eastAsiaTheme="minorEastAsia"/>
          <w:i/>
          <w:iCs/>
          <w:color w:val="000000" w:themeColor="text1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=iℏ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∂t</m:t>
            </m:r>
          </m:den>
        </m:f>
      </m:oMath>
      <w:r w:rsidR="0046338D">
        <w:rPr>
          <w:rFonts w:eastAsiaTheme="minorEastAsia"/>
          <w:color w:val="000000" w:themeColor="text1"/>
        </w:rPr>
        <w:tab/>
      </w:r>
      <w:r w:rsidR="0046338D">
        <w:rPr>
          <w:rFonts w:eastAsiaTheme="minorEastAsia"/>
          <w:color w:val="000000" w:themeColor="text1"/>
        </w:rPr>
        <w:tab/>
      </w:r>
      <w:r w:rsidR="0046338D">
        <w:rPr>
          <w:rFonts w:eastAsiaTheme="minorEastAsia"/>
          <w:color w:val="000000" w:themeColor="text1"/>
          <w:sz w:val="24"/>
          <w:szCs w:val="24"/>
        </w:rPr>
        <w:t>Quantum Energy Operator</w:t>
      </w:r>
      <w:r w:rsidR="0046338D">
        <w:rPr>
          <w:rFonts w:eastAsiaTheme="minorEastAsia"/>
          <w:i/>
          <w:iCs/>
          <w:color w:val="000000" w:themeColor="text1"/>
          <w:sz w:val="24"/>
          <w:szCs w:val="24"/>
        </w:rPr>
        <w:t>.</w:t>
      </w:r>
    </w:p>
    <w:p w14:paraId="20134DEF" w14:textId="77777777" w:rsidR="0046338D" w:rsidRDefault="0046338D" w:rsidP="0046338D">
      <w:pPr>
        <w:ind w:left="3600" w:hanging="3600"/>
        <w:rPr>
          <w:rFonts w:eastAsiaTheme="minorEastAsia"/>
          <w:i/>
          <w:iCs/>
          <w:color w:val="000000" w:themeColor="text1"/>
          <w:sz w:val="24"/>
          <w:szCs w:val="24"/>
        </w:rPr>
      </w:pPr>
    </w:p>
    <w:p w14:paraId="5854A525" w14:textId="1D9E53A2" w:rsidR="0046338D" w:rsidRDefault="001E4590" w:rsidP="0046338D">
      <w:pPr>
        <w:ind w:left="3600" w:hanging="3600"/>
        <w:rPr>
          <w:rFonts w:eastAsiaTheme="minorEastAsia"/>
          <w:i/>
          <w:iCs/>
          <w:color w:val="000000" w:themeColor="text1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=-iℏ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</m:oMath>
      <w:r w:rsidR="0046338D">
        <w:rPr>
          <w:rFonts w:eastAsiaTheme="minorEastAsia"/>
          <w:color w:val="000000" w:themeColor="text1"/>
        </w:rPr>
        <w:tab/>
      </w:r>
      <w:r w:rsidR="0046338D">
        <w:rPr>
          <w:rFonts w:eastAsiaTheme="minorEastAsia"/>
          <w:color w:val="000000" w:themeColor="text1"/>
        </w:rPr>
        <w:tab/>
      </w:r>
      <w:r w:rsidR="0046338D">
        <w:rPr>
          <w:rFonts w:eastAsiaTheme="minorEastAsia"/>
          <w:color w:val="000000" w:themeColor="text1"/>
          <w:sz w:val="24"/>
          <w:szCs w:val="24"/>
        </w:rPr>
        <w:t>Quantum Momentum Operator</w:t>
      </w:r>
      <w:r w:rsidR="0046338D">
        <w:rPr>
          <w:rFonts w:eastAsiaTheme="minorEastAsia"/>
          <w:i/>
          <w:iCs/>
          <w:color w:val="000000" w:themeColor="text1"/>
          <w:sz w:val="24"/>
          <w:szCs w:val="24"/>
        </w:rPr>
        <w:t>.</w:t>
      </w:r>
    </w:p>
    <w:p w14:paraId="5DFB2645" w14:textId="77777777" w:rsidR="0046338D" w:rsidRDefault="0046338D" w:rsidP="0046338D">
      <w:pPr>
        <w:ind w:left="3600" w:hanging="3600"/>
        <w:rPr>
          <w:rFonts w:eastAsiaTheme="minorEastAsia"/>
          <w:i/>
          <w:iCs/>
          <w:color w:val="000000" w:themeColor="text1"/>
          <w:sz w:val="24"/>
          <w:szCs w:val="24"/>
        </w:rPr>
      </w:pPr>
    </w:p>
    <w:p w14:paraId="0F4EB6CD" w14:textId="4E7FFFF4" w:rsidR="0046338D" w:rsidRDefault="001E4590" w:rsidP="0046338D">
      <w:pPr>
        <w:ind w:left="3600" w:hanging="3600"/>
        <w:rPr>
          <w:rFonts w:eastAsiaTheme="minorEastAsia"/>
          <w:i/>
          <w:iCs/>
          <w:color w:val="000000" w:themeColor="text1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K.E.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2m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 w:rsidR="0046338D">
        <w:rPr>
          <w:rFonts w:eastAsiaTheme="minorEastAsia"/>
          <w:color w:val="000000" w:themeColor="text1"/>
        </w:rPr>
        <w:tab/>
      </w:r>
      <w:r w:rsidR="0046338D">
        <w:rPr>
          <w:rFonts w:eastAsiaTheme="minorEastAsia"/>
          <w:color w:val="000000" w:themeColor="text1"/>
        </w:rPr>
        <w:tab/>
      </w:r>
      <w:r w:rsidR="0046338D">
        <w:rPr>
          <w:rFonts w:eastAsiaTheme="minorEastAsia"/>
          <w:color w:val="000000" w:themeColor="text1"/>
          <w:sz w:val="24"/>
          <w:szCs w:val="24"/>
        </w:rPr>
        <w:t>Quantum Kinetic Energy Operator</w:t>
      </w:r>
      <w:r w:rsidR="0046338D">
        <w:rPr>
          <w:rFonts w:eastAsiaTheme="minorEastAsia"/>
          <w:i/>
          <w:iCs/>
          <w:color w:val="000000" w:themeColor="text1"/>
          <w:sz w:val="24"/>
          <w:szCs w:val="24"/>
        </w:rPr>
        <w:t>.</w:t>
      </w:r>
    </w:p>
    <w:p w14:paraId="7D577CB5" w14:textId="20583147" w:rsidR="008F7772" w:rsidRDefault="008F7772" w:rsidP="008F7772">
      <w:pPr>
        <w:rPr>
          <w:rFonts w:eastAsiaTheme="minorEastAsia"/>
          <w:i/>
          <w:iCs/>
          <w:color w:val="000000" w:themeColor="text1"/>
          <w:sz w:val="24"/>
          <w:szCs w:val="24"/>
        </w:rPr>
      </w:pPr>
    </w:p>
    <w:p w14:paraId="72673EA4" w14:textId="112361F7" w:rsidR="008F7772" w:rsidRPr="008F7772" w:rsidRDefault="008F7772" w:rsidP="008F7772">
      <w:pPr>
        <w:rPr>
          <w:rFonts w:eastAsiaTheme="minorEastAsia"/>
          <w:iCs/>
          <w:color w:val="000000" w:themeColor="text1"/>
          <w:sz w:val="24"/>
          <w:szCs w:val="24"/>
        </w:rPr>
      </w:pPr>
      <w:r>
        <w:rPr>
          <w:rFonts w:eastAsiaTheme="minorEastAsia"/>
          <w:i/>
          <w:iCs/>
          <w:color w:val="000000" w:themeColor="text1"/>
          <w:sz w:val="24"/>
          <w:szCs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h</m:t>
        </m:r>
      </m:oMath>
      <w:r>
        <w:rPr>
          <w:rFonts w:eastAsiaTheme="minorEastAsia"/>
          <w:i/>
          <w:color w:val="000000" w:themeColor="text1"/>
          <w:sz w:val="24"/>
          <w:szCs w:val="24"/>
        </w:rPr>
        <w:tab/>
      </w:r>
      <w:r>
        <w:rPr>
          <w:rFonts w:eastAsiaTheme="minorEastAsia"/>
          <w:i/>
          <w:color w:val="000000" w:themeColor="text1"/>
          <w:sz w:val="24"/>
          <w:szCs w:val="24"/>
        </w:rPr>
        <w:tab/>
      </w:r>
      <w:r>
        <w:rPr>
          <w:rFonts w:eastAsiaTheme="minorEastAsia"/>
          <w:i/>
          <w:color w:val="000000" w:themeColor="text1"/>
          <w:sz w:val="24"/>
          <w:szCs w:val="24"/>
        </w:rPr>
        <w:tab/>
      </w:r>
      <w:r>
        <w:rPr>
          <w:rFonts w:eastAsiaTheme="minorEastAsia"/>
          <w:i/>
          <w:color w:val="000000" w:themeColor="text1"/>
          <w:sz w:val="24"/>
          <w:szCs w:val="24"/>
        </w:rPr>
        <w:tab/>
      </w:r>
      <w:r>
        <w:rPr>
          <w:rFonts w:eastAsiaTheme="minorEastAsia"/>
          <w:i/>
          <w:color w:val="000000" w:themeColor="text1"/>
          <w:sz w:val="24"/>
          <w:szCs w:val="24"/>
        </w:rPr>
        <w:tab/>
      </w:r>
      <w:r>
        <w:rPr>
          <w:rFonts w:eastAsiaTheme="minorEastAsia"/>
          <w:iCs/>
          <w:color w:val="000000" w:themeColor="text1"/>
          <w:sz w:val="24"/>
          <w:szCs w:val="24"/>
        </w:rPr>
        <w:t>Planck’s constant = 6.626</w:t>
      </w:r>
      <w:r w:rsidR="00F45C21">
        <w:rPr>
          <w:rFonts w:eastAsiaTheme="minorEastAsia"/>
          <w:iCs/>
          <w:color w:val="000000" w:themeColor="text1"/>
          <w:sz w:val="24"/>
          <w:szCs w:val="24"/>
        </w:rPr>
        <w:t xml:space="preserve"> x 10</w:t>
      </w:r>
      <w:r w:rsidR="00F45C21" w:rsidRPr="00F45C21">
        <w:rPr>
          <w:rFonts w:eastAsiaTheme="minorEastAsia"/>
          <w:iCs/>
          <w:color w:val="000000" w:themeColor="text1"/>
          <w:sz w:val="24"/>
          <w:szCs w:val="24"/>
          <w:vertAlign w:val="superscript"/>
        </w:rPr>
        <w:t>-34</w:t>
      </w:r>
      <w:r w:rsidR="00F45C21">
        <w:rPr>
          <w:rFonts w:eastAsiaTheme="minorEastAsia"/>
          <w:iCs/>
          <w:color w:val="000000" w:themeColor="text1"/>
          <w:sz w:val="24"/>
          <w:szCs w:val="24"/>
        </w:rPr>
        <w:t xml:space="preserve"> Js</w:t>
      </w:r>
    </w:p>
    <w:p w14:paraId="2409DE3F" w14:textId="299FCE56" w:rsidR="008F7772" w:rsidRDefault="008F7772" w:rsidP="008F7772">
      <w:pPr>
        <w:rPr>
          <w:rFonts w:eastAsiaTheme="minorEastAsia"/>
          <w:color w:val="000000" w:themeColor="text1"/>
          <w:sz w:val="24"/>
          <w:szCs w:val="24"/>
        </w:rPr>
      </w:pPr>
    </w:p>
    <w:p w14:paraId="378FD041" w14:textId="3025BB06" w:rsidR="00F45C21" w:rsidRPr="008F7772" w:rsidRDefault="00F45C21" w:rsidP="00F45C21">
      <w:pPr>
        <w:rPr>
          <w:rFonts w:eastAsiaTheme="minorEastAsia"/>
          <w:iCs/>
          <w:color w:val="000000" w:themeColor="text1"/>
          <w:sz w:val="24"/>
          <w:szCs w:val="24"/>
        </w:rPr>
      </w:pPr>
      <w:r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ℏ</m:t>
        </m:r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ab/>
      </w:r>
      <w:r>
        <w:rPr>
          <w:rFonts w:eastAsiaTheme="minorEastAsia"/>
          <w:i/>
          <w:color w:val="000000" w:themeColor="text1"/>
          <w:sz w:val="24"/>
          <w:szCs w:val="24"/>
        </w:rPr>
        <w:tab/>
      </w:r>
      <w:r>
        <w:rPr>
          <w:rFonts w:eastAsiaTheme="minorEastAsia"/>
          <w:i/>
          <w:color w:val="000000" w:themeColor="text1"/>
          <w:sz w:val="24"/>
          <w:szCs w:val="24"/>
        </w:rPr>
        <w:tab/>
      </w:r>
      <w:r>
        <w:rPr>
          <w:rFonts w:eastAsiaTheme="minorEastAsia"/>
          <w:i/>
          <w:color w:val="000000" w:themeColor="text1"/>
          <w:sz w:val="24"/>
          <w:szCs w:val="24"/>
        </w:rPr>
        <w:tab/>
      </w:r>
      <w:r>
        <w:rPr>
          <w:rFonts w:eastAsiaTheme="minorEastAsia"/>
          <w:i/>
          <w:color w:val="000000" w:themeColor="text1"/>
          <w:sz w:val="24"/>
          <w:szCs w:val="24"/>
        </w:rPr>
        <w:tab/>
      </w:r>
      <w:r w:rsidRPr="00F45C21">
        <w:rPr>
          <w:rFonts w:eastAsiaTheme="minorEastAsia"/>
          <w:iCs/>
          <w:color w:val="000000" w:themeColor="text1"/>
          <w:sz w:val="24"/>
          <w:szCs w:val="24"/>
        </w:rPr>
        <w:t>Reduced</w:t>
      </w:r>
      <w:r>
        <w:rPr>
          <w:rFonts w:eastAsiaTheme="minorEastAsia"/>
          <w:i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iCs/>
          <w:color w:val="000000" w:themeColor="text1"/>
          <w:sz w:val="24"/>
          <w:szCs w:val="24"/>
        </w:rPr>
        <w:t>Planck’s constant = 1.05 x 10</w:t>
      </w:r>
      <w:r w:rsidRPr="00F45C21">
        <w:rPr>
          <w:rFonts w:eastAsiaTheme="minorEastAsia"/>
          <w:iCs/>
          <w:color w:val="000000" w:themeColor="text1"/>
          <w:sz w:val="24"/>
          <w:szCs w:val="24"/>
          <w:vertAlign w:val="superscript"/>
        </w:rPr>
        <w:noBreakHyphen/>
        <w:t>34</w:t>
      </w:r>
      <w:r>
        <w:rPr>
          <w:rFonts w:eastAsiaTheme="minorEastAsia"/>
          <w:iCs/>
          <w:color w:val="000000" w:themeColor="text1"/>
          <w:sz w:val="24"/>
          <w:szCs w:val="24"/>
        </w:rPr>
        <w:t xml:space="preserve"> Js</w:t>
      </w:r>
    </w:p>
    <w:p w14:paraId="72BB7C9A" w14:textId="3284ACB2" w:rsidR="008F7772" w:rsidRDefault="008F7772" w:rsidP="008F7772">
      <w:pPr>
        <w:rPr>
          <w:color w:val="000000" w:themeColor="text1"/>
        </w:rPr>
      </w:pPr>
    </w:p>
    <w:p w14:paraId="26E20880" w14:textId="54469415" w:rsidR="00F45C21" w:rsidRDefault="00F45C21" w:rsidP="008F7772">
      <w:pPr>
        <w:rPr>
          <w:rFonts w:cstheme="minorHAnsi"/>
          <w:color w:val="000000" w:themeColor="text1"/>
          <w:sz w:val="24"/>
          <w:szCs w:val="24"/>
        </w:rPr>
      </w:pPr>
      <w:r>
        <w:rPr>
          <w:color w:val="000000" w:themeColor="text1"/>
        </w:rPr>
        <w:tab/>
      </w:r>
      <w:r w:rsidRPr="00F45C21">
        <w:rPr>
          <w:rFonts w:ascii="Times New Roman" w:hAnsi="Times New Roman" w:cs="Times New Roman"/>
          <w:i/>
          <w:iCs/>
          <w:color w:val="000000" w:themeColor="text1"/>
        </w:rPr>
        <w:t>e</w:t>
      </w:r>
      <w:r>
        <w:rPr>
          <w:rFonts w:ascii="Times New Roman" w:hAnsi="Times New Roman" w:cs="Times New Roman"/>
          <w:i/>
          <w:i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cstheme="minorHAnsi"/>
          <w:color w:val="000000" w:themeColor="text1"/>
          <w:sz w:val="24"/>
          <w:szCs w:val="24"/>
        </w:rPr>
        <w:t>Electron charge = 1.6 x 10</w:t>
      </w:r>
      <w:r w:rsidRPr="00F45C21">
        <w:rPr>
          <w:rFonts w:cstheme="minorHAnsi"/>
          <w:color w:val="000000" w:themeColor="text1"/>
          <w:sz w:val="24"/>
          <w:szCs w:val="24"/>
          <w:vertAlign w:val="superscript"/>
        </w:rPr>
        <w:t>-19</w:t>
      </w:r>
      <w:r>
        <w:rPr>
          <w:rFonts w:cstheme="minorHAnsi"/>
          <w:color w:val="000000" w:themeColor="text1"/>
          <w:sz w:val="24"/>
          <w:szCs w:val="24"/>
        </w:rPr>
        <w:t xml:space="preserve"> C</w:t>
      </w:r>
    </w:p>
    <w:p w14:paraId="32ABD0F5" w14:textId="047C0CFE" w:rsidR="00F45C21" w:rsidRDefault="00F45C21" w:rsidP="008F7772">
      <w:pPr>
        <w:rPr>
          <w:rFonts w:cstheme="minorHAnsi"/>
          <w:color w:val="000000" w:themeColor="text1"/>
          <w:sz w:val="24"/>
          <w:szCs w:val="24"/>
        </w:rPr>
      </w:pPr>
    </w:p>
    <w:p w14:paraId="260B126A" w14:textId="626414F0" w:rsidR="00F45C21" w:rsidRDefault="00F45C21" w:rsidP="008F777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45C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F45C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45C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45C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45C21">
        <w:rPr>
          <w:rFonts w:cstheme="minorHAnsi"/>
          <w:color w:val="000000" w:themeColor="text1"/>
          <w:sz w:val="24"/>
          <w:szCs w:val="24"/>
        </w:rPr>
        <w:tab/>
      </w:r>
      <w:r w:rsidRPr="00F45C21">
        <w:rPr>
          <w:rFonts w:cstheme="minorHAnsi"/>
          <w:color w:val="000000" w:themeColor="text1"/>
          <w:sz w:val="24"/>
          <w:szCs w:val="24"/>
        </w:rPr>
        <w:tab/>
        <w:t xml:space="preserve">Free electron rest mass = </w:t>
      </w:r>
      <w:r>
        <w:rPr>
          <w:rFonts w:cstheme="minorHAnsi"/>
          <w:color w:val="000000" w:themeColor="text1"/>
          <w:sz w:val="24"/>
          <w:szCs w:val="24"/>
        </w:rPr>
        <w:t>9.11 x 10</w:t>
      </w:r>
      <w:r w:rsidRPr="00F45C21">
        <w:rPr>
          <w:rFonts w:cstheme="minorHAnsi"/>
          <w:color w:val="000000" w:themeColor="text1"/>
          <w:sz w:val="24"/>
          <w:szCs w:val="24"/>
          <w:vertAlign w:val="superscript"/>
        </w:rPr>
        <w:noBreakHyphen/>
        <w:t>31</w:t>
      </w:r>
      <w:r>
        <w:rPr>
          <w:rFonts w:cstheme="minorHAnsi"/>
          <w:color w:val="000000" w:themeColor="text1"/>
          <w:sz w:val="24"/>
          <w:szCs w:val="24"/>
        </w:rPr>
        <w:t xml:space="preserve"> kg</w:t>
      </w:r>
    </w:p>
    <w:p w14:paraId="3BE63AD5" w14:textId="77777777" w:rsidR="00F45C21" w:rsidRDefault="00F45C21" w:rsidP="00F45C21">
      <w:pPr>
        <w:rPr>
          <w:rFonts w:cstheme="minorHAnsi"/>
          <w:color w:val="000000" w:themeColor="text1"/>
        </w:rPr>
      </w:pPr>
    </w:p>
    <w:p w14:paraId="4C4F2120" w14:textId="7C7C7643" w:rsidR="00F45C21" w:rsidRDefault="00F45C21" w:rsidP="00F45C2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Pr="00F45C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45C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45C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45C21">
        <w:rPr>
          <w:rFonts w:cstheme="minorHAnsi"/>
          <w:color w:val="000000" w:themeColor="text1"/>
          <w:sz w:val="24"/>
          <w:szCs w:val="24"/>
        </w:rPr>
        <w:tab/>
      </w:r>
      <w:r w:rsidRPr="00F45C21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>Speed of light in vacuo</w:t>
      </w:r>
      <w:r w:rsidRPr="00F45C21">
        <w:rPr>
          <w:rFonts w:cstheme="minorHAnsi"/>
          <w:color w:val="000000" w:themeColor="text1"/>
          <w:sz w:val="24"/>
          <w:szCs w:val="24"/>
        </w:rPr>
        <w:t xml:space="preserve"> = </w:t>
      </w:r>
      <w:r>
        <w:rPr>
          <w:rFonts w:cstheme="minorHAnsi"/>
          <w:color w:val="000000" w:themeColor="text1"/>
          <w:sz w:val="24"/>
          <w:szCs w:val="24"/>
        </w:rPr>
        <w:t>2.998 x 10</w:t>
      </w:r>
      <w:r>
        <w:rPr>
          <w:rFonts w:cstheme="minorHAnsi"/>
          <w:color w:val="000000" w:themeColor="text1"/>
          <w:sz w:val="24"/>
          <w:szCs w:val="24"/>
          <w:vertAlign w:val="superscript"/>
        </w:rPr>
        <w:t>8</w:t>
      </w:r>
      <w:r>
        <w:rPr>
          <w:rFonts w:cstheme="minorHAnsi"/>
          <w:color w:val="000000" w:themeColor="text1"/>
          <w:sz w:val="24"/>
          <w:szCs w:val="24"/>
        </w:rPr>
        <w:t xml:space="preserve"> m</w:t>
      </w:r>
      <w:r w:rsidRPr="00F45C21">
        <w:rPr>
          <w:rFonts w:cstheme="minorHAnsi"/>
          <w:color w:val="000000" w:themeColor="text1"/>
          <w:sz w:val="24"/>
          <w:szCs w:val="24"/>
        </w:rPr>
        <w:t>s</w:t>
      </w:r>
      <w:r w:rsidRPr="00F45C21">
        <w:rPr>
          <w:rFonts w:cstheme="minorHAnsi"/>
          <w:color w:val="000000" w:themeColor="text1"/>
          <w:sz w:val="24"/>
          <w:szCs w:val="24"/>
          <w:vertAlign w:val="superscript"/>
        </w:rPr>
        <w:t>-1</w:t>
      </w:r>
    </w:p>
    <w:p w14:paraId="079113A9" w14:textId="162CD4E5" w:rsidR="00F45C21" w:rsidRDefault="00F45C21" w:rsidP="008F7772">
      <w:pPr>
        <w:rPr>
          <w:rFonts w:cstheme="minorHAnsi"/>
          <w:color w:val="000000" w:themeColor="text1"/>
        </w:rPr>
      </w:pPr>
    </w:p>
    <w:p w14:paraId="32B67130" w14:textId="77777777" w:rsidR="00F45C21" w:rsidRDefault="001E4590" w:rsidP="00F45C21">
      <w:pPr>
        <w:rPr>
          <w:rFonts w:eastAsiaTheme="minorEastAsia" w:cstheme="minorHAnsi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n+ 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ℏ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sub>
        </m:sSub>
      </m:oMath>
      <w:r w:rsidR="00F45C21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F45C21">
        <w:rPr>
          <w:rFonts w:eastAsiaTheme="minorEastAsia" w:cstheme="minorHAnsi"/>
          <w:color w:val="000000" w:themeColor="text1"/>
          <w:sz w:val="24"/>
          <w:szCs w:val="24"/>
        </w:rPr>
        <w:tab/>
      </w:r>
      <w:r w:rsidR="00F45C21">
        <w:rPr>
          <w:rFonts w:eastAsiaTheme="minorEastAsia" w:cstheme="minorHAnsi"/>
          <w:color w:val="000000" w:themeColor="text1"/>
          <w:sz w:val="24"/>
          <w:szCs w:val="24"/>
        </w:rPr>
        <w:tab/>
      </w:r>
      <w:r w:rsidR="00F45C21">
        <w:rPr>
          <w:rFonts w:eastAsiaTheme="minorEastAsia" w:cstheme="minorHAnsi"/>
          <w:color w:val="000000" w:themeColor="text1"/>
          <w:sz w:val="24"/>
          <w:szCs w:val="24"/>
        </w:rPr>
        <w:tab/>
      </w:r>
      <w:r w:rsidR="00F45C21">
        <w:rPr>
          <w:rFonts w:eastAsiaTheme="minorEastAsia" w:cstheme="minorHAnsi"/>
          <w:color w:val="000000" w:themeColor="text1"/>
          <w:sz w:val="24"/>
          <w:szCs w:val="24"/>
        </w:rPr>
        <w:tab/>
        <w:t>Spectrum of energy levels in Quantum</w:t>
      </w:r>
    </w:p>
    <w:p w14:paraId="398653C5" w14:textId="77777777" w:rsidR="00F45C21" w:rsidRDefault="00F45C21" w:rsidP="00F45C21">
      <w:pPr>
        <w:ind w:left="3600" w:firstLine="720"/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Harmonic Oscillator, where </w:t>
      </w:r>
      <w:r w:rsidRPr="00F45C21">
        <w:rPr>
          <w:rFonts w:ascii="Symbol" w:eastAsiaTheme="minorEastAsia" w:hAnsi="Symbol" w:cs="Times New Roman"/>
          <w:i/>
          <w:iCs/>
          <w:color w:val="000000" w:themeColor="text1"/>
          <w:sz w:val="24"/>
          <w:szCs w:val="24"/>
        </w:rPr>
        <w:t>w</w:t>
      </w:r>
      <w:r w:rsidRPr="00F45C21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  <w:vertAlign w:val="subscript"/>
        </w:rPr>
        <w:t>c</w:t>
      </w:r>
      <w:r>
        <w:rPr>
          <w:rFonts w:eastAsiaTheme="minorEastAsia" w:cstheme="minorHAnsi"/>
          <w:color w:val="000000" w:themeColor="text1"/>
          <w:sz w:val="24"/>
          <w:szCs w:val="24"/>
        </w:rPr>
        <w:t xml:space="preserve"> is the natural </w:t>
      </w:r>
    </w:p>
    <w:p w14:paraId="50F00DE9" w14:textId="3719D42D" w:rsidR="00F45C21" w:rsidRDefault="00F45C21" w:rsidP="00F45C21">
      <w:pPr>
        <w:ind w:left="3600" w:firstLine="720"/>
        <w:rPr>
          <w:rFonts w:eastAsiaTheme="minorEastAsia" w:cstheme="minorHAnsi"/>
          <w:color w:val="000000" w:themeColor="text1"/>
          <w:sz w:val="24"/>
          <w:szCs w:val="24"/>
          <w:vertAlign w:val="superscript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resonant frequency of the system in rad s</w:t>
      </w:r>
      <w:r w:rsidRPr="00F45C21">
        <w:rPr>
          <w:rFonts w:eastAsiaTheme="minorEastAsia" w:cstheme="minorHAnsi"/>
          <w:color w:val="000000" w:themeColor="text1"/>
          <w:sz w:val="24"/>
          <w:szCs w:val="24"/>
          <w:vertAlign w:val="superscript"/>
        </w:rPr>
        <w:t>-1</w:t>
      </w:r>
    </w:p>
    <w:p w14:paraId="74ED8448" w14:textId="4087BE7E" w:rsidR="00F45C21" w:rsidRDefault="00F45C21" w:rsidP="00F45C21">
      <w:pPr>
        <w:ind w:left="3600" w:firstLine="720"/>
        <w:rPr>
          <w:rFonts w:eastAsiaTheme="minorEastAsia" w:cstheme="minorHAnsi"/>
          <w:color w:val="000000" w:themeColor="text1"/>
          <w:sz w:val="24"/>
          <w:szCs w:val="24"/>
        </w:rPr>
      </w:pPr>
    </w:p>
    <w:p w14:paraId="53CAAE8E" w14:textId="516F17A1" w:rsidR="00F45C21" w:rsidRDefault="001E4590" w:rsidP="00F45C21">
      <w:pPr>
        <w:rPr>
          <w:rFonts w:eastAsiaTheme="minorEastAsia" w:cstheme="minorHAnsi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8m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45C21">
        <w:rPr>
          <w:rFonts w:eastAsiaTheme="minorEastAsia" w:cstheme="minorHAnsi"/>
          <w:color w:val="000000" w:themeColor="text1"/>
          <w:sz w:val="24"/>
          <w:szCs w:val="24"/>
        </w:rPr>
        <w:tab/>
      </w:r>
      <w:r w:rsidR="00F45C21">
        <w:rPr>
          <w:rFonts w:eastAsiaTheme="minorEastAsia" w:cstheme="minorHAnsi"/>
          <w:color w:val="000000" w:themeColor="text1"/>
          <w:sz w:val="24"/>
          <w:szCs w:val="24"/>
        </w:rPr>
        <w:tab/>
      </w:r>
      <w:r w:rsidR="00F45C21">
        <w:rPr>
          <w:rFonts w:eastAsiaTheme="minorEastAsia" w:cstheme="minorHAnsi"/>
          <w:color w:val="000000" w:themeColor="text1"/>
          <w:sz w:val="24"/>
          <w:szCs w:val="24"/>
        </w:rPr>
        <w:tab/>
      </w:r>
      <w:r w:rsidR="00F45C21">
        <w:rPr>
          <w:rFonts w:eastAsiaTheme="minorEastAsia" w:cstheme="minorHAnsi"/>
          <w:color w:val="000000" w:themeColor="text1"/>
          <w:sz w:val="24"/>
          <w:szCs w:val="24"/>
        </w:rPr>
        <w:tab/>
      </w:r>
      <w:r w:rsidR="0046338D">
        <w:rPr>
          <w:rFonts w:eastAsiaTheme="minorEastAsia" w:cstheme="minorHAnsi"/>
          <w:color w:val="000000" w:themeColor="text1"/>
          <w:sz w:val="24"/>
          <w:szCs w:val="24"/>
        </w:rPr>
        <w:tab/>
      </w:r>
      <w:r w:rsidR="00F45C21">
        <w:rPr>
          <w:rFonts w:eastAsiaTheme="minorEastAsia" w:cstheme="minorHAnsi"/>
          <w:color w:val="000000" w:themeColor="text1"/>
          <w:sz w:val="24"/>
          <w:szCs w:val="24"/>
        </w:rPr>
        <w:t xml:space="preserve">Spectrum of energy levels in </w:t>
      </w:r>
      <w:r w:rsidR="0046338D">
        <w:rPr>
          <w:rFonts w:eastAsiaTheme="minorEastAsia" w:cstheme="minorHAnsi"/>
          <w:color w:val="000000" w:themeColor="text1"/>
          <w:sz w:val="24"/>
          <w:szCs w:val="24"/>
        </w:rPr>
        <w:t xml:space="preserve">infinite </w:t>
      </w:r>
      <w:r w:rsidR="00F45C21">
        <w:rPr>
          <w:rFonts w:eastAsiaTheme="minorEastAsia" w:cstheme="minorHAnsi"/>
          <w:color w:val="000000" w:themeColor="text1"/>
          <w:sz w:val="24"/>
          <w:szCs w:val="24"/>
        </w:rPr>
        <w:t>Quantum</w:t>
      </w:r>
    </w:p>
    <w:p w14:paraId="32A3AF08" w14:textId="582C13A1" w:rsidR="00F45C21" w:rsidRDefault="0046338D" w:rsidP="00F45C21">
      <w:pPr>
        <w:ind w:left="3600" w:firstLine="720"/>
        <w:rPr>
          <w:rFonts w:eastAsiaTheme="minorEastAsia" w:cstheme="minorHAnsi"/>
          <w:i/>
          <w:iCs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Well of length </w:t>
      </w:r>
      <w:r w:rsidRPr="0046338D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L</w:t>
      </w:r>
      <w:r>
        <w:rPr>
          <w:rFonts w:eastAsiaTheme="minorEastAsia" w:cstheme="minorHAnsi"/>
          <w:i/>
          <w:iCs/>
          <w:color w:val="000000" w:themeColor="text1"/>
          <w:sz w:val="24"/>
          <w:szCs w:val="24"/>
        </w:rPr>
        <w:t>.</w:t>
      </w:r>
    </w:p>
    <w:p w14:paraId="1C818A39" w14:textId="77777777" w:rsidR="006E7C1E" w:rsidRDefault="0046338D" w:rsidP="0046338D">
      <w:pPr>
        <w:ind w:left="3600" w:hanging="3600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>∆x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ℏt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</m:t>
            </m:r>
          </m:e>
        </m:rad>
      </m:oMath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="006E7C1E">
        <w:rPr>
          <w:rFonts w:eastAsiaTheme="minorEastAsia"/>
          <w:color w:val="000000" w:themeColor="text1"/>
          <w:sz w:val="24"/>
          <w:szCs w:val="24"/>
        </w:rPr>
        <w:t>Width (standard deviation) of matter wave-</w:t>
      </w:r>
    </w:p>
    <w:p w14:paraId="2DF9DE68" w14:textId="5F7A8AA2" w:rsidR="0046338D" w:rsidRDefault="006E7C1E" w:rsidP="006E7C1E">
      <w:pPr>
        <w:ind w:left="4320"/>
        <w:rPr>
          <w:rFonts w:eastAsiaTheme="minorEastAsia"/>
          <w:i/>
          <w:iCs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Packet of initial width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24"/>
          <w:szCs w:val="24"/>
        </w:rPr>
        <w:t xml:space="preserve"> as a function of time, </w:t>
      </w:r>
      <w:r w:rsidRPr="006E7C1E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t</w:t>
      </w:r>
      <w:r>
        <w:rPr>
          <w:rFonts w:eastAsiaTheme="minorEastAsia"/>
          <w:color w:val="000000" w:themeColor="text1"/>
          <w:sz w:val="24"/>
          <w:szCs w:val="24"/>
        </w:rPr>
        <w:t xml:space="preserve">.  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ab/>
      </w:r>
    </w:p>
    <w:p w14:paraId="0A3F9578" w14:textId="77777777" w:rsidR="006E7C1E" w:rsidRDefault="001E4590" w:rsidP="006E7C1E">
      <w:pPr>
        <w:ind w:left="3600" w:hanging="3600"/>
        <w:rPr>
          <w:rFonts w:eastAsiaTheme="minorEastAsia"/>
          <w:i/>
          <w:iCs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ψ(x)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iℏ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∇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j</m:t>
        </m:r>
      </m:oMath>
      <w:r w:rsidR="006E7C1E">
        <w:rPr>
          <w:rFonts w:eastAsiaTheme="minorEastAsia"/>
          <w:color w:val="000000" w:themeColor="text1"/>
        </w:rPr>
        <w:tab/>
      </w:r>
      <w:r w:rsidR="006E7C1E">
        <w:rPr>
          <w:rFonts w:eastAsiaTheme="minorEastAsia"/>
          <w:color w:val="000000" w:themeColor="text1"/>
        </w:rPr>
        <w:tab/>
      </w:r>
      <w:r w:rsidR="006E7C1E">
        <w:rPr>
          <w:rFonts w:eastAsiaTheme="minorEastAsia" w:cstheme="minorHAnsi"/>
          <w:color w:val="000000" w:themeColor="text1"/>
          <w:sz w:val="24"/>
          <w:szCs w:val="24"/>
        </w:rPr>
        <w:t>Quantum continuity</w:t>
      </w:r>
      <w:r w:rsidR="006E7C1E" w:rsidRPr="008F7772">
        <w:rPr>
          <w:rFonts w:eastAsiaTheme="minorEastAsia"/>
          <w:color w:val="000000" w:themeColor="text1"/>
          <w:sz w:val="24"/>
          <w:szCs w:val="24"/>
        </w:rPr>
        <w:t xml:space="preserve"> equation</w:t>
      </w:r>
      <w:r w:rsidR="006E7C1E">
        <w:rPr>
          <w:rFonts w:eastAsiaTheme="minorEastAsia"/>
          <w:color w:val="000000" w:themeColor="text1"/>
          <w:sz w:val="24"/>
          <w:szCs w:val="24"/>
        </w:rPr>
        <w:t xml:space="preserve">, where </w:t>
      </w:r>
      <w:r w:rsidR="006E7C1E" w:rsidRPr="006E7C1E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j</w:t>
      </w:r>
      <w:r w:rsidR="006E7C1E">
        <w:rPr>
          <w:rFonts w:eastAsiaTheme="minorEastAsia"/>
          <w:i/>
          <w:iCs/>
          <w:color w:val="000000" w:themeColor="text1"/>
          <w:sz w:val="24"/>
          <w:szCs w:val="24"/>
        </w:rPr>
        <w:t xml:space="preserve"> = </w:t>
      </w:r>
    </w:p>
    <w:p w14:paraId="144F66C6" w14:textId="5FE3EF9C" w:rsidR="006E7C1E" w:rsidRPr="006E7C1E" w:rsidRDefault="006E7C1E" w:rsidP="006E7C1E">
      <w:pPr>
        <w:ind w:left="3600" w:firstLine="720"/>
        <w:rPr>
          <w:rFonts w:eastAsiaTheme="minorEastAsia"/>
          <w:color w:val="000000" w:themeColor="text1"/>
          <w:sz w:val="24"/>
          <w:szCs w:val="24"/>
        </w:rPr>
      </w:pPr>
      <w:r w:rsidRPr="006E7C1E">
        <w:rPr>
          <w:rFonts w:eastAsiaTheme="minorEastAsia"/>
          <w:color w:val="000000" w:themeColor="text1"/>
          <w:sz w:val="24"/>
          <w:szCs w:val="24"/>
        </w:rPr>
        <w:t>probability flux</w:t>
      </w:r>
      <w:r w:rsidR="00CB513F">
        <w:rPr>
          <w:rFonts w:eastAsiaTheme="minorEastAsia"/>
          <w:color w:val="000000" w:themeColor="text1"/>
          <w:sz w:val="24"/>
          <w:szCs w:val="24"/>
        </w:rPr>
        <w:t>.</w:t>
      </w:r>
    </w:p>
    <w:p w14:paraId="108E42F3" w14:textId="77777777" w:rsidR="006E7C1E" w:rsidRPr="006E7C1E" w:rsidRDefault="006E7C1E" w:rsidP="006E7C1E">
      <w:pPr>
        <w:ind w:left="3600" w:hanging="3600"/>
        <w:rPr>
          <w:rFonts w:eastAsiaTheme="minorEastAsia"/>
          <w:color w:val="000000" w:themeColor="text1"/>
          <w:sz w:val="24"/>
          <w:szCs w:val="24"/>
        </w:rPr>
      </w:pPr>
    </w:p>
    <w:p w14:paraId="4455D6F7" w14:textId="683A060A" w:rsidR="006E7C1E" w:rsidRDefault="001E4590" w:rsidP="006E7C1E">
      <w:pPr>
        <w:ind w:left="3600" w:hanging="3600"/>
        <w:rPr>
          <w:rFonts w:eastAsiaTheme="minorEastAsia"/>
          <w:color w:val="000000" w:themeColor="text1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ψ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ψ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-(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ψ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)ψ</m:t>
            </m:r>
          </m:e>
        </m:d>
      </m:oMath>
      <w:r w:rsidR="006E7C1E">
        <w:rPr>
          <w:rFonts w:eastAsiaTheme="minorEastAsia"/>
          <w:color w:val="000000" w:themeColor="text1"/>
        </w:rPr>
        <w:tab/>
      </w:r>
      <w:r w:rsidR="006E7C1E">
        <w:rPr>
          <w:rFonts w:eastAsiaTheme="minorEastAsia"/>
          <w:color w:val="000000" w:themeColor="text1"/>
        </w:rPr>
        <w:tab/>
      </w:r>
      <w:r w:rsidR="006E7C1E" w:rsidRPr="0046338D">
        <w:rPr>
          <w:rFonts w:eastAsiaTheme="minorEastAsia" w:cstheme="minorHAnsi"/>
          <w:color w:val="000000" w:themeColor="text1"/>
          <w:sz w:val="24"/>
          <w:szCs w:val="24"/>
        </w:rPr>
        <w:t xml:space="preserve">1-D </w:t>
      </w:r>
      <w:r w:rsidR="006E7C1E">
        <w:rPr>
          <w:rFonts w:eastAsiaTheme="minorEastAsia" w:cstheme="minorHAnsi"/>
          <w:color w:val="000000" w:themeColor="text1"/>
          <w:sz w:val="24"/>
          <w:szCs w:val="24"/>
        </w:rPr>
        <w:t>Probability flux</w:t>
      </w:r>
      <w:r w:rsidR="00CB513F">
        <w:rPr>
          <w:rFonts w:eastAsiaTheme="minorEastAsia"/>
          <w:color w:val="000000" w:themeColor="text1"/>
          <w:sz w:val="24"/>
          <w:szCs w:val="24"/>
        </w:rPr>
        <w:t>.</w:t>
      </w:r>
    </w:p>
    <w:p w14:paraId="7B256275" w14:textId="7A67D37C" w:rsidR="006E7C1E" w:rsidRDefault="006E7C1E" w:rsidP="006E7C1E">
      <w:pPr>
        <w:rPr>
          <w:rFonts w:eastAsiaTheme="minorEastAsia"/>
          <w:i/>
          <w:iCs/>
          <w:color w:val="000000" w:themeColor="text1"/>
          <w:sz w:val="24"/>
          <w:szCs w:val="24"/>
        </w:rPr>
      </w:pPr>
    </w:p>
    <w:p w14:paraId="2F003B28" w14:textId="77777777" w:rsidR="00CB513F" w:rsidRDefault="00CB513F" w:rsidP="00CB513F">
      <w:pPr>
        <w:ind w:left="3600" w:hanging="3600"/>
        <w:rPr>
          <w:rFonts w:eastAsiaTheme="minorEastAsia" w:cstheme="minorHAnsi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T ≅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ℏ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-E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dx</m:t>
                </m:r>
              </m:e>
            </m:nary>
          </m:sup>
        </m:sSup>
      </m:oMath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 w:cstheme="minorHAnsi"/>
          <w:color w:val="000000" w:themeColor="text1"/>
          <w:sz w:val="24"/>
          <w:szCs w:val="24"/>
        </w:rPr>
        <w:t xml:space="preserve">WKB approximation to Transmission </w:t>
      </w:r>
    </w:p>
    <w:p w14:paraId="28EA6A82" w14:textId="74D33819" w:rsidR="00CB513F" w:rsidRDefault="00CB513F" w:rsidP="00CB513F">
      <w:pPr>
        <w:ind w:left="43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Probability, </w:t>
      </w:r>
      <w:r w:rsidRPr="00CB513F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T</w:t>
      </w:r>
      <w:r>
        <w:rPr>
          <w:rFonts w:eastAsiaTheme="minorEastAsia" w:cstheme="minorHAnsi"/>
          <w:color w:val="000000" w:themeColor="text1"/>
          <w:sz w:val="24"/>
          <w:szCs w:val="24"/>
        </w:rPr>
        <w:t xml:space="preserve">.  Integration limits are the Classical turning points, </w:t>
      </w:r>
      <w:r w:rsidRPr="00CB513F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A &amp; B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35E45EB" w14:textId="77777777" w:rsidR="00CB513F" w:rsidRPr="00CB513F" w:rsidRDefault="00CB513F" w:rsidP="00CB513F">
      <w:pPr>
        <w:ind w:left="4320"/>
        <w:rPr>
          <w:rFonts w:eastAsiaTheme="minorEastAsia"/>
          <w:color w:val="000000" w:themeColor="text1"/>
          <w:sz w:val="24"/>
          <w:szCs w:val="24"/>
        </w:rPr>
      </w:pPr>
    </w:p>
    <w:p w14:paraId="7C294503" w14:textId="311749EF" w:rsidR="006E7C1E" w:rsidRPr="006E7C1E" w:rsidRDefault="006E7C1E" w:rsidP="006E7C1E">
      <w:pPr>
        <w:rPr>
          <w:rFonts w:eastAsiaTheme="minorEastAsia"/>
          <w:i/>
          <w:iCs/>
          <w:color w:val="000000" w:themeColor="text1"/>
          <w:sz w:val="24"/>
          <w:szCs w:val="24"/>
        </w:rPr>
      </w:pPr>
    </w:p>
    <w:sectPr w:rsidR="006E7C1E" w:rsidRPr="006E7C1E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DBC5C" w14:textId="77777777" w:rsidR="001E4590" w:rsidRDefault="001E4590">
      <w:r>
        <w:separator/>
      </w:r>
    </w:p>
    <w:p w14:paraId="24B0043E" w14:textId="77777777" w:rsidR="001E4590" w:rsidRDefault="001E4590"/>
  </w:endnote>
  <w:endnote w:type="continuationSeparator" w:id="0">
    <w:p w14:paraId="769CB0DD" w14:textId="77777777" w:rsidR="001E4590" w:rsidRDefault="001E4590">
      <w:r>
        <w:continuationSeparator/>
      </w:r>
    </w:p>
    <w:p w14:paraId="7439F8AE" w14:textId="77777777" w:rsidR="001E4590" w:rsidRDefault="001E45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ACA4F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1A1A6" w14:textId="77777777" w:rsidR="001E4590" w:rsidRDefault="001E4590">
      <w:r>
        <w:separator/>
      </w:r>
    </w:p>
    <w:p w14:paraId="51A34CA6" w14:textId="77777777" w:rsidR="001E4590" w:rsidRDefault="001E4590"/>
  </w:footnote>
  <w:footnote w:type="continuationSeparator" w:id="0">
    <w:p w14:paraId="6D3CE08B" w14:textId="77777777" w:rsidR="001E4590" w:rsidRDefault="001E4590">
      <w:r>
        <w:continuationSeparator/>
      </w:r>
    </w:p>
    <w:p w14:paraId="537F2184" w14:textId="77777777" w:rsidR="001E4590" w:rsidRDefault="001E45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72"/>
    <w:rsid w:val="000338C0"/>
    <w:rsid w:val="000F312B"/>
    <w:rsid w:val="001E4590"/>
    <w:rsid w:val="00202CEC"/>
    <w:rsid w:val="0046338D"/>
    <w:rsid w:val="00573F2D"/>
    <w:rsid w:val="006E7C1E"/>
    <w:rsid w:val="00807843"/>
    <w:rsid w:val="00866D89"/>
    <w:rsid w:val="008F7772"/>
    <w:rsid w:val="00CB513F"/>
    <w:rsid w:val="00CC1FF6"/>
    <w:rsid w:val="00F4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BFFBA"/>
  <w15:chartTrackingRefBased/>
  <w15:docId w15:val="{90A3EA5A-0EB3-A041-8C8F-EA45AA08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d229/Library/Containers/com.microsoft.Word/Data/Library/Application%20Support/Microsoft/Office/16.0/DTS/en-GB%7b5DAEC8F2-B0A2-3D4C-A35B-4C0434A219C0%7d/%7b9C070D1A-4F19-CB4C-AF18-336B185E76E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{9C070D1A-4F19-CB4C-AF18-336B185E76E1}tf10002086.dotx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Colm Durkan</cp:lastModifiedBy>
  <cp:revision>2</cp:revision>
  <dcterms:created xsi:type="dcterms:W3CDTF">2021-03-02T11:48:00Z</dcterms:created>
  <dcterms:modified xsi:type="dcterms:W3CDTF">2021-03-02T11:48:00Z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