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BB22" w14:textId="77777777" w:rsidR="0084552A" w:rsidRDefault="00000000">
      <w:pPr>
        <w:spacing w:after="0"/>
        <w:ind w:left="426" w:hanging="10"/>
        <w:jc w:val="center"/>
      </w:pPr>
      <w:r>
        <w:rPr>
          <w:rFonts w:ascii="Arial" w:eastAsia="Arial" w:hAnsi="Arial" w:cs="Arial"/>
          <w:sz w:val="24"/>
        </w:rPr>
        <w:t xml:space="preserve">Elektrotehnički fakultet u Beogradu </w:t>
      </w:r>
    </w:p>
    <w:p w14:paraId="4635E610" w14:textId="77777777" w:rsidR="0084552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1CC7BE12" w14:textId="77777777" w:rsidR="0084552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Softverskog Inženjerstva </w:t>
      </w:r>
    </w:p>
    <w:p w14:paraId="35D36C3E" w14:textId="77777777" w:rsidR="0084552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0AEC46BE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5628DB0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0E26849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C7A013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54AD6D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48E1519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9CC4C82" w14:textId="0DDF7DA3" w:rsidR="0084552A" w:rsidRDefault="00000000">
      <w:pPr>
        <w:spacing w:after="0"/>
        <w:ind w:left="414"/>
        <w:jc w:val="center"/>
      </w:pPr>
      <w:r>
        <w:rPr>
          <w:rFonts w:ascii="Arial" w:eastAsia="Arial" w:hAnsi="Arial" w:cs="Arial"/>
          <w:sz w:val="36"/>
        </w:rPr>
        <w:t xml:space="preserve">Projekat </w:t>
      </w:r>
      <w:r w:rsidR="006530B1">
        <w:rPr>
          <w:rFonts w:ascii="Arial" w:eastAsia="Arial" w:hAnsi="Arial" w:cs="Arial"/>
          <w:sz w:val="36"/>
        </w:rPr>
        <w:t>RealArt</w:t>
      </w:r>
      <w:r>
        <w:rPr>
          <w:rFonts w:ascii="Arial" w:eastAsia="Arial" w:hAnsi="Arial" w:cs="Arial"/>
          <w:sz w:val="36"/>
        </w:rPr>
        <w:t xml:space="preserve"> </w:t>
      </w:r>
    </w:p>
    <w:p w14:paraId="7D9FC468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53EB7EC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22D98A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003FE7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A0404F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CFFACE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D57E17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52F63F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BDAA13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5E7AF5" w14:textId="54082F92" w:rsidR="0084552A" w:rsidRDefault="0084552A">
      <w:pPr>
        <w:spacing w:after="58"/>
      </w:pPr>
    </w:p>
    <w:p w14:paraId="34B32079" w14:textId="6866CF25" w:rsidR="006530B1" w:rsidRDefault="006530B1" w:rsidP="006530B1">
      <w:pPr>
        <w:pStyle w:val="Title"/>
        <w:jc w:val="center"/>
      </w:pPr>
      <w:r>
        <w:t>Specifikacija scenarija upotrebe</w:t>
      </w:r>
    </w:p>
    <w:p w14:paraId="018E3770" w14:textId="13F32F8A" w:rsidR="006530B1" w:rsidRDefault="005A3FAA" w:rsidP="006530B1">
      <w:pPr>
        <w:pStyle w:val="Title"/>
        <w:jc w:val="center"/>
      </w:pPr>
      <w:r>
        <w:t>Fundiranje umetnika</w:t>
      </w:r>
    </w:p>
    <w:p w14:paraId="604B7B2C" w14:textId="77777777" w:rsidR="006530B1" w:rsidRDefault="006530B1" w:rsidP="006530B1"/>
    <w:p w14:paraId="7059B633" w14:textId="77777777" w:rsidR="006530B1" w:rsidRPr="006530B1" w:rsidRDefault="006530B1" w:rsidP="006530B1"/>
    <w:p w14:paraId="109FE911" w14:textId="77777777" w:rsidR="0084552A" w:rsidRDefault="00000000">
      <w:pPr>
        <w:spacing w:after="0"/>
        <w:ind w:left="417"/>
        <w:jc w:val="center"/>
      </w:pPr>
      <w:r>
        <w:rPr>
          <w:rFonts w:ascii="Arial" w:eastAsia="Arial" w:hAnsi="Arial" w:cs="Arial"/>
          <w:b/>
          <w:sz w:val="28"/>
        </w:rPr>
        <w:t xml:space="preserve">Verzija 1.0 </w:t>
      </w:r>
    </w:p>
    <w:p w14:paraId="61BCDF68" w14:textId="77777777" w:rsidR="0084552A" w:rsidRDefault="0084552A" w:rsidP="006530B1">
      <w:pPr>
        <w:pStyle w:val="Heading1"/>
        <w:sectPr w:rsidR="0084552A">
          <w:pgSz w:w="11906" w:h="16838"/>
          <w:pgMar w:top="1440" w:right="1832" w:bottom="1440" w:left="1419" w:header="720" w:footer="720" w:gutter="0"/>
          <w:cols w:space="720"/>
        </w:sectPr>
      </w:pPr>
    </w:p>
    <w:p w14:paraId="25D37565" w14:textId="77777777" w:rsidR="0084552A" w:rsidRDefault="00000000">
      <w:pPr>
        <w:spacing w:after="0"/>
        <w:ind w:right="3702"/>
        <w:jc w:val="right"/>
      </w:pPr>
      <w:r>
        <w:rPr>
          <w:rFonts w:ascii="Arial" w:eastAsia="Arial" w:hAnsi="Arial" w:cs="Arial"/>
          <w:b/>
          <w:sz w:val="36"/>
        </w:rPr>
        <w:lastRenderedPageBreak/>
        <w:t xml:space="preserve">Istorija izmena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14:paraId="682381B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6AA6" w14:textId="77777777" w:rsidR="0084552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3CAB" w14:textId="77777777" w:rsidR="0084552A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Verzija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F4836" w14:textId="77777777" w:rsidR="0084552A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Kratak opis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1FC2A" w14:textId="77777777" w:rsidR="0084552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84552A" w14:paraId="77FE1847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52F7D" w14:textId="4EECFDD3" w:rsidR="0084552A" w:rsidRPr="003B7A37" w:rsidRDefault="006530B1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10.8.2025.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A39A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038F1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inicijalna verzija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541E7" w14:textId="0AFD4976" w:rsidR="0084552A" w:rsidRPr="003B7A37" w:rsidRDefault="005A3FAA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Mina Šljivić</w:t>
            </w:r>
          </w:p>
        </w:tc>
      </w:tr>
      <w:tr w:rsidR="0084552A" w14:paraId="36C23D7D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6421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1842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CCC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B435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55EE747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ADB0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D2B8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C34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2B60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2820F7D8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733C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B244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A90D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0B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3D0DCC2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4EB1B64C" w14:textId="77777777" w:rsidR="0084552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12AB67D1" w14:textId="77777777" w:rsidR="0084552A" w:rsidRDefault="00000000">
      <w:pPr>
        <w:spacing w:after="98"/>
        <w:ind w:right="2"/>
        <w:jc w:val="center"/>
      </w:pPr>
      <w:r>
        <w:rPr>
          <w:rFonts w:ascii="Arial" w:eastAsia="Arial" w:hAnsi="Arial" w:cs="Arial"/>
          <w:b/>
          <w:sz w:val="36"/>
        </w:rPr>
        <w:t xml:space="preserve">Sadržaj  </w:t>
      </w:r>
    </w:p>
    <w:sdt>
      <w:sdtPr>
        <w:rPr>
          <w:rFonts w:ascii="Calibri" w:eastAsia="Calibri" w:hAnsi="Calibri" w:cs="Calibri"/>
          <w:sz w:val="22"/>
        </w:rPr>
        <w:id w:val="-759910631"/>
        <w:docPartObj>
          <w:docPartGallery w:val="Table of Contents"/>
        </w:docPartObj>
      </w:sdtPr>
      <w:sdtContent>
        <w:p w14:paraId="6F52F9EC" w14:textId="640AA714" w:rsidR="00F2096C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856382" w:history="1">
            <w:r w:rsidR="00F2096C" w:rsidRPr="00FA4DC3">
              <w:rPr>
                <w:rStyle w:val="Hyperlink"/>
                <w:rFonts w:eastAsiaTheme="majorEastAsia"/>
                <w:bCs/>
                <w:noProof/>
              </w:rPr>
              <w:t>1.</w:t>
            </w:r>
            <w:r w:rsidR="00F2096C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F2096C" w:rsidRPr="00FA4DC3">
              <w:rPr>
                <w:rStyle w:val="Hyperlink"/>
                <w:rFonts w:eastAsiaTheme="majorEastAsia"/>
                <w:noProof/>
              </w:rPr>
              <w:t>Uvod</w:t>
            </w:r>
            <w:r w:rsidR="00F2096C">
              <w:rPr>
                <w:noProof/>
                <w:webHidden/>
              </w:rPr>
              <w:tab/>
            </w:r>
            <w:r w:rsidR="00F2096C">
              <w:rPr>
                <w:noProof/>
                <w:webHidden/>
              </w:rPr>
              <w:fldChar w:fldCharType="begin"/>
            </w:r>
            <w:r w:rsidR="00F2096C">
              <w:rPr>
                <w:noProof/>
                <w:webHidden/>
              </w:rPr>
              <w:instrText xml:space="preserve"> PAGEREF _Toc205856382 \h </w:instrText>
            </w:r>
            <w:r w:rsidR="00F2096C">
              <w:rPr>
                <w:noProof/>
                <w:webHidden/>
              </w:rPr>
            </w:r>
            <w:r w:rsidR="00F2096C">
              <w:rPr>
                <w:noProof/>
                <w:webHidden/>
              </w:rPr>
              <w:fldChar w:fldCharType="separate"/>
            </w:r>
            <w:r w:rsidR="00F2096C">
              <w:rPr>
                <w:noProof/>
                <w:webHidden/>
              </w:rPr>
              <w:t>4</w:t>
            </w:r>
            <w:r w:rsidR="00F2096C">
              <w:rPr>
                <w:noProof/>
                <w:webHidden/>
              </w:rPr>
              <w:fldChar w:fldCharType="end"/>
            </w:r>
          </w:hyperlink>
        </w:p>
        <w:p w14:paraId="5D4AC2E7" w14:textId="5017CA4B" w:rsidR="00F2096C" w:rsidRDefault="00F2096C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6383" w:history="1">
            <w:r w:rsidRPr="00FA4DC3">
              <w:rPr>
                <w:rStyle w:val="Hyperlink"/>
                <w:rFonts w:eastAsiaTheme="majorEastAsia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A4DC3">
              <w:rPr>
                <w:rStyle w:val="Hyperlink"/>
                <w:rFonts w:eastAsiaTheme="majorEastAsia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3EE9D" w14:textId="3190D591" w:rsidR="00F2096C" w:rsidRDefault="00F2096C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6384" w:history="1">
            <w:r w:rsidRPr="00FA4DC3">
              <w:rPr>
                <w:rStyle w:val="Hyperlink"/>
                <w:rFonts w:eastAsiaTheme="majorEastAsia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A4DC3">
              <w:rPr>
                <w:rStyle w:val="Hyperlink"/>
                <w:rFonts w:eastAsiaTheme="majorEastAsia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A38C9" w14:textId="24E50453" w:rsidR="00F2096C" w:rsidRDefault="00F2096C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6386" w:history="1">
            <w:r w:rsidRPr="00FA4DC3">
              <w:rPr>
                <w:rStyle w:val="Hyperlink"/>
                <w:rFonts w:eastAsiaTheme="majorEastAsia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A4DC3">
              <w:rPr>
                <w:rStyle w:val="Hyperlink"/>
                <w:rFonts w:eastAsiaTheme="majorEastAsia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15BE0" w14:textId="3736E1E9" w:rsidR="00F2096C" w:rsidRDefault="00F2096C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6387" w:history="1">
            <w:r w:rsidRPr="00FA4DC3">
              <w:rPr>
                <w:rStyle w:val="Hyperlink"/>
                <w:rFonts w:eastAsiaTheme="majorEastAsia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A4DC3">
              <w:rPr>
                <w:rStyle w:val="Hyperlink"/>
                <w:rFonts w:eastAsiaTheme="majorEastAsia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E6694" w14:textId="4DB746D9" w:rsidR="00F2096C" w:rsidRDefault="00F2096C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6388" w:history="1">
            <w:r w:rsidRPr="00FA4DC3">
              <w:rPr>
                <w:rStyle w:val="Hyperlink"/>
                <w:rFonts w:eastAsiaTheme="majorEastAsia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A4DC3">
              <w:rPr>
                <w:rStyle w:val="Hyperlink"/>
                <w:rFonts w:eastAsiaTheme="majorEastAsia"/>
                <w:noProof/>
              </w:rPr>
              <w:t>Scenario prijave na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24389" w14:textId="46AD9730" w:rsidR="00F2096C" w:rsidRDefault="00F2096C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6389" w:history="1">
            <w:r w:rsidRPr="00FA4DC3">
              <w:rPr>
                <w:rStyle w:val="Hyperlink"/>
                <w:rFonts w:eastAsiaTheme="majorEastAsia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A4DC3">
              <w:rPr>
                <w:rStyle w:val="Hyperlink"/>
                <w:rFonts w:eastAsiaTheme="majorEastAsia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5BDB4" w14:textId="3A5AC861" w:rsidR="00F2096C" w:rsidRDefault="00F2096C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6390" w:history="1">
            <w:r w:rsidRPr="00FA4DC3">
              <w:rPr>
                <w:rStyle w:val="Hyperlink"/>
                <w:rFonts w:eastAsiaTheme="majorEastAsia"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A4DC3">
              <w:rPr>
                <w:rStyle w:val="Hyperlink"/>
                <w:rFonts w:eastAsiaTheme="majorEastAsia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818E" w14:textId="140B4B49" w:rsidR="00F2096C" w:rsidRDefault="00F2096C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6391" w:history="1">
            <w:r w:rsidRPr="00FA4DC3">
              <w:rPr>
                <w:rStyle w:val="Hyperlink"/>
                <w:rFonts w:eastAsiaTheme="majorEastAsia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A4DC3">
              <w:rPr>
                <w:rStyle w:val="Hyperlink"/>
                <w:rFonts w:eastAsiaTheme="majorEastAsia"/>
                <w:i/>
                <w:noProof/>
              </w:rPr>
              <w:t>Korisnik uspešno fundira umetnika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5CBEC" w14:textId="7DEA5A49" w:rsidR="00F2096C" w:rsidRDefault="00F2096C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6392" w:history="1">
            <w:r w:rsidRPr="00FA4DC3">
              <w:rPr>
                <w:rStyle w:val="Hyperlink"/>
                <w:rFonts w:eastAsiaTheme="majorEastAsia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A4DC3">
              <w:rPr>
                <w:rStyle w:val="Hyperlink"/>
                <w:rFonts w:eastAsiaTheme="majorEastAsia"/>
                <w:i/>
                <w:iCs/>
                <w:noProof/>
              </w:rPr>
              <w:t>Korisnik unosi neispravne podatke za plaćanje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D046F" w14:textId="09D04F3B" w:rsidR="00F2096C" w:rsidRDefault="00F2096C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6393" w:history="1">
            <w:r w:rsidRPr="00FA4DC3">
              <w:rPr>
                <w:rStyle w:val="Hyperlink"/>
                <w:rFonts w:eastAsiaTheme="majorEastAsia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A4DC3">
              <w:rPr>
                <w:rStyle w:val="Hyperlink"/>
                <w:rFonts w:eastAsiaTheme="majorEastAsia"/>
                <w:i/>
                <w:iCs/>
                <w:noProof/>
              </w:rPr>
              <w:t>Transakcija neuspešna (odbijena)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FFF27" w14:textId="1514FD2C" w:rsidR="00F2096C" w:rsidRDefault="00F2096C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6394" w:history="1">
            <w:r w:rsidRPr="00FA4DC3">
              <w:rPr>
                <w:rStyle w:val="Hyperlink"/>
                <w:rFonts w:eastAsiaTheme="majorEastAsia"/>
                <w:i/>
                <w:iCs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A4DC3">
              <w:rPr>
                <w:rStyle w:val="Hyperlink"/>
                <w:rFonts w:eastAsiaTheme="majorEastAsia"/>
                <w:i/>
                <w:noProof/>
              </w:rPr>
              <w:t>Korisnik ne unosi korisničko ime ili lozinku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C3311" w14:textId="1ECB35ED" w:rsidR="00F2096C" w:rsidRDefault="00F2096C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6395" w:history="1">
            <w:r w:rsidRPr="00FA4DC3">
              <w:rPr>
                <w:rStyle w:val="Hyperlink"/>
                <w:rFonts w:eastAsiaTheme="majorEastAsia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A4DC3">
              <w:rPr>
                <w:rStyle w:val="Hyperlink"/>
                <w:rFonts w:eastAsiaTheme="majorEastAsia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FD9FC" w14:textId="6760D8D1" w:rsidR="00F2096C" w:rsidRDefault="00F2096C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6396" w:history="1">
            <w:r w:rsidRPr="00FA4DC3">
              <w:rPr>
                <w:rStyle w:val="Hyperlink"/>
                <w:rFonts w:eastAsiaTheme="majorEastAsia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A4DC3">
              <w:rPr>
                <w:rStyle w:val="Hyperlink"/>
                <w:rFonts w:eastAsiaTheme="majorEastAsia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64FA" w14:textId="5C9A968B" w:rsidR="00F2096C" w:rsidRDefault="00F2096C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56397" w:history="1">
            <w:r w:rsidRPr="00FA4DC3">
              <w:rPr>
                <w:rStyle w:val="Hyperlink"/>
                <w:rFonts w:eastAsiaTheme="majorEastAsia"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A4DC3">
              <w:rPr>
                <w:rStyle w:val="Hyperlink"/>
                <w:rFonts w:eastAsiaTheme="majorEastAsia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_Toc205856397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AD15" w14:textId="207088CA" w:rsidR="0084552A" w:rsidRDefault="00000000">
          <w:r>
            <w:fldChar w:fldCharType="end"/>
          </w:r>
        </w:p>
      </w:sdtContent>
    </w:sdt>
    <w:p w14:paraId="1420D327" w14:textId="77777777" w:rsidR="0084552A" w:rsidRDefault="00000000">
      <w:pPr>
        <w:spacing w:after="3" w:line="252" w:lineRule="auto"/>
        <w:ind w:left="442" w:hanging="10"/>
      </w:pPr>
      <w:r>
        <w:br w:type="page"/>
      </w:r>
    </w:p>
    <w:p w14:paraId="4A512E73" w14:textId="77777777" w:rsidR="0084552A" w:rsidRDefault="00000000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276FBCDB" w14:textId="77777777" w:rsidR="0084552A" w:rsidRDefault="00000000">
      <w:pPr>
        <w:pStyle w:val="Heading1"/>
        <w:spacing w:after="63"/>
        <w:ind w:left="705" w:hanging="720"/>
      </w:pPr>
      <w:bookmarkStart w:id="0" w:name="_Toc205856382"/>
      <w:r>
        <w:t>Uvod</w:t>
      </w:r>
      <w:bookmarkEnd w:id="0"/>
      <w:r>
        <w:t xml:space="preserve"> </w:t>
      </w:r>
    </w:p>
    <w:p w14:paraId="04ACF78D" w14:textId="77777777" w:rsidR="0084552A" w:rsidRDefault="00000000">
      <w:pPr>
        <w:pStyle w:val="Heading2"/>
        <w:ind w:left="705" w:hanging="720"/>
      </w:pPr>
      <w:bookmarkStart w:id="1" w:name="_Toc205856383"/>
      <w:r>
        <w:t>Rezime</w:t>
      </w:r>
      <w:bookmarkEnd w:id="1"/>
      <w:r>
        <w:t xml:space="preserve"> </w:t>
      </w:r>
    </w:p>
    <w:p w14:paraId="210927E5" w14:textId="5FD23924" w:rsidR="00C76E4F" w:rsidRDefault="005A3FAA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Definisanje scenarija upotrebe za fundiranje umetnika, sa primerima interakcija na odgovarajućim HTML stranicama.</w:t>
      </w:r>
    </w:p>
    <w:p w14:paraId="1FBFC239" w14:textId="77777777" w:rsidR="005A3FAA" w:rsidRDefault="005A3FAA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</w:p>
    <w:p w14:paraId="23EFEDBE" w14:textId="77777777" w:rsidR="0084552A" w:rsidRDefault="00000000">
      <w:pPr>
        <w:pStyle w:val="Heading2"/>
        <w:spacing w:after="83"/>
        <w:ind w:left="705" w:hanging="720"/>
      </w:pPr>
      <w:bookmarkStart w:id="2" w:name="_Toc205856384"/>
      <w:r>
        <w:t>Namena dokumenta i ciljne grupe</w:t>
      </w:r>
      <w:bookmarkEnd w:id="2"/>
      <w:r>
        <w:t xml:space="preserve"> </w:t>
      </w:r>
    </w:p>
    <w:p w14:paraId="4997A3A3" w14:textId="3372C341" w:rsidR="00C76E4F" w:rsidRPr="00C76E4F" w:rsidRDefault="00C76E4F" w:rsidP="00C76E4F">
      <w:pPr>
        <w:pStyle w:val="Heading2"/>
        <w:numPr>
          <w:ilvl w:val="0"/>
          <w:numId w:val="0"/>
        </w:numPr>
        <w:ind w:left="705"/>
      </w:pPr>
      <w:bookmarkStart w:id="3" w:name="_Toc205809932"/>
      <w:bookmarkStart w:id="4" w:name="_Toc205856385"/>
      <w:r w:rsidRPr="00C76E4F">
        <w:rPr>
          <w:rFonts w:ascii="Times New Roman" w:eastAsia="Times New Roman" w:hAnsi="Times New Roman" w:cs="Times New Roman"/>
          <w:b w:val="0"/>
        </w:rPr>
        <w:t xml:space="preserve">Dokument će koristiti svi članovi projektnog tima u razvoju i testiranju funkcionalnosti prijave, a može se koristiti i pri pisanju uputstva za </w:t>
      </w:r>
      <w:r w:rsidR="005A3FAA">
        <w:rPr>
          <w:rFonts w:ascii="Times New Roman" w:eastAsia="Times New Roman" w:hAnsi="Times New Roman" w:cs="Times New Roman"/>
          <w:b w:val="0"/>
        </w:rPr>
        <w:t>upotrebu</w:t>
      </w:r>
      <w:r w:rsidRPr="00C76E4F">
        <w:rPr>
          <w:rFonts w:ascii="Times New Roman" w:eastAsia="Times New Roman" w:hAnsi="Times New Roman" w:cs="Times New Roman"/>
          <w:b w:val="0"/>
        </w:rPr>
        <w:t>.</w:t>
      </w:r>
      <w:bookmarkEnd w:id="3"/>
      <w:bookmarkEnd w:id="4"/>
    </w:p>
    <w:p w14:paraId="4618E194" w14:textId="589E3D04" w:rsidR="0084552A" w:rsidRDefault="00000000">
      <w:pPr>
        <w:pStyle w:val="Heading2"/>
        <w:ind w:left="705" w:hanging="720"/>
      </w:pPr>
      <w:bookmarkStart w:id="5" w:name="_Toc205856386"/>
      <w:r>
        <w:t>Reference</w:t>
      </w:r>
      <w:bookmarkEnd w:id="5"/>
      <w:r>
        <w:t xml:space="preserve"> </w:t>
      </w:r>
    </w:p>
    <w:p w14:paraId="4392D623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Projektni zadatak </w:t>
      </w:r>
    </w:p>
    <w:p w14:paraId="732DE1B7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Uputstvo za pisanje specifikacije scenarija upotrebe funkcionalnosti  </w:t>
      </w:r>
    </w:p>
    <w:p w14:paraId="423923FD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Case, Rational Unified Process 2000 </w:t>
      </w:r>
    </w:p>
    <w:p w14:paraId="25267A27" w14:textId="77777777" w:rsidR="0084552A" w:rsidRDefault="00000000">
      <w:pPr>
        <w:numPr>
          <w:ilvl w:val="0"/>
          <w:numId w:val="1"/>
        </w:numPr>
        <w:spacing w:after="119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 Storyboard, Rational Unified Process 2000 </w:t>
      </w:r>
    </w:p>
    <w:p w14:paraId="5028EA75" w14:textId="77777777" w:rsidR="0084552A" w:rsidRDefault="00000000">
      <w:pPr>
        <w:pStyle w:val="Heading2"/>
        <w:spacing w:after="0"/>
        <w:ind w:left="705" w:hanging="720"/>
      </w:pPr>
      <w:bookmarkStart w:id="6" w:name="_Toc205856387"/>
      <w:r>
        <w:t>Otvorena pitanja</w:t>
      </w:r>
      <w:bookmarkEnd w:id="6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14:paraId="6F6E8180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5E80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Redni broj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1FBB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Opis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0A7E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Rešenje </w:t>
            </w:r>
          </w:p>
        </w:tc>
      </w:tr>
      <w:tr w:rsidR="0084552A" w14:paraId="170DCAC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03E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D797" w14:textId="2665248E" w:rsidR="0084552A" w:rsidRDefault="005A3FAA">
            <w:pPr>
              <w:ind w:right="50"/>
              <w:jc w:val="both"/>
            </w:pPr>
            <w:r w:rsidRPr="005A3FAA">
              <w:rPr>
                <w:rFonts w:ascii="Times New Roman" w:eastAsia="Times New Roman" w:hAnsi="Times New Roman" w:cs="Times New Roman"/>
                <w:sz w:val="20"/>
              </w:rPr>
              <w:t>Da li je potrebno ograničiti maksimalni ili minimalni iznos donacije?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7C85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1F71723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845F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76E4F" w14:paraId="21DD2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330A0" w14:textId="77777777" w:rsidR="00C76E4F" w:rsidRPr="00C76E4F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BF900C8" w14:textId="77777777" w:rsidR="00C76E4F" w:rsidRPr="00C76E4F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5"/>
            </w:tblGrid>
            <w:tr w:rsidR="00C76E4F" w:rsidRPr="00C76E4F" w14:paraId="3D72A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FBF16" w14:textId="037DFBC3" w:rsidR="00C76E4F" w:rsidRPr="00C76E4F" w:rsidRDefault="005A3FAA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5A3FAA">
                    <w:rPr>
                      <w:rFonts w:ascii="Times New Roman" w:eastAsia="Times New Roman" w:hAnsi="Times New Roman" w:cs="Times New Roman"/>
                      <w:sz w:val="20"/>
                    </w:rPr>
                    <w:t>Koje sve metode online plaćanja će biti podržane?</w:t>
                  </w:r>
                </w:p>
              </w:tc>
            </w:tr>
          </w:tbl>
          <w:p w14:paraId="5EC7F3F2" w14:textId="32C6FF0C" w:rsidR="0084552A" w:rsidRDefault="0084552A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770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4D4ABCDA" w14:textId="77777777" w:rsidTr="00C76E4F">
        <w:trPr>
          <w:trHeight w:val="61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12BB" w14:textId="70416F51" w:rsidR="0084552A" w:rsidRDefault="00F2096C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6CD9" w14:textId="7DC76B61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2096C">
              <w:rPr>
                <w:rFonts w:ascii="Times New Roman" w:eastAsia="Times New Roman" w:hAnsi="Times New Roman" w:cs="Times New Roman"/>
                <w:sz w:val="20"/>
              </w:rPr>
              <w:t>Da li čuvati neke podatke o platnim karticama u bazi podataka?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7D4C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50FA02EA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D4C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D17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007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24EA67F" w14:textId="77777777" w:rsidR="0084552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3E5627A9" w14:textId="77777777" w:rsidR="0084552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3C49DA" w14:textId="5C92181A" w:rsidR="0084552A" w:rsidRDefault="00000000">
      <w:pPr>
        <w:pStyle w:val="Heading1"/>
        <w:ind w:left="705" w:hanging="720"/>
      </w:pPr>
      <w:bookmarkStart w:id="7" w:name="_Toc205856388"/>
      <w:r>
        <w:t xml:space="preserve">Scenario </w:t>
      </w:r>
      <w:r w:rsidR="00844A7F">
        <w:t>prijave na sistem</w:t>
      </w:r>
      <w:bookmarkEnd w:id="7"/>
      <w:r>
        <w:t xml:space="preserve"> </w:t>
      </w:r>
    </w:p>
    <w:p w14:paraId="45E9E04D" w14:textId="77777777" w:rsidR="0084552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4EB4FA" w14:textId="77777777" w:rsidR="0084552A" w:rsidRDefault="00000000">
      <w:pPr>
        <w:pStyle w:val="Heading2"/>
        <w:spacing w:after="57"/>
        <w:ind w:left="705" w:hanging="720"/>
      </w:pPr>
      <w:bookmarkStart w:id="8" w:name="_Toc205856389"/>
      <w:r>
        <w:rPr>
          <w:u w:val="single" w:color="000000"/>
        </w:rPr>
        <w:t>Kratak opis</w:t>
      </w:r>
      <w:bookmarkEnd w:id="8"/>
      <w:r>
        <w:t xml:space="preserve"> </w:t>
      </w:r>
    </w:p>
    <w:p w14:paraId="6C340D1D" w14:textId="747CA303" w:rsidR="00C76E4F" w:rsidRDefault="005A3FAA">
      <w:pPr>
        <w:spacing w:after="111" w:line="261" w:lineRule="auto"/>
        <w:jc w:val="both"/>
      </w:pPr>
      <w:r w:rsidRPr="005A3FAA">
        <w:rPr>
          <w:rFonts w:ascii="Times New Roman" w:eastAsia="Times New Roman" w:hAnsi="Times New Roman" w:cs="Times New Roman"/>
          <w:sz w:val="20"/>
        </w:rPr>
        <w:t xml:space="preserve">Ovaj scenario opisuje kako korisnik može da finansira umetnika </w:t>
      </w:r>
      <w:r>
        <w:rPr>
          <w:rFonts w:ascii="Times New Roman" w:eastAsia="Times New Roman" w:hAnsi="Times New Roman" w:cs="Times New Roman"/>
          <w:sz w:val="20"/>
        </w:rPr>
        <w:t xml:space="preserve">kog želi da podrži </w:t>
      </w:r>
      <w:r w:rsidRPr="005A3FAA">
        <w:rPr>
          <w:rFonts w:ascii="Times New Roman" w:eastAsia="Times New Roman" w:hAnsi="Times New Roman" w:cs="Times New Roman"/>
          <w:sz w:val="20"/>
        </w:rPr>
        <w:t>putem njegovog profila, unosom iznosa i kredencijala za plaćanje. Postoji i opcija izbora unapred definisanih suma.</w:t>
      </w:r>
    </w:p>
    <w:p w14:paraId="293DD2A1" w14:textId="00EC1F40" w:rsidR="003B7A37" w:rsidRPr="003B7A37" w:rsidRDefault="00000000" w:rsidP="003B7A37">
      <w:pPr>
        <w:pStyle w:val="Heading2"/>
        <w:spacing w:after="57"/>
        <w:ind w:left="705" w:hanging="720"/>
      </w:pPr>
      <w:bookmarkStart w:id="9" w:name="_Toc205856390"/>
      <w:r>
        <w:rPr>
          <w:u w:val="single" w:color="000000"/>
        </w:rPr>
        <w:t>Tok dogadjaja</w:t>
      </w:r>
      <w:bookmarkEnd w:id="9"/>
      <w:r>
        <w:t xml:space="preserve"> </w:t>
      </w:r>
    </w:p>
    <w:p w14:paraId="70B3AEB1" w14:textId="5393A584" w:rsidR="0084552A" w:rsidRDefault="00C76E4F" w:rsidP="003B7A37">
      <w:pPr>
        <w:pStyle w:val="Heading3"/>
        <w:spacing w:after="56"/>
        <w:ind w:left="720" w:hanging="720"/>
      </w:pPr>
      <w:bookmarkStart w:id="10" w:name="_Toc205856391"/>
      <w:r w:rsidRPr="00C76E4F">
        <w:rPr>
          <w:i/>
        </w:rPr>
        <w:t>Korisnik uspešno</w:t>
      </w:r>
      <w:r w:rsidR="005A3FAA">
        <w:rPr>
          <w:i/>
        </w:rPr>
        <w:t xml:space="preserve"> fundira umetnika</w:t>
      </w:r>
      <w:bookmarkEnd w:id="10"/>
      <w:r w:rsidR="003B7A37">
        <w:rPr>
          <w:i/>
        </w:rPr>
        <w:t xml:space="preserve"> </w:t>
      </w:r>
    </w:p>
    <w:p w14:paraId="479B40EA" w14:textId="1D3456CA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Korisnik otvara profil željenog umetnika.</w:t>
      </w:r>
    </w:p>
    <w:p w14:paraId="2A16200F" w14:textId="72554254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Na profilu se nalazi link sa tekstom "Želis da podržis ovog umetnika fundiranjem?".</w:t>
      </w:r>
    </w:p>
    <w:p w14:paraId="2DD8AB21" w14:textId="3470A110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Korisnik klikće na link i otvara se nova stranica za online plaćanje.</w:t>
      </w:r>
    </w:p>
    <w:p w14:paraId="6C29D5FF" w14:textId="667ADCA1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Na novoj stranici, korisnik unosi svoje kredencijale za plaćanje (broj kartice, datum isteka, CVC</w:t>
      </w:r>
      <w:r>
        <w:rPr>
          <w:rFonts w:ascii="Times New Roman" w:eastAsia="Times New Roman" w:hAnsi="Times New Roman" w:cs="Times New Roman"/>
          <w:sz w:val="20"/>
        </w:rPr>
        <w:t>..</w:t>
      </w:r>
      <w:r w:rsidRPr="005A3FAA">
        <w:rPr>
          <w:rFonts w:ascii="Times New Roman" w:eastAsia="Times New Roman" w:hAnsi="Times New Roman" w:cs="Times New Roman"/>
          <w:sz w:val="20"/>
        </w:rPr>
        <w:t>).</w:t>
      </w:r>
    </w:p>
    <w:p w14:paraId="1C037CA4" w14:textId="79DC3FCE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Korisnik unosi željeni iznos donacije u input polje ili bira jednu od ponuđenih suma.</w:t>
      </w:r>
    </w:p>
    <w:p w14:paraId="4CD173B9" w14:textId="3AF82DA9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Korisnik pritiska dugme "Potvrdi".</w:t>
      </w:r>
    </w:p>
    <w:p w14:paraId="1A515960" w14:textId="5ECD1E89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Sistem proverava podatke i vrši transakciju.</w:t>
      </w:r>
    </w:p>
    <w:p w14:paraId="3DDE7132" w14:textId="14A27032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Korisniku se prikazuje poruka o uspešno obavljenoj transakciji.</w:t>
      </w:r>
    </w:p>
    <w:p w14:paraId="74DBE963" w14:textId="05636E0F" w:rsidR="0084552A" w:rsidRDefault="00000000" w:rsidP="00C76E4F">
      <w:pPr>
        <w:spacing w:after="3" w:line="252" w:lineRule="auto"/>
        <w:ind w:left="-5" w:right="1291" w:hanging="1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9566B6" w14:textId="174E6B40" w:rsidR="0084552A" w:rsidRPr="00A367FB" w:rsidRDefault="00C76E4F">
      <w:pPr>
        <w:pStyle w:val="Heading3"/>
        <w:ind w:left="705" w:hanging="720"/>
        <w:rPr>
          <w:i/>
          <w:iCs/>
          <w:u w:val="none"/>
        </w:rPr>
      </w:pPr>
      <w:bookmarkStart w:id="11" w:name="_Toc205856392"/>
      <w:r w:rsidRPr="00A367FB">
        <w:rPr>
          <w:i/>
          <w:iCs/>
          <w:u w:val="none"/>
        </w:rPr>
        <w:lastRenderedPageBreak/>
        <w:t xml:space="preserve">Korisnik unosi </w:t>
      </w:r>
      <w:r w:rsidR="005A3FAA">
        <w:rPr>
          <w:i/>
          <w:iCs/>
          <w:u w:val="none"/>
        </w:rPr>
        <w:t>neispravne podatke za plaćanje</w:t>
      </w:r>
      <w:bookmarkEnd w:id="11"/>
      <w:r w:rsidRPr="00A367FB">
        <w:rPr>
          <w:i/>
          <w:iCs/>
          <w:u w:val="none"/>
        </w:rPr>
        <w:t xml:space="preserve">  </w:t>
      </w:r>
    </w:p>
    <w:p w14:paraId="1D9EF612" w14:textId="023FC03E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Akcije 1 do 5 su iste kao u uspešnom scenariju.</w:t>
      </w:r>
    </w:p>
    <w:p w14:paraId="7652C3F9" w14:textId="77B19B2C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Korisnik unosi neispravne kredencijale (npr. pogrešan broj kartice ili datum isteka).</w:t>
      </w:r>
    </w:p>
    <w:p w14:paraId="60352F30" w14:textId="485B4A2A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Korisnik pritiska dugme "Potvrdi".</w:t>
      </w:r>
    </w:p>
    <w:p w14:paraId="7360331B" w14:textId="5A922534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 xml:space="preserve">Sistem </w:t>
      </w:r>
      <w:r>
        <w:rPr>
          <w:rFonts w:ascii="Times New Roman" w:eastAsia="Times New Roman" w:hAnsi="Times New Roman" w:cs="Times New Roman"/>
          <w:sz w:val="20"/>
        </w:rPr>
        <w:t>proverava</w:t>
      </w:r>
      <w:r w:rsidRPr="005A3FAA">
        <w:rPr>
          <w:rFonts w:ascii="Times New Roman" w:eastAsia="Times New Roman" w:hAnsi="Times New Roman" w:cs="Times New Roman"/>
          <w:sz w:val="20"/>
        </w:rPr>
        <w:t xml:space="preserve"> podatke i prikazuje poruku o grešci, npr. "Neispravni podaci za plaćanje. Molimo pokušajte ponovo."</w:t>
      </w:r>
    </w:p>
    <w:p w14:paraId="4C957783" w14:textId="55EFABB2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Korisnik ostaje na stranici za plaćanje i ima mogućnost ponovnog unosa podataka.</w:t>
      </w:r>
    </w:p>
    <w:p w14:paraId="41D4460E" w14:textId="77777777" w:rsidR="00C76E4F" w:rsidRPr="00C76E4F" w:rsidRDefault="00C76E4F" w:rsidP="00C76E4F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</w:p>
    <w:p w14:paraId="5524D43A" w14:textId="7A4F1AD5" w:rsidR="0084552A" w:rsidRPr="00A367FB" w:rsidRDefault="005A3FAA">
      <w:pPr>
        <w:pStyle w:val="Heading3"/>
        <w:ind w:left="705" w:hanging="720"/>
        <w:rPr>
          <w:i/>
          <w:iCs/>
          <w:u w:val="none"/>
        </w:rPr>
      </w:pPr>
      <w:bookmarkStart w:id="12" w:name="_Toc205856393"/>
      <w:r w:rsidRPr="005A3FAA">
        <w:rPr>
          <w:i/>
          <w:iCs/>
          <w:u w:val="none"/>
        </w:rPr>
        <w:t>Transakcija neuspešna (odbijena)</w:t>
      </w:r>
      <w:bookmarkEnd w:id="12"/>
    </w:p>
    <w:p w14:paraId="4A401A68" w14:textId="3E72B3D9" w:rsidR="00C76E4F" w:rsidRPr="00C76E4F" w:rsidRDefault="00C76E4F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C76E4F">
        <w:rPr>
          <w:rFonts w:ascii="Times New Roman" w:eastAsia="Times New Roman" w:hAnsi="Times New Roman" w:cs="Times New Roman"/>
          <w:sz w:val="20"/>
        </w:rPr>
        <w:t>Akcija 1 iz scenarija 2.2.1.</w:t>
      </w:r>
    </w:p>
    <w:p w14:paraId="1841E5D2" w14:textId="7527E3EA" w:rsidR="00C76E4F" w:rsidRPr="00C76E4F" w:rsidRDefault="00C76E4F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C76E4F">
        <w:rPr>
          <w:rFonts w:ascii="Times New Roman" w:eastAsia="Times New Roman" w:hAnsi="Times New Roman" w:cs="Times New Roman"/>
          <w:sz w:val="20"/>
        </w:rPr>
        <w:t>Korisnik unosi korisničko ime koje ne postoji u bazi.</w:t>
      </w:r>
    </w:p>
    <w:p w14:paraId="00EE87DF" w14:textId="3254B386" w:rsidR="0084552A" w:rsidRPr="003B7A37" w:rsidRDefault="00C76E4F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C76E4F">
        <w:rPr>
          <w:rFonts w:ascii="Times New Roman" w:eastAsia="Times New Roman" w:hAnsi="Times New Roman" w:cs="Times New Roman"/>
          <w:sz w:val="20"/>
        </w:rPr>
        <w:t>Sistem vraća formu za prijavu sa porukom:</w:t>
      </w:r>
      <w:r w:rsidR="003B7A37">
        <w:rPr>
          <w:rFonts w:ascii="Times New Roman" w:eastAsia="Times New Roman" w:hAnsi="Times New Roman" w:cs="Times New Roman"/>
          <w:sz w:val="20"/>
        </w:rPr>
        <w:t xml:space="preserve"> </w:t>
      </w:r>
      <w:r w:rsidRPr="00C76E4F">
        <w:rPr>
          <w:rFonts w:ascii="Times New Roman" w:eastAsia="Times New Roman" w:hAnsi="Times New Roman" w:cs="Times New Roman"/>
          <w:sz w:val="20"/>
        </w:rPr>
        <w:t>"Korisničko ime ne postoji."</w:t>
      </w:r>
    </w:p>
    <w:p w14:paraId="59DF1E79" w14:textId="77777777" w:rsidR="0084552A" w:rsidRDefault="00000000">
      <w:pPr>
        <w:spacing w:after="113"/>
        <w:ind w:left="5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A0E518" w14:textId="5710688A" w:rsidR="0084552A" w:rsidRDefault="003B7A37">
      <w:pPr>
        <w:pStyle w:val="Heading3"/>
        <w:spacing w:after="60"/>
        <w:ind w:left="720" w:hanging="720"/>
      </w:pPr>
      <w:bookmarkStart w:id="13" w:name="_Toc205856394"/>
      <w:r w:rsidRPr="003B7A37">
        <w:rPr>
          <w:i/>
          <w:u w:val="none"/>
        </w:rPr>
        <w:t>Korisnik ne unosi korisničko ime ili lozinku</w:t>
      </w:r>
      <w:bookmarkEnd w:id="13"/>
      <w:r>
        <w:rPr>
          <w:i/>
          <w:u w:val="none"/>
        </w:rPr>
        <w:t xml:space="preserve"> </w:t>
      </w:r>
    </w:p>
    <w:p w14:paraId="5544E3B0" w14:textId="01423509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Akcije 1 do 5 su iste kao u scenariju</w:t>
      </w:r>
      <w:r>
        <w:rPr>
          <w:rFonts w:ascii="Times New Roman" w:eastAsia="Times New Roman" w:hAnsi="Times New Roman" w:cs="Times New Roman"/>
          <w:sz w:val="20"/>
        </w:rPr>
        <w:t xml:space="preserve"> 2.2.1</w:t>
      </w:r>
      <w:r w:rsidRPr="005A3FAA">
        <w:rPr>
          <w:rFonts w:ascii="Times New Roman" w:eastAsia="Times New Roman" w:hAnsi="Times New Roman" w:cs="Times New Roman"/>
          <w:sz w:val="20"/>
        </w:rPr>
        <w:t>.</w:t>
      </w:r>
    </w:p>
    <w:p w14:paraId="4EDFAE61" w14:textId="1A3146C8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Korisnik unosi ispravne kredencijale.</w:t>
      </w:r>
    </w:p>
    <w:p w14:paraId="7631981A" w14:textId="0DBED24B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Korisnik pritiska dugme "Potvrdi".</w:t>
      </w:r>
    </w:p>
    <w:p w14:paraId="67A5079E" w14:textId="0B8B65EA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Transakcija je odbijena od strane banke (npr. zbog nedovoljnih sredstava).</w:t>
      </w:r>
    </w:p>
    <w:p w14:paraId="41222113" w14:textId="278EB59A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Sistem prikazuje poruku o neuspehu transakcije, npr. "Transakcija nije uspela. Proverite stanje na računu ili pokušajte sa drugom karticom.".</w:t>
      </w:r>
    </w:p>
    <w:p w14:paraId="555BA639" w14:textId="609C27F1" w:rsidR="005A3FAA" w:rsidRPr="005A3FAA" w:rsidRDefault="005A3FAA" w:rsidP="005A3FAA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5A3FAA">
        <w:rPr>
          <w:rFonts w:ascii="Times New Roman" w:eastAsia="Times New Roman" w:hAnsi="Times New Roman" w:cs="Times New Roman"/>
          <w:sz w:val="20"/>
        </w:rPr>
        <w:t>Korisnik ostaje na stranici za plaćanje i ima mogućnost ponovnog unosa podataka.</w:t>
      </w:r>
    </w:p>
    <w:p w14:paraId="17CE3146" w14:textId="4AB7F076" w:rsidR="0084552A" w:rsidRDefault="0084552A">
      <w:pPr>
        <w:spacing w:after="113"/>
      </w:pPr>
    </w:p>
    <w:p w14:paraId="5C450C84" w14:textId="77777777" w:rsidR="0084552A" w:rsidRDefault="00000000">
      <w:pPr>
        <w:pStyle w:val="Heading2"/>
        <w:spacing w:after="220"/>
        <w:ind w:left="705" w:hanging="720"/>
      </w:pPr>
      <w:bookmarkStart w:id="14" w:name="_Toc205856395"/>
      <w:r>
        <w:t>Posebni zahtevi</w:t>
      </w:r>
      <w:bookmarkEnd w:id="14"/>
      <w:r>
        <w:t xml:space="preserve"> </w:t>
      </w:r>
    </w:p>
    <w:p w14:paraId="05E55273" w14:textId="160731D5" w:rsidR="003B7A37" w:rsidRPr="00A367FB" w:rsidRDefault="00E97DEC" w:rsidP="00A367F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>Aplikacija treba reagovati u razumnom vremenu.</w:t>
      </w:r>
    </w:p>
    <w:p w14:paraId="2F2ED8B6" w14:textId="77777777" w:rsidR="0084552A" w:rsidRDefault="00000000">
      <w:pPr>
        <w:pStyle w:val="Heading2"/>
        <w:spacing w:after="195"/>
        <w:ind w:left="705" w:hanging="720"/>
      </w:pPr>
      <w:bookmarkStart w:id="15" w:name="_Toc205856396"/>
      <w:r>
        <w:t>Preduslovi</w:t>
      </w:r>
      <w:bookmarkEnd w:id="15"/>
      <w:r>
        <w:t xml:space="preserve">  </w:t>
      </w:r>
    </w:p>
    <w:p w14:paraId="7F8D4869" w14:textId="5E0023E3" w:rsidR="00A854AD" w:rsidRDefault="00A854AD" w:rsidP="00A854AD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A854AD">
        <w:rPr>
          <w:rFonts w:ascii="Times New Roman" w:eastAsia="Times New Roman" w:hAnsi="Times New Roman" w:cs="Times New Roman"/>
          <w:sz w:val="20"/>
        </w:rPr>
        <w:t>Korisnik mora biti prijavljen na sistem.</w:t>
      </w:r>
    </w:p>
    <w:p w14:paraId="468BA2A4" w14:textId="19038D6D" w:rsidR="00A854AD" w:rsidRPr="00A854AD" w:rsidRDefault="00A854AD" w:rsidP="00A854AD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Korisnik mora imati platnu karticu sa dovoljno sredstava, I znati sve njene podatke za plaćanje.</w:t>
      </w:r>
    </w:p>
    <w:p w14:paraId="6A1FF282" w14:textId="1110F44B" w:rsidR="00A854AD" w:rsidRPr="00A854AD" w:rsidRDefault="00A854AD" w:rsidP="00A854AD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A854AD">
        <w:rPr>
          <w:rFonts w:ascii="Times New Roman" w:eastAsia="Times New Roman" w:hAnsi="Times New Roman" w:cs="Times New Roman"/>
          <w:sz w:val="20"/>
        </w:rPr>
        <w:t>Umetnik mora imati kreiran profil u sistemu.</w:t>
      </w:r>
    </w:p>
    <w:p w14:paraId="66A7438F" w14:textId="44823063" w:rsidR="00A854AD" w:rsidRDefault="00A854AD" w:rsidP="00A854AD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A854AD">
        <w:rPr>
          <w:rFonts w:ascii="Times New Roman" w:eastAsia="Times New Roman" w:hAnsi="Times New Roman" w:cs="Times New Roman"/>
          <w:sz w:val="20"/>
        </w:rPr>
        <w:t>Sistem za plaćanje mora biti funkcionalan.</w:t>
      </w:r>
    </w:p>
    <w:p w14:paraId="3B58B31E" w14:textId="77777777" w:rsidR="00A854AD" w:rsidRPr="00A854AD" w:rsidRDefault="00A854AD" w:rsidP="00A854AD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</w:p>
    <w:p w14:paraId="4732B205" w14:textId="77777777" w:rsidR="0084552A" w:rsidRDefault="00000000">
      <w:pPr>
        <w:pStyle w:val="Heading2"/>
        <w:spacing w:after="90"/>
        <w:ind w:left="705" w:hanging="720"/>
      </w:pPr>
      <w:bookmarkStart w:id="16" w:name="_Toc205856397"/>
      <w:r>
        <w:t>Posledice</w:t>
      </w:r>
      <w:bookmarkEnd w:id="16"/>
      <w:r>
        <w:t xml:space="preserve"> </w:t>
      </w:r>
    </w:p>
    <w:p w14:paraId="5847F2F8" w14:textId="408CFEE3" w:rsidR="00A854AD" w:rsidRPr="00A854AD" w:rsidRDefault="00A854AD" w:rsidP="00A854AD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A854AD">
        <w:rPr>
          <w:rFonts w:ascii="Times New Roman" w:eastAsia="Times New Roman" w:hAnsi="Times New Roman" w:cs="Times New Roman"/>
          <w:sz w:val="20"/>
        </w:rPr>
        <w:t>Iznos donacije se beleži u bazu podataka</w:t>
      </w:r>
      <w:r>
        <w:rPr>
          <w:rFonts w:ascii="Times New Roman" w:eastAsia="Times New Roman" w:hAnsi="Times New Roman" w:cs="Times New Roman"/>
          <w:sz w:val="20"/>
        </w:rPr>
        <w:t xml:space="preserve"> I prikazuje na profile umetnika</w:t>
      </w:r>
      <w:r w:rsidRPr="00A854AD">
        <w:rPr>
          <w:rFonts w:ascii="Times New Roman" w:eastAsia="Times New Roman" w:hAnsi="Times New Roman" w:cs="Times New Roman"/>
          <w:sz w:val="20"/>
        </w:rPr>
        <w:t>.</w:t>
      </w:r>
    </w:p>
    <w:p w14:paraId="5B410469" w14:textId="3E18EE9B" w:rsidR="00A854AD" w:rsidRPr="00A854AD" w:rsidRDefault="00A854AD" w:rsidP="00A854AD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854AD">
        <w:rPr>
          <w:rFonts w:ascii="Times New Roman" w:eastAsia="Times New Roman" w:hAnsi="Times New Roman" w:cs="Times New Roman"/>
          <w:sz w:val="20"/>
        </w:rPr>
        <w:t>Sredstva se prebacuju na račun umetnika</w:t>
      </w:r>
      <w:r w:rsidRPr="00A854A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18153DE9" w14:textId="77777777" w:rsidR="0084552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8455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DCFA7" w14:textId="77777777" w:rsidR="009E20A0" w:rsidRDefault="009E20A0">
      <w:pPr>
        <w:spacing w:after="0" w:line="240" w:lineRule="auto"/>
      </w:pPr>
      <w:r>
        <w:separator/>
      </w:r>
    </w:p>
  </w:endnote>
  <w:endnote w:type="continuationSeparator" w:id="0">
    <w:p w14:paraId="09C1A831" w14:textId="77777777" w:rsidR="009E20A0" w:rsidRDefault="009E2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6E0A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9307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FBE6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16177" w14:textId="77777777" w:rsidR="009E20A0" w:rsidRDefault="009E20A0">
      <w:pPr>
        <w:spacing w:after="0" w:line="240" w:lineRule="auto"/>
      </w:pPr>
      <w:r>
        <w:separator/>
      </w:r>
    </w:p>
  </w:footnote>
  <w:footnote w:type="continuationSeparator" w:id="0">
    <w:p w14:paraId="205E7B4C" w14:textId="77777777" w:rsidR="009E20A0" w:rsidRDefault="009E2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4F43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46B8" w14:textId="1EB6CBEE" w:rsidR="0084552A" w:rsidRDefault="00A367FB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RealArt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31BD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6E1373"/>
    <w:multiLevelType w:val="hybridMultilevel"/>
    <w:tmpl w:val="B2B67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9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4" w15:restartNumberingAfterBreak="0">
    <w:nsid w:val="7BA67405"/>
    <w:multiLevelType w:val="hybridMultilevel"/>
    <w:tmpl w:val="50285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CD70E0A"/>
    <w:multiLevelType w:val="hybridMultilevel"/>
    <w:tmpl w:val="9F24D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7586566">
    <w:abstractNumId w:val="4"/>
  </w:num>
  <w:num w:numId="2" w16cid:durableId="1409688466">
    <w:abstractNumId w:val="9"/>
  </w:num>
  <w:num w:numId="3" w16cid:durableId="1368486324">
    <w:abstractNumId w:val="10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6"/>
  </w:num>
  <w:num w:numId="7" w16cid:durableId="527791062">
    <w:abstractNumId w:val="5"/>
  </w:num>
  <w:num w:numId="8" w16cid:durableId="1127239723">
    <w:abstractNumId w:val="11"/>
  </w:num>
  <w:num w:numId="9" w16cid:durableId="175967512">
    <w:abstractNumId w:val="8"/>
  </w:num>
  <w:num w:numId="10" w16cid:durableId="569081324">
    <w:abstractNumId w:val="7"/>
  </w:num>
  <w:num w:numId="11" w16cid:durableId="163863947">
    <w:abstractNumId w:val="13"/>
  </w:num>
  <w:num w:numId="12" w16cid:durableId="1439787592">
    <w:abstractNumId w:val="1"/>
  </w:num>
  <w:num w:numId="13" w16cid:durableId="1534728292">
    <w:abstractNumId w:val="12"/>
  </w:num>
  <w:num w:numId="14" w16cid:durableId="1725134475">
    <w:abstractNumId w:val="3"/>
  </w:num>
  <w:num w:numId="15" w16cid:durableId="1609924145">
    <w:abstractNumId w:val="15"/>
  </w:num>
  <w:num w:numId="16" w16cid:durableId="11001020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2A"/>
    <w:rsid w:val="00234162"/>
    <w:rsid w:val="003255E8"/>
    <w:rsid w:val="003B7A37"/>
    <w:rsid w:val="003C4F68"/>
    <w:rsid w:val="004A3A0B"/>
    <w:rsid w:val="004C2F30"/>
    <w:rsid w:val="004F4014"/>
    <w:rsid w:val="00575FF4"/>
    <w:rsid w:val="005A3FAA"/>
    <w:rsid w:val="006530B1"/>
    <w:rsid w:val="00844A7F"/>
    <w:rsid w:val="0084552A"/>
    <w:rsid w:val="009E20A0"/>
    <w:rsid w:val="00A367FB"/>
    <w:rsid w:val="00A854AD"/>
    <w:rsid w:val="00B4043C"/>
    <w:rsid w:val="00C62A51"/>
    <w:rsid w:val="00C76E4F"/>
    <w:rsid w:val="00D23079"/>
    <w:rsid w:val="00D8628E"/>
    <w:rsid w:val="00E97DEC"/>
    <w:rsid w:val="00F2096C"/>
    <w:rsid w:val="00F3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F9C7"/>
  <w15:docId w15:val="{8A02118A-60C5-47FA-B292-5CB5F4BF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784C1-048E-4BDE-8F6A-B1E6712AE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Mina Sljivic</cp:lastModifiedBy>
  <cp:revision>9</cp:revision>
  <dcterms:created xsi:type="dcterms:W3CDTF">2025-08-10T21:25:00Z</dcterms:created>
  <dcterms:modified xsi:type="dcterms:W3CDTF">2025-08-11T23:59:00Z</dcterms:modified>
</cp:coreProperties>
</file>