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D49AD" w14:textId="10DCDADE" w:rsidR="00F51D02" w:rsidRDefault="00960AD4" w:rsidP="00CF1248">
      <w:pPr>
        <w:jc w:val="center"/>
      </w:pPr>
    </w:p>
    <w:p w14:paraId="03C52A81" w14:textId="3DFC3EA7" w:rsidR="00CF1248" w:rsidRDefault="00CF1248" w:rsidP="00CF1248">
      <w:pPr>
        <w:jc w:val="center"/>
      </w:pPr>
    </w:p>
    <w:p w14:paraId="10FC5175" w14:textId="3ACD9F3D" w:rsidR="00CF1248" w:rsidRDefault="00CF1248" w:rsidP="00CF1248">
      <w:pPr>
        <w:jc w:val="center"/>
      </w:pPr>
    </w:p>
    <w:p w14:paraId="7D62C7AA" w14:textId="5192C329" w:rsidR="00CF1248" w:rsidRDefault="00CF1248" w:rsidP="00CF1248">
      <w:pPr>
        <w:jc w:val="center"/>
      </w:pPr>
    </w:p>
    <w:p w14:paraId="0655E639" w14:textId="286DC285" w:rsidR="00CF1248" w:rsidRDefault="00CF1248" w:rsidP="00CF1248">
      <w:pPr>
        <w:jc w:val="center"/>
      </w:pPr>
    </w:p>
    <w:p w14:paraId="15CC296F" w14:textId="545E34E1" w:rsidR="00CF1248" w:rsidRDefault="00CF1248" w:rsidP="00CF1248">
      <w:pPr>
        <w:jc w:val="center"/>
      </w:pPr>
    </w:p>
    <w:p w14:paraId="3D1F865D" w14:textId="7D726377" w:rsidR="00CF1248" w:rsidRDefault="00CF1248" w:rsidP="00CF1248">
      <w:pPr>
        <w:jc w:val="center"/>
      </w:pPr>
    </w:p>
    <w:p w14:paraId="285EC996" w14:textId="576854FC" w:rsidR="00CF1248" w:rsidRDefault="00CF1248" w:rsidP="00CF1248">
      <w:pPr>
        <w:jc w:val="center"/>
      </w:pPr>
    </w:p>
    <w:p w14:paraId="58912B0D" w14:textId="542D73F4" w:rsidR="00CF1248" w:rsidRDefault="00CF1248" w:rsidP="00CF1248">
      <w:pPr>
        <w:jc w:val="center"/>
      </w:pPr>
    </w:p>
    <w:p w14:paraId="6EC6367F" w14:textId="4525A4B1" w:rsidR="00CF1248" w:rsidRDefault="00CF1248" w:rsidP="00CF1248">
      <w:pPr>
        <w:jc w:val="center"/>
      </w:pPr>
    </w:p>
    <w:p w14:paraId="502BEC32" w14:textId="40112875" w:rsidR="00CF1248" w:rsidRDefault="00CF1248" w:rsidP="00CF1248">
      <w:pPr>
        <w:jc w:val="center"/>
      </w:pPr>
    </w:p>
    <w:p w14:paraId="6D49F8BA" w14:textId="582B34F5" w:rsidR="00CF1248" w:rsidRDefault="00CF1248" w:rsidP="00CF1248">
      <w:pPr>
        <w:jc w:val="center"/>
        <w:rPr>
          <w:b/>
          <w:bCs/>
          <w:sz w:val="36"/>
          <w:szCs w:val="36"/>
        </w:rPr>
      </w:pPr>
      <w:r>
        <w:rPr>
          <w:b/>
          <w:bCs/>
          <w:sz w:val="36"/>
          <w:szCs w:val="36"/>
        </w:rPr>
        <w:t>Finding the best location for a new Mediterranean restaurant in the city of Toronto</w:t>
      </w:r>
    </w:p>
    <w:p w14:paraId="0C9B7B11" w14:textId="43CCE968" w:rsidR="00062BA6" w:rsidRDefault="00062BA6" w:rsidP="00CF1248">
      <w:pPr>
        <w:jc w:val="center"/>
        <w:rPr>
          <w:b/>
          <w:bCs/>
          <w:sz w:val="36"/>
          <w:szCs w:val="36"/>
        </w:rPr>
      </w:pPr>
    </w:p>
    <w:p w14:paraId="27231765" w14:textId="768895D7" w:rsidR="00062BA6" w:rsidRDefault="00062BA6" w:rsidP="00CF1248">
      <w:pPr>
        <w:jc w:val="center"/>
        <w:rPr>
          <w:b/>
          <w:bCs/>
          <w:sz w:val="28"/>
          <w:szCs w:val="28"/>
        </w:rPr>
      </w:pPr>
      <w:r>
        <w:rPr>
          <w:b/>
          <w:bCs/>
          <w:sz w:val="28"/>
          <w:szCs w:val="28"/>
        </w:rPr>
        <w:t xml:space="preserve">Luka </w:t>
      </w:r>
      <w:proofErr w:type="spellStart"/>
      <w:r>
        <w:rPr>
          <w:b/>
          <w:bCs/>
          <w:sz w:val="28"/>
          <w:szCs w:val="28"/>
        </w:rPr>
        <w:t>Marunic</w:t>
      </w:r>
      <w:proofErr w:type="spellEnd"/>
    </w:p>
    <w:p w14:paraId="70E95BED" w14:textId="42DFD39E" w:rsidR="00062BA6" w:rsidRPr="00062BA6" w:rsidRDefault="00062BA6" w:rsidP="00CF1248">
      <w:pPr>
        <w:jc w:val="center"/>
        <w:rPr>
          <w:b/>
          <w:bCs/>
          <w:sz w:val="28"/>
          <w:szCs w:val="28"/>
        </w:rPr>
      </w:pPr>
      <w:r>
        <w:rPr>
          <w:b/>
          <w:bCs/>
          <w:sz w:val="28"/>
          <w:szCs w:val="28"/>
        </w:rPr>
        <w:t>December 7, 2020</w:t>
      </w:r>
    </w:p>
    <w:p w14:paraId="5290FBD9" w14:textId="1F1A85BB" w:rsidR="00CF1248" w:rsidRDefault="00CF1248">
      <w:pPr>
        <w:rPr>
          <w:b/>
          <w:bCs/>
          <w:sz w:val="36"/>
          <w:szCs w:val="36"/>
        </w:rPr>
      </w:pPr>
      <w:r>
        <w:rPr>
          <w:b/>
          <w:bCs/>
          <w:sz w:val="36"/>
          <w:szCs w:val="36"/>
        </w:rPr>
        <w:br w:type="page"/>
      </w:r>
    </w:p>
    <w:p w14:paraId="57891EDD" w14:textId="19D6472D" w:rsidR="00CF1248" w:rsidRDefault="00CF1248" w:rsidP="00CF1248">
      <w:pPr>
        <w:rPr>
          <w:b/>
          <w:bCs/>
          <w:sz w:val="28"/>
          <w:szCs w:val="28"/>
          <w:u w:val="single"/>
        </w:rPr>
      </w:pPr>
      <w:r>
        <w:rPr>
          <w:b/>
          <w:bCs/>
          <w:sz w:val="28"/>
          <w:szCs w:val="28"/>
          <w:u w:val="single"/>
        </w:rPr>
        <w:lastRenderedPageBreak/>
        <w:t>Problem Introduction:</w:t>
      </w:r>
    </w:p>
    <w:p w14:paraId="36F492C7" w14:textId="0F5F82A9" w:rsidR="0059621D" w:rsidRDefault="00CF1248" w:rsidP="00E13F75">
      <w:pPr>
        <w:spacing w:line="360" w:lineRule="auto"/>
        <w:rPr>
          <w:rFonts w:ascii="Arial" w:hAnsi="Arial" w:cs="Arial"/>
          <w:color w:val="202122"/>
          <w:sz w:val="24"/>
          <w:szCs w:val="24"/>
          <w:shd w:val="clear" w:color="auto" w:fill="FFFFFF"/>
        </w:rPr>
      </w:pPr>
      <w:r w:rsidRPr="00C33294">
        <w:rPr>
          <w:rFonts w:ascii="Arial" w:hAnsi="Arial" w:cs="Arial"/>
          <w:sz w:val="24"/>
          <w:szCs w:val="24"/>
        </w:rPr>
        <w:t xml:space="preserve">Toronto is the largest city in Canada with a population of </w:t>
      </w:r>
      <w:r w:rsidRPr="00C33294">
        <w:rPr>
          <w:rFonts w:ascii="Arial" w:hAnsi="Arial" w:cs="Arial"/>
          <w:color w:val="202122"/>
          <w:sz w:val="24"/>
          <w:szCs w:val="24"/>
          <w:shd w:val="clear" w:color="auto" w:fill="FFFFFF"/>
        </w:rPr>
        <w:t>2,731,571</w:t>
      </w:r>
      <w:r w:rsidR="0059621D" w:rsidRPr="00C33294">
        <w:rPr>
          <w:rFonts w:ascii="Arial" w:hAnsi="Arial" w:cs="Arial"/>
          <w:color w:val="202122"/>
          <w:sz w:val="24"/>
          <w:szCs w:val="24"/>
          <w:shd w:val="clear" w:color="auto" w:fill="FFFFFF"/>
        </w:rPr>
        <w:t xml:space="preserve">. Not only is Toronto the biggest city in Canada it is also one of the most multicultural. Looking at a </w:t>
      </w:r>
      <w:r w:rsidR="00E13F75" w:rsidRPr="00C33294">
        <w:rPr>
          <w:rFonts w:ascii="Arial" w:hAnsi="Arial" w:cs="Arial"/>
          <w:color w:val="202122"/>
          <w:sz w:val="24"/>
          <w:szCs w:val="24"/>
          <w:shd w:val="clear" w:color="auto" w:fill="FFFFFF"/>
        </w:rPr>
        <w:t>demographic</w:t>
      </w:r>
      <w:r w:rsidR="0059621D" w:rsidRPr="00C33294">
        <w:rPr>
          <w:rFonts w:ascii="Arial" w:hAnsi="Arial" w:cs="Arial"/>
          <w:color w:val="202122"/>
          <w:sz w:val="24"/>
          <w:szCs w:val="24"/>
          <w:shd w:val="clear" w:color="auto" w:fill="FFFFFF"/>
        </w:rPr>
        <w:t xml:space="preserve"> breakdown</w:t>
      </w:r>
      <w:r w:rsidR="003A3843" w:rsidRPr="00C33294">
        <w:rPr>
          <w:rFonts w:ascii="Arial" w:hAnsi="Arial" w:cs="Arial"/>
          <w:color w:val="202122"/>
          <w:sz w:val="24"/>
          <w:szCs w:val="24"/>
          <w:shd w:val="clear" w:color="auto" w:fill="FFFFFF"/>
        </w:rPr>
        <w:t>,</w:t>
      </w:r>
      <w:r w:rsidR="0059621D" w:rsidRPr="00C33294">
        <w:rPr>
          <w:rFonts w:ascii="Arial" w:hAnsi="Arial" w:cs="Arial"/>
          <w:color w:val="202122"/>
          <w:sz w:val="24"/>
          <w:szCs w:val="24"/>
          <w:shd w:val="clear" w:color="auto" w:fill="FFFFFF"/>
        </w:rPr>
        <w:t xml:space="preserve"> the city has many different cultures scattered around, with 51.5% of the population being visible minority and this visible minority is also </w:t>
      </w:r>
      <w:r w:rsidR="00E13F75" w:rsidRPr="00C33294">
        <w:rPr>
          <w:rFonts w:ascii="Arial" w:hAnsi="Arial" w:cs="Arial"/>
          <w:color w:val="202122"/>
          <w:sz w:val="24"/>
          <w:szCs w:val="24"/>
          <w:shd w:val="clear" w:color="auto" w:fill="FFFFFF"/>
        </w:rPr>
        <w:t>having</w:t>
      </w:r>
      <w:r w:rsidR="0059621D" w:rsidRPr="00C33294">
        <w:rPr>
          <w:rFonts w:ascii="Arial" w:hAnsi="Arial" w:cs="Arial"/>
          <w:color w:val="202122"/>
          <w:sz w:val="24"/>
          <w:szCs w:val="24"/>
          <w:shd w:val="clear" w:color="auto" w:fill="FFFFFF"/>
        </w:rPr>
        <w:t xml:space="preserve"> a large variety of different cultures. </w:t>
      </w:r>
      <w:r w:rsidR="00FB14EF">
        <w:rPr>
          <w:rFonts w:ascii="Arial" w:hAnsi="Arial" w:cs="Arial"/>
          <w:color w:val="202122"/>
          <w:sz w:val="24"/>
          <w:szCs w:val="24"/>
          <w:shd w:val="clear" w:color="auto" w:fill="FFFFFF"/>
        </w:rPr>
        <w:t>One large demographic in the city is</w:t>
      </w:r>
      <w:r w:rsidR="0059621D" w:rsidRPr="00C33294">
        <w:rPr>
          <w:rFonts w:ascii="Arial" w:hAnsi="Arial" w:cs="Arial"/>
          <w:color w:val="202122"/>
          <w:sz w:val="24"/>
          <w:szCs w:val="24"/>
          <w:shd w:val="clear" w:color="auto" w:fill="FFFFFF"/>
        </w:rPr>
        <w:t xml:space="preserve"> Mediterranean.</w:t>
      </w:r>
      <w:r w:rsidR="003A3843" w:rsidRPr="00C33294">
        <w:rPr>
          <w:rFonts w:ascii="Arial" w:hAnsi="Arial" w:cs="Arial"/>
          <w:color w:val="202122"/>
          <w:sz w:val="24"/>
          <w:szCs w:val="24"/>
          <w:shd w:val="clear" w:color="auto" w:fill="FFFFFF"/>
        </w:rPr>
        <w:t xml:space="preserve"> </w:t>
      </w:r>
      <w:r w:rsidR="00E13F75" w:rsidRPr="00C33294">
        <w:rPr>
          <w:rFonts w:ascii="Arial" w:hAnsi="Arial" w:cs="Arial"/>
          <w:color w:val="202122"/>
          <w:sz w:val="24"/>
          <w:szCs w:val="24"/>
          <w:shd w:val="clear" w:color="auto" w:fill="FFFFFF"/>
        </w:rPr>
        <w:t>Mediterranean</w:t>
      </w:r>
      <w:r w:rsidR="003A3843" w:rsidRPr="00C33294">
        <w:rPr>
          <w:rFonts w:ascii="Arial" w:hAnsi="Arial" w:cs="Arial"/>
          <w:color w:val="202122"/>
          <w:sz w:val="24"/>
          <w:szCs w:val="24"/>
          <w:shd w:val="clear" w:color="auto" w:fill="FFFFFF"/>
        </w:rPr>
        <w:t xml:space="preserve"> cuisine encompasses the cuisine of countries located on the </w:t>
      </w:r>
      <w:r w:rsidR="00E13F75" w:rsidRPr="00C33294">
        <w:rPr>
          <w:rFonts w:ascii="Arial" w:hAnsi="Arial" w:cs="Arial"/>
          <w:color w:val="202122"/>
          <w:sz w:val="24"/>
          <w:szCs w:val="24"/>
          <w:shd w:val="clear" w:color="auto" w:fill="FFFFFF"/>
        </w:rPr>
        <w:t>Mediterranean Sea</w:t>
      </w:r>
      <w:r w:rsidR="003A3843" w:rsidRPr="00C33294">
        <w:rPr>
          <w:rFonts w:ascii="Arial" w:hAnsi="Arial" w:cs="Arial"/>
          <w:color w:val="202122"/>
          <w:sz w:val="24"/>
          <w:szCs w:val="24"/>
          <w:shd w:val="clear" w:color="auto" w:fill="FFFFFF"/>
        </w:rPr>
        <w:t xml:space="preserve">. This includes countries </w:t>
      </w:r>
      <w:r w:rsidR="00E13F75" w:rsidRPr="00C33294">
        <w:rPr>
          <w:rFonts w:ascii="Arial" w:hAnsi="Arial" w:cs="Arial"/>
          <w:color w:val="202122"/>
          <w:sz w:val="24"/>
          <w:szCs w:val="24"/>
          <w:shd w:val="clear" w:color="auto" w:fill="FFFFFF"/>
        </w:rPr>
        <w:t>like</w:t>
      </w:r>
      <w:r w:rsidR="003A3843" w:rsidRPr="00C33294">
        <w:rPr>
          <w:rFonts w:ascii="Arial" w:hAnsi="Arial" w:cs="Arial"/>
          <w:color w:val="202122"/>
          <w:sz w:val="24"/>
          <w:szCs w:val="24"/>
          <w:shd w:val="clear" w:color="auto" w:fill="FFFFFF"/>
        </w:rPr>
        <w:t xml:space="preserve"> Italy, Greece, Syria, </w:t>
      </w:r>
      <w:r w:rsidR="00E13F75" w:rsidRPr="00C33294">
        <w:rPr>
          <w:rFonts w:ascii="Arial" w:hAnsi="Arial" w:cs="Arial"/>
          <w:color w:val="202122"/>
          <w:sz w:val="24"/>
          <w:szCs w:val="24"/>
          <w:shd w:val="clear" w:color="auto" w:fill="FFFFFF"/>
        </w:rPr>
        <w:t>Morocco</w:t>
      </w:r>
      <w:r w:rsidR="003A3843" w:rsidRPr="00C33294">
        <w:rPr>
          <w:rFonts w:ascii="Arial" w:hAnsi="Arial" w:cs="Arial"/>
          <w:color w:val="202122"/>
          <w:sz w:val="24"/>
          <w:szCs w:val="24"/>
          <w:shd w:val="clear" w:color="auto" w:fill="FFFFFF"/>
        </w:rPr>
        <w:t xml:space="preserve"> and </w:t>
      </w:r>
      <w:r w:rsidR="00E13F75" w:rsidRPr="00C33294">
        <w:rPr>
          <w:rFonts w:ascii="Arial" w:hAnsi="Arial" w:cs="Arial"/>
          <w:color w:val="202122"/>
          <w:sz w:val="24"/>
          <w:szCs w:val="24"/>
          <w:shd w:val="clear" w:color="auto" w:fill="FFFFFF"/>
        </w:rPr>
        <w:t>Spain</w:t>
      </w:r>
      <w:r w:rsidR="003A3843" w:rsidRPr="00C33294">
        <w:rPr>
          <w:rFonts w:ascii="Arial" w:hAnsi="Arial" w:cs="Arial"/>
          <w:color w:val="202122"/>
          <w:sz w:val="24"/>
          <w:szCs w:val="24"/>
          <w:shd w:val="clear" w:color="auto" w:fill="FFFFFF"/>
        </w:rPr>
        <w:t xml:space="preserve">. These countries have large </w:t>
      </w:r>
      <w:r w:rsidR="00C33294">
        <w:rPr>
          <w:rFonts w:ascii="Arial" w:hAnsi="Arial" w:cs="Arial"/>
          <w:color w:val="202122"/>
          <w:sz w:val="24"/>
          <w:szCs w:val="24"/>
          <w:shd w:val="clear" w:color="auto" w:fill="FFFFFF"/>
        </w:rPr>
        <w:t>affiliated</w:t>
      </w:r>
      <w:r w:rsidR="003A3843" w:rsidRPr="00C33294">
        <w:rPr>
          <w:rFonts w:ascii="Arial" w:hAnsi="Arial" w:cs="Arial"/>
          <w:color w:val="202122"/>
          <w:sz w:val="24"/>
          <w:szCs w:val="24"/>
          <w:shd w:val="clear" w:color="auto" w:fill="FFFFFF"/>
        </w:rPr>
        <w:t xml:space="preserve"> population within the city of Toronto.</w:t>
      </w:r>
      <w:r w:rsidR="0059621D" w:rsidRPr="00C33294">
        <w:rPr>
          <w:rFonts w:ascii="Arial" w:hAnsi="Arial" w:cs="Arial"/>
          <w:color w:val="202122"/>
          <w:sz w:val="24"/>
          <w:szCs w:val="24"/>
          <w:shd w:val="clear" w:color="auto" w:fill="FFFFFF"/>
        </w:rPr>
        <w:t xml:space="preserve"> The aim of this analysis is to look at all neighbourhoods of Toronto and find the best location to open a</w:t>
      </w:r>
      <w:r w:rsidR="00E13F75" w:rsidRPr="00C33294">
        <w:rPr>
          <w:rFonts w:ascii="Arial" w:hAnsi="Arial" w:cs="Arial"/>
          <w:color w:val="202122"/>
          <w:sz w:val="24"/>
          <w:szCs w:val="24"/>
          <w:shd w:val="clear" w:color="auto" w:fill="FFFFFF"/>
        </w:rPr>
        <w:t xml:space="preserve"> </w:t>
      </w:r>
      <w:r w:rsidR="0059621D" w:rsidRPr="00C33294">
        <w:rPr>
          <w:rFonts w:ascii="Arial" w:hAnsi="Arial" w:cs="Arial"/>
          <w:color w:val="202122"/>
          <w:sz w:val="24"/>
          <w:szCs w:val="24"/>
          <w:shd w:val="clear" w:color="auto" w:fill="FFFFFF"/>
        </w:rPr>
        <w:t xml:space="preserve">new </w:t>
      </w:r>
      <w:r w:rsidR="00E13F75" w:rsidRPr="00C33294">
        <w:rPr>
          <w:rFonts w:ascii="Arial" w:hAnsi="Arial" w:cs="Arial"/>
          <w:color w:val="202122"/>
          <w:sz w:val="24"/>
          <w:szCs w:val="24"/>
          <w:shd w:val="clear" w:color="auto" w:fill="FFFFFF"/>
        </w:rPr>
        <w:t>Mediterranean</w:t>
      </w:r>
      <w:r w:rsidR="0059621D" w:rsidRPr="00C33294">
        <w:rPr>
          <w:rFonts w:ascii="Arial" w:hAnsi="Arial" w:cs="Arial"/>
          <w:color w:val="202122"/>
          <w:sz w:val="24"/>
          <w:szCs w:val="24"/>
          <w:shd w:val="clear" w:color="auto" w:fill="FFFFFF"/>
        </w:rPr>
        <w:t xml:space="preserve"> restaurant. We will take into consideration the proximity to other similar restaurants as well as where the restaurant would thrive near demographics that would enjoy </w:t>
      </w:r>
      <w:r w:rsidR="00E13F75" w:rsidRPr="00C33294">
        <w:rPr>
          <w:rFonts w:ascii="Arial" w:hAnsi="Arial" w:cs="Arial"/>
          <w:color w:val="202122"/>
          <w:sz w:val="24"/>
          <w:szCs w:val="24"/>
          <w:shd w:val="clear" w:color="auto" w:fill="FFFFFF"/>
        </w:rPr>
        <w:t>Mediterranean</w:t>
      </w:r>
      <w:r w:rsidR="0059621D" w:rsidRPr="00C33294">
        <w:rPr>
          <w:rFonts w:ascii="Arial" w:hAnsi="Arial" w:cs="Arial"/>
          <w:color w:val="202122"/>
          <w:sz w:val="24"/>
          <w:szCs w:val="24"/>
          <w:shd w:val="clear" w:color="auto" w:fill="FFFFFF"/>
        </w:rPr>
        <w:t xml:space="preserve"> </w:t>
      </w:r>
      <w:r w:rsidR="00E13F75" w:rsidRPr="00C33294">
        <w:rPr>
          <w:rFonts w:ascii="Arial" w:hAnsi="Arial" w:cs="Arial"/>
          <w:color w:val="202122"/>
          <w:sz w:val="24"/>
          <w:szCs w:val="24"/>
          <w:shd w:val="clear" w:color="auto" w:fill="FFFFFF"/>
        </w:rPr>
        <w:t>cuisine</w:t>
      </w:r>
      <w:r w:rsidR="0059621D" w:rsidRPr="00C33294">
        <w:rPr>
          <w:rFonts w:ascii="Arial" w:hAnsi="Arial" w:cs="Arial"/>
          <w:color w:val="202122"/>
          <w:sz w:val="24"/>
          <w:szCs w:val="24"/>
          <w:shd w:val="clear" w:color="auto" w:fill="FFFFFF"/>
        </w:rPr>
        <w:t>.</w:t>
      </w:r>
    </w:p>
    <w:p w14:paraId="0E2D3089" w14:textId="60B5E5A3" w:rsidR="00062BA6" w:rsidRDefault="00062BA6" w:rsidP="00E13F75">
      <w:pPr>
        <w:spacing w:line="360" w:lineRule="auto"/>
        <w:rPr>
          <w:rFonts w:cstheme="minorHAnsi"/>
          <w:b/>
          <w:bCs/>
          <w:color w:val="202122"/>
          <w:sz w:val="28"/>
          <w:szCs w:val="28"/>
          <w:u w:val="single"/>
          <w:shd w:val="clear" w:color="auto" w:fill="FFFFFF"/>
        </w:rPr>
      </w:pPr>
      <w:r w:rsidRPr="00062BA6">
        <w:rPr>
          <w:rFonts w:cstheme="minorHAnsi"/>
          <w:b/>
          <w:bCs/>
          <w:color w:val="202122"/>
          <w:sz w:val="28"/>
          <w:szCs w:val="28"/>
          <w:u w:val="single"/>
          <w:shd w:val="clear" w:color="auto" w:fill="FFFFFF"/>
        </w:rPr>
        <w:t>Interests</w:t>
      </w:r>
      <w:r>
        <w:rPr>
          <w:rFonts w:cstheme="minorHAnsi"/>
          <w:b/>
          <w:bCs/>
          <w:color w:val="202122"/>
          <w:sz w:val="28"/>
          <w:szCs w:val="28"/>
          <w:u w:val="single"/>
          <w:shd w:val="clear" w:color="auto" w:fill="FFFFFF"/>
        </w:rPr>
        <w:t>:</w:t>
      </w:r>
    </w:p>
    <w:p w14:paraId="3D3781DF" w14:textId="6188CCF1" w:rsidR="00062BA6" w:rsidRPr="00062BA6" w:rsidRDefault="00062BA6" w:rsidP="00E13F7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Interested parties in this type of exploratory analysis would be entrepreneurs who may be looking to exploit the market by using data to obtain an advantage over the competition by finding the best location for a restaurant.</w:t>
      </w:r>
    </w:p>
    <w:p w14:paraId="70056963" w14:textId="77777777" w:rsidR="0059621D" w:rsidRDefault="0059621D" w:rsidP="00CF1248">
      <w:pPr>
        <w:rPr>
          <w:rFonts w:ascii="Arial" w:hAnsi="Arial" w:cs="Arial"/>
          <w:color w:val="202122"/>
          <w:sz w:val="21"/>
          <w:szCs w:val="21"/>
          <w:shd w:val="clear" w:color="auto" w:fill="FFFFFF"/>
        </w:rPr>
      </w:pPr>
    </w:p>
    <w:p w14:paraId="5E038606" w14:textId="1F597333" w:rsidR="0059621D" w:rsidRDefault="00601A5E" w:rsidP="00CF1248">
      <w:pPr>
        <w:rPr>
          <w:rFonts w:ascii="Arial" w:hAnsi="Arial" w:cs="Arial"/>
          <w:b/>
          <w:bCs/>
          <w:color w:val="202122"/>
          <w:sz w:val="28"/>
          <w:szCs w:val="28"/>
          <w:u w:val="single"/>
          <w:shd w:val="clear" w:color="auto" w:fill="FFFFFF"/>
        </w:rPr>
      </w:pPr>
      <w:r>
        <w:rPr>
          <w:rFonts w:ascii="Arial" w:hAnsi="Arial" w:cs="Arial"/>
          <w:b/>
          <w:bCs/>
          <w:color w:val="202122"/>
          <w:sz w:val="28"/>
          <w:szCs w:val="28"/>
          <w:u w:val="single"/>
          <w:shd w:val="clear" w:color="auto" w:fill="FFFFFF"/>
        </w:rPr>
        <w:t>Data:</w:t>
      </w:r>
    </w:p>
    <w:p w14:paraId="45A52F7D" w14:textId="180F7C03" w:rsidR="00601A5E" w:rsidRDefault="00601A5E" w:rsidP="00C33294">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This section we will look at the sources that will be used as well as why they were chosen.</w:t>
      </w:r>
    </w:p>
    <w:p w14:paraId="14AD0324" w14:textId="64CA44ED" w:rsidR="00E13F75" w:rsidRDefault="00601A5E" w:rsidP="00C33294">
      <w:pPr>
        <w:pStyle w:val="ListParagraph"/>
        <w:numPr>
          <w:ilvl w:val="0"/>
          <w:numId w:val="1"/>
        </w:num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The first source will </w:t>
      </w:r>
      <w:r w:rsidR="00E13F75">
        <w:rPr>
          <w:rFonts w:ascii="Arial" w:hAnsi="Arial" w:cs="Arial"/>
          <w:color w:val="202122"/>
          <w:sz w:val="24"/>
          <w:szCs w:val="24"/>
          <w:shd w:val="clear" w:color="auto" w:fill="FFFFFF"/>
        </w:rPr>
        <w:t>be a list of all the Toronto postal codes and the neighbourhoods that accompany them. This will allow an easy way to identify neighbourhoods when analyzing the demographic data and will help when creating maps.</w:t>
      </w:r>
    </w:p>
    <w:p w14:paraId="251547C6" w14:textId="15FBB82F" w:rsidR="00601A5E" w:rsidRPr="00E13F75" w:rsidRDefault="00C33294" w:rsidP="00C33294">
      <w:pPr>
        <w:pStyle w:val="ListParagraph"/>
        <w:spacing w:line="360" w:lineRule="auto"/>
        <w:rPr>
          <w:rFonts w:ascii="Arial" w:hAnsi="Arial" w:cs="Arial"/>
          <w:color w:val="202122"/>
          <w:sz w:val="24"/>
          <w:szCs w:val="24"/>
          <w:shd w:val="clear" w:color="auto" w:fill="FFFFFF"/>
        </w:rPr>
      </w:pPr>
      <w:r>
        <w:rPr>
          <w:rFonts w:ascii="Arial" w:hAnsi="Arial" w:cs="Arial"/>
          <w:sz w:val="24"/>
          <w:szCs w:val="24"/>
          <w:shd w:val="clear" w:color="auto" w:fill="FFFFFF"/>
        </w:rPr>
        <w:t>(</w:t>
      </w:r>
      <w:hyperlink r:id="rId5" w:history="1">
        <w:r w:rsidRPr="00DA5AE6">
          <w:rPr>
            <w:rStyle w:val="Hyperlink"/>
            <w:rFonts w:ascii="Arial" w:hAnsi="Arial" w:cs="Arial"/>
            <w:sz w:val="24"/>
            <w:szCs w:val="24"/>
            <w:shd w:val="clear" w:color="auto" w:fill="FFFFFF"/>
          </w:rPr>
          <w:t>https://en.wikipedia.org/wiki/List_of_postal_codes_of_Canada:_M</w:t>
        </w:r>
      </w:hyperlink>
      <w:r>
        <w:rPr>
          <w:rFonts w:ascii="Arial" w:hAnsi="Arial" w:cs="Arial"/>
          <w:sz w:val="24"/>
          <w:szCs w:val="24"/>
          <w:shd w:val="clear" w:color="auto" w:fill="FFFFFF"/>
        </w:rPr>
        <w:t>)</w:t>
      </w:r>
    </w:p>
    <w:p w14:paraId="387426A7" w14:textId="262BD011" w:rsidR="00E13F75" w:rsidRPr="00E13F75" w:rsidRDefault="00E13F75" w:rsidP="00C33294">
      <w:pPr>
        <w:pStyle w:val="ListParagraph"/>
        <w:numPr>
          <w:ilvl w:val="0"/>
          <w:numId w:val="1"/>
        </w:numPr>
        <w:spacing w:line="360" w:lineRule="auto"/>
        <w:rPr>
          <w:rFonts w:ascii="Arial" w:hAnsi="Arial" w:cs="Arial"/>
          <w:color w:val="202122"/>
          <w:sz w:val="24"/>
          <w:szCs w:val="24"/>
          <w:shd w:val="clear" w:color="auto" w:fill="FFFFFF"/>
        </w:rPr>
      </w:pPr>
      <w:r w:rsidRPr="00E13F75">
        <w:rPr>
          <w:rFonts w:ascii="Arial" w:hAnsi="Arial" w:cs="Arial"/>
          <w:color w:val="202122"/>
          <w:sz w:val="24"/>
          <w:szCs w:val="24"/>
          <w:shd w:val="clear" w:color="auto" w:fill="FFFFFF"/>
        </w:rPr>
        <w:t>This</w:t>
      </w:r>
      <w:r w:rsidR="00A55A21">
        <w:rPr>
          <w:rFonts w:ascii="Arial" w:hAnsi="Arial" w:cs="Arial"/>
          <w:color w:val="202122"/>
          <w:sz w:val="24"/>
          <w:szCs w:val="24"/>
          <w:shd w:val="clear" w:color="auto" w:fill="FFFFFF"/>
        </w:rPr>
        <w:t xml:space="preserve"> next</w:t>
      </w:r>
      <w:r w:rsidRPr="00E13F75">
        <w:rPr>
          <w:rFonts w:ascii="Arial" w:hAnsi="Arial" w:cs="Arial"/>
          <w:color w:val="202122"/>
          <w:sz w:val="24"/>
          <w:szCs w:val="24"/>
          <w:shd w:val="clear" w:color="auto" w:fill="FFFFFF"/>
        </w:rPr>
        <w:t xml:space="preserve"> source will allow us to look at the demographic breakdown in Toronto to see where the </w:t>
      </w:r>
      <w:r w:rsidR="00A55A21" w:rsidRPr="00E13F75">
        <w:rPr>
          <w:rFonts w:ascii="Arial" w:hAnsi="Arial" w:cs="Arial"/>
          <w:color w:val="202122"/>
          <w:sz w:val="24"/>
          <w:szCs w:val="24"/>
          <w:shd w:val="clear" w:color="auto" w:fill="FFFFFF"/>
        </w:rPr>
        <w:t>Mediterranean</w:t>
      </w:r>
      <w:r w:rsidRPr="00E13F75">
        <w:rPr>
          <w:rFonts w:ascii="Arial" w:hAnsi="Arial" w:cs="Arial"/>
          <w:color w:val="202122"/>
          <w:sz w:val="24"/>
          <w:szCs w:val="24"/>
          <w:shd w:val="clear" w:color="auto" w:fill="FFFFFF"/>
        </w:rPr>
        <w:t xml:space="preserve"> population resides and help make connections between demographics and the potential locations to </w:t>
      </w:r>
      <w:r w:rsidR="00C33294" w:rsidRPr="00E13F75">
        <w:rPr>
          <w:rFonts w:ascii="Arial" w:hAnsi="Arial" w:cs="Arial"/>
          <w:color w:val="202122"/>
          <w:sz w:val="24"/>
          <w:szCs w:val="24"/>
          <w:shd w:val="clear" w:color="auto" w:fill="FFFFFF"/>
        </w:rPr>
        <w:t>open</w:t>
      </w:r>
      <w:r w:rsidRPr="00E13F75">
        <w:rPr>
          <w:rFonts w:ascii="Arial" w:hAnsi="Arial" w:cs="Arial"/>
          <w:color w:val="202122"/>
          <w:sz w:val="24"/>
          <w:szCs w:val="24"/>
          <w:shd w:val="clear" w:color="auto" w:fill="FFFFFF"/>
        </w:rPr>
        <w:t xml:space="preserve"> a new </w:t>
      </w:r>
      <w:r w:rsidR="00A55A21" w:rsidRPr="00E13F75">
        <w:rPr>
          <w:rFonts w:ascii="Arial" w:hAnsi="Arial" w:cs="Arial"/>
          <w:color w:val="202122"/>
          <w:sz w:val="24"/>
          <w:szCs w:val="24"/>
          <w:shd w:val="clear" w:color="auto" w:fill="FFFFFF"/>
        </w:rPr>
        <w:t>restaurant</w:t>
      </w:r>
      <w:r w:rsidRPr="00E13F75">
        <w:rPr>
          <w:rFonts w:ascii="Arial" w:hAnsi="Arial" w:cs="Arial"/>
          <w:color w:val="202122"/>
          <w:sz w:val="24"/>
          <w:szCs w:val="24"/>
          <w:shd w:val="clear" w:color="auto" w:fill="FFFFFF"/>
        </w:rPr>
        <w:t>.</w:t>
      </w:r>
    </w:p>
    <w:p w14:paraId="014DC0A2" w14:textId="2C57CEAE" w:rsidR="00601A5E" w:rsidRPr="00A55A21" w:rsidRDefault="00C33294" w:rsidP="00C33294">
      <w:pPr>
        <w:pStyle w:val="ListParagraph"/>
        <w:spacing w:line="360" w:lineRule="auto"/>
        <w:rPr>
          <w:rFonts w:ascii="Arial" w:hAnsi="Arial" w:cs="Arial"/>
          <w:color w:val="202122"/>
          <w:sz w:val="24"/>
          <w:szCs w:val="24"/>
          <w:shd w:val="clear" w:color="auto" w:fill="FFFFFF"/>
        </w:rPr>
      </w:pPr>
      <w:r>
        <w:rPr>
          <w:rFonts w:ascii="Arial" w:hAnsi="Arial" w:cs="Arial"/>
          <w:sz w:val="24"/>
          <w:szCs w:val="24"/>
          <w:shd w:val="clear" w:color="auto" w:fill="FFFFFF"/>
        </w:rPr>
        <w:lastRenderedPageBreak/>
        <w:t>(</w:t>
      </w:r>
      <w:hyperlink r:id="rId6" w:history="1">
        <w:r w:rsidRPr="00DA5AE6">
          <w:rPr>
            <w:rStyle w:val="Hyperlink"/>
            <w:rFonts w:ascii="Arial" w:hAnsi="Arial" w:cs="Arial"/>
            <w:sz w:val="24"/>
            <w:szCs w:val="24"/>
            <w:shd w:val="clear" w:color="auto" w:fill="FFFFFF"/>
          </w:rPr>
          <w:t>https://en.wikipedia.org/wiki/Demographics_of_Toronto</w:t>
        </w:r>
      </w:hyperlink>
      <w:r>
        <w:rPr>
          <w:rFonts w:ascii="Arial" w:hAnsi="Arial" w:cs="Arial"/>
          <w:sz w:val="24"/>
          <w:szCs w:val="24"/>
          <w:shd w:val="clear" w:color="auto" w:fill="FFFFFF"/>
        </w:rPr>
        <w:t>)</w:t>
      </w:r>
    </w:p>
    <w:p w14:paraId="182C383A" w14:textId="36E3A2F0" w:rsidR="00601A5E" w:rsidRDefault="000A5A0C" w:rsidP="00C33294">
      <w:pPr>
        <w:pStyle w:val="ListParagraph"/>
        <w:numPr>
          <w:ilvl w:val="0"/>
          <w:numId w:val="1"/>
        </w:num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Next to gather data on </w:t>
      </w:r>
      <w:r w:rsidR="00A55A21">
        <w:rPr>
          <w:rFonts w:ascii="Arial" w:hAnsi="Arial" w:cs="Arial"/>
          <w:color w:val="202122"/>
          <w:sz w:val="24"/>
          <w:szCs w:val="24"/>
          <w:shd w:val="clear" w:color="auto" w:fill="FFFFFF"/>
        </w:rPr>
        <w:t>restaurants relative to neighbourhoods</w:t>
      </w:r>
      <w:r>
        <w:rPr>
          <w:rFonts w:ascii="Arial" w:hAnsi="Arial" w:cs="Arial"/>
          <w:color w:val="202122"/>
          <w:sz w:val="24"/>
          <w:szCs w:val="24"/>
          <w:shd w:val="clear" w:color="auto" w:fill="FFFFFF"/>
        </w:rPr>
        <w:t xml:space="preserve"> we will be using the four square </w:t>
      </w:r>
      <w:proofErr w:type="spellStart"/>
      <w:r>
        <w:rPr>
          <w:rFonts w:ascii="Arial" w:hAnsi="Arial" w:cs="Arial"/>
          <w:color w:val="202122"/>
          <w:sz w:val="24"/>
          <w:szCs w:val="24"/>
          <w:shd w:val="clear" w:color="auto" w:fill="FFFFFF"/>
        </w:rPr>
        <w:t>api</w:t>
      </w:r>
      <w:proofErr w:type="spellEnd"/>
      <w:r>
        <w:rPr>
          <w:rFonts w:ascii="Arial" w:hAnsi="Arial" w:cs="Arial"/>
          <w:color w:val="202122"/>
          <w:sz w:val="24"/>
          <w:szCs w:val="24"/>
          <w:shd w:val="clear" w:color="auto" w:fill="FFFFFF"/>
        </w:rPr>
        <w:t xml:space="preserve"> </w:t>
      </w:r>
    </w:p>
    <w:p w14:paraId="55EE9BD1" w14:textId="55A76FCB" w:rsidR="00A55A21" w:rsidRDefault="00C33294" w:rsidP="00C33294">
      <w:pPr>
        <w:pStyle w:val="ListParagraph"/>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w:t>
      </w:r>
      <w:hyperlink r:id="rId7" w:history="1">
        <w:r w:rsidR="00062BA6" w:rsidRPr="00B8458A">
          <w:rPr>
            <w:rStyle w:val="Hyperlink"/>
            <w:rFonts w:ascii="Arial" w:hAnsi="Arial" w:cs="Arial"/>
            <w:sz w:val="24"/>
            <w:szCs w:val="24"/>
            <w:shd w:val="clear" w:color="auto" w:fill="FFFFFF"/>
          </w:rPr>
          <w:t>https://foursquare.com/</w:t>
        </w:r>
      </w:hyperlink>
      <w:r>
        <w:rPr>
          <w:rFonts w:ascii="Arial" w:hAnsi="Arial" w:cs="Arial"/>
          <w:color w:val="202122"/>
          <w:sz w:val="24"/>
          <w:szCs w:val="24"/>
          <w:shd w:val="clear" w:color="auto" w:fill="FFFFFF"/>
        </w:rPr>
        <w:t>)</w:t>
      </w:r>
    </w:p>
    <w:p w14:paraId="14F9CED6" w14:textId="77777777" w:rsidR="00062BA6" w:rsidRPr="00062BA6" w:rsidRDefault="00062BA6" w:rsidP="00062BA6">
      <w:pPr>
        <w:spacing w:line="360" w:lineRule="auto"/>
        <w:rPr>
          <w:rFonts w:ascii="Arial" w:hAnsi="Arial" w:cs="Arial"/>
          <w:color w:val="202122"/>
          <w:sz w:val="24"/>
          <w:szCs w:val="24"/>
          <w:shd w:val="clear" w:color="auto" w:fill="FFFFFF"/>
        </w:rPr>
      </w:pPr>
    </w:p>
    <w:p w14:paraId="1411AC5D" w14:textId="72195531" w:rsidR="000A5A0C" w:rsidRDefault="000A5A0C" w:rsidP="00C33294">
      <w:pPr>
        <w:pStyle w:val="ListParagraph"/>
        <w:numPr>
          <w:ilvl w:val="0"/>
          <w:numId w:val="1"/>
        </w:num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 </w:t>
      </w:r>
      <w:r w:rsidR="00062BA6">
        <w:rPr>
          <w:rFonts w:ascii="Arial" w:hAnsi="Arial" w:cs="Arial"/>
          <w:color w:val="202122"/>
          <w:sz w:val="24"/>
          <w:szCs w:val="24"/>
          <w:shd w:val="clear" w:color="auto" w:fill="FFFFFF"/>
        </w:rPr>
        <w:t>F</w:t>
      </w:r>
      <w:r>
        <w:rPr>
          <w:rFonts w:ascii="Arial" w:hAnsi="Arial" w:cs="Arial"/>
          <w:color w:val="202122"/>
          <w:sz w:val="24"/>
          <w:szCs w:val="24"/>
          <w:shd w:val="clear" w:color="auto" w:fill="FFFFFF"/>
        </w:rPr>
        <w:t>or mapping we will need latitude and longitude which we will obtain from a csv file with all the information synced to the Toronto neighbourhoods.</w:t>
      </w:r>
    </w:p>
    <w:p w14:paraId="0DACB634" w14:textId="5ACA4AC9" w:rsidR="00C33294" w:rsidRDefault="00C33294" w:rsidP="00C33294">
      <w:pPr>
        <w:pStyle w:val="ListParagraph"/>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w:t>
      </w:r>
      <w:hyperlink r:id="rId8" w:history="1">
        <w:r w:rsidR="00062BA6" w:rsidRPr="00B8458A">
          <w:rPr>
            <w:rStyle w:val="Hyperlink"/>
            <w:rFonts w:ascii="Arial" w:hAnsi="Arial" w:cs="Arial"/>
            <w:sz w:val="24"/>
            <w:szCs w:val="24"/>
            <w:shd w:val="clear" w:color="auto" w:fill="FFFFFF"/>
          </w:rPr>
          <w:t>https://cocl.us/Geospatial_data</w:t>
        </w:r>
      </w:hyperlink>
      <w:r>
        <w:rPr>
          <w:rFonts w:ascii="Arial" w:hAnsi="Arial" w:cs="Arial"/>
          <w:color w:val="202122"/>
          <w:sz w:val="24"/>
          <w:szCs w:val="24"/>
          <w:shd w:val="clear" w:color="auto" w:fill="FFFFFF"/>
        </w:rPr>
        <w:t>)</w:t>
      </w:r>
    </w:p>
    <w:p w14:paraId="3A25484F" w14:textId="1DA3DAA3" w:rsidR="00062BA6" w:rsidRDefault="00062BA6" w:rsidP="00C33294">
      <w:pPr>
        <w:pStyle w:val="ListParagraph"/>
        <w:spacing w:line="360" w:lineRule="auto"/>
        <w:rPr>
          <w:rFonts w:ascii="Arial" w:hAnsi="Arial" w:cs="Arial"/>
          <w:color w:val="202122"/>
          <w:sz w:val="24"/>
          <w:szCs w:val="24"/>
          <w:shd w:val="clear" w:color="auto" w:fill="FFFFFF"/>
        </w:rPr>
      </w:pPr>
    </w:p>
    <w:p w14:paraId="32075BFC" w14:textId="6042E647" w:rsidR="00062BA6" w:rsidRDefault="00062BA6" w:rsidP="00062BA6">
      <w:pPr>
        <w:pStyle w:val="ListParagraph"/>
        <w:numPr>
          <w:ilvl w:val="0"/>
          <w:numId w:val="1"/>
        </w:num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Lastly for a more detailed breakdown of city demographics in a neighbourhood by neighbourhood basis with a dataset containing the population numbers of Mediterranean people as well as average household income numbers.</w:t>
      </w:r>
    </w:p>
    <w:p w14:paraId="01890B69" w14:textId="4F3BA63B" w:rsidR="00062BA6" w:rsidRDefault="00062BA6" w:rsidP="00062BA6">
      <w:pPr>
        <w:pStyle w:val="ListParagraph"/>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w:t>
      </w:r>
      <w:hyperlink r:id="rId9" w:history="1">
        <w:r w:rsidRPr="00B8458A">
          <w:rPr>
            <w:rStyle w:val="Hyperlink"/>
            <w:rFonts w:ascii="Arial" w:hAnsi="Arial" w:cs="Arial"/>
            <w:sz w:val="24"/>
            <w:szCs w:val="24"/>
            <w:shd w:val="clear" w:color="auto" w:fill="FFFFFF"/>
          </w:rPr>
          <w:t>http://map.toronto.ca/wellbeing/#eyJ0b3Itd2lkZ2V0LWNsYXNzYnJlYWsiOsSAcGVyY2VudE9wYWNpdHnElzcwfSwiY3VzxIJtYcSTYcSXxIBuZWlnaGJvdXJob29kc8S2fcSrxIHEg8SFxIfEicSLdGFixYXEmCLEo3RpdmVUxZBJZMSXxYnEhMWPYi1pbmRpY2HEgnLFhcWIYWdzTWFwxLYiesWCbcSXMTDErHjEly04ODM2NDQ1LjAzNzk4OTTErMSnOjU0MjE0OTIuMcaNxow1NcWIxaTFpsWoxarFksSAxZjFq2lvbsSXMsSsc8WkZ2xlxbTErnLEk8SfVGltZcWcxKjErMWWxrrGpCI3xbTGoMWnxanEg8Wcc0HFpVfEucS7dMWSW8SAxIfFnjczIsSsd8eOaHTFucSsxJPGpnNlUG%2FEjnLEpcaQZmFsx6LEq8eTxZ06IsW6MceYIseaxLrHnMeeIsegxJvHosekx6bHqMSXx6rHrGXHriLHlMexMTMwx7XHt8ePx7rHvMWrx6PHpcSzyIE6yIPHrSzHr8WeMTI4yI3Hm8edOjHHn2XHociTyIDEpsiCx6vImcibyIk1yIzHmcihyJDIpse9yKjIlciqyJfIrMiFXcWHxYjGv2XHosenyYHFhsSsxrTGtnRJxaXHhsWqTcWDxrLHscaubsawxrLFhw%3D%3D</w:t>
        </w:r>
      </w:hyperlink>
      <w:r>
        <w:rPr>
          <w:rFonts w:ascii="Arial" w:hAnsi="Arial" w:cs="Arial"/>
          <w:color w:val="202122"/>
          <w:sz w:val="24"/>
          <w:szCs w:val="24"/>
          <w:shd w:val="clear" w:color="auto" w:fill="FFFFFF"/>
        </w:rPr>
        <w:t>)</w:t>
      </w:r>
    </w:p>
    <w:p w14:paraId="3A0ACB7D" w14:textId="3E64FD06" w:rsidR="00062BA6" w:rsidRDefault="00062BA6" w:rsidP="00062BA6">
      <w:pPr>
        <w:pStyle w:val="ListParagraph"/>
        <w:spacing w:line="360" w:lineRule="auto"/>
        <w:rPr>
          <w:rFonts w:ascii="Arial" w:hAnsi="Arial" w:cs="Arial"/>
          <w:color w:val="202122"/>
          <w:sz w:val="24"/>
          <w:szCs w:val="24"/>
          <w:shd w:val="clear" w:color="auto" w:fill="FFFFFF"/>
        </w:rPr>
      </w:pPr>
    </w:p>
    <w:p w14:paraId="434BB5FB" w14:textId="4A91401D" w:rsidR="00062BA6" w:rsidRDefault="00062BA6" w:rsidP="00062BA6">
      <w:pPr>
        <w:pStyle w:val="ListParagraph"/>
        <w:spacing w:line="360" w:lineRule="auto"/>
        <w:rPr>
          <w:rFonts w:ascii="Arial" w:hAnsi="Arial" w:cs="Arial"/>
          <w:color w:val="202122"/>
          <w:sz w:val="24"/>
          <w:szCs w:val="24"/>
          <w:shd w:val="clear" w:color="auto" w:fill="FFFFFF"/>
        </w:rPr>
      </w:pPr>
    </w:p>
    <w:p w14:paraId="415581E2" w14:textId="40618177" w:rsidR="00062BA6" w:rsidRDefault="00294164" w:rsidP="00062BA6">
      <w:pPr>
        <w:pStyle w:val="ListParagraph"/>
        <w:spacing w:line="360" w:lineRule="auto"/>
        <w:rPr>
          <w:rFonts w:cstheme="minorHAnsi"/>
          <w:b/>
          <w:bCs/>
          <w:color w:val="202122"/>
          <w:sz w:val="28"/>
          <w:szCs w:val="28"/>
          <w:u w:val="single"/>
          <w:shd w:val="clear" w:color="auto" w:fill="FFFFFF"/>
        </w:rPr>
      </w:pPr>
      <w:r>
        <w:rPr>
          <w:rFonts w:cstheme="minorHAnsi"/>
          <w:b/>
          <w:bCs/>
          <w:color w:val="202122"/>
          <w:sz w:val="28"/>
          <w:szCs w:val="28"/>
          <w:u w:val="single"/>
          <w:shd w:val="clear" w:color="auto" w:fill="FFFFFF"/>
        </w:rPr>
        <w:t>Data Cleaning</w:t>
      </w:r>
      <w:r w:rsidR="00B43FE3">
        <w:rPr>
          <w:rFonts w:cstheme="minorHAnsi"/>
          <w:b/>
          <w:bCs/>
          <w:color w:val="202122"/>
          <w:sz w:val="28"/>
          <w:szCs w:val="28"/>
          <w:u w:val="single"/>
          <w:shd w:val="clear" w:color="auto" w:fill="FFFFFF"/>
        </w:rPr>
        <w:t xml:space="preserve"> &amp; Processing</w:t>
      </w:r>
      <w:r>
        <w:rPr>
          <w:rFonts w:cstheme="minorHAnsi"/>
          <w:b/>
          <w:bCs/>
          <w:color w:val="202122"/>
          <w:sz w:val="28"/>
          <w:szCs w:val="28"/>
          <w:u w:val="single"/>
          <w:shd w:val="clear" w:color="auto" w:fill="FFFFFF"/>
        </w:rPr>
        <w:t>:</w:t>
      </w:r>
    </w:p>
    <w:p w14:paraId="5B5FD058" w14:textId="35E083C3" w:rsidR="00294164" w:rsidRDefault="002C61F7" w:rsidP="00960AD4">
      <w:pPr>
        <w:pStyle w:val="ListParagraph"/>
        <w:spacing w:line="360" w:lineRule="auto"/>
        <w:ind w:firstLine="720"/>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The first step was scraping the Wikipedia page with all the Toronto neighbourhood data, including names of the neighbourhoods and their postal codes. Once this was in a data frame the table had certain neighbourhoods with </w:t>
      </w:r>
      <w:r>
        <w:rPr>
          <w:rFonts w:ascii="Arial" w:hAnsi="Arial" w:cs="Arial"/>
          <w:color w:val="202122"/>
          <w:sz w:val="24"/>
          <w:szCs w:val="24"/>
          <w:shd w:val="clear" w:color="auto" w:fill="FFFFFF"/>
        </w:rPr>
        <w:lastRenderedPageBreak/>
        <w:t xml:space="preserve">an unassigned value. The steps taken to clean this were </w:t>
      </w:r>
      <w:r w:rsidR="00B3142A">
        <w:rPr>
          <w:rFonts w:ascii="Arial" w:hAnsi="Arial" w:cs="Arial"/>
          <w:color w:val="202122"/>
          <w:sz w:val="24"/>
          <w:szCs w:val="24"/>
          <w:shd w:val="clear" w:color="auto" w:fill="FFFFFF"/>
        </w:rPr>
        <w:t>to remove any entry where there</w:t>
      </w:r>
      <w:bookmarkStart w:id="0" w:name="_GoBack"/>
      <w:bookmarkEnd w:id="0"/>
      <w:r w:rsidR="00B3142A">
        <w:rPr>
          <w:rFonts w:ascii="Arial" w:hAnsi="Arial" w:cs="Arial"/>
          <w:color w:val="202122"/>
          <w:sz w:val="24"/>
          <w:szCs w:val="24"/>
          <w:shd w:val="clear" w:color="auto" w:fill="FFFFFF"/>
        </w:rPr>
        <w:t xml:space="preserve"> were more than two values mis</w:t>
      </w:r>
      <w:r w:rsidR="00B43FE3">
        <w:rPr>
          <w:rFonts w:ascii="Arial" w:hAnsi="Arial" w:cs="Arial"/>
          <w:color w:val="202122"/>
          <w:sz w:val="24"/>
          <w:szCs w:val="24"/>
          <w:shd w:val="clear" w:color="auto" w:fill="FFFFFF"/>
        </w:rPr>
        <w:t>sing. Next was to take the data from the csv file and mere it with the data frame to make one single table that has all the geographic data needed for the analysis</w:t>
      </w:r>
      <w:r w:rsidR="00B43FE3">
        <w:rPr>
          <w:rFonts w:ascii="Arial" w:hAnsi="Arial" w:cs="Arial"/>
          <w:color w:val="202122"/>
          <w:sz w:val="24"/>
          <w:szCs w:val="24"/>
          <w:shd w:val="clear" w:color="auto" w:fill="FFFFFF"/>
          <w:vertAlign w:val="superscript"/>
        </w:rPr>
        <w:t>4</w:t>
      </w:r>
      <w:r w:rsidR="00B43FE3">
        <w:rPr>
          <w:rFonts w:ascii="Arial" w:hAnsi="Arial" w:cs="Arial"/>
          <w:color w:val="202122"/>
          <w:sz w:val="24"/>
          <w:szCs w:val="24"/>
          <w:shd w:val="clear" w:color="auto" w:fill="FFFFFF"/>
        </w:rPr>
        <w:t xml:space="preserve">. </w:t>
      </w:r>
    </w:p>
    <w:p w14:paraId="012B953A" w14:textId="76A00024" w:rsidR="00B43FE3" w:rsidRDefault="00B43FE3" w:rsidP="00960AD4">
      <w:pPr>
        <w:pStyle w:val="ListParagraph"/>
        <w:spacing w:line="360" w:lineRule="auto"/>
        <w:rPr>
          <w:rFonts w:ascii="Arial" w:hAnsi="Arial" w:cs="Arial"/>
          <w:color w:val="202122"/>
          <w:sz w:val="24"/>
          <w:szCs w:val="24"/>
          <w:shd w:val="clear" w:color="auto" w:fill="FFFFFF"/>
        </w:rPr>
      </w:pPr>
    </w:p>
    <w:p w14:paraId="7332534B" w14:textId="0E221AFD" w:rsidR="00B43FE3" w:rsidRDefault="00B43FE3" w:rsidP="00960AD4">
      <w:pPr>
        <w:pStyle w:val="ListParagraph"/>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ab/>
        <w:t>The next table contained all the demographic data collected from an official City of Toronto website</w:t>
      </w:r>
      <w:r>
        <w:rPr>
          <w:rFonts w:ascii="Arial" w:hAnsi="Arial" w:cs="Arial"/>
          <w:color w:val="202122"/>
          <w:sz w:val="24"/>
          <w:szCs w:val="24"/>
          <w:shd w:val="clear" w:color="auto" w:fill="FFFFFF"/>
          <w:vertAlign w:val="superscript"/>
        </w:rPr>
        <w:t>5</w:t>
      </w:r>
      <w:r>
        <w:rPr>
          <w:rFonts w:ascii="Arial" w:hAnsi="Arial" w:cs="Arial"/>
          <w:color w:val="202122"/>
          <w:sz w:val="24"/>
          <w:szCs w:val="24"/>
          <w:shd w:val="clear" w:color="auto" w:fill="FFFFFF"/>
        </w:rPr>
        <w:t xml:space="preserve">.Since this website agglomerated the official census data there was an issue since Mediterranean is not an official </w:t>
      </w:r>
      <w:r w:rsidR="00E21D89">
        <w:rPr>
          <w:rFonts w:ascii="Arial" w:hAnsi="Arial" w:cs="Arial"/>
          <w:color w:val="202122"/>
          <w:sz w:val="24"/>
          <w:szCs w:val="24"/>
          <w:shd w:val="clear" w:color="auto" w:fill="FFFFFF"/>
        </w:rPr>
        <w:t>denomination. To work around this, I took the data for: ‘Europe’, ‘Arab’ and ‘West Asia/Middle East’. The data was the added together in another column that was considered Mediterranean. This is not a perfect encapsulation of a Mediterranean population but was the best available.</w:t>
      </w:r>
    </w:p>
    <w:p w14:paraId="4D720B7D" w14:textId="2B2FA15D" w:rsidR="00E21D89" w:rsidRDefault="00E21D89" w:rsidP="00960AD4">
      <w:pPr>
        <w:pStyle w:val="ListParagraph"/>
        <w:spacing w:line="360" w:lineRule="auto"/>
        <w:rPr>
          <w:rFonts w:ascii="Arial" w:hAnsi="Arial" w:cs="Arial"/>
          <w:color w:val="202122"/>
          <w:sz w:val="24"/>
          <w:szCs w:val="24"/>
          <w:shd w:val="clear" w:color="auto" w:fill="FFFFFF"/>
        </w:rPr>
      </w:pPr>
    </w:p>
    <w:p w14:paraId="5D4E364A" w14:textId="7599A443" w:rsidR="00E21D89" w:rsidRPr="007703A4" w:rsidRDefault="00E21D89" w:rsidP="00960AD4">
      <w:pPr>
        <w:pStyle w:val="ListParagraph"/>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ab/>
        <w:t xml:space="preserve">Since we are looking for an ideal location for a restaurant next the four square </w:t>
      </w:r>
      <w:proofErr w:type="spellStart"/>
      <w:r>
        <w:rPr>
          <w:rFonts w:ascii="Arial" w:hAnsi="Arial" w:cs="Arial"/>
          <w:color w:val="202122"/>
          <w:sz w:val="24"/>
          <w:szCs w:val="24"/>
          <w:shd w:val="clear" w:color="auto" w:fill="FFFFFF"/>
        </w:rPr>
        <w:t>api</w:t>
      </w:r>
      <w:proofErr w:type="spellEnd"/>
      <w:r>
        <w:rPr>
          <w:rFonts w:ascii="Arial" w:hAnsi="Arial" w:cs="Arial"/>
          <w:color w:val="202122"/>
          <w:sz w:val="24"/>
          <w:szCs w:val="24"/>
          <w:shd w:val="clear" w:color="auto" w:fill="FFFFFF"/>
        </w:rPr>
        <w:t xml:space="preserve"> was used to access the Mediterranean </w:t>
      </w:r>
      <w:r w:rsidR="007703A4">
        <w:rPr>
          <w:rFonts w:ascii="Arial" w:hAnsi="Arial" w:cs="Arial"/>
          <w:color w:val="202122"/>
          <w:sz w:val="24"/>
          <w:szCs w:val="24"/>
          <w:shd w:val="clear" w:color="auto" w:fill="FFFFFF"/>
        </w:rPr>
        <w:t>restaurants</w:t>
      </w:r>
      <w:r>
        <w:rPr>
          <w:rFonts w:ascii="Arial" w:hAnsi="Arial" w:cs="Arial"/>
          <w:color w:val="202122"/>
          <w:sz w:val="24"/>
          <w:szCs w:val="24"/>
          <w:shd w:val="clear" w:color="auto" w:fill="FFFFFF"/>
        </w:rPr>
        <w:t xml:space="preserve"> currently in Toronto. When parsing through there were not a significant </w:t>
      </w:r>
      <w:r w:rsidR="00FB14EF">
        <w:rPr>
          <w:rFonts w:ascii="Arial" w:hAnsi="Arial" w:cs="Arial"/>
          <w:color w:val="202122"/>
          <w:sz w:val="24"/>
          <w:szCs w:val="24"/>
          <w:shd w:val="clear" w:color="auto" w:fill="FFFFFF"/>
        </w:rPr>
        <w:t>number</w:t>
      </w:r>
      <w:r>
        <w:rPr>
          <w:rFonts w:ascii="Arial" w:hAnsi="Arial" w:cs="Arial"/>
          <w:color w:val="202122"/>
          <w:sz w:val="24"/>
          <w:szCs w:val="24"/>
          <w:shd w:val="clear" w:color="auto" w:fill="FFFFFF"/>
        </w:rPr>
        <w:t xml:space="preserve"> of Mediterranean restaurants </w:t>
      </w:r>
      <w:r w:rsidR="00721043">
        <w:rPr>
          <w:rFonts w:ascii="Arial" w:hAnsi="Arial" w:cs="Arial"/>
          <w:color w:val="202122"/>
          <w:sz w:val="24"/>
          <w:szCs w:val="24"/>
          <w:shd w:val="clear" w:color="auto" w:fill="FFFFFF"/>
        </w:rPr>
        <w:t>therefore,</w:t>
      </w:r>
      <w:r>
        <w:rPr>
          <w:rFonts w:ascii="Arial" w:hAnsi="Arial" w:cs="Arial"/>
          <w:color w:val="202122"/>
          <w:sz w:val="24"/>
          <w:szCs w:val="24"/>
          <w:shd w:val="clear" w:color="auto" w:fill="FFFFFF"/>
        </w:rPr>
        <w:t xml:space="preserve"> I broadened the criteria since Mediterranean is somewhat of a blanket term. </w:t>
      </w:r>
      <w:r w:rsidR="00721043">
        <w:rPr>
          <w:rFonts w:ascii="Arial" w:hAnsi="Arial" w:cs="Arial"/>
          <w:color w:val="202122"/>
          <w:sz w:val="24"/>
          <w:szCs w:val="24"/>
          <w:shd w:val="clear" w:color="auto" w:fill="FFFFFF"/>
        </w:rPr>
        <w:t>The new criteria included Mediterranean, Greek and Italian restaurants since these were the most significant Mediterranean cuisines that could be considered competition to a new restaurant.</w:t>
      </w:r>
      <w:r w:rsidR="007703A4">
        <w:rPr>
          <w:rFonts w:ascii="Arial" w:hAnsi="Arial" w:cs="Arial"/>
          <w:color w:val="202122"/>
          <w:sz w:val="24"/>
          <w:szCs w:val="24"/>
          <w:shd w:val="clear" w:color="auto" w:fill="FFFFFF"/>
        </w:rPr>
        <w:t xml:space="preserve"> </w:t>
      </w:r>
      <w:r w:rsidRPr="007703A4">
        <w:rPr>
          <w:rFonts w:ascii="Arial" w:hAnsi="Arial" w:cs="Arial"/>
          <w:color w:val="202122"/>
          <w:sz w:val="24"/>
          <w:szCs w:val="24"/>
          <w:shd w:val="clear" w:color="auto" w:fill="FFFFFF"/>
        </w:rPr>
        <w:t xml:space="preserve">Later </w:t>
      </w:r>
      <w:proofErr w:type="gramStart"/>
      <w:r w:rsidRPr="007703A4">
        <w:rPr>
          <w:rFonts w:ascii="Arial" w:hAnsi="Arial" w:cs="Arial"/>
          <w:color w:val="202122"/>
          <w:sz w:val="24"/>
          <w:szCs w:val="24"/>
          <w:shd w:val="clear" w:color="auto" w:fill="FFFFFF"/>
        </w:rPr>
        <w:t>on</w:t>
      </w:r>
      <w:proofErr w:type="gramEnd"/>
      <w:r w:rsidRPr="007703A4">
        <w:rPr>
          <w:rFonts w:ascii="Arial" w:hAnsi="Arial" w:cs="Arial"/>
          <w:color w:val="202122"/>
          <w:sz w:val="24"/>
          <w:szCs w:val="24"/>
          <w:shd w:val="clear" w:color="auto" w:fill="FFFFFF"/>
        </w:rPr>
        <w:t xml:space="preserve"> </w:t>
      </w:r>
      <w:r w:rsidR="007703A4">
        <w:rPr>
          <w:rFonts w:ascii="Arial" w:hAnsi="Arial" w:cs="Arial"/>
          <w:color w:val="202122"/>
          <w:sz w:val="24"/>
          <w:szCs w:val="24"/>
          <w:shd w:val="clear" w:color="auto" w:fill="FFFFFF"/>
        </w:rPr>
        <w:t>all three tables</w:t>
      </w:r>
      <w:r w:rsidRPr="007703A4">
        <w:rPr>
          <w:rFonts w:ascii="Arial" w:hAnsi="Arial" w:cs="Arial"/>
          <w:color w:val="202122"/>
          <w:sz w:val="24"/>
          <w:szCs w:val="24"/>
          <w:shd w:val="clear" w:color="auto" w:fill="FFFFFF"/>
        </w:rPr>
        <w:t xml:space="preserve"> were joined together as one final table </w:t>
      </w:r>
      <w:r w:rsidR="00FB14EF" w:rsidRPr="007703A4">
        <w:rPr>
          <w:rFonts w:ascii="Arial" w:hAnsi="Arial" w:cs="Arial"/>
          <w:color w:val="202122"/>
          <w:sz w:val="24"/>
          <w:szCs w:val="24"/>
          <w:shd w:val="clear" w:color="auto" w:fill="FFFFFF"/>
        </w:rPr>
        <w:t>with</w:t>
      </w:r>
      <w:r w:rsidR="00FB14EF">
        <w:rPr>
          <w:rFonts w:ascii="Arial" w:hAnsi="Arial" w:cs="Arial"/>
          <w:color w:val="202122"/>
          <w:sz w:val="24"/>
          <w:szCs w:val="24"/>
          <w:shd w:val="clear" w:color="auto" w:fill="FFFFFF"/>
        </w:rPr>
        <w:t xml:space="preserve"> </w:t>
      </w:r>
      <w:r w:rsidR="00FB14EF" w:rsidRPr="007703A4">
        <w:rPr>
          <w:rFonts w:ascii="Arial" w:hAnsi="Arial" w:cs="Arial"/>
          <w:color w:val="202122"/>
          <w:sz w:val="24"/>
          <w:szCs w:val="24"/>
          <w:shd w:val="clear" w:color="auto" w:fill="FFFFFF"/>
        </w:rPr>
        <w:t>all</w:t>
      </w:r>
      <w:r w:rsidRPr="007703A4">
        <w:rPr>
          <w:rFonts w:ascii="Arial" w:hAnsi="Arial" w:cs="Arial"/>
          <w:color w:val="202122"/>
          <w:sz w:val="24"/>
          <w:szCs w:val="24"/>
          <w:shd w:val="clear" w:color="auto" w:fill="FFFFFF"/>
        </w:rPr>
        <w:t xml:space="preserve"> data. </w:t>
      </w:r>
    </w:p>
    <w:p w14:paraId="4C7547B0" w14:textId="63971D18" w:rsidR="00CF1248" w:rsidRDefault="00CF1248" w:rsidP="00960AD4">
      <w:pPr>
        <w:spacing w:line="360" w:lineRule="auto"/>
        <w:rPr>
          <w:rFonts w:cstheme="minorHAnsi"/>
          <w:b/>
          <w:bCs/>
          <w:color w:val="202122"/>
          <w:sz w:val="28"/>
          <w:szCs w:val="28"/>
          <w:u w:val="single"/>
          <w:shd w:val="clear" w:color="auto" w:fill="FFFFFF"/>
        </w:rPr>
      </w:pPr>
      <w:r>
        <w:rPr>
          <w:rFonts w:ascii="Arial" w:hAnsi="Arial" w:cs="Arial"/>
          <w:color w:val="202122"/>
          <w:sz w:val="21"/>
          <w:szCs w:val="21"/>
          <w:shd w:val="clear" w:color="auto" w:fill="FFFFFF"/>
        </w:rPr>
        <w:t> </w:t>
      </w:r>
      <w:r w:rsidR="007703A4">
        <w:rPr>
          <w:rFonts w:cstheme="minorHAnsi"/>
          <w:b/>
          <w:bCs/>
          <w:color w:val="202122"/>
          <w:sz w:val="28"/>
          <w:szCs w:val="28"/>
          <w:u w:val="single"/>
          <w:shd w:val="clear" w:color="auto" w:fill="FFFFFF"/>
        </w:rPr>
        <w:t>Methodology</w:t>
      </w:r>
    </w:p>
    <w:p w14:paraId="37441961" w14:textId="2BE8F651" w:rsidR="007703A4" w:rsidRPr="00FB14EF" w:rsidRDefault="006E6EAE" w:rsidP="00960AD4">
      <w:pPr>
        <w:spacing w:line="360" w:lineRule="auto"/>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Since this analysis is looking at the best location for a new Mediterranean restaurant, it is key to know the demographic breakdown of the area the restaurant is to be opened in. Key factors to opening a new restaurant would be the demographics fondness to the type of cuisine served, which also ties in the type of cuisine and dominant demographic of the area. Another potential factor would be the average income</w:t>
      </w:r>
      <w:r w:rsidR="005319B1" w:rsidRPr="00FB14EF">
        <w:rPr>
          <w:rFonts w:ascii="Arial" w:hAnsi="Arial" w:cs="Arial"/>
          <w:color w:val="202122"/>
          <w:sz w:val="24"/>
          <w:szCs w:val="24"/>
          <w:shd w:val="clear" w:color="auto" w:fill="FFFFFF"/>
        </w:rPr>
        <w:t xml:space="preserve">, this may have </w:t>
      </w:r>
      <w:r w:rsidR="006712D5" w:rsidRPr="00FB14EF">
        <w:rPr>
          <w:rFonts w:ascii="Arial" w:hAnsi="Arial" w:cs="Arial"/>
          <w:color w:val="202122"/>
          <w:sz w:val="24"/>
          <w:szCs w:val="24"/>
          <w:shd w:val="clear" w:color="auto" w:fill="FFFFFF"/>
        </w:rPr>
        <w:t>an affect</w:t>
      </w:r>
      <w:r w:rsidR="005319B1" w:rsidRPr="00FB14EF">
        <w:rPr>
          <w:rFonts w:ascii="Arial" w:hAnsi="Arial" w:cs="Arial"/>
          <w:color w:val="202122"/>
          <w:sz w:val="24"/>
          <w:szCs w:val="24"/>
          <w:shd w:val="clear" w:color="auto" w:fill="FFFFFF"/>
        </w:rPr>
        <w:t xml:space="preserve"> on </w:t>
      </w:r>
      <w:r w:rsidR="006712D5" w:rsidRPr="00FB14EF">
        <w:rPr>
          <w:rFonts w:ascii="Arial" w:hAnsi="Arial" w:cs="Arial"/>
          <w:color w:val="202122"/>
          <w:sz w:val="24"/>
          <w:szCs w:val="24"/>
          <w:shd w:val="clear" w:color="auto" w:fill="FFFFFF"/>
        </w:rPr>
        <w:t>family’s</w:t>
      </w:r>
      <w:r w:rsidR="005319B1" w:rsidRPr="00FB14EF">
        <w:rPr>
          <w:rFonts w:ascii="Arial" w:hAnsi="Arial" w:cs="Arial"/>
          <w:color w:val="202122"/>
          <w:sz w:val="24"/>
          <w:szCs w:val="24"/>
          <w:shd w:val="clear" w:color="auto" w:fill="FFFFFF"/>
        </w:rPr>
        <w:t xml:space="preserve"> likelihood to eat out or order take away.</w:t>
      </w:r>
      <w:r w:rsidRPr="00FB14EF">
        <w:rPr>
          <w:rFonts w:ascii="Arial" w:hAnsi="Arial" w:cs="Arial"/>
          <w:color w:val="202122"/>
          <w:sz w:val="24"/>
          <w:szCs w:val="24"/>
          <w:shd w:val="clear" w:color="auto" w:fill="FFFFFF"/>
        </w:rPr>
        <w:t xml:space="preserve"> </w:t>
      </w:r>
      <w:r w:rsidR="006712D5" w:rsidRPr="00FB14EF">
        <w:rPr>
          <w:rFonts w:ascii="Arial" w:hAnsi="Arial" w:cs="Arial"/>
          <w:color w:val="202122"/>
          <w:sz w:val="24"/>
          <w:szCs w:val="24"/>
          <w:shd w:val="clear" w:color="auto" w:fill="FFFFFF"/>
        </w:rPr>
        <w:t>Additionally,</w:t>
      </w:r>
      <w:r w:rsidR="005319B1" w:rsidRPr="00FB14EF">
        <w:rPr>
          <w:rFonts w:ascii="Arial" w:hAnsi="Arial" w:cs="Arial"/>
          <w:color w:val="202122"/>
          <w:sz w:val="24"/>
          <w:szCs w:val="24"/>
          <w:shd w:val="clear" w:color="auto" w:fill="FFFFFF"/>
        </w:rPr>
        <w:t xml:space="preserve"> </w:t>
      </w:r>
      <w:r w:rsidRPr="00FB14EF">
        <w:rPr>
          <w:rFonts w:ascii="Arial" w:hAnsi="Arial" w:cs="Arial"/>
          <w:color w:val="202122"/>
          <w:sz w:val="24"/>
          <w:szCs w:val="24"/>
          <w:shd w:val="clear" w:color="auto" w:fill="FFFFFF"/>
        </w:rPr>
        <w:t xml:space="preserve">the amount of immediate </w:t>
      </w:r>
      <w:r w:rsidR="005319B1" w:rsidRPr="00FB14EF">
        <w:rPr>
          <w:rFonts w:ascii="Arial" w:hAnsi="Arial" w:cs="Arial"/>
          <w:color w:val="202122"/>
          <w:sz w:val="24"/>
          <w:szCs w:val="24"/>
          <w:shd w:val="clear" w:color="auto" w:fill="FFFFFF"/>
        </w:rPr>
        <w:t>competition</w:t>
      </w:r>
      <w:r w:rsidRPr="00FB14EF">
        <w:rPr>
          <w:rFonts w:ascii="Arial" w:hAnsi="Arial" w:cs="Arial"/>
          <w:color w:val="202122"/>
          <w:sz w:val="24"/>
          <w:szCs w:val="24"/>
          <w:shd w:val="clear" w:color="auto" w:fill="FFFFFF"/>
        </w:rPr>
        <w:t xml:space="preserve"> from the surrounding area which would most likely be the largest </w:t>
      </w:r>
      <w:r w:rsidRPr="00FB14EF">
        <w:rPr>
          <w:rFonts w:ascii="Arial" w:hAnsi="Arial" w:cs="Arial"/>
          <w:color w:val="202122"/>
          <w:sz w:val="24"/>
          <w:szCs w:val="24"/>
          <w:shd w:val="clear" w:color="auto" w:fill="FFFFFF"/>
        </w:rPr>
        <w:lastRenderedPageBreak/>
        <w:t xml:space="preserve">factor when looking at a </w:t>
      </w:r>
      <w:r w:rsidR="005319B1" w:rsidRPr="00FB14EF">
        <w:rPr>
          <w:rFonts w:ascii="Arial" w:hAnsi="Arial" w:cs="Arial"/>
          <w:color w:val="202122"/>
          <w:sz w:val="24"/>
          <w:szCs w:val="24"/>
          <w:shd w:val="clear" w:color="auto" w:fill="FFFFFF"/>
        </w:rPr>
        <w:t>location. All three of these factors may be key therefore should be explored further.</w:t>
      </w:r>
    </w:p>
    <w:p w14:paraId="4F0DEC59" w14:textId="3BC57F29" w:rsidR="009440A4" w:rsidRPr="005233D7" w:rsidRDefault="005233D7" w:rsidP="005233D7">
      <w:pPr>
        <w:jc w:val="center"/>
        <w:rPr>
          <w:rFonts w:ascii="Arial" w:hAnsi="Arial" w:cs="Arial"/>
          <w:color w:val="202122"/>
          <w:sz w:val="24"/>
          <w:szCs w:val="24"/>
          <w:u w:val="single"/>
          <w:shd w:val="clear" w:color="auto" w:fill="FFFFFF"/>
        </w:rPr>
      </w:pPr>
      <w:r w:rsidRPr="005233D7">
        <w:rPr>
          <w:rFonts w:ascii="Arial" w:hAnsi="Arial" w:cs="Arial"/>
          <w:color w:val="202122"/>
          <w:sz w:val="24"/>
          <w:szCs w:val="24"/>
          <w:u w:val="single"/>
          <w:shd w:val="clear" w:color="auto" w:fill="FFFFFF"/>
        </w:rPr>
        <w:t xml:space="preserve">Distribution of Family </w:t>
      </w:r>
      <w:r w:rsidR="00872CD0" w:rsidRPr="005233D7">
        <w:rPr>
          <w:rFonts w:ascii="Arial" w:hAnsi="Arial" w:cs="Arial"/>
          <w:color w:val="202122"/>
          <w:sz w:val="24"/>
          <w:szCs w:val="24"/>
          <w:u w:val="single"/>
          <w:shd w:val="clear" w:color="auto" w:fill="FFFFFF"/>
        </w:rPr>
        <w:t>Income</w:t>
      </w:r>
    </w:p>
    <w:p w14:paraId="421DD9F6" w14:textId="361B08A0" w:rsidR="009440A4" w:rsidRDefault="009440A4" w:rsidP="00CF1248">
      <w:pPr>
        <w:rPr>
          <w:rFonts w:ascii="Arial" w:hAnsi="Arial" w:cs="Arial"/>
          <w:color w:val="202122"/>
          <w:sz w:val="24"/>
          <w:szCs w:val="24"/>
          <w:shd w:val="clear" w:color="auto" w:fill="FFFFFF"/>
        </w:rPr>
      </w:pPr>
      <w:r>
        <w:rPr>
          <w:rFonts w:ascii="Arial" w:hAnsi="Arial" w:cs="Arial"/>
          <w:noProof/>
          <w:color w:val="202122"/>
          <w:sz w:val="24"/>
          <w:szCs w:val="24"/>
          <w:shd w:val="clear" w:color="auto" w:fill="FFFFFF"/>
        </w:rPr>
        <w:drawing>
          <wp:inline distT="0" distB="0" distL="0" distR="0" wp14:anchorId="4626BDB0" wp14:editId="36677DEA">
            <wp:extent cx="5943600" cy="1461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rage Family Inco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14:paraId="6DC6ADD0" w14:textId="21CF761D" w:rsidR="005319B1" w:rsidRPr="005233D7" w:rsidRDefault="005233D7" w:rsidP="00CF1248">
      <w:pPr>
        <w:rPr>
          <w:rFonts w:ascii="Arial" w:hAnsi="Arial" w:cs="Arial"/>
          <w:color w:val="202122"/>
          <w:sz w:val="24"/>
          <w:szCs w:val="24"/>
          <w:u w:val="single"/>
          <w:shd w:val="clear" w:color="auto" w:fill="FFFFFF"/>
        </w:rPr>
      </w:pPr>
      <w:r>
        <w:rPr>
          <w:rFonts w:ascii="Arial" w:hAnsi="Arial" w:cs="Arial"/>
          <w:color w:val="202122"/>
          <w:sz w:val="24"/>
          <w:szCs w:val="24"/>
          <w:shd w:val="clear" w:color="auto" w:fill="FFFFFF"/>
        </w:rPr>
        <w:tab/>
      </w:r>
    </w:p>
    <w:p w14:paraId="2EF2ED3C" w14:textId="278D52A8" w:rsidR="005233D7" w:rsidRDefault="00C91FF1" w:rsidP="005233D7">
      <w:pPr>
        <w:jc w:val="center"/>
        <w:rPr>
          <w:rFonts w:ascii="Arial" w:hAnsi="Arial" w:cs="Arial"/>
          <w:color w:val="202122"/>
          <w:sz w:val="24"/>
          <w:szCs w:val="24"/>
          <w:u w:val="single"/>
          <w:shd w:val="clear" w:color="auto" w:fill="FFFFFF"/>
        </w:rPr>
      </w:pPr>
      <w:r w:rsidRPr="005233D7">
        <w:rPr>
          <w:rFonts w:ascii="Arial" w:hAnsi="Arial" w:cs="Arial"/>
          <w:color w:val="202122"/>
          <w:sz w:val="24"/>
          <w:szCs w:val="24"/>
          <w:u w:val="single"/>
          <w:shd w:val="clear" w:color="auto" w:fill="FFFFFF"/>
        </w:rPr>
        <w:t>Mediterranean’s</w:t>
      </w:r>
      <w:r w:rsidR="005233D7" w:rsidRPr="005233D7">
        <w:rPr>
          <w:rFonts w:ascii="Arial" w:hAnsi="Arial" w:cs="Arial"/>
          <w:color w:val="202122"/>
          <w:sz w:val="24"/>
          <w:szCs w:val="24"/>
          <w:u w:val="single"/>
          <w:shd w:val="clear" w:color="auto" w:fill="FFFFFF"/>
        </w:rPr>
        <w:t xml:space="preserve"> per Neighbourhood</w:t>
      </w:r>
    </w:p>
    <w:p w14:paraId="4938A90C" w14:textId="77777777" w:rsidR="005233D7" w:rsidRDefault="005233D7" w:rsidP="005233D7">
      <w:pPr>
        <w:rPr>
          <w:rFonts w:ascii="Arial" w:hAnsi="Arial" w:cs="Arial"/>
          <w:color w:val="202122"/>
          <w:sz w:val="24"/>
          <w:szCs w:val="24"/>
          <w:shd w:val="clear" w:color="auto" w:fill="FFFFFF"/>
        </w:rPr>
      </w:pPr>
      <w:r w:rsidRPr="005233D7">
        <w:rPr>
          <w:rFonts w:ascii="Arial" w:hAnsi="Arial" w:cs="Arial"/>
          <w:color w:val="202122"/>
          <w:sz w:val="24"/>
          <w:szCs w:val="24"/>
          <w:shd w:val="clear" w:color="auto" w:fill="FFFFFF"/>
        </w:rPr>
        <w:t>I would expect that there will be a higher frequency of Mediterranean restaurants where the population of Mediterranean is higher</w:t>
      </w:r>
    </w:p>
    <w:p w14:paraId="1A550946" w14:textId="0F0DC635" w:rsidR="005233D7" w:rsidRDefault="005233D7" w:rsidP="005233D7">
      <w:pPr>
        <w:rPr>
          <w:rFonts w:ascii="Arial" w:hAnsi="Arial" w:cs="Arial"/>
          <w:color w:val="202122"/>
          <w:sz w:val="24"/>
          <w:szCs w:val="24"/>
          <w:shd w:val="clear" w:color="auto" w:fill="FFFFFF"/>
        </w:rPr>
      </w:pPr>
      <w:r>
        <w:rPr>
          <w:rFonts w:ascii="Arial" w:hAnsi="Arial" w:cs="Arial"/>
          <w:noProof/>
          <w:color w:val="202122"/>
          <w:sz w:val="24"/>
          <w:szCs w:val="24"/>
          <w:shd w:val="clear" w:color="auto" w:fill="FFFFFF"/>
        </w:rPr>
        <w:drawing>
          <wp:inline distT="0" distB="0" distL="0" distR="0" wp14:anchorId="3BBFD187" wp14:editId="1919D504">
            <wp:extent cx="5943600" cy="1461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terraneans per hou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r>
        <w:rPr>
          <w:rFonts w:ascii="Arial" w:hAnsi="Arial" w:cs="Arial"/>
          <w:color w:val="202122"/>
          <w:sz w:val="24"/>
          <w:szCs w:val="24"/>
          <w:shd w:val="clear" w:color="auto" w:fill="FFFFFF"/>
        </w:rPr>
        <w:t xml:space="preserve"> </w:t>
      </w:r>
    </w:p>
    <w:p w14:paraId="1E79AB3C" w14:textId="648268F3" w:rsidR="005233D7" w:rsidRDefault="00C91FF1" w:rsidP="00C91FF1">
      <w:pPr>
        <w:jc w:val="center"/>
        <w:rPr>
          <w:rFonts w:ascii="Arial" w:hAnsi="Arial" w:cs="Arial"/>
          <w:color w:val="202122"/>
          <w:sz w:val="24"/>
          <w:szCs w:val="24"/>
          <w:u w:val="single"/>
          <w:shd w:val="clear" w:color="auto" w:fill="FFFFFF"/>
        </w:rPr>
      </w:pPr>
      <w:r>
        <w:rPr>
          <w:rFonts w:ascii="Arial" w:hAnsi="Arial" w:cs="Arial"/>
          <w:color w:val="202122"/>
          <w:sz w:val="24"/>
          <w:szCs w:val="24"/>
          <w:u w:val="single"/>
          <w:shd w:val="clear" w:color="auto" w:fill="FFFFFF"/>
        </w:rPr>
        <w:t>Frequency of Mediterranean Restaurants</w:t>
      </w:r>
    </w:p>
    <w:p w14:paraId="7A0121C4" w14:textId="384349AA" w:rsidR="00C91FF1" w:rsidRDefault="006910DB" w:rsidP="00960AD4">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Using the mean number of Mediterranean restaurants taken by using four square </w:t>
      </w:r>
      <w:proofErr w:type="spellStart"/>
      <w:r>
        <w:rPr>
          <w:rFonts w:ascii="Arial" w:hAnsi="Arial" w:cs="Arial"/>
          <w:color w:val="202122"/>
          <w:sz w:val="24"/>
          <w:szCs w:val="24"/>
          <w:shd w:val="clear" w:color="auto" w:fill="FFFFFF"/>
        </w:rPr>
        <w:t>api</w:t>
      </w:r>
      <w:proofErr w:type="spellEnd"/>
      <w:r>
        <w:rPr>
          <w:rFonts w:ascii="Arial" w:hAnsi="Arial" w:cs="Arial"/>
          <w:color w:val="202122"/>
          <w:sz w:val="24"/>
          <w:szCs w:val="24"/>
          <w:shd w:val="clear" w:color="auto" w:fill="FFFFFF"/>
        </w:rPr>
        <w:t>, we can see the distribution of the Mediterranean restaurants across the city of Toronto. The reason for gathering this data is because knowing the frequency of Mediterranean restaurants will give a rough estimate of what the compe</w:t>
      </w:r>
      <w:r w:rsidR="00960AD4">
        <w:rPr>
          <w:rFonts w:ascii="Arial" w:hAnsi="Arial" w:cs="Arial"/>
          <w:color w:val="202122"/>
          <w:sz w:val="24"/>
          <w:szCs w:val="24"/>
          <w:shd w:val="clear" w:color="auto" w:fill="FFFFFF"/>
        </w:rPr>
        <w:t>ti</w:t>
      </w:r>
      <w:r>
        <w:rPr>
          <w:rFonts w:ascii="Arial" w:hAnsi="Arial" w:cs="Arial"/>
          <w:color w:val="202122"/>
          <w:sz w:val="24"/>
          <w:szCs w:val="24"/>
          <w:shd w:val="clear" w:color="auto" w:fill="FFFFFF"/>
        </w:rPr>
        <w:t>tion for customers would be like in the respective neighbourhoods.</w:t>
      </w:r>
    </w:p>
    <w:p w14:paraId="72CDE92D" w14:textId="07D066C4" w:rsidR="006910DB" w:rsidRDefault="006910DB" w:rsidP="00C91FF1">
      <w:pPr>
        <w:rPr>
          <w:rFonts w:ascii="Arial" w:hAnsi="Arial" w:cs="Arial"/>
          <w:color w:val="202122"/>
          <w:sz w:val="24"/>
          <w:szCs w:val="24"/>
          <w:shd w:val="clear" w:color="auto" w:fill="FFFFFF"/>
        </w:rPr>
      </w:pPr>
      <w:r>
        <w:rPr>
          <w:rFonts w:ascii="Arial" w:hAnsi="Arial" w:cs="Arial"/>
          <w:noProof/>
          <w:color w:val="202122"/>
          <w:sz w:val="24"/>
          <w:szCs w:val="24"/>
          <w:shd w:val="clear" w:color="auto" w:fill="FFFFFF"/>
        </w:rPr>
        <w:lastRenderedPageBreak/>
        <w:drawing>
          <wp:inline distT="0" distB="0" distL="0" distR="0" wp14:anchorId="12510EEB" wp14:editId="31E3B62B">
            <wp:extent cx="5943600" cy="2514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equency of mediterranean res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55F9A9D" w14:textId="0E610D32" w:rsidR="006910DB" w:rsidRDefault="006910DB" w:rsidP="00960AD4">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The next step is to cluster the data to see which neighbourhoods are characteristically similar. This will provide the owners of a restaurant a grouping of neighbourhoods which can help choose which area is best for a restaurant considering the many </w:t>
      </w:r>
      <w:r w:rsidR="0026177B">
        <w:rPr>
          <w:rFonts w:ascii="Arial" w:hAnsi="Arial" w:cs="Arial"/>
          <w:color w:val="202122"/>
          <w:sz w:val="24"/>
          <w:szCs w:val="24"/>
          <w:shd w:val="clear" w:color="auto" w:fill="FFFFFF"/>
        </w:rPr>
        <w:t>factors. The</w:t>
      </w:r>
      <w:r>
        <w:rPr>
          <w:rFonts w:ascii="Arial" w:hAnsi="Arial" w:cs="Arial"/>
          <w:color w:val="202122"/>
          <w:sz w:val="24"/>
          <w:szCs w:val="24"/>
          <w:shd w:val="clear" w:color="auto" w:fill="FFFFFF"/>
        </w:rPr>
        <w:t xml:space="preserve"> first step to do this is to create a plot where we can determine the ideal number of clusters for the data at hand.</w:t>
      </w:r>
    </w:p>
    <w:p w14:paraId="3C43EBC4" w14:textId="26162900" w:rsidR="00086853" w:rsidRDefault="00086853" w:rsidP="00086853">
      <w:pPr>
        <w:jc w:val="center"/>
        <w:rPr>
          <w:rFonts w:ascii="Arial" w:hAnsi="Arial" w:cs="Arial"/>
          <w:color w:val="202122"/>
          <w:sz w:val="24"/>
          <w:szCs w:val="24"/>
          <w:u w:val="single"/>
          <w:shd w:val="clear" w:color="auto" w:fill="FFFFFF"/>
        </w:rPr>
      </w:pPr>
      <w:r>
        <w:rPr>
          <w:rFonts w:ascii="Arial" w:hAnsi="Arial" w:cs="Arial"/>
          <w:color w:val="202122"/>
          <w:sz w:val="24"/>
          <w:szCs w:val="24"/>
          <w:u w:val="single"/>
          <w:shd w:val="clear" w:color="auto" w:fill="FFFFFF"/>
        </w:rPr>
        <w:t>Squared error for number of clusters</w:t>
      </w:r>
    </w:p>
    <w:p w14:paraId="3B2FA6A3" w14:textId="25063882" w:rsidR="00086853" w:rsidRDefault="00872CD0" w:rsidP="00086853">
      <w:pPr>
        <w:jc w:val="center"/>
        <w:rPr>
          <w:rFonts w:ascii="Arial" w:hAnsi="Arial" w:cs="Arial"/>
          <w:color w:val="202122"/>
          <w:sz w:val="24"/>
          <w:szCs w:val="24"/>
          <w:u w:val="single"/>
          <w:shd w:val="clear" w:color="auto" w:fill="FFFFFF"/>
        </w:rPr>
      </w:pPr>
      <w:r>
        <w:rPr>
          <w:rFonts w:ascii="Arial" w:hAnsi="Arial" w:cs="Arial"/>
          <w:noProof/>
          <w:color w:val="202122"/>
          <w:sz w:val="24"/>
          <w:szCs w:val="24"/>
          <w:u w:val="single"/>
          <w:shd w:val="clear" w:color="auto" w:fill="FFFFFF"/>
        </w:rPr>
        <w:drawing>
          <wp:inline distT="0" distB="0" distL="0" distR="0" wp14:anchorId="323F75BD" wp14:editId="61416680">
            <wp:extent cx="5943600" cy="321183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quared clust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14:paraId="7AB29E4D" w14:textId="3C275C2B" w:rsidR="00872CD0" w:rsidRPr="00872CD0" w:rsidRDefault="00872CD0" w:rsidP="00872CD0">
      <w:pPr>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Using this </w:t>
      </w:r>
      <w:proofErr w:type="gramStart"/>
      <w:r>
        <w:rPr>
          <w:rFonts w:ascii="Arial" w:hAnsi="Arial" w:cs="Arial"/>
          <w:color w:val="202122"/>
          <w:sz w:val="24"/>
          <w:szCs w:val="24"/>
          <w:shd w:val="clear" w:color="auto" w:fill="FFFFFF"/>
        </w:rPr>
        <w:t>chart</w:t>
      </w:r>
      <w:proofErr w:type="gramEnd"/>
      <w:r>
        <w:rPr>
          <w:rFonts w:ascii="Arial" w:hAnsi="Arial" w:cs="Arial"/>
          <w:color w:val="202122"/>
          <w:sz w:val="24"/>
          <w:szCs w:val="24"/>
          <w:shd w:val="clear" w:color="auto" w:fill="FFFFFF"/>
        </w:rPr>
        <w:t xml:space="preserve"> it looks like the ideal number of clusters would be 4.</w:t>
      </w:r>
    </w:p>
    <w:p w14:paraId="274FA5E3" w14:textId="77777777" w:rsidR="00960AD4" w:rsidRDefault="00960AD4" w:rsidP="00CF1248">
      <w:pPr>
        <w:rPr>
          <w:rFonts w:ascii="Arial" w:hAnsi="Arial" w:cs="Arial"/>
          <w:color w:val="202122"/>
          <w:sz w:val="24"/>
          <w:szCs w:val="24"/>
          <w:shd w:val="clear" w:color="auto" w:fill="FFFFFF"/>
        </w:rPr>
      </w:pPr>
    </w:p>
    <w:p w14:paraId="571743A2" w14:textId="2DA4D36C" w:rsidR="007703A4" w:rsidRDefault="007703A4" w:rsidP="00CF1248">
      <w:pPr>
        <w:rPr>
          <w:rFonts w:cstheme="minorHAnsi"/>
          <w:b/>
          <w:bCs/>
          <w:color w:val="202122"/>
          <w:sz w:val="28"/>
          <w:szCs w:val="28"/>
          <w:u w:val="single"/>
          <w:shd w:val="clear" w:color="auto" w:fill="FFFFFF"/>
        </w:rPr>
      </w:pPr>
      <w:r>
        <w:rPr>
          <w:rFonts w:cstheme="minorHAnsi"/>
          <w:b/>
          <w:bCs/>
          <w:color w:val="202122"/>
          <w:sz w:val="28"/>
          <w:szCs w:val="28"/>
          <w:u w:val="single"/>
          <w:shd w:val="clear" w:color="auto" w:fill="FFFFFF"/>
        </w:rPr>
        <w:lastRenderedPageBreak/>
        <w:t>Results</w:t>
      </w:r>
    </w:p>
    <w:p w14:paraId="0C26C84C" w14:textId="77C77912" w:rsidR="007703A4" w:rsidRPr="00FB14EF" w:rsidRDefault="006712D5" w:rsidP="00CF1248">
      <w:pPr>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The four clusters were situated around the city like in this map.</w:t>
      </w:r>
    </w:p>
    <w:p w14:paraId="3A7C9875" w14:textId="5E1660FA" w:rsidR="006712D5" w:rsidRDefault="006712D5" w:rsidP="00CF1248">
      <w:pPr>
        <w:rPr>
          <w:rFonts w:cstheme="minorHAnsi"/>
          <w:color w:val="202122"/>
          <w:sz w:val="24"/>
          <w:szCs w:val="24"/>
          <w:shd w:val="clear" w:color="auto" w:fill="FFFFFF"/>
        </w:rPr>
      </w:pPr>
      <w:r>
        <w:rPr>
          <w:rFonts w:cstheme="minorHAnsi"/>
          <w:noProof/>
          <w:color w:val="202122"/>
          <w:sz w:val="24"/>
          <w:szCs w:val="24"/>
          <w:shd w:val="clear" w:color="auto" w:fill="FFFFFF"/>
        </w:rPr>
        <w:drawing>
          <wp:inline distT="0" distB="0" distL="0" distR="0" wp14:anchorId="54B972D6" wp14:editId="1777E123">
            <wp:extent cx="5943600" cy="3343275"/>
            <wp:effectExtent l="0" t="0" r="0" b="952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933F46" w14:textId="0D1373EB" w:rsidR="006712D5" w:rsidRPr="00FB14EF" w:rsidRDefault="00571B77" w:rsidP="00CF1248">
      <w:pPr>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Each of the four clusters had different characteristics that would make them better potential markets for a new Mediterranean restaurant.</w:t>
      </w:r>
    </w:p>
    <w:p w14:paraId="3E52C51B" w14:textId="76E4CCB5" w:rsidR="00571B77" w:rsidRDefault="00571B77" w:rsidP="00571B77">
      <w:pPr>
        <w:jc w:val="center"/>
        <w:rPr>
          <w:rFonts w:cstheme="minorHAnsi"/>
          <w:color w:val="202122"/>
          <w:sz w:val="24"/>
          <w:szCs w:val="24"/>
          <w:u w:val="single"/>
          <w:shd w:val="clear" w:color="auto" w:fill="FFFFFF"/>
        </w:rPr>
      </w:pPr>
      <w:r>
        <w:rPr>
          <w:rFonts w:cstheme="minorHAnsi"/>
          <w:color w:val="202122"/>
          <w:sz w:val="24"/>
          <w:szCs w:val="24"/>
          <w:u w:val="single"/>
          <w:shd w:val="clear" w:color="auto" w:fill="FFFFFF"/>
        </w:rPr>
        <w:t>Cluster 1</w:t>
      </w:r>
    </w:p>
    <w:p w14:paraId="428E2388" w14:textId="66D76219" w:rsidR="00571B77" w:rsidRDefault="00571B77" w:rsidP="00571B77">
      <w:pPr>
        <w:jc w:val="center"/>
        <w:rPr>
          <w:rFonts w:cstheme="minorHAnsi"/>
          <w:color w:val="202122"/>
          <w:sz w:val="24"/>
          <w:szCs w:val="24"/>
          <w:u w:val="single"/>
          <w:shd w:val="clear" w:color="auto" w:fill="FFFFFF"/>
        </w:rPr>
      </w:pPr>
      <w:r>
        <w:rPr>
          <w:rFonts w:cstheme="minorHAnsi"/>
          <w:noProof/>
          <w:color w:val="202122"/>
          <w:sz w:val="24"/>
          <w:szCs w:val="24"/>
          <w:u w:val="single"/>
          <w:shd w:val="clear" w:color="auto" w:fill="FFFFFF"/>
        </w:rPr>
        <w:drawing>
          <wp:inline distT="0" distB="0" distL="0" distR="0" wp14:anchorId="6AC60E32" wp14:editId="233E6109">
            <wp:extent cx="5943600" cy="102298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6FDB5263" w14:textId="7F400FB6" w:rsidR="00846BCD" w:rsidRPr="00FB14EF" w:rsidRDefault="00846BCD" w:rsidP="00846BCD">
      <w:pPr>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The first cluster has higher income and a higher population of Mediterranean people as well as some competition from other similar restaurants</w:t>
      </w:r>
      <w:r w:rsidR="00487690" w:rsidRPr="00FB14EF">
        <w:rPr>
          <w:rFonts w:ascii="Arial" w:hAnsi="Arial" w:cs="Arial"/>
          <w:color w:val="202122"/>
          <w:sz w:val="24"/>
          <w:szCs w:val="24"/>
          <w:shd w:val="clear" w:color="auto" w:fill="FFFFFF"/>
        </w:rPr>
        <w:t>.</w:t>
      </w:r>
    </w:p>
    <w:p w14:paraId="72DACCE9" w14:textId="3D708117" w:rsidR="00846BCD" w:rsidRDefault="00846BCD" w:rsidP="00846BCD">
      <w:pPr>
        <w:jc w:val="center"/>
        <w:rPr>
          <w:rFonts w:cstheme="minorHAnsi"/>
          <w:color w:val="202122"/>
          <w:sz w:val="24"/>
          <w:szCs w:val="24"/>
          <w:u w:val="single"/>
          <w:shd w:val="clear" w:color="auto" w:fill="FFFFFF"/>
        </w:rPr>
      </w:pPr>
      <w:r>
        <w:rPr>
          <w:rFonts w:cstheme="minorHAnsi"/>
          <w:color w:val="202122"/>
          <w:sz w:val="24"/>
          <w:szCs w:val="24"/>
          <w:u w:val="single"/>
          <w:shd w:val="clear" w:color="auto" w:fill="FFFFFF"/>
        </w:rPr>
        <w:t>Cluster 2</w:t>
      </w:r>
    </w:p>
    <w:p w14:paraId="20151ABC" w14:textId="7310DF49" w:rsidR="00846BCD" w:rsidRDefault="002B3816" w:rsidP="00846BCD">
      <w:pPr>
        <w:jc w:val="center"/>
        <w:rPr>
          <w:rFonts w:cstheme="minorHAnsi"/>
          <w:color w:val="202122"/>
          <w:sz w:val="24"/>
          <w:szCs w:val="24"/>
          <w:u w:val="single"/>
          <w:shd w:val="clear" w:color="auto" w:fill="FFFFFF"/>
        </w:rPr>
      </w:pPr>
      <w:r>
        <w:rPr>
          <w:rFonts w:cstheme="minorHAnsi"/>
          <w:noProof/>
          <w:color w:val="202122"/>
          <w:sz w:val="24"/>
          <w:szCs w:val="24"/>
          <w:u w:val="single"/>
          <w:shd w:val="clear" w:color="auto" w:fill="FFFFFF"/>
        </w:rPr>
        <w:drawing>
          <wp:inline distT="0" distB="0" distL="0" distR="0" wp14:anchorId="07919E5A" wp14:editId="2FABF633">
            <wp:extent cx="5943600" cy="1238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6952EEC6" w14:textId="57A7A4AD" w:rsidR="002B3816" w:rsidRPr="00FB14EF" w:rsidRDefault="00487690" w:rsidP="00487690">
      <w:pPr>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lastRenderedPageBreak/>
        <w:t>The second cluster has middle tier income and a quite high Mediterranean population but not much competition when it comes to the Mediterranean restaurant market.</w:t>
      </w:r>
    </w:p>
    <w:p w14:paraId="55656420" w14:textId="0C105BCD" w:rsidR="00487690" w:rsidRDefault="00487690" w:rsidP="00487690">
      <w:pPr>
        <w:jc w:val="center"/>
        <w:rPr>
          <w:rFonts w:cstheme="minorHAnsi"/>
          <w:color w:val="202122"/>
          <w:sz w:val="24"/>
          <w:szCs w:val="24"/>
          <w:u w:val="single"/>
          <w:shd w:val="clear" w:color="auto" w:fill="FFFFFF"/>
        </w:rPr>
      </w:pPr>
      <w:r>
        <w:rPr>
          <w:rFonts w:cstheme="minorHAnsi"/>
          <w:color w:val="202122"/>
          <w:sz w:val="24"/>
          <w:szCs w:val="24"/>
          <w:u w:val="single"/>
          <w:shd w:val="clear" w:color="auto" w:fill="FFFFFF"/>
        </w:rPr>
        <w:t>Cluster 3</w:t>
      </w:r>
    </w:p>
    <w:p w14:paraId="6A9E84C3" w14:textId="740700C4" w:rsidR="00487690" w:rsidRDefault="005B44DE" w:rsidP="00487690">
      <w:pPr>
        <w:jc w:val="center"/>
        <w:rPr>
          <w:rFonts w:cstheme="minorHAnsi"/>
          <w:color w:val="202122"/>
          <w:sz w:val="24"/>
          <w:szCs w:val="24"/>
          <w:shd w:val="clear" w:color="auto" w:fill="FFFFFF"/>
        </w:rPr>
      </w:pPr>
      <w:r>
        <w:rPr>
          <w:rFonts w:cstheme="minorHAnsi"/>
          <w:noProof/>
          <w:color w:val="202122"/>
          <w:sz w:val="24"/>
          <w:szCs w:val="24"/>
          <w:shd w:val="clear" w:color="auto" w:fill="FFFFFF"/>
        </w:rPr>
        <w:drawing>
          <wp:inline distT="0" distB="0" distL="0" distR="0" wp14:anchorId="51B8CD36" wp14:editId="533D5C33">
            <wp:extent cx="5943600" cy="610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0870"/>
                    </a:xfrm>
                    <a:prstGeom prst="rect">
                      <a:avLst/>
                    </a:prstGeom>
                  </pic:spPr>
                </pic:pic>
              </a:graphicData>
            </a:graphic>
          </wp:inline>
        </w:drawing>
      </w:r>
    </w:p>
    <w:p w14:paraId="4BB56327" w14:textId="5337656C" w:rsidR="005B44DE" w:rsidRPr="00FB14EF" w:rsidRDefault="005B44DE" w:rsidP="005B44DE">
      <w:pPr>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Cluster three contains the highest income out of all the clusters, but also has one of the lowest Mediterranean populations and no Mediterranean restaurants.</w:t>
      </w:r>
    </w:p>
    <w:p w14:paraId="0F3AC47E" w14:textId="3382F97C" w:rsidR="005B44DE" w:rsidRDefault="005B44DE" w:rsidP="005B44DE">
      <w:pPr>
        <w:jc w:val="center"/>
        <w:rPr>
          <w:rFonts w:cstheme="minorHAnsi"/>
          <w:color w:val="202122"/>
          <w:sz w:val="24"/>
          <w:szCs w:val="24"/>
          <w:u w:val="single"/>
          <w:shd w:val="clear" w:color="auto" w:fill="FFFFFF"/>
        </w:rPr>
      </w:pPr>
      <w:r>
        <w:rPr>
          <w:rFonts w:cstheme="minorHAnsi"/>
          <w:color w:val="202122"/>
          <w:sz w:val="24"/>
          <w:szCs w:val="24"/>
          <w:u w:val="single"/>
          <w:shd w:val="clear" w:color="auto" w:fill="FFFFFF"/>
        </w:rPr>
        <w:t>Cluster 4</w:t>
      </w:r>
    </w:p>
    <w:p w14:paraId="42A9D832" w14:textId="4E258C06" w:rsidR="005B44DE" w:rsidRDefault="005B44DE" w:rsidP="005B44DE">
      <w:pPr>
        <w:rPr>
          <w:rFonts w:cstheme="minorHAnsi"/>
          <w:color w:val="202122"/>
          <w:sz w:val="24"/>
          <w:szCs w:val="24"/>
          <w:shd w:val="clear" w:color="auto" w:fill="FFFFFF"/>
        </w:rPr>
      </w:pPr>
      <w:r>
        <w:rPr>
          <w:rFonts w:cstheme="minorHAnsi"/>
          <w:noProof/>
          <w:color w:val="202122"/>
          <w:sz w:val="24"/>
          <w:szCs w:val="24"/>
          <w:shd w:val="clear" w:color="auto" w:fill="FFFFFF"/>
        </w:rPr>
        <w:drawing>
          <wp:inline distT="0" distB="0" distL="0" distR="0" wp14:anchorId="53202767" wp14:editId="7FDCA151">
            <wp:extent cx="5943600" cy="53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 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5940"/>
                    </a:xfrm>
                    <a:prstGeom prst="rect">
                      <a:avLst/>
                    </a:prstGeom>
                  </pic:spPr>
                </pic:pic>
              </a:graphicData>
            </a:graphic>
          </wp:inline>
        </w:drawing>
      </w:r>
    </w:p>
    <w:p w14:paraId="117995BA" w14:textId="200BBC3D" w:rsidR="005B44DE" w:rsidRPr="00FB14EF" w:rsidRDefault="005B44DE" w:rsidP="005B44DE">
      <w:pPr>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 xml:space="preserve">This last cluster </w:t>
      </w:r>
      <w:r w:rsidR="00564B3A" w:rsidRPr="00FB14EF">
        <w:rPr>
          <w:rFonts w:ascii="Arial" w:hAnsi="Arial" w:cs="Arial"/>
          <w:color w:val="202122"/>
          <w:sz w:val="24"/>
          <w:szCs w:val="24"/>
          <w:shd w:val="clear" w:color="auto" w:fill="FFFFFF"/>
        </w:rPr>
        <w:t>has middle tier income and a Mediterranean population that is not too small but</w:t>
      </w:r>
      <w:r w:rsidR="002D1C2C" w:rsidRPr="00FB14EF">
        <w:rPr>
          <w:rFonts w:ascii="Arial" w:hAnsi="Arial" w:cs="Arial"/>
          <w:color w:val="202122"/>
          <w:sz w:val="24"/>
          <w:szCs w:val="24"/>
          <w:shd w:val="clear" w:color="auto" w:fill="FFFFFF"/>
        </w:rPr>
        <w:t xml:space="preserve"> little to no Mediterranean restaurants.</w:t>
      </w:r>
    </w:p>
    <w:p w14:paraId="681C5A45" w14:textId="09F378CF" w:rsidR="007703A4" w:rsidRDefault="007703A4" w:rsidP="00CF1248">
      <w:pPr>
        <w:rPr>
          <w:rFonts w:cstheme="minorHAnsi"/>
          <w:b/>
          <w:bCs/>
          <w:color w:val="202122"/>
          <w:sz w:val="28"/>
          <w:szCs w:val="28"/>
          <w:u w:val="single"/>
          <w:shd w:val="clear" w:color="auto" w:fill="FFFFFF"/>
        </w:rPr>
      </w:pPr>
      <w:r>
        <w:rPr>
          <w:rFonts w:cstheme="minorHAnsi"/>
          <w:b/>
          <w:bCs/>
          <w:color w:val="202122"/>
          <w:sz w:val="28"/>
          <w:szCs w:val="28"/>
          <w:u w:val="single"/>
          <w:shd w:val="clear" w:color="auto" w:fill="FFFFFF"/>
        </w:rPr>
        <w:t>Discussion</w:t>
      </w:r>
    </w:p>
    <w:p w14:paraId="5C6E44C3" w14:textId="46960BC4" w:rsidR="007703A4" w:rsidRPr="00FB14EF" w:rsidRDefault="008832C6" w:rsidP="00960AD4">
      <w:pPr>
        <w:spacing w:line="360" w:lineRule="auto"/>
        <w:rPr>
          <w:rFonts w:ascii="Arial" w:hAnsi="Arial" w:cs="Arial"/>
          <w:color w:val="202122"/>
          <w:sz w:val="24"/>
          <w:szCs w:val="24"/>
          <w:shd w:val="clear" w:color="auto" w:fill="FFFFFF"/>
        </w:rPr>
      </w:pPr>
      <w:r w:rsidRPr="00FB14EF">
        <w:rPr>
          <w:rFonts w:ascii="Arial" w:hAnsi="Arial" w:cs="Arial"/>
          <w:color w:val="202122"/>
          <w:sz w:val="24"/>
          <w:szCs w:val="24"/>
          <w:shd w:val="clear" w:color="auto" w:fill="FFFFFF"/>
        </w:rPr>
        <w:t xml:space="preserve">Some observations from the data were that the number of Mediterranean’s within the population did not necessarily equal </w:t>
      </w:r>
      <w:proofErr w:type="gramStart"/>
      <w:r w:rsidRPr="00FB14EF">
        <w:rPr>
          <w:rFonts w:ascii="Arial" w:hAnsi="Arial" w:cs="Arial"/>
          <w:color w:val="202122"/>
          <w:sz w:val="24"/>
          <w:szCs w:val="24"/>
          <w:shd w:val="clear" w:color="auto" w:fill="FFFFFF"/>
        </w:rPr>
        <w:t>a large number of</w:t>
      </w:r>
      <w:proofErr w:type="gramEnd"/>
      <w:r w:rsidRPr="00FB14EF">
        <w:rPr>
          <w:rFonts w:ascii="Arial" w:hAnsi="Arial" w:cs="Arial"/>
          <w:color w:val="202122"/>
          <w:sz w:val="24"/>
          <w:szCs w:val="24"/>
          <w:shd w:val="clear" w:color="auto" w:fill="FFFFFF"/>
        </w:rPr>
        <w:t xml:space="preserve"> those restaurants. This was the opposite to what I had thought to be true. For prospective owners of a Mediterranean restaurant there would be many good locations to </w:t>
      </w:r>
      <w:proofErr w:type="gramStart"/>
      <w:r w:rsidRPr="00FB14EF">
        <w:rPr>
          <w:rFonts w:ascii="Arial" w:hAnsi="Arial" w:cs="Arial"/>
          <w:color w:val="202122"/>
          <w:sz w:val="24"/>
          <w:szCs w:val="24"/>
          <w:shd w:val="clear" w:color="auto" w:fill="FFFFFF"/>
        </w:rPr>
        <w:t>open up</w:t>
      </w:r>
      <w:proofErr w:type="gramEnd"/>
      <w:r w:rsidRPr="00FB14EF">
        <w:rPr>
          <w:rFonts w:ascii="Arial" w:hAnsi="Arial" w:cs="Arial"/>
          <w:color w:val="202122"/>
          <w:sz w:val="24"/>
          <w:szCs w:val="24"/>
          <w:shd w:val="clear" w:color="auto" w:fill="FFFFFF"/>
        </w:rPr>
        <w:t xml:space="preserve"> a new restaurant, which is reflected </w:t>
      </w:r>
      <w:r w:rsidR="00526C68" w:rsidRPr="00FB14EF">
        <w:rPr>
          <w:rFonts w:ascii="Arial" w:hAnsi="Arial" w:cs="Arial"/>
          <w:color w:val="202122"/>
          <w:sz w:val="24"/>
          <w:szCs w:val="24"/>
          <w:shd w:val="clear" w:color="auto" w:fill="FFFFFF"/>
        </w:rPr>
        <w:t>in the</w:t>
      </w:r>
      <w:r w:rsidRPr="00FB14EF">
        <w:rPr>
          <w:rFonts w:ascii="Arial" w:hAnsi="Arial" w:cs="Arial"/>
          <w:color w:val="202122"/>
          <w:sz w:val="24"/>
          <w:szCs w:val="24"/>
          <w:shd w:val="clear" w:color="auto" w:fill="FFFFFF"/>
        </w:rPr>
        <w:t xml:space="preserve"> data. The best possible location remains to be completely clear it would depend on what new owners would consider the key aspects for success of the restaurant. For example cluster 3 has a high average income which one may assume could lead residents to be more likely to spend money to dine out or order take away, but with a relatively low population of Mediterranean people you would have to look at the likelihood of that population to try a new restaurant with food different to their own culture. These are just some of the many different factors to </w:t>
      </w:r>
      <w:r w:rsidR="00526C68" w:rsidRPr="00FB14EF">
        <w:rPr>
          <w:rFonts w:ascii="Arial" w:hAnsi="Arial" w:cs="Arial"/>
          <w:color w:val="202122"/>
          <w:sz w:val="24"/>
          <w:szCs w:val="24"/>
          <w:shd w:val="clear" w:color="auto" w:fill="FFFFFF"/>
        </w:rPr>
        <w:t>consider</w:t>
      </w:r>
      <w:r w:rsidRPr="00FB14EF">
        <w:rPr>
          <w:rFonts w:ascii="Arial" w:hAnsi="Arial" w:cs="Arial"/>
          <w:color w:val="202122"/>
          <w:sz w:val="24"/>
          <w:szCs w:val="24"/>
          <w:shd w:val="clear" w:color="auto" w:fill="FFFFFF"/>
        </w:rPr>
        <w:t xml:space="preserve">. </w:t>
      </w:r>
      <w:proofErr w:type="gramStart"/>
      <w:r w:rsidR="00526C68" w:rsidRPr="00FB14EF">
        <w:rPr>
          <w:rFonts w:ascii="Arial" w:hAnsi="Arial" w:cs="Arial"/>
          <w:color w:val="202122"/>
          <w:sz w:val="24"/>
          <w:szCs w:val="24"/>
          <w:shd w:val="clear" w:color="auto" w:fill="FFFFFF"/>
        </w:rPr>
        <w:t>That</w:t>
      </w:r>
      <w:r w:rsidRPr="00FB14EF">
        <w:rPr>
          <w:rFonts w:ascii="Arial" w:hAnsi="Arial" w:cs="Arial"/>
          <w:color w:val="202122"/>
          <w:sz w:val="24"/>
          <w:szCs w:val="24"/>
          <w:shd w:val="clear" w:color="auto" w:fill="FFFFFF"/>
        </w:rPr>
        <w:t xml:space="preserve"> being said</w:t>
      </w:r>
      <w:r w:rsidR="00960AD4">
        <w:rPr>
          <w:rFonts w:ascii="Arial" w:hAnsi="Arial" w:cs="Arial"/>
          <w:color w:val="202122"/>
          <w:sz w:val="24"/>
          <w:szCs w:val="24"/>
          <w:shd w:val="clear" w:color="auto" w:fill="FFFFFF"/>
        </w:rPr>
        <w:t>, l</w:t>
      </w:r>
      <w:r w:rsidRPr="00FB14EF">
        <w:rPr>
          <w:rFonts w:ascii="Arial" w:hAnsi="Arial" w:cs="Arial"/>
          <w:color w:val="202122"/>
          <w:sz w:val="24"/>
          <w:szCs w:val="24"/>
          <w:shd w:val="clear" w:color="auto" w:fill="FFFFFF"/>
        </w:rPr>
        <w:t>ooking</w:t>
      </w:r>
      <w:proofErr w:type="gramEnd"/>
      <w:r w:rsidRPr="00FB14EF">
        <w:rPr>
          <w:rFonts w:ascii="Arial" w:hAnsi="Arial" w:cs="Arial"/>
          <w:color w:val="202122"/>
          <w:sz w:val="24"/>
          <w:szCs w:val="24"/>
          <w:shd w:val="clear" w:color="auto" w:fill="FFFFFF"/>
        </w:rPr>
        <w:t xml:space="preserve"> at the data the most promising cluster to open a restaurant in would be cluster </w:t>
      </w:r>
      <w:r w:rsidR="00596A2E" w:rsidRPr="00FB14EF">
        <w:rPr>
          <w:rFonts w:ascii="Arial" w:hAnsi="Arial" w:cs="Arial"/>
          <w:color w:val="202122"/>
          <w:sz w:val="24"/>
          <w:szCs w:val="24"/>
          <w:shd w:val="clear" w:color="auto" w:fill="FFFFFF"/>
        </w:rPr>
        <w:t xml:space="preserve">2. This cluster has the highest Mediterranean population in the study but with a negligible </w:t>
      </w:r>
      <w:r w:rsidR="00526C68" w:rsidRPr="00FB14EF">
        <w:rPr>
          <w:rFonts w:ascii="Arial" w:hAnsi="Arial" w:cs="Arial"/>
          <w:color w:val="202122"/>
          <w:sz w:val="24"/>
          <w:szCs w:val="24"/>
          <w:shd w:val="clear" w:color="auto" w:fill="FFFFFF"/>
        </w:rPr>
        <w:t>number</w:t>
      </w:r>
      <w:r w:rsidR="00596A2E" w:rsidRPr="00FB14EF">
        <w:rPr>
          <w:rFonts w:ascii="Arial" w:hAnsi="Arial" w:cs="Arial"/>
          <w:color w:val="202122"/>
          <w:sz w:val="24"/>
          <w:szCs w:val="24"/>
          <w:shd w:val="clear" w:color="auto" w:fill="FFFFFF"/>
        </w:rPr>
        <w:t xml:space="preserve"> of Mediterranean restaurants which presents a unique opportunity for a new restaurant to capitalize on the lack of </w:t>
      </w:r>
      <w:r w:rsidR="00526C68" w:rsidRPr="00FB14EF">
        <w:rPr>
          <w:rFonts w:ascii="Arial" w:hAnsi="Arial" w:cs="Arial"/>
          <w:color w:val="202122"/>
          <w:sz w:val="24"/>
          <w:szCs w:val="24"/>
          <w:shd w:val="clear" w:color="auto" w:fill="FFFFFF"/>
        </w:rPr>
        <w:t>competition</w:t>
      </w:r>
      <w:r w:rsidR="00596A2E" w:rsidRPr="00FB14EF">
        <w:rPr>
          <w:rFonts w:ascii="Arial" w:hAnsi="Arial" w:cs="Arial"/>
          <w:color w:val="202122"/>
          <w:sz w:val="24"/>
          <w:szCs w:val="24"/>
          <w:shd w:val="clear" w:color="auto" w:fill="FFFFFF"/>
        </w:rPr>
        <w:t xml:space="preserve">. </w:t>
      </w:r>
      <w:r w:rsidR="00526C68" w:rsidRPr="00FB14EF">
        <w:rPr>
          <w:rFonts w:ascii="Arial" w:hAnsi="Arial" w:cs="Arial"/>
          <w:color w:val="202122"/>
          <w:sz w:val="24"/>
          <w:szCs w:val="24"/>
          <w:shd w:val="clear" w:color="auto" w:fill="FFFFFF"/>
        </w:rPr>
        <w:t>Additionally,</w:t>
      </w:r>
      <w:r w:rsidR="00596A2E" w:rsidRPr="00FB14EF">
        <w:rPr>
          <w:rFonts w:ascii="Arial" w:hAnsi="Arial" w:cs="Arial"/>
          <w:color w:val="202122"/>
          <w:sz w:val="24"/>
          <w:szCs w:val="24"/>
          <w:shd w:val="clear" w:color="auto" w:fill="FFFFFF"/>
        </w:rPr>
        <w:t xml:space="preserve"> the cluster has middle tier average income which means they are still likely to consider eating out and take away.</w:t>
      </w:r>
      <w:r w:rsidR="00526C68" w:rsidRPr="00FB14EF">
        <w:rPr>
          <w:rFonts w:ascii="Arial" w:hAnsi="Arial" w:cs="Arial"/>
          <w:color w:val="202122"/>
          <w:sz w:val="24"/>
          <w:szCs w:val="24"/>
          <w:shd w:val="clear" w:color="auto" w:fill="FFFFFF"/>
        </w:rPr>
        <w:t xml:space="preserve"> Within cluster two the two best options would be </w:t>
      </w:r>
      <w:r w:rsidR="00526C68" w:rsidRPr="00FB14EF">
        <w:rPr>
          <w:rFonts w:ascii="Arial" w:hAnsi="Arial" w:cs="Arial"/>
          <w:color w:val="202122"/>
          <w:sz w:val="24"/>
          <w:szCs w:val="24"/>
          <w:shd w:val="clear" w:color="auto" w:fill="FFFFFF"/>
        </w:rPr>
        <w:t xml:space="preserve">Victoria Village or </w:t>
      </w:r>
      <w:r w:rsidR="00526C68" w:rsidRPr="00FB14EF">
        <w:rPr>
          <w:rFonts w:ascii="Arial" w:hAnsi="Arial" w:cs="Arial"/>
          <w:color w:val="202122"/>
          <w:sz w:val="24"/>
          <w:szCs w:val="24"/>
          <w:shd w:val="clear" w:color="auto" w:fill="FFFFFF"/>
        </w:rPr>
        <w:lastRenderedPageBreak/>
        <w:t>Thorncliffe Park</w:t>
      </w:r>
      <w:r w:rsidR="00526C68" w:rsidRPr="00FB14EF">
        <w:rPr>
          <w:rFonts w:ascii="Arial" w:hAnsi="Arial" w:cs="Arial"/>
          <w:color w:val="202122"/>
          <w:sz w:val="24"/>
          <w:szCs w:val="24"/>
          <w:shd w:val="clear" w:color="auto" w:fill="FFFFFF"/>
        </w:rPr>
        <w:t xml:space="preserve"> since they both have the highest population numbers for Mediterranean people.</w:t>
      </w:r>
    </w:p>
    <w:p w14:paraId="6E58D917" w14:textId="621DB676" w:rsidR="007703A4" w:rsidRDefault="007703A4" w:rsidP="00CF1248">
      <w:pPr>
        <w:rPr>
          <w:rFonts w:cstheme="minorHAnsi"/>
          <w:b/>
          <w:bCs/>
          <w:color w:val="202122"/>
          <w:sz w:val="28"/>
          <w:szCs w:val="28"/>
          <w:u w:val="single"/>
          <w:shd w:val="clear" w:color="auto" w:fill="FFFFFF"/>
        </w:rPr>
      </w:pPr>
      <w:r>
        <w:rPr>
          <w:rFonts w:cstheme="minorHAnsi"/>
          <w:b/>
          <w:bCs/>
          <w:color w:val="202122"/>
          <w:sz w:val="28"/>
          <w:szCs w:val="28"/>
          <w:u w:val="single"/>
          <w:shd w:val="clear" w:color="auto" w:fill="FFFFFF"/>
        </w:rPr>
        <w:t>Conclusion</w:t>
      </w:r>
    </w:p>
    <w:p w14:paraId="28EDAE80" w14:textId="0FA5FC08" w:rsidR="00DE483C" w:rsidRPr="00960AD4" w:rsidRDefault="00DE483C" w:rsidP="00960AD4">
      <w:pPr>
        <w:spacing w:line="360" w:lineRule="auto"/>
        <w:rPr>
          <w:rFonts w:ascii="Arial" w:hAnsi="Arial" w:cs="Arial"/>
          <w:color w:val="202122"/>
          <w:sz w:val="24"/>
          <w:szCs w:val="24"/>
          <w:shd w:val="clear" w:color="auto" w:fill="FFFFFF"/>
        </w:rPr>
      </w:pPr>
      <w:r w:rsidRPr="00960AD4">
        <w:rPr>
          <w:rFonts w:ascii="Arial" w:hAnsi="Arial" w:cs="Arial"/>
          <w:color w:val="202122"/>
          <w:sz w:val="24"/>
          <w:szCs w:val="24"/>
          <w:shd w:val="clear" w:color="auto" w:fill="FFFFFF"/>
        </w:rPr>
        <w:t xml:space="preserve">In this study I analyzed Toronto geographic and demographic data to determine the best spots to potentially open a Mediterranean cuisine restaurant. Looking at average household Income, Population numbers and other similar restaurants I determine 4 cluster where opening a restaurant would be a viable option. Using the </w:t>
      </w:r>
      <w:r w:rsidR="00526C68" w:rsidRPr="00960AD4">
        <w:rPr>
          <w:rFonts w:ascii="Arial" w:hAnsi="Arial" w:cs="Arial"/>
          <w:color w:val="202122"/>
          <w:sz w:val="24"/>
          <w:szCs w:val="24"/>
          <w:shd w:val="clear" w:color="auto" w:fill="FFFFFF"/>
        </w:rPr>
        <w:t>data,</w:t>
      </w:r>
      <w:r w:rsidRPr="00960AD4">
        <w:rPr>
          <w:rFonts w:ascii="Arial" w:hAnsi="Arial" w:cs="Arial"/>
          <w:color w:val="202122"/>
          <w:sz w:val="24"/>
          <w:szCs w:val="24"/>
          <w:shd w:val="clear" w:color="auto" w:fill="FFFFFF"/>
        </w:rPr>
        <w:t xml:space="preserve"> </w:t>
      </w:r>
      <w:r w:rsidR="00526C68" w:rsidRPr="00960AD4">
        <w:rPr>
          <w:rFonts w:ascii="Arial" w:hAnsi="Arial" w:cs="Arial"/>
          <w:color w:val="202122"/>
          <w:sz w:val="24"/>
          <w:szCs w:val="24"/>
          <w:shd w:val="clear" w:color="auto" w:fill="FFFFFF"/>
        </w:rPr>
        <w:t>the recommendation</w:t>
      </w:r>
      <w:r w:rsidRPr="00960AD4">
        <w:rPr>
          <w:rFonts w:ascii="Arial" w:hAnsi="Arial" w:cs="Arial"/>
          <w:color w:val="202122"/>
          <w:sz w:val="24"/>
          <w:szCs w:val="24"/>
          <w:shd w:val="clear" w:color="auto" w:fill="FFFFFF"/>
        </w:rPr>
        <w:t xml:space="preserve"> was that cluster 2 was the most viable with the neighbourhoods of </w:t>
      </w:r>
      <w:bookmarkStart w:id="1" w:name="_Hlk58158854"/>
      <w:r w:rsidRPr="00960AD4">
        <w:rPr>
          <w:rFonts w:ascii="Arial" w:hAnsi="Arial" w:cs="Arial"/>
          <w:color w:val="202122"/>
          <w:sz w:val="24"/>
          <w:szCs w:val="24"/>
          <w:shd w:val="clear" w:color="auto" w:fill="FFFFFF"/>
        </w:rPr>
        <w:t>Victoria Village or Thorncliffe Park</w:t>
      </w:r>
      <w:r w:rsidR="00526C68" w:rsidRPr="00960AD4">
        <w:rPr>
          <w:rFonts w:ascii="Arial" w:hAnsi="Arial" w:cs="Arial"/>
          <w:color w:val="202122"/>
          <w:sz w:val="24"/>
          <w:szCs w:val="24"/>
          <w:shd w:val="clear" w:color="auto" w:fill="FFFFFF"/>
        </w:rPr>
        <w:t xml:space="preserve"> </w:t>
      </w:r>
      <w:bookmarkEnd w:id="1"/>
      <w:r w:rsidR="00526C68" w:rsidRPr="00960AD4">
        <w:rPr>
          <w:rFonts w:ascii="Arial" w:hAnsi="Arial" w:cs="Arial"/>
          <w:color w:val="202122"/>
          <w:sz w:val="24"/>
          <w:szCs w:val="24"/>
          <w:shd w:val="clear" w:color="auto" w:fill="FFFFFF"/>
        </w:rPr>
        <w:t>being the best two within that cluster.</w:t>
      </w:r>
    </w:p>
    <w:p w14:paraId="5C4DE022" w14:textId="2258232C" w:rsidR="00526C68" w:rsidRDefault="00526C68" w:rsidP="00CF1248">
      <w:pPr>
        <w:rPr>
          <w:rFonts w:cstheme="minorHAnsi"/>
          <w:b/>
          <w:bCs/>
          <w:color w:val="202122"/>
          <w:sz w:val="28"/>
          <w:szCs w:val="28"/>
          <w:u w:val="single"/>
          <w:shd w:val="clear" w:color="auto" w:fill="FFFFFF"/>
        </w:rPr>
      </w:pPr>
      <w:r>
        <w:rPr>
          <w:rFonts w:cstheme="minorHAnsi"/>
          <w:b/>
          <w:bCs/>
          <w:color w:val="202122"/>
          <w:sz w:val="28"/>
          <w:szCs w:val="28"/>
          <w:u w:val="single"/>
          <w:shd w:val="clear" w:color="auto" w:fill="FFFFFF"/>
        </w:rPr>
        <w:t>Next Steps</w:t>
      </w:r>
    </w:p>
    <w:p w14:paraId="2A4A1139" w14:textId="799FB12F" w:rsidR="00526C68" w:rsidRPr="00960AD4" w:rsidRDefault="00526C68" w:rsidP="00960AD4">
      <w:pPr>
        <w:spacing w:line="360" w:lineRule="auto"/>
        <w:rPr>
          <w:rFonts w:ascii="Arial" w:hAnsi="Arial" w:cs="Arial"/>
          <w:sz w:val="24"/>
          <w:szCs w:val="24"/>
        </w:rPr>
      </w:pPr>
      <w:r w:rsidRPr="00960AD4">
        <w:rPr>
          <w:rFonts w:ascii="Arial" w:hAnsi="Arial" w:cs="Arial"/>
          <w:color w:val="202122"/>
          <w:sz w:val="24"/>
          <w:szCs w:val="24"/>
          <w:shd w:val="clear" w:color="auto" w:fill="FFFFFF"/>
        </w:rPr>
        <w:t>The next steps would be to go more in depth to find the best spot within the chosen cluster of neighbourhoods. The residents of the area could be surveyed to see the likelihood of ordering take out or dining out to see if it is worth opening. Additionally it may make sense to see if residents would be likely to still order or go to a restaurant even if it is out of neighbourhood because there may not be rental space for a new restaurant or Startup cost may be too high in the area.</w:t>
      </w:r>
    </w:p>
    <w:sectPr w:rsidR="00526C68" w:rsidRPr="00960A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F77468"/>
    <w:multiLevelType w:val="hybridMultilevel"/>
    <w:tmpl w:val="BEBE2D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48"/>
    <w:rsid w:val="00062BA6"/>
    <w:rsid w:val="00086853"/>
    <w:rsid w:val="000A5A0C"/>
    <w:rsid w:val="0026177B"/>
    <w:rsid w:val="00294164"/>
    <w:rsid w:val="002A1342"/>
    <w:rsid w:val="002B3816"/>
    <w:rsid w:val="002C61F7"/>
    <w:rsid w:val="002D1C2C"/>
    <w:rsid w:val="003713F7"/>
    <w:rsid w:val="003A3843"/>
    <w:rsid w:val="00487690"/>
    <w:rsid w:val="005233D7"/>
    <w:rsid w:val="00526C68"/>
    <w:rsid w:val="005319B1"/>
    <w:rsid w:val="00564B3A"/>
    <w:rsid w:val="00571B77"/>
    <w:rsid w:val="0059621D"/>
    <w:rsid w:val="00596A2E"/>
    <w:rsid w:val="005B44DE"/>
    <w:rsid w:val="00601A5E"/>
    <w:rsid w:val="006712D5"/>
    <w:rsid w:val="006910DB"/>
    <w:rsid w:val="006E6EAE"/>
    <w:rsid w:val="00721043"/>
    <w:rsid w:val="007703A4"/>
    <w:rsid w:val="00846BCD"/>
    <w:rsid w:val="00872CD0"/>
    <w:rsid w:val="008832C6"/>
    <w:rsid w:val="009440A4"/>
    <w:rsid w:val="00960AD4"/>
    <w:rsid w:val="00A55A21"/>
    <w:rsid w:val="00B3142A"/>
    <w:rsid w:val="00B43FE3"/>
    <w:rsid w:val="00C33294"/>
    <w:rsid w:val="00C91FF1"/>
    <w:rsid w:val="00CE4461"/>
    <w:rsid w:val="00CF1248"/>
    <w:rsid w:val="00DE483C"/>
    <w:rsid w:val="00E13F75"/>
    <w:rsid w:val="00E21D89"/>
    <w:rsid w:val="00F42FE4"/>
    <w:rsid w:val="00FB14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B9F56"/>
  <w15:chartTrackingRefBased/>
  <w15:docId w15:val="{2DE49AB8-122B-40CA-9044-1166155F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A5E"/>
    <w:pPr>
      <w:ind w:left="720"/>
      <w:contextualSpacing/>
    </w:pPr>
  </w:style>
  <w:style w:type="character" w:styleId="Hyperlink">
    <w:name w:val="Hyperlink"/>
    <w:basedOn w:val="DefaultParagraphFont"/>
    <w:uiPriority w:val="99"/>
    <w:unhideWhenUsed/>
    <w:rsid w:val="00601A5E"/>
    <w:rPr>
      <w:color w:val="0563C1" w:themeColor="hyperlink"/>
      <w:u w:val="single"/>
    </w:rPr>
  </w:style>
  <w:style w:type="character" w:styleId="UnresolvedMention">
    <w:name w:val="Unresolved Mention"/>
    <w:basedOn w:val="DefaultParagraphFont"/>
    <w:uiPriority w:val="99"/>
    <w:semiHidden/>
    <w:unhideWhenUsed/>
    <w:rsid w:val="00601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foursquare.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Demographics_of_Toronto" TargetMode="External"/><Relationship Id="rId11" Type="http://schemas.openxmlformats.org/officeDocument/2006/relationships/image" Target="media/image2.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ap.toronto.ca/wellbeing/#eyJ0b3Itd2lkZ2V0LWNsYXNzYnJlYWsiOsSAcGVyY2VudE9wYWNpdHnElzcwfSwiY3VzxIJtYcSTYcSXxIBuZWlnaGJvdXJob29kc8S2fcSrxIHEg8SFxIfEicSLdGFixYXEmCLEo3RpdmVUxZBJZMSXxYnEhMWPYi1pbmRpY2HEgnLFhcWIYWdzTWFwxLYiesWCbcSXMTDErHjEly04ODM2NDQ1LjAzNzk4OTTErMSnOjU0MjE0OTIuMcaNxow1NcWIxaTFpsWoxarFksSAxZjFq2lvbsSXMsSsc8WkZ2xlxbTErnLEk8SfVGltZcWcxKjErMWWxrrGpCI3xbTGoMWnxanEg8Wcc0HFpVfEucS7dMWSW8SAxIfFnjczIsSsd8eOaHTFucSsxJPGpnNlUG%2FEjnLEpcaQZmFsx6LEq8eTxZ06IsW6MceYIseaxLrHnMeeIsegxJvHosekx6bHqMSXx6rHrGXHriLHlMexMTMwx7XHt8ePx7rHvMWrx6PHpcSzyIE6yIPHrSzHr8WeMTI4yI3Hm8edOjHHn2XHociTyIDEpsiCx6vImcibyIk1yIzHmcihyJDIpse9yKjIlciqyJfIrMiFXcWHxYjGv2XHosenyYHFhsSsxrTGtnRJxaXHhsWqTcWDxrLHscaubsawxrLFhw%3D%3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3048</TotalTime>
  <Pages>9</Pages>
  <Words>1667</Words>
  <Characters>9506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lukam</dc:creator>
  <cp:keywords/>
  <dc:description/>
  <cp:lastModifiedBy>lukam</cp:lastModifiedBy>
  <cp:revision>15</cp:revision>
  <dcterms:created xsi:type="dcterms:W3CDTF">2020-11-24T20:01:00Z</dcterms:created>
  <dcterms:modified xsi:type="dcterms:W3CDTF">2020-12-06T20:23:00Z</dcterms:modified>
</cp:coreProperties>
</file>