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3A5F"/>
          <w:sz w:val="72"/>
          <w:szCs w:val="72"/>
        </w:rPr>
        <w:t xml:space="preserve">EstateOS</w:t>
      </w:r>
    </w:p>
    <w:p>
      <w:pPr>
        <w:spacing w:after="160"/>
        <w:jc w:val="center"/>
      </w:pPr>
      <w:r>
        <w:rPr>
          <w:rFonts w:ascii="Arial" w:cs="Arial" w:eastAsia="Arial" w:hAnsi="Arial"/>
          <w:color w:val="3A5F8A"/>
          <w:sz w:val="32"/>
          <w:szCs w:val="32"/>
        </w:rPr>
        <w:t xml:space="preserve">Цифрова платформа для ОСББ, керуючих компаній та забудовників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(робоча назва продукту — Skandi Apartments)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Матеріали для лід-менеджера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Опис продукту • Цільова аудиторія • Прейскурант • Аналіз конкурентів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Версія документа: квітень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1. Що це за продукт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EstateOS — це онлайн-платформа для управління житловими комплексами та об’єднаннями співвласників багатоквартирних будинків (ОСББ). Простими словами: це «єдиний кабінет» для мешканців, керуючої компанії та охорони, де відбувається все щоденне життя будинку — від заявки на ремонт крана до новин і оголошень під’їзду.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Продукт замінює собою хаос із груп у месенджерах, роздруківок, дошок оголошень і телефонних дзвінків. Замість цього — один вебсайт і єдина база, де видно: хто подав заявку, в якому вона статусі, хто зайшов до будинку, що керуюча компанія оголосила на цьому тижні.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Коротко — трьома реченнями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Для мешканця: мобільна вебверсія, де подаєш заявки, бачиш новини свого будинку, замовляєш перепустку для гостя і спілкуєшся із сусідами.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Для керуючої компанії або голови ОСББ: повний контроль над заявками, нормативами часу виконання (SLA), комунікацією з мешканцями і звітністю.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Для забудовника: готовий брендований додаток, який передається мешканцям разом із ключами — аргумент «у комплект входить діджитал-сервіс» під час продажів.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Що саме вміє платформа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Для мешканця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Особистий кабінет із прив’язкою до квартири, під’їзду та будинку.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Подача заявок на обслуговування (протікає труба, не працює ліфт, перегоріла лампа в під’їзді) — із категоріями, фото, статусом виконання та автоматичним нагадуванням.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Стрічка новин порталу (інформація від платформи) і стрічка оголошень саме цього будинку (від керуючої або голови ОСББ).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Замовлення перепустки для автомобіля гостя — охорона бачить її на КПП і закриває в’їзд після прибуття.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Соціальні функції: публікації, голосування, закладки, оцінки технічного персоналу (електрика, сантехніка, прибиральниці).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Довідник контактів будинку — актуальні телефони й email диспетчерської, охорони, голови ОСББ, керуючої компанії та аварійних служб в одному місці.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Email-сповіщення: коли заявку прийняли, коли призначили виконавця, коли вона виконана.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Для керуючої компанії / голови ОСББ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Адмін-панель, де видно всі заявки в одному вікні, з фільтрами за будинком, під’їздом, статусом, виконавцем.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Нормативи часу виконання (SLA) за категоріями заявок — система сама показує прострочені.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Управління новинами та оголошеннями: публікація, закріплення на верх, лічильник переглядів, фото-обкладинки.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Скарги і звіти про порушення: після 5 скарг на користувача — автоматичне блокування, щоб убезпечити спільноту.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Ієрархія нерухомості «Будинок → Під’їзд → Квартира» — зручно, коли під вашим управлінням кілька ЖК або корпусів.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Ведення довідника контактів будинку — одне місце, де мешканці бачать актуальні номери, без розсилок у чати «хто знає телефон електрика?».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Звітність по кількості заявок, середньому часу вирішення, оцінках персоналу.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Для охорони і КПП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Список активних перепусток на день: хто, куди, марка авто, номер.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Підтвердження в’їзду одним натисканням — перепустка закривається, мешканець отримує сповіщення.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Історія відвідувань зберігається і доступна керуючому.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Для забудовника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Брендований додаток із логотипом ЖК, кольорами та доменом (наприклад, app.жк-ваш-комплекс.ua).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Готовність до передачі мешканцям одразу після введення будинку в експлуатацію.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Можливість продовжувати працювати в платформі на етапі експлуатації — або передати керуючій компанії.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Маркетинговий аргумент: «у нашому ЖК — свій додаток, а не группа в Telegram».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Що платформа вміє «з коробки» сьогодні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Працює </w:t>
      </w:r>
      <w:r>
        <w:rPr>
          <w:rFonts w:ascii="Arial" w:cs="Arial" w:eastAsia="Arial" w:hAnsi="Arial"/>
          <w:sz w:val="22"/>
          <w:szCs w:val="22"/>
        </w:rPr>
        <w:t xml:space="preserve">— заявки з SLA, новини будинку й порталу, оголошення, перепустки охорони, профілі, рейтинги персоналу, публікації, скарги, блокування порушників, довідник контактів будинку, email-сповіщення, мобільна версія.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Готується </w:t>
      </w:r>
      <w:r>
        <w:rPr>
          <w:rFonts w:ascii="Arial" w:cs="Arial" w:eastAsia="Arial" w:hAnsi="Arial"/>
          <w:sz w:val="22"/>
          <w:szCs w:val="22"/>
        </w:rPr>
        <w:t xml:space="preserve">— модуль «Платежі» має заглушку в інтерфейсі: щойно забудовник чи ОСББ підключає свою платіжну систему (LiqPay, Portmone, WayForPay) — сторінка активується без переробки додатка.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2. Чому це цінно для клієнта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Для керуючих компаній та ОСББ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Економія часу голови/керівника </w:t>
      </w:r>
      <w:r>
        <w:rPr>
          <w:rFonts w:ascii="Arial" w:cs="Arial" w:eastAsia="Arial" w:hAnsi="Arial"/>
          <w:sz w:val="22"/>
          <w:szCs w:val="22"/>
        </w:rPr>
        <w:t xml:space="preserve">— усі заявки в одному вікні, не треба вручну передавати завдання слюсарю через дзвінок чи Viber.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Прозорість </w:t>
      </w:r>
      <w:r>
        <w:rPr>
          <w:rFonts w:ascii="Arial" w:cs="Arial" w:eastAsia="Arial" w:hAnsi="Arial"/>
          <w:sz w:val="22"/>
          <w:szCs w:val="22"/>
        </w:rPr>
        <w:t xml:space="preserve">— мешканець бачить статус своєї заявки і не телефонує «ну що там?». Зменшується навантаження на кол-центр або голову ОСББ.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Дисципліна виконавців </w:t>
      </w:r>
      <w:r>
        <w:rPr>
          <w:rFonts w:ascii="Arial" w:cs="Arial" w:eastAsia="Arial" w:hAnsi="Arial"/>
          <w:sz w:val="22"/>
          <w:szCs w:val="22"/>
        </w:rPr>
        <w:t xml:space="preserve">— SLA і рейтинги показують, хто швидко реагує, а хто зволікає. Аргумент для перегляду договорів із підрядниками.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Комунікація з мешканцями </w:t>
      </w:r>
      <w:r>
        <w:rPr>
          <w:rFonts w:ascii="Arial" w:cs="Arial" w:eastAsia="Arial" w:hAnsi="Arial"/>
          <w:sz w:val="22"/>
          <w:szCs w:val="22"/>
        </w:rPr>
        <w:t xml:space="preserve">— оголошення доходять до всіх, а не лише до тих, хто підписався на Telegram-канал.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від токсичної спільноти </w:t>
      </w:r>
      <w:r>
        <w:rPr>
          <w:rFonts w:ascii="Arial" w:cs="Arial" w:eastAsia="Arial" w:hAnsi="Arial"/>
          <w:sz w:val="22"/>
          <w:szCs w:val="22"/>
        </w:rPr>
        <w:t xml:space="preserve">— система скарг і автоматичне блокування зменшують конфлікти.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Для забудовників / девелоперів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Додатковий аргумент у продажах </w:t>
      </w:r>
      <w:r>
        <w:rPr>
          <w:rFonts w:ascii="Arial" w:cs="Arial" w:eastAsia="Arial" w:hAnsi="Arial"/>
          <w:sz w:val="22"/>
          <w:szCs w:val="22"/>
        </w:rPr>
        <w:t xml:space="preserve">— «власний додаток ЖК» сприймається покупцями як преміум-опція.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Швидка передача експлуатації </w:t>
      </w:r>
      <w:r>
        <w:rPr>
          <w:rFonts w:ascii="Arial" w:cs="Arial" w:eastAsia="Arial" w:hAnsi="Arial"/>
          <w:sz w:val="22"/>
          <w:szCs w:val="22"/>
        </w:rPr>
        <w:t xml:space="preserve">— керуюча компанія отримує готову систему замість того, щоб місяцями будувати процеси з нуля.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Лояльність мешканців </w:t>
      </w:r>
      <w:r>
        <w:rPr>
          <w:rFonts w:ascii="Arial" w:cs="Arial" w:eastAsia="Arial" w:hAnsi="Arial"/>
          <w:sz w:val="22"/>
          <w:szCs w:val="22"/>
        </w:rPr>
        <w:t xml:space="preserve">— чим простіше побутове життя, тим вищі оцінки забудовника і рекомендації друзям.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Відсутність залежності від підрядника </w:t>
      </w:r>
      <w:r>
        <w:rPr>
          <w:rFonts w:ascii="Arial" w:cs="Arial" w:eastAsia="Arial" w:hAnsi="Arial"/>
          <w:sz w:val="22"/>
          <w:szCs w:val="22"/>
        </w:rPr>
        <w:t xml:space="preserve">— якщо забудовник вирішить змінити керуючу компанію, дані і процеси залишаються в його платформі.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Головна технологічна перевага — «Multi-Tenant»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Одна установка платформи одночасно обслуговує багатьох клієнтів. Для бізнесу це означає: ми НЕ робимо окремий деплой під кожен ЖК. Новий клієнт підключається за кілька годин, а не тижнів. Для клієнта це означає: швидкий старт і нижча вартість, ніж у замовних розробок.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3. Кому це продаємо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Два головні сегменти клієнтів, на яких ми робимо акцент: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Сегмент А — Керуючі компанії та ОСББ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Хто це: </w:t>
      </w:r>
      <w:r>
        <w:rPr>
          <w:rFonts w:ascii="Arial" w:cs="Arial" w:eastAsia="Arial" w:hAnsi="Arial"/>
          <w:sz w:val="22"/>
          <w:szCs w:val="22"/>
        </w:rPr>
        <w:t xml:space="preserve">голови ОСББ, директори керуючих компаній, приватні власники сервісних апартаментів, а також управителі, які обслуговують одночасно кілька будинків за договором.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Типовий розмір: </w:t>
      </w:r>
      <w:r>
        <w:rPr>
          <w:rFonts w:ascii="Arial" w:cs="Arial" w:eastAsia="Arial" w:hAnsi="Arial"/>
          <w:sz w:val="22"/>
          <w:szCs w:val="22"/>
        </w:rPr>
        <w:t xml:space="preserve">від одного будинку на 40–120 квартир (невелика ОСББ) до мережі 10+ будинків під управлінням однієї компанії.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Болі, які ми закриваємо: </w:t>
      </w:r>
      <w:r>
        <w:rPr>
          <w:rFonts w:ascii="Arial" w:cs="Arial" w:eastAsia="Arial" w:hAnsi="Arial"/>
          <w:sz w:val="22"/>
          <w:szCs w:val="22"/>
        </w:rPr>
        <w:t xml:space="preserve">хаос у заявках (Viber + папірці + телефон), прострочені роботи, низька прозорість для мешканців, непрозорість якості підрядників, відсутність централізованого каналу оголошень.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 ведемо розмову: </w:t>
      </w:r>
      <w:r>
        <w:rPr>
          <w:rFonts w:ascii="Arial" w:cs="Arial" w:eastAsia="Arial" w:hAnsi="Arial"/>
          <w:sz w:val="22"/>
          <w:szCs w:val="22"/>
        </w:rPr>
        <w:t xml:space="preserve">фокус — економія часу голови/директора, зменшення конфліктів із мешканцями, KPI «середній час вирішення заявки», звітність для правління ОСББ.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Сигнали «готовий купити»: </w:t>
      </w:r>
      <w:r>
        <w:rPr>
          <w:rFonts w:ascii="Arial" w:cs="Arial" w:eastAsia="Arial" w:hAnsi="Arial"/>
          <w:sz w:val="22"/>
          <w:szCs w:val="22"/>
        </w:rPr>
        <w:t xml:space="preserve">скарги у чаті будинку на довгі заявки; новий голова ОСББ, який хоче «навести лад»; перехід будинку від забудовника до керуючої компанії; розширення портфоліо КК на нові будинки.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Сегмент Б — Забудовники / девелопери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Хто це: </w:t>
      </w:r>
      <w:r>
        <w:rPr>
          <w:rFonts w:ascii="Arial" w:cs="Arial" w:eastAsia="Arial" w:hAnsi="Arial"/>
          <w:sz w:val="22"/>
          <w:szCs w:val="22"/>
        </w:rPr>
        <w:t xml:space="preserve">компанії, які будують або вводять у дію нові ЖК (від одного будинку до мультифазних комплексів).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Типовий розмір: </w:t>
      </w:r>
      <w:r>
        <w:rPr>
          <w:rFonts w:ascii="Arial" w:cs="Arial" w:eastAsia="Arial" w:hAnsi="Arial"/>
          <w:sz w:val="22"/>
          <w:szCs w:val="22"/>
        </w:rPr>
        <w:t xml:space="preserve">від 80 квартир (невеликий клубний будинок) до 1000+ (масштабні житлові комплекси).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Болі, які ми закриваємо: </w:t>
      </w:r>
      <w:r>
        <w:rPr>
          <w:rFonts w:ascii="Arial" w:cs="Arial" w:eastAsia="Arial" w:hAnsi="Arial"/>
          <w:sz w:val="22"/>
          <w:szCs w:val="22"/>
        </w:rPr>
        <w:t xml:space="preserve">мешканці новобудови приходять у порожній ЖК без жодних сервісів; забудовнику треба ще 6–12 місяців, щоб запустити керуючу компанію; конкуренція серед новобудов вимагає «преміальних» фіч.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 ведемо розмову: </w:t>
      </w:r>
      <w:r>
        <w:rPr>
          <w:rFonts w:ascii="Arial" w:cs="Arial" w:eastAsia="Arial" w:hAnsi="Arial"/>
          <w:sz w:val="22"/>
          <w:szCs w:val="22"/>
        </w:rPr>
        <w:t xml:space="preserve">фокус — маркетинг і конкурентна перевага, швидка передача ЖК в експлуатацію, брендовий «диджитал-паспорт» комплексу.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Сигнали «готовий купити»: </w:t>
      </w:r>
      <w:r>
        <w:rPr>
          <w:rFonts w:ascii="Arial" w:cs="Arial" w:eastAsia="Arial" w:hAnsi="Arial"/>
          <w:sz w:val="22"/>
          <w:szCs w:val="22"/>
        </w:rPr>
        <w:t xml:space="preserve">анонс нового ЖК; здача будинку в експлуатацію в найближчі 3–6 місяців; запит у RFP «digital experience» або «smart home»; ребрендинг забудовника; маркетингові бюджети перед запуском продажів.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Хто НЕ наш клієнт (щоб не витрачати час ліда)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Приватні котеджні селища без керуючої структури — модель управління інша, функціоналу надмірно.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Комерційна нерухомість (офісні центри, ТРЦ) — потрібні інші модулі (оренда, орендарі, поверхові плани).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Готелі і короткострокова оренда (bookings) — не наш профіль, є спеціалізовані PMS.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Будинки на 1–2 під’їзди без жодної керуючої структури — клієнт зникне після безкоштовного пробного місяця.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Географія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Поточний фокус — Україна (інтерфейс і інструкції українською, ціни в гривні, документи відповідно до українського законодавства про ОСББ). Платформа технічно готова до виходу в інші країни (мультимовність, GDPR-сумісна архітектура), але продажі зараз — локально.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4. Як позиціонувати продукт у розмові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Короткий «ліфт-пітч» (20 секунд)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«EstateOS — це додаток для мешканців ЖК і ОСББ, у якому люди подають заявки, бачать оголошення будинку, замовляють перепустки гостям. Керуюча компанія виграє час і прозорість, забудовник — додатковий аргумент у продажах. Ми запускаємо клієнта за кілька тижнів без окремої розробки.»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Аналогії, які розуміє нетехнічна людина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«Як Uklon, але для будинку» </w:t>
      </w:r>
      <w:r>
        <w:rPr>
          <w:rFonts w:ascii="Arial" w:cs="Arial" w:eastAsia="Arial" w:hAnsi="Arial"/>
          <w:sz w:val="22"/>
          <w:szCs w:val="22"/>
        </w:rPr>
        <w:t xml:space="preserve">— натиснув кнопку → прийшов сантехнік → оцінив якість.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«Як Telegram-канал ЖК, тільки серйозно» </w:t>
      </w:r>
      <w:r>
        <w:rPr>
          <w:rFonts w:ascii="Arial" w:cs="Arial" w:eastAsia="Arial" w:hAnsi="Arial"/>
          <w:sz w:val="22"/>
          <w:szCs w:val="22"/>
        </w:rPr>
        <w:t xml:space="preserve">— з історією, фільтрами, статусами, без втрати повідомлень.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«Як особистий кабінет Київстар, тільки для вашого будинку» </w:t>
      </w:r>
      <w:r>
        <w:rPr>
          <w:rFonts w:ascii="Arial" w:cs="Arial" w:eastAsia="Arial" w:hAnsi="Arial"/>
          <w:sz w:val="22"/>
          <w:szCs w:val="22"/>
        </w:rPr>
        <w:t xml:space="preserve">— один логін, усе про вашу квартиру в одному місці.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Найчастіші заперечення і відповіді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«У нас уже є чат у Viber/Telegram»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Чат не зберігає історію, не показує статус, не надсилає нагадування, не блокує тих, хто порушує правила. Через рік у чаті 8000 повідомлень і знайти потрібну заявку неможливо. Наша платформа — це архів + процес + контроль.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«Це, напевно, дорого»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У вартість входить готова платформа, підтримка, оновлення. Альтернатива — замовна розробка (від 500 000 грн) або найм команди розробки. Наша підписка окупається на 1–2 будинках протягом першого року за рахунок економії часу керівника і зменшення кол-центрових звернень.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«Мешканці не користуватимуться»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Мобільна вебверсія, email-сповіщення, простий інтерфейс. У пілотних будинках активація мешканців на 3-му місяці — 55–70%. Спочатку підключаються ті, у кого щось зламалося, — і вже не повертаються до дзвінків.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«А що з безпекою даних?»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Дані кожного клієнта ізольовані на рівні бази даних (multi-tenant), зберігання в хмарі Cloudflare R2 (європейські датацентри), відповідність принципам GDPR, можливість on-premise розгортання для Enterprise-клієнтів.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5. Прейскурант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Нижче — орієнтовні ціни в гривнях для українського ринку. Ціни приблизні, для конкретного клієнта фінальна вартість формується після короткого discovery-дзвінка (15–20 хв), де ми уточнюємо кількість будинків, квартир і потрібні модулі.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Усі ціни — без ПДВ. Оплата — щомісяця або щорічно (при річній оплаті — знижка 15%).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Модель 1. SaaS-підписка (рекомендовано для більшості клієнтів)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Клієнт не думає про сервери, оновлення, резервні копії — усе це на нашому боці. Доступ через брендований субдомен (наприклад, app.ваш-жк.ua). Оновлення — автоматично, раз на 2 тижні.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Тариф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Для кого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Ліміти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Ціна, грн/міс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будинок, невелике ОСББ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 150 квартир, до 300 користувачів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5 900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Мережа 2–5 будинків або середній ЖК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 600 квартир, до 1500 користувачів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14 900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Керуюча компанія із 5–15 будинками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 2 000 квартир, до 5 000 користувачів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29 900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Великі КК, мережі ЖК, забудовники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без лімітів, окремий менеджер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59 900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Альтернативна формула (для нестандартних кейсів): 45 грн за квартиру на місяць, мінімум 3 500 грн/міс. Зручно, коли клієнт має «незручний» розмір — наприклад, 200 квартир на 3 будинках.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Що входить у будь-який SaaS-тариф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Усі базові модулі: заявки, новини, оголошення, перепустки, профілі, рейтинги, публікації.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Брендинг: логотип, кольори, назва організації, власний субдомен.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Email-сповіщення через нашу інфраструктуру.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Щоденні резервні копії бази даних.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Технічна підтримка по email/чату в робочий час (9:00–19:00, пн–пт).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Автоматичні оновлення та нові функції.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Що можна додати за доплату до SaaS-тарифу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Опція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Одноразово, грн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Щомісяця, грн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Підключення власного домену (замість субдомену)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2 500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Розширений брендинг (PDF-звіти, email-шаблони)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8 500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SMS-сповіщення (на додачу до email)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1 500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 1 200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Пріоритетна підтримка 24/7 (реакція до 1 год)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4 900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Імпорт бази мешканців із Excel/1С (до 1000 записів)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4 500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Інтеграція з платіжним шлюзом (LiqPay/Portmone)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 18 000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Навчання адміністраторів (онлайн, 2 год)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2 200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Модель 2. Enterprise-впровадження (under license / on-premise)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Для забудовників, великих мереж і клієнтів, яким важливо, щоб дані фізично зберігалися на їхніх серверах або в їхньому Cloudflare/AWS. Разова ліцензія + налаштування + щорічна підтримка.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входить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Вартість, грн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Ліцензія на платформу (безстрокова, 1 організація)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Повний доступ до коду, необмежена кількість користувачів та будинків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180 000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Налаштування і розгортання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Встановлення на сервер клієнта або в хмару, домен, SSL, базова конфігурація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65 000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Кастомний брендинг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Дизайн-адаптація під фірмовий стиль (логотип, кольори, шрифти, візуальна ідентичність)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45 000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Міграція даних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Перенесення існуючої бази мешканців, заявок, договорів із 1С/Excel/іншої системи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25 000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Інтеграція з зовнішніми системами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Оплати, бухгалтерія, СКУД/домофон, розумний будинок — за запитом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40 000 за модуль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Навчання команди клієнта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онлайн-сесії по 2 год для адміністраторів + документація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Щорічна підтримка та оновлення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Виправлення помилок, оновлення безпеки, нові функції; 20% від вартості ліцензії на рік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36 000/рік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Приклад: типовий проєкт Enterprise для забудовника середнього розміру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Ліцензія: </w:t>
      </w:r>
      <w:r>
        <w:rPr>
          <w:rFonts w:ascii="Arial" w:cs="Arial" w:eastAsia="Arial" w:hAnsi="Arial"/>
          <w:sz w:val="22"/>
          <w:szCs w:val="22"/>
        </w:rPr>
        <w:t xml:space="preserve">180 000 грн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Налаштування + домен: </w:t>
      </w:r>
      <w:r>
        <w:rPr>
          <w:rFonts w:ascii="Arial" w:cs="Arial" w:eastAsia="Arial" w:hAnsi="Arial"/>
          <w:sz w:val="22"/>
          <w:szCs w:val="22"/>
        </w:rPr>
        <w:t xml:space="preserve">65 000 грн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Брендинг: </w:t>
      </w:r>
      <w:r>
        <w:rPr>
          <w:rFonts w:ascii="Arial" w:cs="Arial" w:eastAsia="Arial" w:hAnsi="Arial"/>
          <w:sz w:val="22"/>
          <w:szCs w:val="22"/>
        </w:rPr>
        <w:t xml:space="preserve">45 000 грн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Міграція даних: </w:t>
      </w:r>
      <w:r>
        <w:rPr>
          <w:rFonts w:ascii="Arial" w:cs="Arial" w:eastAsia="Arial" w:hAnsi="Arial"/>
          <w:sz w:val="22"/>
          <w:szCs w:val="22"/>
        </w:rPr>
        <w:t xml:space="preserve">25 000 грн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Навчання: </w:t>
      </w:r>
      <w:r>
        <w:rPr>
          <w:rFonts w:ascii="Arial" w:cs="Arial" w:eastAsia="Arial" w:hAnsi="Arial"/>
          <w:sz w:val="22"/>
          <w:szCs w:val="22"/>
        </w:rPr>
        <w:t xml:space="preserve">15 000 грн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Разом (перший рік): </w:t>
      </w:r>
      <w:r>
        <w:rPr>
          <w:rFonts w:ascii="Arial" w:cs="Arial" w:eastAsia="Arial" w:hAnsi="Arial"/>
          <w:color w:val="1F3A5F"/>
          <w:sz w:val="22"/>
          <w:szCs w:val="22"/>
        </w:rPr>
        <w:t xml:space="preserve">330 000 грн одноразово + 36 000 грн щорічна підтримка, починаючи з другого року.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Індивідуальна розробка модулів (платна опція)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EstateOS побудований як модульна платформа. Базові модулі (заявки, новини, перепустки, профілі, рейтинги, контакти) входять у будь-який тариф. Але якщо клієнту потрібна функція, якої ще немає, — ми можемо розробити її на замовлення і підключити як окремий модуль.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Приклади модулів, які можемо розробити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Нативний мобільний додаток (iOS + Android) із брендингом клієнта — замість мобільної вебверсії.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Модуль платежів із інтеграцією з LiqPay, Portmone, WayForPay, monobank або іншим шлюзом.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Інтеграція з 1С, BAS або іншою обліковою системою клієнта.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Модуль лічильників: мешканці вносять покази, система автоматично формує рахунки.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СКУД-інтеграція (шлагбауми, домофони, BAS-IP, SmartHome).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Модуль опитувань і голосувань (із юридичною силою для загальних зборів ОСББ).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Чат-бот підтримки (Telegram / Viber) для мешканців, підключений до заявок.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Маркетплейс послуг будинку (клінінг, хімчистка, доставка).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Будь-який інший модуль під специфіку бізнесу клієнта.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Орієнтовна вартість розробки модулів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Орієнтовна вартість, грн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Термін розробки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Нативний мобільний додаток (iOS + Android)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250 000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8–14 тижнів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Інтеграція з платіжним шлюзом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18 000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2–4 тижні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Інтеграція з 1С / BAS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35 000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3–6 тижнів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Модуль лічильників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25 000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2–4 тижні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СКУД / домофон інтеграція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40 000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4–8 тижнів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Модуль голосувань з е-підписом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55 000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4–6 тижнів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Telegram/Viber чат-бот для мешканців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20 000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2–3 тижні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Маркетплейс послуг будинку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80 000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6–10 тижнів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Інший модуль за ТЗ клієнта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 оцінкою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 оцінкою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Розроблений модуль належить платформі — клієнт отримує його в користування без обмежень у рамках свого тарифу. Якщо модуль корисний іншим клієнтам, він може стати частиною стандартної платформи — у цьому разі замовник отримує знижку 30–50% на розробку.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Для ліда: «модульна система» — відповідь на будь-яке «а чи є у вас...?». Навіть якщо фічі немає сьогодні, ми можемо розробити її конкретно під клієнта.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Модель 3. Пілотний проєкт (безкоштовно, до 60 днів)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Для нових клієнтів, які ще не впевнені. Беремо один будинок або одну керуючу компанію, налаштовуємо на типовому тарифі Starter і даємо 2 місяці безкоштовно. Після цього — або підписка, або зупинка без зобов’язань.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Для ліда пілот — ідеальний спосіб знизити бар’єр входу. Формулювання: «Спробуємо на одному будинку 2 місяці за наш кошт — вам нічим не ризикуємо».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Технічна підтримка — що входить і що за доплату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Ми надаємо підтримку в розумних рамках: допомагаємо з налаштуваннями, відповідаємо на запитання, виправляємо помилки платформи. Нижче — що включено в тариф і що додатково.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Що входить у будь-який тариф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Підтримка по email і чату в робочий час (пн–пт, 9:00–19:00). Час першої відповіді — до 4 робочих годин.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Виправлення помилок платформи (баги) — безкоштовно і без обмежень.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Консультації з налаштування: допомога з початковою конфігурацією (створення будинків, під’їздів, категорій заявок, брендинг).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Допомога з імпортом першої пачки мешканців (до 100 записів).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Базова документація і відеоінструкції для адміністраторів.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Що виходить за рамки базової підтримки (за доплату)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rPr>
          <w:tblHeader/>
        </w:trP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Послуга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Одноразово, грн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Щомісяця, грн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Пріоритетна підтримка 24/7 (час відповіді до 1 години, включно з вихідними)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4 900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Виділений акаунт-менеджер (щотижневі звіти, проактивний моніторинг)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7 500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Навчання адміністраторів (онлайн, 2 год, запис сесії)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2 200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Масовий імпорт мешканців із Excel / 1С (понад 100 записів)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4 500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Персональна допомога з налаштуванням інтеграцій (LiqPay, 1С, СКУД)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5 000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Кастомна доробка під клієнта (не модуль, а невелика зміна)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 3 000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Для ліда: якщо клієнт запитує «а хто мені допоможе, якщо щось піде не так?» — відповідь: ми поруч, підтримка входить у тариф. Якщо потрібно більше — є пріоритетний пакет і виділений менеджер. Головне: ми НЕ кидаємо клієнта після підписки.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Знижки і спеціальні умови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Річна оплата наперед: </w:t>
      </w:r>
      <w:r>
        <w:rPr>
          <w:rFonts w:ascii="Arial" w:cs="Arial" w:eastAsia="Arial" w:hAnsi="Arial"/>
          <w:sz w:val="22"/>
          <w:szCs w:val="22"/>
        </w:rPr>
        <w:t xml:space="preserve">−15% від щомісячної ціни.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Мережі 10+ будинків: </w:t>
      </w:r>
      <w:r>
        <w:rPr>
          <w:rFonts w:ascii="Arial" w:cs="Arial" w:eastAsia="Arial" w:hAnsi="Arial"/>
          <w:sz w:val="22"/>
          <w:szCs w:val="22"/>
        </w:rPr>
        <w:t xml:space="preserve">індивідуальна ціна, орієнтовно −20% від Professional/Enterprise.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ОСББ як некомерційна організація: </w:t>
      </w:r>
      <w:r>
        <w:rPr>
          <w:rFonts w:ascii="Arial" w:cs="Arial" w:eastAsia="Arial" w:hAnsi="Arial"/>
          <w:sz w:val="22"/>
          <w:szCs w:val="22"/>
        </w:rPr>
        <w:t xml:space="preserve">можливість розстрочки платежу на 6 місяців без 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Лідогенерація (клієнт привів іншого клієнта): </w:t>
      </w:r>
      <w:r>
        <w:rPr>
          <w:rFonts w:ascii="Arial" w:cs="Arial" w:eastAsia="Arial" w:hAnsi="Arial"/>
          <w:sz w:val="22"/>
          <w:szCs w:val="22"/>
        </w:rPr>
        <w:t xml:space="preserve">1 місяць безкоштовної підписки за кожен підписаний контракт.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6. Практичні поради ліду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Що запитувати у клієнта на першій розмові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Скільки будинків під управлінням / у портфоліо забудовника?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Скільки приблизно квартир у середньому в будинку?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Як зараз мешканці подають заявки? (чат / телефон / папірці / нічого).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Є чи керуюча компанія — і якщо так, скільки людей у ній?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Використовуєте щось для автоматизації? (1С, Excel, чатботи).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Який бюджет на діджиталізацію комплексу? (або: «Скільки коштує вам зараз обслуговування мешканців щомісяця?»).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Коли плануєте запуск? (новобудова — здача, ОСББ — наступна загальні збори).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Червоні прапорці (можна не гаяти час)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Клієнт питає «а ви можете переробити під наш 1С на 100%?» — це вже не наш продукт, а замовна розробка.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Бюджет «1000 грн/міс» для 500 квартир — не наш клієнт, краще направити до безкоштовних месенджер-ботів.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Клієнт хоче «як Airbnb для оренди» — інший ринок, не наш продукт.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«Нам це все треба зробити за тиждень і безкоштовно» — звичайно, дякуємо за увагу.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Зелені прапорці (треба продавати активно)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Клієнт уже користується чимось діджитальним (трелло, нотіон, чатботи) — готовий до цифровізації.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У керуючої компанії є скарги від мешканців на повільну реакцію — у нас KPI SLA.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Забудовник говорить про «преміальність» ЖК у маркетингу — наш додаток вписується ідеально.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Мережа 3+ будинків — економія часу керівника відчутна одразу.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Клієнт уже платить комусь за розробку чогось подібного і не задоволений — легкий перехід.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Наступні кроки після першого контакту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Надіслати цей документ як презентаційний PDF.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Запропонувати 20-хвилинний демо-дзвінок із продуктовим менеджером.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Після демо — персоналізована комерційна пропозиція з цінами під конкретного клієнта.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Запуск пілотного проєкту на 30–60 днів.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Підписання договору, підключення через SaaS або Enterprise-установка.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Терміни запуску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SaaS Starter/Business: </w:t>
      </w:r>
      <w:r>
        <w:rPr>
          <w:rFonts w:ascii="Arial" w:cs="Arial" w:eastAsia="Arial" w:hAnsi="Arial"/>
          <w:sz w:val="22"/>
          <w:szCs w:val="22"/>
        </w:rPr>
        <w:t xml:space="preserve">3–5 робочих днів (домен, брендинг, імпорт мешканців).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SaaS Professional: </w:t>
      </w:r>
      <w:r>
        <w:rPr>
          <w:rFonts w:ascii="Arial" w:cs="Arial" w:eastAsia="Arial" w:hAnsi="Arial"/>
          <w:sz w:val="22"/>
          <w:szCs w:val="22"/>
        </w:rPr>
        <w:t xml:space="preserve">7–10 робочих днів (більше налаштувань, навчання команди).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Enterprise: </w:t>
      </w:r>
      <w:r>
        <w:rPr>
          <w:rFonts w:ascii="Arial" w:cs="Arial" w:eastAsia="Arial" w:hAnsi="Arial"/>
          <w:sz w:val="22"/>
          <w:szCs w:val="22"/>
        </w:rPr>
        <w:t xml:space="preserve">4–8 тижнів (ліцензія, розгортання на серверах клієнта, міграція, інтеграції).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Контакти для ескалації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Технічні питання (інтеграції, безпека, архітектура) — перенаправляти на CTO / технічного керівника.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Юридичні питання (договір, обробка персональних даних) — на менеджера продукту.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Цінові нестандартні запити — на керівника відділу продажів (має право давати знижки більше 15%).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7. Коротко про продукт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EstateOS — платформа для керування будинками: заявки, оголошення, перепустки, спільнота.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Продаємо керуючим компаніям/ОСББ і забудовникам. Не продаємо готелям, офісам, котеджам.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Дві моделі: щомісячна SaaS-підписка (від 5 900 грн/міс) і Enterprise з одноразовою ліцензією (від 180 000 грн).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Модульна платформа — будь-яку фічу (мобільний додаток, 1С, СКУД, платежі) можемо розробити на замовлення.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У SaaS усе включено + підтримка. Запуск за дні. В Enterprise — дані на серверах клієнта, глибока кастомізація.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Пілот 2 місяці безкоштовно — ефективний спосіб закрити перший дзвінок без опору.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Основна цінність — не функціонал, а економія часу керівника і прозорість для мешканців.</w:t>
      </w:r>
    </w:p>
    <w:p>
      <w:r>
        <w:br w:type="page"/>
      </w:r>
    </w:p>
    <w:p>
      <w:pPr>
        <w:spacing w:after="240" w:before="60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ЧАСТИНА II</w:t>
      </w:r>
    </w:p>
    <w:p>
      <w:pPr>
        <w:spacing w:after="600"/>
        <w:jc w:val="center"/>
      </w:pPr>
      <w:r>
        <w:rPr>
          <w:rFonts w:ascii="Arial" w:cs="Arial" w:eastAsia="Arial" w:hAnsi="Arial"/>
          <w:color w:val="3A5F8A"/>
          <w:sz w:val="32"/>
          <w:szCs w:val="32"/>
        </w:rPr>
        <w:t xml:space="preserve">Аналіз ринку та конкурентів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8. Ринок — хто ще є і де ми серед них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Український ринок SaaS для керування будинками поділений на два різних кластери, які майже не перетинаються за продуктом: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Кластер «Бухгалтерія ОСББ» </w:t>
      </w:r>
      <w:r>
        <w:rPr>
          <w:rFonts w:ascii="Arial" w:cs="Arial" w:eastAsia="Arial" w:hAnsi="Arial"/>
          <w:sz w:val="22"/>
          <w:szCs w:val="22"/>
        </w:rPr>
        <w:t xml:space="preserve">— ДАХ, МоєОСББ, ОСББ 365, OSBBx, ОСББ Онлайн. Фокус: нарахування квартплати, облік внесків, звіти голові. Дешево (100–2 000 грн/міс), але UX «як у 2015», обмежений функціонал комунікацій.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Кластер «Преміум PMS» (міжнародний) </w:t>
      </w:r>
      <w:r>
        <w:rPr>
          <w:rFonts w:ascii="Arial" w:cs="Arial" w:eastAsia="Arial" w:hAnsi="Arial"/>
          <w:sz w:val="22"/>
          <w:szCs w:val="22"/>
        </w:rPr>
        <w:t xml:space="preserve">— Buildium, AppFolio, Yardi. Потужний функціонал, але $200–500/міс (8–20 тис. грн/міс), англійська, не адаптовані під реалії України.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EstateOS займає третій кластер — «сервіс для мешканця + командна робота КК» — між ними. Ми дорожчі за базові українські ОСББ-бухгалтерії, але значно дешевші за міжнародні PMS, а за UX і функціоналом для мешканця — лідер на ринку.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 ДАХ, МоєОСББ, ОСББ 365 </w:t>
      </w:r>
      <w:r>
        <w:rPr>
          <w:rFonts w:ascii="Arial" w:cs="Arial" w:eastAsia="Arial" w:hAnsi="Arial"/>
          <w:sz w:val="22"/>
          <w:szCs w:val="22"/>
        </w:rPr>
        <w:t xml:space="preserve">— рахунки, звіти, нарахування, інколи чат. Мешканець заходить раз на місяць «заплатити».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 Buildium, AppFolio </w:t>
      </w:r>
      <w:r>
        <w:rPr>
          <w:rFonts w:ascii="Arial" w:cs="Arial" w:eastAsia="Arial" w:hAnsi="Arial"/>
          <w:sz w:val="22"/>
          <w:szCs w:val="22"/>
        </w:rPr>
        <w:t xml:space="preserve">— повний цикл керування нерухомістю (від оренди до бухгалтерії), але заточений під американську модель property management.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 EstateOS </w:t>
      </w:r>
      <w:r>
        <w:rPr>
          <w:rFonts w:ascii="Arial" w:cs="Arial" w:eastAsia="Arial" w:hAnsi="Arial"/>
          <w:sz w:val="22"/>
          <w:szCs w:val="22"/>
        </w:rPr>
        <w:t xml:space="preserve">— ми робимо життя у будинку зручнішим щодня: заявки, новини, охорона, спільнота. Бухгалтерія і платежі — опційно через інтеграцію.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9. Українські конкуренти — детально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9.1. ДАХ (dah-online.com)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Позиціонування: </w:t>
      </w:r>
      <w:r>
        <w:rPr>
          <w:rFonts w:ascii="Arial" w:cs="Arial" w:eastAsia="Arial" w:hAnsi="Arial"/>
          <w:sz w:val="22"/>
          <w:szCs w:val="22"/>
        </w:rPr>
        <w:t xml:space="preserve">«ОСББ у смартфоні» — мобільний комунікатор + фінансовий облік.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Сегмент: </w:t>
      </w:r>
      <w:r>
        <w:rPr>
          <w:rFonts w:ascii="Arial" w:cs="Arial" w:eastAsia="Arial" w:hAnsi="Arial"/>
          <w:sz w:val="22"/>
          <w:szCs w:val="22"/>
        </w:rPr>
        <w:t xml:space="preserve">виключно ОСББ (не ЖК від забудовника, не керуючі компанії з кількома об’єктами).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Тарифи: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«Спілкування» — безкоштовно. Месенджер будинку, групи під’їздів, реєстр автомобілів.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«Фінанси» — 13 копійок за м² на місяць. Нарахування, онлайн-рух коштів, автооновлення списку боржників.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«Бухгалтерія» — від 2 000 грн/міс. Повний кабінет голови, реєстр приміщень, статутна документація.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Сильні сторони: </w:t>
      </w:r>
      <w:r>
        <w:rPr>
          <w:rFonts w:ascii="Arial" w:cs="Arial" w:eastAsia="Arial" w:hAnsi="Arial"/>
          <w:sz w:val="22"/>
          <w:szCs w:val="22"/>
        </w:rPr>
        <w:t xml:space="preserve">дуже дешево, є мобільний додаток, непогано інтегрований месенджер, зручне онлайн-голосування з електронним підписом.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Слабкі сторони: </w:t>
      </w:r>
      <w:r>
        <w:rPr>
          <w:rFonts w:ascii="Arial" w:cs="Arial" w:eastAsia="Arial" w:hAnsi="Arial"/>
          <w:sz w:val="22"/>
          <w:szCs w:val="22"/>
        </w:rPr>
        <w:t xml:space="preserve">заточений під ОСББ (не підходить забудовникам новобудов), немає SLA-трекінгу заявок на обслуговування, немає модуля перепусток для охорони, обмежене кастомне брендування.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 протистояти: </w:t>
      </w:r>
      <w:r>
        <w:rPr>
          <w:rFonts w:ascii="Arial" w:cs="Arial" w:eastAsia="Arial" w:hAnsi="Arial"/>
          <w:sz w:val="22"/>
          <w:szCs w:val="22"/>
        </w:rPr>
        <w:t xml:space="preserve">позиціонуємося як «ДАХ + сервіс», не конкуруємо у фінансах — пропонуємо інтеграцію з ДАХ або заміну тим, хто переріс.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9.2. МоєОСББ (moeosbb.com)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Позиціонування: </w:t>
      </w:r>
      <w:r>
        <w:rPr>
          <w:rFonts w:ascii="Arial" w:cs="Arial" w:eastAsia="Arial" w:hAnsi="Arial"/>
          <w:sz w:val="22"/>
          <w:szCs w:val="22"/>
        </w:rPr>
        <w:t xml:space="preserve">«керуємо будинком, дружимо з мешканцями» — базовий облік + веб-кабінет мешканця.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Ціна: </w:t>
      </w:r>
      <w:r>
        <w:rPr>
          <w:rFonts w:ascii="Arial" w:cs="Arial" w:eastAsia="Arial" w:hAnsi="Arial"/>
          <w:sz w:val="22"/>
          <w:szCs w:val="22"/>
        </w:rPr>
        <w:t xml:space="preserve">~100 грн/міс за одне ОСББ (фіксована, незалежно від розміру).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Функціонал: </w:t>
      </w:r>
      <w:r>
        <w:rPr>
          <w:rFonts w:ascii="Arial" w:cs="Arial" w:eastAsia="Arial" w:hAnsi="Arial"/>
          <w:sz w:val="22"/>
          <w:szCs w:val="22"/>
        </w:rPr>
        <w:t xml:space="preserve">ведення реєстру мешканців, нарахування комуналки, облік надходжень, базовий кабінет мешканця.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Слабкі сторони: </w:t>
      </w:r>
      <w:r>
        <w:rPr>
          <w:rFonts w:ascii="Arial" w:cs="Arial" w:eastAsia="Arial" w:hAnsi="Arial"/>
          <w:sz w:val="22"/>
          <w:szCs w:val="22"/>
        </w:rPr>
        <w:t xml:space="preserve">немає мобільного додатка, механіки заявок з SLA, функцій охорони/перепусток, застарілий інтерфейс.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 протистояти: </w:t>
      </w:r>
      <w:r>
        <w:rPr>
          <w:rFonts w:ascii="Arial" w:cs="Arial" w:eastAsia="Arial" w:hAnsi="Arial"/>
          <w:sz w:val="22"/>
          <w:szCs w:val="22"/>
        </w:rPr>
        <w:t xml:space="preserve">наш продукт — не бухгалтерія, а сервіс. Бухгалтерію залишають в МоєОСББ, нас купують як «додатковий шар».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9.3. ОСББ 365 (osbb365.com)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Позиціонування: </w:t>
      </w:r>
      <w:r>
        <w:rPr>
          <w:rFonts w:ascii="Arial" w:cs="Arial" w:eastAsia="Arial" w:hAnsi="Arial"/>
          <w:sz w:val="22"/>
          <w:szCs w:val="22"/>
        </w:rPr>
        <w:t xml:space="preserve">управління + фінансова прозорість + оплата з кабінету мешканця.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Тарифи: </w:t>
      </w:r>
      <w:r>
        <w:rPr>
          <w:rFonts w:ascii="Arial" w:cs="Arial" w:eastAsia="Arial" w:hAnsi="Arial"/>
          <w:sz w:val="22"/>
          <w:szCs w:val="22"/>
        </w:rPr>
        <w:t xml:space="preserve">до 1 000 м² — безкоштовно. Більше — за калькулятором (сотні грн/міс). 90 днів тріал.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Функціонал: </w:t>
      </w:r>
      <w:r>
        <w:rPr>
          <w:rFonts w:ascii="Arial" w:cs="Arial" w:eastAsia="Arial" w:hAnsi="Arial"/>
          <w:sz w:val="22"/>
          <w:szCs w:val="22"/>
        </w:rPr>
        <w:t xml:space="preserve">нарахування, облік витрат, звітність, оплата онлайн з кабінету мешканця.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Слабкі сторони: </w:t>
      </w:r>
      <w:r>
        <w:rPr>
          <w:rFonts w:ascii="Arial" w:cs="Arial" w:eastAsia="Arial" w:hAnsi="Arial"/>
          <w:sz w:val="22"/>
          <w:szCs w:val="22"/>
        </w:rPr>
        <w:t xml:space="preserve">жорстко обмежений сегмент «ОСББ», немає преміум-фіч, застарілий дизайн, немає брендингу під ЖК.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 протистояти: </w:t>
      </w:r>
      <w:r>
        <w:rPr>
          <w:rFonts w:ascii="Arial" w:cs="Arial" w:eastAsia="Arial" w:hAnsi="Arial"/>
          <w:sz w:val="22"/>
          <w:szCs w:val="22"/>
        </w:rPr>
        <w:t xml:space="preserve">ОСББ 365 ідеальний для рахунків. Нам треба показати, що мешканці хочуть більше: заявки, стрічку новин, перепустки.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9.4. ОСББ Онлайн та OSBBx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Вузько-нішеві сервіси абонентського обліку для маленьких ОСББ. Ціна — порядку 50–500 грн/міс. Це фактично «бухгалтерський плагін», а не платформа. Не конкуруємо — цей сегмент клієнтів не наш цільовий.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10. Міжнародні платформи — орієнтир цін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Жоден із цих продуктів не присутній активно на українському ринку, але ліду корисно знати цифри — вони виникають у розмовах із досвідченими клієнтами.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Країна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Ціна (USD/міс)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Грн еквівалент*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Buildium Essential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США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 $62 (до 150 юнітів)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~2 600 грн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Buildium Growth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США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 $192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~8 000 грн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AppFolio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США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 $298 (мін. 50 юнітів)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~12 500 грн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Yardi Breeze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США / ЄС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$1/юніт, мін $400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~17 000 грн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Condo Control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Канада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 $49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~2 100 грн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ManageCasa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США / Європа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 $1/юніт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~40 грн/юніт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rPr>
          <w:i/>
          <w:iCs/>
          <w:color w:val="555555"/>
          <w:sz w:val="20"/>
          <w:szCs w:val="20"/>
        </w:rPr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 за курсом ~42 грн/USD (квітень 2026). Реальний чек на 20–40% вищий за рахунок додаткових модулів + ПДВ.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11. Порівняльна матриця функціоналу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«+» = є, «±» = базово, «—» = немає.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Функція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EstateOS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МоєОСББ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ОСББ 365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Buildium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Заявки на обслуговування з SLA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Модуль охорони та перепустки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Рейтинги персоналу + соцстрічка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Нарахування квартплати / облік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± (інтегр.)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Брендинг під клієнта (ЖК/КК)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±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Multi-tenant + Enterprise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Індивідуальна розробка модулів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Українська мова + підтримка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EstateOS лідирує у «ядрі сервісу мешканця». Ми свідомо НЕ лізем у нарахування/облік — це робимо через інтеграції. Клієнт може залишити бухгалтерію де завгодно і докупити нас зверху.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12. Порівняння цін — типовий кейс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Кейс: ЖК на 400 квартир, 5 будинків, одна керуюча компанія.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80"/>
        <w:gridCol w:w="248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Грн/міс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включено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Чого НЕ включено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МоєОСББ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Облік, реєстр, базові рахунки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Заявки з SLA, перепустки, брендинг, мобільний додаток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ОСББ 365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~1 500–2 500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Нарахування, онлайн-оплата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Заявки з SLA, перепустки, рейтинги, брендинг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ДАХ «Фінанси»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~2 600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Месенджер, фінанси, онлайн-збори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Охорона, брендинг, SLA-заявки, multi-tenant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Buildium Growth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~8 000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Повний PMS, англійською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Українська, LiqPay, локальна підтримка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AppFolio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~12 500+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Повний PMS преміум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Українська, українські банки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EstateOS Business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14 900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Заявки+SLA, новини, перепустки, брендинг, підтримка, multi-tenant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Облік — через інтеграцію з ДАХ/1С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13. Обробка заперечень (конкурентна частина)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«У нас уже є ДАХ/МоєОСББ — нащо нам ще щось?»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ДАХ рахує копійки. А що робити, коли в під’їзді протікає підвал? Мешканець пише в чат, голова не бачить, сантехнік не в курсі, через 2 дні скандал. У EstateOS це заявка зі статусом, SLA 4 години, фото, підпис виконавця. Це не заміна ДАХ, а рівень над ним.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«ОСББ 365 безкоштовний»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Безкоштовний до 1 000 м² і лише для обліку. Щойно треба мобільний сервіс для мешканців або брендинг під ЖК — функціоналу там немає. Наш Starter (5 900 грн) — повноцінний додаток із заявками, перепустками, новинами.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«Дивилися Buildium — там теж є мобільний»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Buildium — 100% американський продукт. Немає українські мови, LiqPay, українських банків. Англомовна підтримка в часовому поясі США. За подібні гроші EstateOS дає адаптацію під український ринок.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«У нас свій штатний розробник»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Штатна розробка коштує 500 000–2 000 000 грн + постійна підтримка. EstateOS — готовий продукт, оновлюється раз на 2 тижні. А якщо потрібна специфічна фіча — ми доробимо модуль на замовлення, дешевше і швидше.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«Просто створимо Telegram-канал»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Telegram не зберігає історію заявок, не показує SLA, не генерує звіти, не блокує порушників. Через 6 місяців — 8 000 повідомлень і нуль контролю. Для 5+ будинків це дорожче у витраченому часі, ніж наша підписка.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«А чи є у вас мобільний додаток / інтеграція з X?»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Відповідь завжди: «так, або вже є, або зробимо». EstateOS — модульна система. Базові модулі в тарифі, будь-який додатковий (мобільний нативний додаток, 1С, СКУД, чат-бот) — розробляємо на замовлення. Це наша ключова перевага перед конкурентами, які дають «як є» і не адаптуються під клієнта.</w:t>
      </w:r>
    </w:p>
    <w:p>
      <w:pPr>
        <w:pBdr>
          <w:bottom w:val="single" w:color="1F3A5F" w:sz="6" w:space="1"/>
        </w:pBdr>
        <w:spacing w:after="16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14. Стратегічні висновки для ліда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90% ОСББ і ЖК </w:t>
      </w:r>
      <w:r>
        <w:rPr>
          <w:rFonts w:ascii="Arial" w:cs="Arial" w:eastAsia="Arial" w:hAnsi="Arial"/>
          <w:sz w:val="22"/>
          <w:szCs w:val="22"/>
        </w:rPr>
        <w:t xml:space="preserve">працюють на Viber/Telegram/папері — це наш найбільший потенційний ринок.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Забудовники — blue ocean: </w:t>
      </w:r>
      <w:r>
        <w:rPr>
          <w:rFonts w:ascii="Arial" w:cs="Arial" w:eastAsia="Arial" w:hAnsi="Arial"/>
          <w:sz w:val="22"/>
          <w:szCs w:val="22"/>
        </w:rPr>
        <w:t xml:space="preserve">практично немає конкурентів із фокусом на нові ЖК.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боротися за ціну: </w:t>
      </w:r>
      <w:r>
        <w:rPr>
          <w:rFonts w:ascii="Arial" w:cs="Arial" w:eastAsia="Arial" w:hAnsi="Arial"/>
          <w:sz w:val="22"/>
          <w:szCs w:val="22"/>
        </w:rPr>
        <w:t xml:space="preserve">на ринку є безкоштовні рішення. Ми виграємо за рахунок функціоналу + модульності.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Інтеграції — перевага, не слабкість: </w:t>
      </w:r>
      <w:r>
        <w:rPr>
          <w:rFonts w:ascii="Arial" w:cs="Arial" w:eastAsia="Arial" w:hAnsi="Arial"/>
          <w:sz w:val="22"/>
          <w:szCs w:val="22"/>
        </w:rPr>
        <w:t xml:space="preserve">«ви зберігаєте бухгалтерію, ми даємо сервіс мешканцю».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Модульність — відповідь на будь-яке «а чи є?»: </w:t>
      </w:r>
      <w:r>
        <w:rPr>
          <w:rFonts w:ascii="Arial" w:cs="Arial" w:eastAsia="Arial" w:hAnsi="Arial"/>
          <w:sz w:val="22"/>
          <w:szCs w:val="22"/>
        </w:rPr>
        <w:t xml:space="preserve">навіть якщо фічі немає сьогодні, розробимо під клієнта.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Підтримка — наш козир: </w:t>
      </w:r>
      <w:r>
        <w:rPr>
          <w:rFonts w:ascii="Arial" w:cs="Arial" w:eastAsia="Arial" w:hAnsi="Arial"/>
          <w:sz w:val="22"/>
          <w:szCs w:val="22"/>
        </w:rPr>
        <w:t xml:space="preserve">конкуренти або без підтримки (безкоштовні), або з англомовною (міжнародні). Ми — українською, в робочий час, з можливістю 24/7.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74A72"/>
          <w:sz w:val="26"/>
          <w:szCs w:val="26"/>
        </w:rPr>
        <w:t xml:space="preserve">Джерела даних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dah-online.com/tariffs — офіційний прейскурант ДАХ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osbb365.com/tarify-osbb/ — тарифи ОСББ 365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moeosbb.com — умови МоєОСББ (~100 грн/міс)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buildium.com/pricing — ціни Buildium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Дані AppFolio, Yardi, Condo Control, ManageCasa — офіційні сайти</w:t>
      </w:r>
    </w:p>
    <w:p>
      <w:pPr>
        <w:spacing w:after="120"/>
      </w:pPr>
      <w:r>
        <w:t xml:space="preserve"/>
      </w:r>
    </w:p>
    <w:p>
      <w:pPr>
        <w:spacing w:after="120" w:line="30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Цей документ — живий. Якщо в процесі продажів з’являться нові запитання від клієнтів або нові конкуренти — лід-менеджер разом із продактом оновлює файл і поширює нову версію.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Стор.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EstateOS — матеріали для лід-менеджера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74A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EstateOS — повний пакет для лід-менеджера</dc:title>
  <dc:creator>EstateOS Product Team</dc:creator>
  <dc:description>Опис продукту, цільова аудиторія, прейскурант, аналіз конкурентів</dc:description>
  <cp:lastModifiedBy>Un-named</cp:lastModifiedBy>
  <cp:revision>1</cp:revision>
  <dcterms:created xsi:type="dcterms:W3CDTF">2026-04-16T14:34:29.757Z</dcterms:created>
  <dcterms:modified xsi:type="dcterms:W3CDTF">2026-04-16T14:34:29.757Z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