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E736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Korak 3 — FastAPI backend</w:t>
      </w:r>
    </w:p>
    <w:p w14:paraId="59BC0FBC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Sada radimo backend koji:</w:t>
      </w:r>
    </w:p>
    <w:p w14:paraId="07D5E6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čita podatke iz </w:t>
      </w: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"https://cratedb.com/?utm_source=chatgpt.com"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CrateDB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2CFC1F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daje REST API </w:t>
      </w:r>
    </w:p>
    <w:p w14:paraId="540365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daje WebSocket realtime stream </w:t>
      </w:r>
    </w:p>
    <w:p w14:paraId="5B3815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šalje podatke Vue dashboardu </w:t>
      </w:r>
    </w:p>
    <w:p w14:paraId="65EA48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podržava geo i alarm queryje </w:t>
      </w:r>
    </w:p>
    <w:p w14:paraId="45BE11E4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Koristit ćemo:</w:t>
      </w:r>
    </w:p>
    <w:p w14:paraId="574498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"https://fastapi.tiangolo.com/?utm_source=chatgpt.com"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FastAPI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6770CB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"https://magicstack.github.io/asyncpg/current/?utm_source=chatgpt.com"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asyncpg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0DA7C6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"https://www.uvicorn.org/?utm_source=chatgpt.com"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Uvicorn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64647C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"https://developer.mozilla.org/en-US/docs/Web/API/WebSockets_API?utm_source=chatgpt.com"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WebSockets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13810D7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B79E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Struktura backenda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1373505"/>
            <wp:effectExtent l="0" t="0" r="8890" b="23495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F16C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requirements.txt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865" cy="924560"/>
            <wp:effectExtent l="0" t="0" r="13335" b="1524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fastapi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uvicorn[standard]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asyncpg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python-socketio</w:t>
      </w:r>
    </w:p>
    <w:p w14:paraId="415C453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81FB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E6A380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948161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36670E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AB7B6F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1F9B13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db.py</w:t>
      </w:r>
    </w:p>
    <w:p w14:paraId="07CE2BF4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Konekcija prema CrateDB.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46"/>
        <w:gridCol w:w="5576"/>
      </w:tblGrid>
      <w:tr w14:paraId="2F38C0F4">
        <w:tc>
          <w:tcPr>
            <w:tcW w:w="4261" w:type="dxa"/>
          </w:tcPr>
          <w:p w14:paraId="55E4615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asyncpg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DATABASE_URL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"postgresql://crate@cratedb:5432/doc"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pool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None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connect_db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global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pool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pool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await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asyncpg.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create_pool(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DATABASE_URL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min_size=5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max_size=20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get_latest_stations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query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"""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SELECT 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FROM trafostanice_sensors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ORDER BY timestamp DESC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LIMIT 1000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"""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with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pool.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acquire()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await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fetch(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query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dict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for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get_active_alarms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query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"""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SELECT *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FROM trafostanice_sensors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WHERE alarms['overheating'] = true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   OR alarms['overload'] = true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ORDER BY timestamp DESC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LIMIT 100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 xml:space="preserve">    """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with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pool.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acquire()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await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fetch(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query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dict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for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</w:p>
        </w:tc>
        <w:tc>
          <w:tcPr>
            <w:tcW w:w="4261" w:type="dxa"/>
          </w:tcPr>
          <w:p w14:paraId="0738C918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381375" cy="7844155"/>
                  <wp:effectExtent l="0" t="0" r="22225" b="4445"/>
                  <wp:docPr id="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784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66F9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2AD0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websocket.py</w:t>
      </w:r>
    </w:p>
    <w:p w14:paraId="6B0B9F7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Realtime WebSocket stream.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46"/>
        <w:gridCol w:w="4576"/>
      </w:tblGrid>
      <w:tr w14:paraId="0B875481">
        <w:tc>
          <w:tcPr>
            <w:tcW w:w="4261" w:type="dxa"/>
          </w:tcPr>
          <w:p w14:paraId="23D48F2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66CC2F9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255BEA1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19282A2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asyncio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socketio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AsyncServer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db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get_latest_stations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sio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AsyncServer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async_mode="asgi"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cors_allowed_origins="*"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sensor_stream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while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True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await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get_latest_stations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await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sio.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emit(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"sensor_update"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await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asyncio.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sleep(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</w:p>
          <w:p w14:paraId="1DE2AADD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A9CB39C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64155" cy="4218940"/>
                  <wp:effectExtent l="0" t="0" r="4445" b="22860"/>
                  <wp:docPr id="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155" cy="421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BE95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86A9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2D180AB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27DBB2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7B2DA5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EE1E83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D95830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BE0F98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60425D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255E4BE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55BC61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93B9CD0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main.py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Glavni backend.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06"/>
        <w:gridCol w:w="4816"/>
      </w:tblGrid>
      <w:tr w14:paraId="3505E060">
        <w:tc>
          <w:tcPr>
            <w:tcW w:w="4261" w:type="dxa"/>
          </w:tcPr>
          <w:p w14:paraId="532B5DB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3FB7A14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6F9845D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asyncio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fastapi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FastAPI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fastapi.middleware.cors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CORSMiddleware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socketio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ASGIApp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db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connect_db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get_latest_stations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get_active_alarms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websocket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sio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sensor_stream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app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FastAPI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app.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add_middleware(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CORSMiddleware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allow_origins=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"*"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allow_credentials=True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allow_methods=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"*"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allow_headers=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"*"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@app.on_event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"startup"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startup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await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connect_db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asyncio.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create_task(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sensor_stream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@app.get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"/stations"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await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get_latest_stations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@app.get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"/alarms"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await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get_active_alarms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@app.get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"/"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async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root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return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"status"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"running"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socket_app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ASGIApp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sio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other_asgi_app=app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</w:p>
          <w:p w14:paraId="26A325C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7F4928C5">
            <w:pPr>
              <w:pStyle w:val="2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702560" cy="3945890"/>
                  <wp:effectExtent l="0" t="0" r="15240" b="16510"/>
                  <wp:docPr id="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560" cy="39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drawing>
                <wp:inline distT="0" distB="0" distL="114300" distR="114300">
                  <wp:extent cx="2897505" cy="5355590"/>
                  <wp:effectExtent l="0" t="0" r="23495" b="3810"/>
                  <wp:docPr id="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505" cy="535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44842">
            <w:pPr>
              <w:rPr>
                <w:rFonts w:hint="default"/>
              </w:rPr>
            </w:pPr>
          </w:p>
        </w:tc>
      </w:tr>
    </w:tbl>
    <w:p w14:paraId="6D728F7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9FD5C7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C123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E842B4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8F3B4D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6004D6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CFFA86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DFD634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197448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BA8C0A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Dockerfile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06"/>
        <w:gridCol w:w="4616"/>
      </w:tblGrid>
      <w:tr w14:paraId="651F66AB">
        <w:tc>
          <w:tcPr>
            <w:tcW w:w="4261" w:type="dxa"/>
          </w:tcPr>
          <w:p w14:paraId="78D847D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32BAA99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3005D26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</w:p>
          <w:p w14:paraId="20C1729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python:3.11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WORKDIR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/app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COPY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requirements.txt 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RUN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pip install -r requirements.txt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COPY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. 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CMD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"uvicorn"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"main:socket_app"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"--host"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"0.0.0.0"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"--port"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"8000"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</w:p>
          <w:p w14:paraId="012BA1A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27D37B1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69870" cy="2818765"/>
                  <wp:effectExtent l="0" t="0" r="24130" b="635"/>
                  <wp:docPr id="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870" cy="281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9A2E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5846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Docker compose update</w:t>
      </w:r>
    </w:p>
    <w:p w14:paraId="0225E76F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Dodaj backend: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960" cy="2252345"/>
            <wp:effectExtent l="0" t="0" r="15240" b="8255"/>
            <wp:docPr id="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351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backend: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build: ./backend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container_name: backend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ports: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 - </w:t>
      </w:r>
      <w:r>
        <w:rPr>
          <w:rFonts w:hint="default" w:ascii="Calibri Regular" w:hAnsi="Calibri Regular" w:cs="Calibri Regular"/>
          <w:sz w:val="20"/>
          <w:szCs w:val="20"/>
        </w:rPr>
        <w:t>"8000:8000"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depends_on: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 - cratedb</w:t>
      </w:r>
    </w:p>
    <w:p w14:paraId="224676E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6237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63A5FB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Pokretanje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960" cy="833120"/>
            <wp:effectExtent l="0" t="0" r="15240" b="5080"/>
            <wp:docPr id="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docker compose up </w:t>
      </w:r>
      <w:r>
        <w:rPr>
          <w:rFonts w:hint="default" w:ascii="Calibri Regular" w:hAnsi="Calibri Regular" w:cs="Calibri Regular"/>
          <w:sz w:val="20"/>
          <w:szCs w:val="20"/>
        </w:rPr>
        <w:t>-d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--build</w:t>
      </w:r>
    </w:p>
    <w:p w14:paraId="0379266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3B2E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Test API</w:t>
      </w:r>
    </w:p>
    <w:p w14:paraId="2D07097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Backend status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040" cy="464185"/>
            <wp:effectExtent l="0" t="0" r="10160" b="18415"/>
            <wp:docPr id="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Calibri Regular" w:hAnsi="Calibri Regular" w:cs="Calibri Regular"/>
          <w:sz w:val="20"/>
          <w:szCs w:val="20"/>
        </w:rPr>
        <w:t>http://localhost:8000</w:t>
      </w:r>
    </w:p>
    <w:p w14:paraId="2885709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4AAE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Sve trafostanice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494665"/>
            <wp:effectExtent l="0" t="0" r="8890" b="13335"/>
            <wp:docPr id="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Calibri Regular" w:hAnsi="Calibri Regular" w:cs="Calibri Regular"/>
          <w:sz w:val="20"/>
          <w:szCs w:val="20"/>
        </w:rPr>
        <w:t>http://localhost:8000/stations</w:t>
      </w:r>
    </w:p>
    <w:p w14:paraId="3D677D8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BCB8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Aktivni alarmi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513080"/>
            <wp:effectExtent l="0" t="0" r="8890" b="20320"/>
            <wp:docPr id="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Calibri Regular" w:hAnsi="Calibri Regular" w:cs="Calibri Regular"/>
          <w:sz w:val="20"/>
          <w:szCs w:val="20"/>
        </w:rPr>
        <w:t>http://localhost:8000/alarms</w:t>
      </w:r>
    </w:p>
    <w:p w14:paraId="4E123C1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C25A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WebSocket</w:t>
      </w:r>
    </w:p>
    <w:p w14:paraId="428984F4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Socket.IO endpoint: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549275"/>
            <wp:effectExtent l="0" t="0" r="8890" b="9525"/>
            <wp:docPr id="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ws://localhost:8000/socket.io</w:t>
      </w:r>
    </w:p>
    <w:p w14:paraId="3784B01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5633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backend sada radi</w:t>
      </w:r>
    </w:p>
    <w:p w14:paraId="32F82F4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REST API</w:t>
      </w:r>
    </w:p>
    <w:p w14:paraId="103FB672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GET /stations</w:t>
      </w:r>
    </w:p>
    <w:p w14:paraId="4DE2164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Vraća:</w:t>
      </w:r>
    </w:p>
    <w:p w14:paraId="361A25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zadnje podatke </w:t>
      </w:r>
    </w:p>
    <w:p w14:paraId="37DA38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 lokacije </w:t>
      </w:r>
    </w:p>
    <w:p w14:paraId="775B16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senzore </w:t>
      </w:r>
    </w:p>
    <w:p w14:paraId="1DF5E7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alarme </w:t>
      </w:r>
    </w:p>
    <w:p w14:paraId="33D8F20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0BD4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GET /alarms</w:t>
      </w:r>
    </w:p>
    <w:p w14:paraId="17FE528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Vraća:</w:t>
      </w:r>
    </w:p>
    <w:p w14:paraId="196991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</w:t>
      </w:r>
    </w:p>
    <w:p w14:paraId="225B5E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overheating </w:t>
      </w:r>
    </w:p>
    <w:p w14:paraId="4EC6351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959F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WebSocket</w:t>
      </w:r>
    </w:p>
    <w:p w14:paraId="74F9D42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Realtime:</w:t>
      </w:r>
    </w:p>
    <w:p w14:paraId="670275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live update svake sekunde </w:t>
      </w:r>
    </w:p>
    <w:p w14:paraId="102C15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streaming prema Vue dashboardu </w:t>
      </w:r>
    </w:p>
    <w:p w14:paraId="1533B2C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612D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JSON odgovora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766185" cy="2964180"/>
            <wp:effectExtent l="0" t="0" r="18415" b="7620"/>
            <wp:docPr id="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6D5E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bookmarkEnd w:id="0"/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7329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Performance</w:t>
      </w:r>
    </w:p>
    <w:p w14:paraId="2393400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Ovaj backend može:</w:t>
      </w:r>
    </w:p>
    <w:p w14:paraId="5F69CD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streamati 1000 trafostanica </w:t>
      </w:r>
    </w:p>
    <w:p w14:paraId="5F02AF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držati websocket konekcije </w:t>
      </w:r>
    </w:p>
    <w:p w14:paraId="376379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raditi geo queryje </w:t>
      </w:r>
    </w:p>
    <w:p w14:paraId="3C5A5B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monitoring </w:t>
      </w:r>
    </w:p>
    <w:p w14:paraId="62927F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SCADA dashboard support</w:t>
      </w:r>
    </w:p>
    <w:p w14:paraId="13BD2252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F83CE"/>
    <w:multiLevelType w:val="multilevel"/>
    <w:tmpl w:val="D79F8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6EC8F23"/>
    <w:multiLevelType w:val="multilevel"/>
    <w:tmpl w:val="F6EC8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BCF11A"/>
    <w:multiLevelType w:val="multilevel"/>
    <w:tmpl w:val="F7BCF1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B3FE44C"/>
    <w:multiLevelType w:val="multilevel"/>
    <w:tmpl w:val="FB3FE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FE554D"/>
    <w:multiLevelType w:val="multilevel"/>
    <w:tmpl w:val="FFFE5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7EE0EB0"/>
    <w:multiLevelType w:val="multilevel"/>
    <w:tmpl w:val="37EE0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F8D08"/>
    <w:rsid w:val="1BEF0AEC"/>
    <w:rsid w:val="6F9F2ADE"/>
    <w:rsid w:val="755F8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2026-05-16T21:31:00Z</dcterms:created>
  <dc:creator>Hiwe IT</dc:creator>
  <cp:lastModifiedBy>Hiwe IT</cp:lastModifiedBy>
  <dcterms:modified xsi:type="dcterms:W3CDTF">2026-05-17T17:20:22Z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AAAB517F62176D1DFBB7086AFD443D11_41</vt:lpwstr>
  </property>
</Properties>
</file>