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96DB" w14:textId="77777777" w:rsidR="00D859DD" w:rsidRPr="00F36C03" w:rsidRDefault="00D859DD" w:rsidP="00D859DD">
      <w:pPr>
        <w:spacing w:after="0" w:line="240" w:lineRule="auto"/>
        <w:rPr>
          <w:rFonts w:ascii="Abadi" w:hAnsi="Abadi" w:cs="Times New Roman"/>
        </w:rPr>
      </w:pPr>
      <w:proofErr w:type="spellStart"/>
      <w:r w:rsidRPr="00F36C03">
        <w:rPr>
          <w:rFonts w:ascii="Abadi" w:hAnsi="Abadi" w:cs="Times New Roman"/>
        </w:rPr>
        <w:t>Електротехнички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факултет</w:t>
      </w:r>
      <w:proofErr w:type="spellEnd"/>
      <w:r w:rsidRPr="00F36C03">
        <w:rPr>
          <w:rFonts w:ascii="Abadi" w:hAnsi="Abadi" w:cs="Times New Roman"/>
        </w:rPr>
        <w:t xml:space="preserve"> у </w:t>
      </w:r>
      <w:proofErr w:type="spellStart"/>
      <w:r w:rsidRPr="00F36C03">
        <w:rPr>
          <w:rFonts w:ascii="Abadi" w:hAnsi="Abadi" w:cs="Times New Roman"/>
        </w:rPr>
        <w:t>Београду</w:t>
      </w:r>
      <w:proofErr w:type="spellEnd"/>
    </w:p>
    <w:p w14:paraId="77D0F851" w14:textId="77777777" w:rsidR="00D859DD" w:rsidRDefault="00D859DD" w:rsidP="00D859DD">
      <w:pPr>
        <w:spacing w:after="0" w:line="240" w:lineRule="auto"/>
        <w:rPr>
          <w:rFonts w:cs="Times New Roman"/>
        </w:rPr>
      </w:pPr>
      <w:proofErr w:type="spellStart"/>
      <w:r w:rsidRPr="00F36C03">
        <w:rPr>
          <w:rFonts w:ascii="Abadi" w:hAnsi="Abadi" w:cs="Times New Roman"/>
        </w:rPr>
        <w:t>Принципи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софтверског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инжењерства</w:t>
      </w:r>
      <w:proofErr w:type="spellEnd"/>
      <w:r w:rsidRPr="00F36C03">
        <w:rPr>
          <w:rFonts w:ascii="Abadi" w:hAnsi="Abadi" w:cs="Times New Roman"/>
        </w:rPr>
        <w:t xml:space="preserve"> (СИ3ПСИ)</w:t>
      </w:r>
    </w:p>
    <w:p w14:paraId="26D33470" w14:textId="77777777" w:rsidR="00D859DD" w:rsidRDefault="00D859DD" w:rsidP="00D859DD">
      <w:pPr>
        <w:spacing w:after="0" w:line="240" w:lineRule="auto"/>
        <w:rPr>
          <w:rFonts w:cs="Times New Roman"/>
        </w:rPr>
      </w:pPr>
    </w:p>
    <w:p w14:paraId="0F8F6DA7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  <w:proofErr w:type="spellStart"/>
      <w:r w:rsidRPr="00F36C03">
        <w:rPr>
          <w:rFonts w:cs="Times New Roman"/>
          <w:sz w:val="32"/>
          <w:szCs w:val="32"/>
        </w:rPr>
        <w:t>Пројектни</w:t>
      </w:r>
      <w:proofErr w:type="spellEnd"/>
      <w:r w:rsidRPr="00F36C03">
        <w:rPr>
          <w:rFonts w:cs="Times New Roman"/>
          <w:sz w:val="32"/>
          <w:szCs w:val="32"/>
        </w:rPr>
        <w:t xml:space="preserve"> </w:t>
      </w:r>
      <w:proofErr w:type="spellStart"/>
      <w:r w:rsidRPr="00F36C03">
        <w:rPr>
          <w:rFonts w:cs="Times New Roman"/>
          <w:sz w:val="32"/>
          <w:szCs w:val="32"/>
        </w:rPr>
        <w:t>задатак</w:t>
      </w:r>
      <w:proofErr w:type="spellEnd"/>
    </w:p>
    <w:p w14:paraId="0C6E65A8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023E842D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36150EB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76A2569" w14:textId="77777777" w:rsidR="00D859DD" w:rsidRDefault="00D859DD" w:rsidP="00D859DD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1605F04" wp14:editId="4929F4CB">
            <wp:extent cx="3404890" cy="1171575"/>
            <wp:effectExtent l="0" t="0" r="508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F60C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2AD12073" w14:textId="77777777" w:rsidR="00D859DD" w:rsidRPr="007959C2" w:rsidRDefault="00D859DD" w:rsidP="00D859DD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proofErr w:type="spellStart"/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  <w:proofErr w:type="spellEnd"/>
    </w:p>
    <w:p w14:paraId="33D6997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AC970B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2CF5450A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58666B7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6C34D3F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1B3DB75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2BF6EAC0" w14:textId="77777777" w:rsidR="00D859DD" w:rsidRPr="006471CF" w:rsidRDefault="00D859DD" w:rsidP="00D859DD">
      <w:pPr>
        <w:jc w:val="center"/>
        <w:rPr>
          <w:rFonts w:eastAsia="Yu Mincho Light" w:cstheme="minorHAnsi"/>
          <w:b/>
          <w:sz w:val="36"/>
          <w:szCs w:val="36"/>
        </w:rPr>
      </w:pPr>
      <w:proofErr w:type="spellStart"/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сценарија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употребе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функционалности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 w:rsidR="006471CF">
        <w:rPr>
          <w:rFonts w:eastAsia="Yu Mincho Light" w:cstheme="minorHAnsi"/>
          <w:b/>
          <w:sz w:val="36"/>
          <w:szCs w:val="36"/>
        </w:rPr>
        <w:t>читање</w:t>
      </w:r>
      <w:proofErr w:type="spellEnd"/>
      <w:r w:rsidR="006471CF"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 w:rsidR="006471CF">
        <w:rPr>
          <w:rFonts w:eastAsia="Yu Mincho Light" w:cstheme="minorHAnsi"/>
          <w:b/>
          <w:sz w:val="36"/>
          <w:szCs w:val="36"/>
        </w:rPr>
        <w:t>већ</w:t>
      </w:r>
      <w:proofErr w:type="spellEnd"/>
      <w:r w:rsidR="006471CF"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 w:rsidR="006471CF">
        <w:rPr>
          <w:rFonts w:eastAsia="Yu Mincho Light" w:cstheme="minorHAnsi"/>
          <w:b/>
          <w:sz w:val="36"/>
          <w:szCs w:val="36"/>
        </w:rPr>
        <w:t>објављених</w:t>
      </w:r>
      <w:proofErr w:type="spellEnd"/>
      <w:r w:rsidR="006471CF"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 w:rsidR="006471CF">
        <w:rPr>
          <w:rFonts w:eastAsia="Yu Mincho Light" w:cstheme="minorHAnsi"/>
          <w:b/>
          <w:sz w:val="36"/>
          <w:szCs w:val="36"/>
        </w:rPr>
        <w:t>текстова</w:t>
      </w:r>
      <w:proofErr w:type="spellEnd"/>
    </w:p>
    <w:p w14:paraId="3A989A06" w14:textId="77777777" w:rsidR="00D859DD" w:rsidRDefault="00D859DD" w:rsidP="00D859DD">
      <w:pPr>
        <w:jc w:val="center"/>
        <w:rPr>
          <w:rFonts w:eastAsia="Yu Mincho Light" w:cstheme="minorHAnsi"/>
          <w:b/>
          <w:sz w:val="28"/>
        </w:rPr>
      </w:pPr>
      <w:proofErr w:type="spellStart"/>
      <w:r>
        <w:rPr>
          <w:rFonts w:eastAsia="Yu Mincho Light" w:cstheme="minorHAnsi"/>
          <w:b/>
          <w:sz w:val="28"/>
        </w:rPr>
        <w:t>Верзија</w:t>
      </w:r>
      <w:proofErr w:type="spellEnd"/>
      <w:r>
        <w:rPr>
          <w:rFonts w:eastAsia="Yu Mincho Light" w:cstheme="minorHAnsi"/>
          <w:b/>
          <w:sz w:val="28"/>
        </w:rPr>
        <w:t xml:space="preserve"> 1.0</w:t>
      </w:r>
    </w:p>
    <w:p w14:paraId="0B599C98" w14:textId="77777777" w:rsidR="00D859DD" w:rsidRPr="00EC6AD8" w:rsidRDefault="00D859DD" w:rsidP="00D859DD">
      <w:pPr>
        <w:jc w:val="center"/>
        <w:rPr>
          <w:rFonts w:eastAsia="Yu Mincho Light" w:cstheme="minorHAnsi"/>
          <w:b/>
          <w:sz w:val="28"/>
        </w:rPr>
      </w:pPr>
    </w:p>
    <w:p w14:paraId="07D9207B" w14:textId="77777777" w:rsidR="00D859DD" w:rsidRDefault="00D859DD"/>
    <w:p w14:paraId="2FBFB712" w14:textId="77777777" w:rsidR="00D859DD" w:rsidRDefault="00D859DD">
      <w:pPr>
        <w:spacing w:after="200" w:line="276" w:lineRule="auto"/>
      </w:pPr>
      <w:r>
        <w:br w:type="page"/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837"/>
        <w:gridCol w:w="1660"/>
        <w:gridCol w:w="2766"/>
        <w:gridCol w:w="3313"/>
      </w:tblGrid>
      <w:tr w:rsidR="00D859DD" w14:paraId="6A3822CE" w14:textId="77777777" w:rsidTr="00D63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DF03B4" w14:textId="77777777" w:rsidR="00D859DD" w:rsidRPr="00A25414" w:rsidRDefault="00D859DD" w:rsidP="00D63B34">
            <w:pPr>
              <w:jc w:val="center"/>
            </w:pPr>
            <w:proofErr w:type="spellStart"/>
            <w:r>
              <w:lastRenderedPageBreak/>
              <w:t>Датум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0C3F" w14:textId="77777777" w:rsidR="00D859DD" w:rsidRPr="00A25414" w:rsidRDefault="00D859DD" w:rsidP="00D63B34">
            <w:pPr>
              <w:jc w:val="center"/>
            </w:pPr>
            <w:proofErr w:type="spellStart"/>
            <w:r>
              <w:t>Верзија</w:t>
            </w:r>
            <w:proofErr w:type="spellEnd"/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B065" w14:textId="77777777" w:rsidR="00D859DD" w:rsidRPr="00A25414" w:rsidRDefault="00D859DD" w:rsidP="00D63B34">
            <w:pPr>
              <w:jc w:val="center"/>
            </w:pPr>
            <w:proofErr w:type="spellStart"/>
            <w:r>
              <w:t>Места</w:t>
            </w:r>
            <w:proofErr w:type="spellEnd"/>
            <w:r>
              <w:t xml:space="preserve"> </w:t>
            </w:r>
            <w:proofErr w:type="spellStart"/>
            <w:r>
              <w:t>измене</w:t>
            </w:r>
            <w:proofErr w:type="spellEnd"/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CE90" w14:textId="77777777" w:rsidR="00D859DD" w:rsidRPr="005B0041" w:rsidRDefault="00D859DD" w:rsidP="00D63B34">
            <w:pPr>
              <w:jc w:val="center"/>
            </w:pPr>
            <w:proofErr w:type="spellStart"/>
            <w:r>
              <w:t>Аутор</w:t>
            </w:r>
            <w:proofErr w:type="spellEnd"/>
          </w:p>
        </w:tc>
      </w:tr>
      <w:tr w:rsidR="00D859DD" w:rsidRPr="007959C2" w14:paraId="653F63BE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9C3765" w14:textId="00AF3153" w:rsidR="00D859DD" w:rsidRPr="00B93653" w:rsidRDefault="00D859DD" w:rsidP="00D63B3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0</w:t>
            </w:r>
            <w:r w:rsidR="00126195">
              <w:rPr>
                <w:rFonts w:ascii="Abadi" w:hAnsi="Abadi"/>
              </w:rPr>
              <w:t>4</w:t>
            </w:r>
            <w:r>
              <w:rPr>
                <w:rFonts w:ascii="Abadi" w:hAnsi="Abadi"/>
              </w:rPr>
              <w:t>.0</w:t>
            </w:r>
            <w:r w:rsidR="00126195">
              <w:rPr>
                <w:rFonts w:ascii="Abadi" w:hAnsi="Abadi"/>
              </w:rPr>
              <w:t>3</w:t>
            </w:r>
            <w:r w:rsidRPr="00B93653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C927" w14:textId="77777777" w:rsidR="00D859DD" w:rsidRPr="00B93653" w:rsidRDefault="00D859DD" w:rsidP="00D63B34">
            <w:pPr>
              <w:pStyle w:val="DecimalAligned"/>
              <w:rPr>
                <w:rFonts w:ascii="Abadi" w:hAnsi="Abadi"/>
              </w:rPr>
            </w:pPr>
            <w:r w:rsidRPr="00B93653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9E22" w14:textId="77777777" w:rsidR="00D859DD" w:rsidRPr="00B93653" w:rsidRDefault="00D859DD" w:rsidP="00D63B34">
            <w:pPr>
              <w:pStyle w:val="DecimalAligned"/>
              <w:rPr>
                <w:rFonts w:ascii="Consolas" w:hAnsi="Consolas"/>
              </w:rPr>
            </w:pPr>
            <w:proofErr w:type="spellStart"/>
            <w:r w:rsidRPr="00B93653">
              <w:rPr>
                <w:rFonts w:ascii="Consolas" w:hAnsi="Consolas" w:cs="Calibri"/>
              </w:rPr>
              <w:t>Основна</w:t>
            </w:r>
            <w:proofErr w:type="spellEnd"/>
            <w:r>
              <w:rPr>
                <w:rFonts w:ascii="Consolas" w:hAnsi="Consolas" w:cs="Calibri"/>
              </w:rPr>
              <w:t xml:space="preserve"> </w:t>
            </w:r>
            <w:proofErr w:type="spellStart"/>
            <w:r w:rsidRPr="00B93653">
              <w:rPr>
                <w:rFonts w:ascii="Consolas" w:hAnsi="Consolas" w:cs="Calibri"/>
              </w:rPr>
              <w:t>верзија</w:t>
            </w:r>
            <w:proofErr w:type="spellEnd"/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4456" w14:textId="77777777" w:rsidR="00D859DD" w:rsidRPr="00B93653" w:rsidRDefault="00D859DD" w:rsidP="00D63B34">
            <w:pPr>
              <w:pStyle w:val="DecimalAligned"/>
              <w:spacing w:after="0" w:line="240" w:lineRule="auto"/>
            </w:pPr>
            <w:proofErr w:type="spellStart"/>
            <w:r w:rsidRPr="00B93653">
              <w:rPr>
                <w:rFonts w:ascii="Consolas" w:hAnsi="Consolas" w:cs="Calibri"/>
              </w:rPr>
              <w:t>Филип</w:t>
            </w:r>
            <w:proofErr w:type="spellEnd"/>
            <w:r>
              <w:rPr>
                <w:rFonts w:ascii="Consolas" w:hAnsi="Consolas" w:cs="Calibri"/>
              </w:rPr>
              <w:t xml:space="preserve"> </w:t>
            </w:r>
            <w:proofErr w:type="spellStart"/>
            <w:r w:rsidRPr="00B93653">
              <w:rPr>
                <w:rFonts w:ascii="Consolas" w:hAnsi="Consolas" w:cs="Calibri"/>
              </w:rPr>
              <w:t>Лазовић</w:t>
            </w:r>
            <w:proofErr w:type="spellEnd"/>
          </w:p>
        </w:tc>
      </w:tr>
      <w:tr w:rsidR="00D859DD" w:rsidRPr="007959C2" w14:paraId="0A4E8C1A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E25B52" w14:textId="1A82D23B" w:rsidR="00D859DD" w:rsidRPr="00126195" w:rsidRDefault="00126195" w:rsidP="00D63B34">
            <w:pPr>
              <w:rPr>
                <w:rFonts w:ascii="Abadi" w:hAnsi="Abadi"/>
              </w:rPr>
            </w:pPr>
            <w:r w:rsidRPr="00126195">
              <w:rPr>
                <w:rFonts w:ascii="Abadi" w:hAnsi="Abadi"/>
              </w:rPr>
              <w:t>08.03.2020.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36D3" w14:textId="35CF620A" w:rsidR="00D859DD" w:rsidRPr="00126195" w:rsidRDefault="00126195" w:rsidP="00D63B34">
            <w:pPr>
              <w:pStyle w:val="DecimalAligned"/>
              <w:rPr>
                <w:rFonts w:ascii="Abadi" w:hAnsi="Abadi"/>
              </w:rPr>
            </w:pPr>
            <w:r w:rsidRPr="00126195">
              <w:rPr>
                <w:rFonts w:ascii="Abadi" w:hAnsi="Abadi"/>
              </w:rPr>
              <w:t>2.0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14EB" w14:textId="0E5795F0" w:rsidR="00D859DD" w:rsidRPr="00126195" w:rsidRDefault="00126195" w:rsidP="00D63B3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Избачена опција за преглед свих текстова исте категорије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429" w14:textId="14AEFE46" w:rsidR="00D859DD" w:rsidRPr="00126195" w:rsidRDefault="00126195" w:rsidP="00D63B3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Филип Лазовић</w:t>
            </w:r>
          </w:p>
        </w:tc>
      </w:tr>
      <w:tr w:rsidR="00D859DD" w:rsidRPr="007959C2" w14:paraId="053630A8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187CF" w14:textId="0AB68D8E" w:rsidR="00D859DD" w:rsidRPr="004F69A2" w:rsidRDefault="004F69A2" w:rsidP="00D63B34">
            <w:pPr>
              <w:rPr>
                <w:rFonts w:ascii="Abadi" w:hAnsi="Abadi"/>
              </w:rPr>
            </w:pPr>
            <w:r w:rsidRPr="004F69A2">
              <w:rPr>
                <w:rFonts w:ascii="Abadi" w:hAnsi="Abadi"/>
              </w:rPr>
              <w:t>31.03.2020.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B2D0" w14:textId="7720B670" w:rsidR="00D859DD" w:rsidRPr="004F69A2" w:rsidRDefault="004F69A2" w:rsidP="00D63B34">
            <w:pPr>
              <w:pStyle w:val="DecimalAligned"/>
              <w:rPr>
                <w:rFonts w:ascii="Abadi" w:hAnsi="Abadi"/>
              </w:rPr>
            </w:pPr>
            <w:r w:rsidRPr="004F69A2">
              <w:rPr>
                <w:rFonts w:ascii="Abadi" w:hAnsi="Abadi"/>
              </w:rPr>
              <w:t>3.0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D2A0" w14:textId="4214F712" w:rsidR="00D859DD" w:rsidRPr="00B64B3A" w:rsidRDefault="004F69A2" w:rsidP="00D63B34">
            <w:pPr>
              <w:pStyle w:val="DecimalAligned"/>
              <w:rPr>
                <w:rFonts w:ascii="Consolas" w:hAnsi="Consolas"/>
                <w:lang w:val="sr-Cyrl-RS"/>
              </w:rPr>
            </w:pPr>
            <w:r w:rsidRPr="00B64B3A">
              <w:rPr>
                <w:rFonts w:ascii="Consolas" w:hAnsi="Consolas"/>
                <w:lang w:val="sr-Cyrl-RS"/>
              </w:rPr>
              <w:t>Исправљене грешке уочене у процесу формалне инспекције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EE50" w14:textId="06744BFA" w:rsidR="00D859DD" w:rsidRPr="00B64B3A" w:rsidRDefault="004F69A2" w:rsidP="00D63B34">
            <w:pPr>
              <w:pStyle w:val="DecimalAligned"/>
              <w:rPr>
                <w:rFonts w:ascii="Consolas" w:hAnsi="Consolas"/>
                <w:lang w:val="sr-Cyrl-RS"/>
              </w:rPr>
            </w:pPr>
            <w:r w:rsidRPr="00B64B3A">
              <w:rPr>
                <w:rFonts w:ascii="Consolas" w:hAnsi="Consolas"/>
                <w:lang w:val="sr-Cyrl-RS"/>
              </w:rPr>
              <w:t>Фи</w:t>
            </w:r>
            <w:bookmarkStart w:id="0" w:name="_GoBack"/>
            <w:bookmarkEnd w:id="0"/>
            <w:r w:rsidRPr="00B64B3A">
              <w:rPr>
                <w:rFonts w:ascii="Consolas" w:hAnsi="Consolas"/>
                <w:lang w:val="sr-Cyrl-RS"/>
              </w:rPr>
              <w:t>лип Лазовић</w:t>
            </w:r>
          </w:p>
        </w:tc>
      </w:tr>
      <w:tr w:rsidR="00D859DD" w:rsidRPr="007959C2" w14:paraId="5E845A22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F55C59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8878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17AB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DE2E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6D14438B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82B8E0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19C8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CE2B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086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8D1AC39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0148C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0BD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F2F1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338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EBFC38E" w14:textId="77777777" w:rsidTr="00D63B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C8CA5D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52D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C74F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020F" w14:textId="77777777" w:rsidR="00D859DD" w:rsidRPr="007959C2" w:rsidRDefault="00D859DD" w:rsidP="00D63B34">
            <w:pPr>
              <w:pStyle w:val="DecimalAligned"/>
            </w:pPr>
          </w:p>
        </w:tc>
      </w:tr>
    </w:tbl>
    <w:p w14:paraId="6DBDEAB6" w14:textId="77777777" w:rsidR="00940477" w:rsidRDefault="00940477"/>
    <w:p w14:paraId="29E236F0" w14:textId="77777777" w:rsidR="00D63B34" w:rsidRDefault="00D63B34"/>
    <w:p w14:paraId="6662618A" w14:textId="77777777" w:rsidR="00D63B34" w:rsidRDefault="00D63B34">
      <w:pPr>
        <w:spacing w:after="200" w:line="276" w:lineRule="auto"/>
      </w:pPr>
      <w:r>
        <w:br w:type="page"/>
      </w:r>
    </w:p>
    <w:p w14:paraId="6744C87E" w14:textId="77777777" w:rsidR="00D63B34" w:rsidRDefault="00D63B34" w:rsidP="004D00F4">
      <w:pPr>
        <w:pStyle w:val="Heading1"/>
        <w:numPr>
          <w:ilvl w:val="0"/>
          <w:numId w:val="3"/>
        </w:numPr>
      </w:pPr>
      <w:proofErr w:type="spellStart"/>
      <w:r>
        <w:lastRenderedPageBreak/>
        <w:t>Увод</w:t>
      </w:r>
      <w:proofErr w:type="spellEnd"/>
    </w:p>
    <w:p w14:paraId="54CC700D" w14:textId="77777777" w:rsidR="00D63B34" w:rsidRDefault="00D63B34" w:rsidP="00D63B34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>
        <w:t>Резиме</w:t>
      </w:r>
      <w:proofErr w:type="spellEnd"/>
    </w:p>
    <w:p w14:paraId="41F37A3D" w14:textId="77777777" w:rsidR="00D63B34" w:rsidRPr="00C96C18" w:rsidRDefault="00D63B34" w:rsidP="00C96C18">
      <w:pPr>
        <w:ind w:left="720"/>
        <w:rPr>
          <w:szCs w:val="24"/>
        </w:rPr>
      </w:pPr>
      <w:proofErr w:type="spellStart"/>
      <w:r w:rsidRPr="00C96C18">
        <w:rPr>
          <w:szCs w:val="24"/>
        </w:rPr>
        <w:t>Дефинисање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сценарија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употребе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при</w:t>
      </w:r>
      <w:proofErr w:type="spellEnd"/>
      <w:r w:rsidRPr="00C96C18">
        <w:rPr>
          <w:szCs w:val="24"/>
        </w:rPr>
        <w:t xml:space="preserve"> </w:t>
      </w:r>
      <w:proofErr w:type="spellStart"/>
      <w:r w:rsidR="00980B19">
        <w:rPr>
          <w:szCs w:val="24"/>
        </w:rPr>
        <w:t>читању</w:t>
      </w:r>
      <w:proofErr w:type="spellEnd"/>
      <w:r w:rsidR="00980B19">
        <w:rPr>
          <w:szCs w:val="24"/>
        </w:rPr>
        <w:t xml:space="preserve"> </w:t>
      </w:r>
      <w:proofErr w:type="spellStart"/>
      <w:r w:rsidR="00980B19">
        <w:rPr>
          <w:szCs w:val="24"/>
        </w:rPr>
        <w:t>текстова</w:t>
      </w:r>
      <w:proofErr w:type="spellEnd"/>
      <w:r w:rsidRPr="00C96C18">
        <w:rPr>
          <w:szCs w:val="24"/>
        </w:rPr>
        <w:t xml:space="preserve">, </w:t>
      </w:r>
      <w:proofErr w:type="spellStart"/>
      <w:r w:rsidRPr="00C96C18">
        <w:rPr>
          <w:szCs w:val="24"/>
        </w:rPr>
        <w:t>са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примером</w:t>
      </w:r>
      <w:proofErr w:type="spellEnd"/>
      <w:r w:rsidRPr="00C96C18">
        <w:rPr>
          <w:szCs w:val="24"/>
        </w:rPr>
        <w:t xml:space="preserve"> </w:t>
      </w:r>
      <w:proofErr w:type="spellStart"/>
      <w:r w:rsidRPr="00C96C18">
        <w:rPr>
          <w:szCs w:val="24"/>
        </w:rPr>
        <w:t>одговарајућих</w:t>
      </w:r>
      <w:proofErr w:type="spellEnd"/>
      <w:r w:rsidRPr="00C96C18">
        <w:rPr>
          <w:szCs w:val="24"/>
        </w:rPr>
        <w:t xml:space="preserve"> html </w:t>
      </w:r>
      <w:proofErr w:type="spellStart"/>
      <w:r w:rsidRPr="00C96C18">
        <w:rPr>
          <w:szCs w:val="24"/>
        </w:rPr>
        <w:t>страница</w:t>
      </w:r>
      <w:proofErr w:type="spellEnd"/>
      <w:r w:rsidRPr="00C96C18">
        <w:rPr>
          <w:szCs w:val="24"/>
        </w:rPr>
        <w:t>.</w:t>
      </w:r>
    </w:p>
    <w:p w14:paraId="34A555FF" w14:textId="77777777" w:rsidR="00D63B34" w:rsidRDefault="00965A97" w:rsidP="00965A97">
      <w:pPr>
        <w:pStyle w:val="Heading2"/>
        <w:numPr>
          <w:ilvl w:val="1"/>
          <w:numId w:val="3"/>
        </w:numPr>
      </w:pPr>
      <w:bookmarkStart w:id="1" w:name="_Toc34230024"/>
      <w:r>
        <w:t xml:space="preserve">    </w:t>
      </w:r>
      <w:proofErr w:type="spellStart"/>
      <w:r w:rsidR="00D63B34">
        <w:t>Намена</w:t>
      </w:r>
      <w:proofErr w:type="spellEnd"/>
      <w:r w:rsidR="00D63B34">
        <w:t xml:space="preserve"> </w:t>
      </w:r>
      <w:proofErr w:type="spellStart"/>
      <w:r w:rsidR="00D63B34">
        <w:t>документа</w:t>
      </w:r>
      <w:proofErr w:type="spellEnd"/>
      <w:r w:rsidR="00D63B34">
        <w:t xml:space="preserve"> и </w:t>
      </w:r>
      <w:proofErr w:type="spellStart"/>
      <w:r w:rsidR="00D63B34">
        <w:t>циљне</w:t>
      </w:r>
      <w:proofErr w:type="spellEnd"/>
      <w:r w:rsidR="00D63B34">
        <w:t xml:space="preserve"> </w:t>
      </w:r>
      <w:proofErr w:type="spellStart"/>
      <w:r w:rsidR="00D63B34">
        <w:t>групе</w:t>
      </w:r>
      <w:bookmarkEnd w:id="1"/>
      <w:proofErr w:type="spellEnd"/>
    </w:p>
    <w:p w14:paraId="45E0D753" w14:textId="77777777" w:rsidR="00965A97" w:rsidRDefault="00965A97" w:rsidP="00965A97">
      <w:pPr>
        <w:pStyle w:val="ListParagraph"/>
        <w:rPr>
          <w:szCs w:val="24"/>
        </w:rPr>
      </w:pPr>
      <w:proofErr w:type="spellStart"/>
      <w:r w:rsidRPr="00965A97">
        <w:rPr>
          <w:szCs w:val="24"/>
        </w:rPr>
        <w:t>Документ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је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намењен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члановима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пројектног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тима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коришћење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при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развоју</w:t>
      </w:r>
      <w:proofErr w:type="spellEnd"/>
      <w:r w:rsidRPr="00965A97">
        <w:rPr>
          <w:szCs w:val="24"/>
        </w:rPr>
        <w:t xml:space="preserve"> и </w:t>
      </w:r>
      <w:proofErr w:type="spellStart"/>
      <w:r w:rsidRPr="00965A97">
        <w:rPr>
          <w:szCs w:val="24"/>
        </w:rPr>
        <w:t>тестирању</w:t>
      </w:r>
      <w:proofErr w:type="spellEnd"/>
      <w:r w:rsidRPr="00965A97">
        <w:rPr>
          <w:szCs w:val="24"/>
        </w:rPr>
        <w:t xml:space="preserve">, а </w:t>
      </w:r>
      <w:proofErr w:type="spellStart"/>
      <w:r w:rsidRPr="00965A97">
        <w:rPr>
          <w:szCs w:val="24"/>
        </w:rPr>
        <w:t>може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се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користити</w:t>
      </w:r>
      <w:proofErr w:type="spellEnd"/>
      <w:r w:rsidRPr="00965A97">
        <w:rPr>
          <w:szCs w:val="24"/>
        </w:rPr>
        <w:t xml:space="preserve"> и </w:t>
      </w:r>
      <w:proofErr w:type="spellStart"/>
      <w:r w:rsidRPr="00965A97">
        <w:rPr>
          <w:szCs w:val="24"/>
        </w:rPr>
        <w:t>при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изради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упутства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употребу</w:t>
      </w:r>
      <w:proofErr w:type="spellEnd"/>
      <w:r w:rsidRPr="00965A97">
        <w:rPr>
          <w:szCs w:val="24"/>
        </w:rPr>
        <w:t xml:space="preserve">. </w:t>
      </w:r>
    </w:p>
    <w:p w14:paraId="5DB17420" w14:textId="77777777" w:rsidR="00965A97" w:rsidRDefault="00965A97" w:rsidP="00965A97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>
        <w:t>Референце</w:t>
      </w:r>
      <w:proofErr w:type="spellEnd"/>
    </w:p>
    <w:p w14:paraId="7BC0DBD1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1.  </w:t>
      </w:r>
      <w:proofErr w:type="spellStart"/>
      <w:r w:rsidRPr="00965A97">
        <w:rPr>
          <w:szCs w:val="24"/>
        </w:rPr>
        <w:t>Пројекти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задатак</w:t>
      </w:r>
      <w:proofErr w:type="spellEnd"/>
    </w:p>
    <w:p w14:paraId="30BDEC38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2.  </w:t>
      </w:r>
      <w:proofErr w:type="spellStart"/>
      <w:r w:rsidRPr="00965A97">
        <w:rPr>
          <w:szCs w:val="24"/>
        </w:rPr>
        <w:t>Упутство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за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писање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спецификације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сценарија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употребе</w:t>
      </w:r>
      <w:proofErr w:type="spellEnd"/>
      <w:r w:rsidRPr="00965A97">
        <w:rPr>
          <w:szCs w:val="24"/>
        </w:rPr>
        <w:t xml:space="preserve"> </w:t>
      </w:r>
      <w:proofErr w:type="spellStart"/>
      <w:r w:rsidRPr="00965A97">
        <w:rPr>
          <w:szCs w:val="24"/>
        </w:rPr>
        <w:t>функционалности</w:t>
      </w:r>
      <w:proofErr w:type="spellEnd"/>
    </w:p>
    <w:p w14:paraId="011BED99" w14:textId="77777777" w:rsidR="00965A97" w:rsidRDefault="00965A97" w:rsidP="00965A97">
      <w:pPr>
        <w:pStyle w:val="Heading2"/>
      </w:pPr>
      <w:r>
        <w:tab/>
        <w:t xml:space="preserve">1.4     </w:t>
      </w:r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14:paraId="2776C47A" w14:textId="77777777" w:rsidR="00965A97" w:rsidRPr="00965A97" w:rsidRDefault="00965A97" w:rsidP="00965A97"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3083"/>
        <w:gridCol w:w="3072"/>
      </w:tblGrid>
      <w:tr w:rsidR="00A2056E" w14:paraId="070BAC91" w14:textId="77777777" w:rsidTr="00F25F76">
        <w:tc>
          <w:tcPr>
            <w:tcW w:w="3192" w:type="dxa"/>
          </w:tcPr>
          <w:p w14:paraId="125C3126" w14:textId="77777777" w:rsidR="00965A97" w:rsidRPr="0039590C" w:rsidRDefault="00965A97" w:rsidP="00F25F76">
            <w:proofErr w:type="spellStart"/>
            <w:r>
              <w:t>Редни</w:t>
            </w:r>
            <w:proofErr w:type="spellEnd"/>
            <w:r>
              <w:t xml:space="preserve"> </w:t>
            </w:r>
            <w:proofErr w:type="spellStart"/>
            <w:r>
              <w:t>број</w:t>
            </w:r>
            <w:proofErr w:type="spellEnd"/>
          </w:p>
        </w:tc>
        <w:tc>
          <w:tcPr>
            <w:tcW w:w="3192" w:type="dxa"/>
          </w:tcPr>
          <w:p w14:paraId="75D63FF4" w14:textId="77777777" w:rsidR="00965A97" w:rsidRDefault="00965A97" w:rsidP="00F25F76">
            <w:proofErr w:type="spellStart"/>
            <w:r>
              <w:t>Опис</w:t>
            </w:r>
            <w:proofErr w:type="spellEnd"/>
          </w:p>
        </w:tc>
        <w:tc>
          <w:tcPr>
            <w:tcW w:w="3192" w:type="dxa"/>
          </w:tcPr>
          <w:p w14:paraId="37605E3A" w14:textId="77777777" w:rsidR="00965A97" w:rsidRDefault="00965A97" w:rsidP="00F25F76">
            <w:proofErr w:type="spellStart"/>
            <w:r>
              <w:t>Решење</w:t>
            </w:r>
            <w:proofErr w:type="spellEnd"/>
          </w:p>
        </w:tc>
      </w:tr>
      <w:tr w:rsidR="00A2056E" w14:paraId="7E3CB084" w14:textId="77777777" w:rsidTr="00F25F76">
        <w:tc>
          <w:tcPr>
            <w:tcW w:w="3192" w:type="dxa"/>
          </w:tcPr>
          <w:p w14:paraId="65E7F3D1" w14:textId="77777777" w:rsidR="00965A97" w:rsidRPr="00A2056E" w:rsidRDefault="00965A97" w:rsidP="00F25F76">
            <w:pPr>
              <w:rPr>
                <w:sz w:val="22"/>
                <w:szCs w:val="22"/>
              </w:rPr>
            </w:pPr>
            <w:r w:rsidRPr="00A2056E">
              <w:rPr>
                <w:sz w:val="22"/>
                <w:szCs w:val="22"/>
              </w:rPr>
              <w:t>1</w:t>
            </w:r>
          </w:p>
        </w:tc>
        <w:tc>
          <w:tcPr>
            <w:tcW w:w="3192" w:type="dxa"/>
          </w:tcPr>
          <w:p w14:paraId="0E817B29" w14:textId="0461027C" w:rsidR="00965A97" w:rsidRDefault="00965A97" w:rsidP="00A2056E">
            <w:proofErr w:type="spellStart"/>
            <w:r w:rsidRPr="00A2056E">
              <w:rPr>
                <w:sz w:val="22"/>
              </w:rPr>
              <w:t>Да</w:t>
            </w:r>
            <w:proofErr w:type="spellEnd"/>
            <w:r w:rsidRPr="00A2056E">
              <w:rPr>
                <w:sz w:val="22"/>
              </w:rPr>
              <w:t xml:space="preserve"> </w:t>
            </w:r>
            <w:proofErr w:type="spellStart"/>
            <w:r w:rsidRPr="00A2056E">
              <w:rPr>
                <w:sz w:val="22"/>
              </w:rPr>
              <w:t>ли</w:t>
            </w:r>
            <w:proofErr w:type="spellEnd"/>
            <w:r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је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потребно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правити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екран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са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питањем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да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ли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се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жели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памтити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послед</w:t>
            </w:r>
            <w:proofErr w:type="spellEnd"/>
            <w:r w:rsidR="00040511">
              <w:rPr>
                <w:sz w:val="22"/>
                <w:lang w:val="sr-Cyrl-RS"/>
              </w:rPr>
              <w:t>њ</w:t>
            </w:r>
            <w:r w:rsidR="00A2056E" w:rsidRPr="00A2056E">
              <w:rPr>
                <w:sz w:val="22"/>
              </w:rPr>
              <w:t xml:space="preserve">е </w:t>
            </w:r>
            <w:proofErr w:type="spellStart"/>
            <w:r w:rsidR="00A2056E" w:rsidRPr="00A2056E">
              <w:rPr>
                <w:sz w:val="22"/>
              </w:rPr>
              <w:t>прочитана</w:t>
            </w:r>
            <w:proofErr w:type="spellEnd"/>
            <w:r w:rsidR="00A2056E" w:rsidRPr="00A2056E">
              <w:rPr>
                <w:sz w:val="22"/>
              </w:rPr>
              <w:t xml:space="preserve"> </w:t>
            </w:r>
            <w:proofErr w:type="spellStart"/>
            <w:r w:rsidR="00A2056E" w:rsidRPr="00A2056E">
              <w:rPr>
                <w:sz w:val="22"/>
              </w:rPr>
              <w:t>страна</w:t>
            </w:r>
            <w:proofErr w:type="spellEnd"/>
            <w:r w:rsidRPr="00A2056E">
              <w:rPr>
                <w:sz w:val="22"/>
              </w:rPr>
              <w:t>?</w:t>
            </w:r>
          </w:p>
        </w:tc>
        <w:tc>
          <w:tcPr>
            <w:tcW w:w="3192" w:type="dxa"/>
          </w:tcPr>
          <w:p w14:paraId="185E8C65" w14:textId="77777777" w:rsidR="00965A97" w:rsidRDefault="00965A97" w:rsidP="00F25F76"/>
        </w:tc>
      </w:tr>
      <w:tr w:rsidR="00A2056E" w14:paraId="6CA16E8E" w14:textId="77777777" w:rsidTr="00F25F76">
        <w:tc>
          <w:tcPr>
            <w:tcW w:w="3192" w:type="dxa"/>
          </w:tcPr>
          <w:p w14:paraId="794CB023" w14:textId="77777777" w:rsidR="00965A97" w:rsidRDefault="00965A97" w:rsidP="00F25F76"/>
        </w:tc>
        <w:tc>
          <w:tcPr>
            <w:tcW w:w="3192" w:type="dxa"/>
          </w:tcPr>
          <w:p w14:paraId="0E0E160B" w14:textId="77777777" w:rsidR="00965A97" w:rsidRDefault="00965A97" w:rsidP="00F25F76"/>
        </w:tc>
        <w:tc>
          <w:tcPr>
            <w:tcW w:w="3192" w:type="dxa"/>
          </w:tcPr>
          <w:p w14:paraId="4D706A0E" w14:textId="77777777" w:rsidR="00965A97" w:rsidRDefault="00965A97" w:rsidP="00F25F76"/>
        </w:tc>
      </w:tr>
    </w:tbl>
    <w:p w14:paraId="081B24C4" w14:textId="77777777" w:rsidR="00965A97" w:rsidRPr="00965A97" w:rsidRDefault="00965A97" w:rsidP="00965A97"/>
    <w:p w14:paraId="145E2B54" w14:textId="77777777" w:rsidR="00965A97" w:rsidRPr="00965A97" w:rsidRDefault="00965A97" w:rsidP="00965A97">
      <w:pPr>
        <w:ind w:left="1128"/>
      </w:pPr>
    </w:p>
    <w:p w14:paraId="7BB0EADC" w14:textId="3E715587" w:rsidR="00D63B34" w:rsidRDefault="00965A97" w:rsidP="00965A97">
      <w:pPr>
        <w:pStyle w:val="Heading1"/>
        <w:numPr>
          <w:ilvl w:val="0"/>
          <w:numId w:val="3"/>
        </w:numPr>
      </w:pPr>
      <w:proofErr w:type="spellStart"/>
      <w:r>
        <w:t>Сценарио</w:t>
      </w:r>
      <w:proofErr w:type="spellEnd"/>
      <w:r>
        <w:t xml:space="preserve"> </w:t>
      </w:r>
      <w:r w:rsidR="00F23472">
        <w:rPr>
          <w:lang w:val="sr-Cyrl-RS"/>
        </w:rPr>
        <w:t>читања текстова</w:t>
      </w:r>
    </w:p>
    <w:p w14:paraId="4D2F06B6" w14:textId="77777777" w:rsidR="00965A97" w:rsidRDefault="004D00F4" w:rsidP="004D00F4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>
        <w:t>Кратак</w:t>
      </w:r>
      <w:proofErr w:type="spellEnd"/>
      <w:r>
        <w:t xml:space="preserve"> </w:t>
      </w:r>
      <w:proofErr w:type="spellStart"/>
      <w:r>
        <w:t>опис</w:t>
      </w:r>
      <w:proofErr w:type="spellEnd"/>
    </w:p>
    <w:p w14:paraId="202159A6" w14:textId="77777777" w:rsidR="00A2056E" w:rsidRPr="00A2056E" w:rsidRDefault="00A2056E" w:rsidP="00A2056E">
      <w:pPr>
        <w:pStyle w:val="ListParagraph"/>
        <w:rPr>
          <w:szCs w:val="24"/>
        </w:rPr>
      </w:pPr>
      <w:proofErr w:type="spellStart"/>
      <w:r w:rsidRPr="00B06365">
        <w:t>Сви</w:t>
      </w:r>
      <w:proofErr w:type="spellEnd"/>
      <w:r w:rsidRPr="00B06365">
        <w:t xml:space="preserve"> </w:t>
      </w:r>
      <w:proofErr w:type="spellStart"/>
      <w:r w:rsidRPr="00B06365">
        <w:t>корисници</w:t>
      </w:r>
      <w:proofErr w:type="spellEnd"/>
      <w:r w:rsidRPr="00B06365">
        <w:t xml:space="preserve"> </w:t>
      </w:r>
      <w:proofErr w:type="spellStart"/>
      <w:r w:rsidRPr="00B06365">
        <w:t>могу</w:t>
      </w:r>
      <w:proofErr w:type="spellEnd"/>
      <w:r w:rsidRPr="00B06365">
        <w:t xml:space="preserve"> </w:t>
      </w:r>
      <w:proofErr w:type="spellStart"/>
      <w:r w:rsidRPr="00B06365">
        <w:t>да</w:t>
      </w:r>
      <w:proofErr w:type="spellEnd"/>
      <w:r w:rsidRPr="00B06365">
        <w:t xml:space="preserve"> </w:t>
      </w:r>
      <w:proofErr w:type="spellStart"/>
      <w:r w:rsidRPr="00B06365">
        <w:t>одаберу</w:t>
      </w:r>
      <w:proofErr w:type="spellEnd"/>
      <w:r w:rsidRPr="00B06365">
        <w:t xml:space="preserve"> </w:t>
      </w:r>
      <w:proofErr w:type="spellStart"/>
      <w:r w:rsidRPr="00B06365">
        <w:t>текст</w:t>
      </w:r>
      <w:proofErr w:type="spellEnd"/>
      <w:r w:rsidRPr="00B06365">
        <w:t xml:space="preserve"> </w:t>
      </w:r>
      <w:proofErr w:type="spellStart"/>
      <w:r w:rsidRPr="00B06365">
        <w:t>који</w:t>
      </w:r>
      <w:proofErr w:type="spellEnd"/>
      <w:r w:rsidRPr="00B06365">
        <w:t xml:space="preserve"> </w:t>
      </w:r>
      <w:proofErr w:type="spellStart"/>
      <w:r w:rsidRPr="00B06365">
        <w:t>желе</w:t>
      </w:r>
      <w:proofErr w:type="spellEnd"/>
      <w:r w:rsidRPr="00B06365">
        <w:t xml:space="preserve"> </w:t>
      </w:r>
      <w:proofErr w:type="spellStart"/>
      <w:r w:rsidRPr="00B06365">
        <w:t>да</w:t>
      </w:r>
      <w:proofErr w:type="spellEnd"/>
      <w:r w:rsidRPr="00B06365">
        <w:t xml:space="preserve"> </w:t>
      </w:r>
      <w:proofErr w:type="spellStart"/>
      <w:r w:rsidRPr="00B06365">
        <w:t>читају</w:t>
      </w:r>
      <w:proofErr w:type="spellEnd"/>
      <w:r w:rsidRPr="00B06365">
        <w:t xml:space="preserve">, </w:t>
      </w:r>
      <w:proofErr w:type="spellStart"/>
      <w:r w:rsidRPr="00B06365">
        <w:t>да</w:t>
      </w:r>
      <w:proofErr w:type="spellEnd"/>
      <w:r w:rsidRPr="00B06365">
        <w:t xml:space="preserve"> </w:t>
      </w:r>
      <w:proofErr w:type="spellStart"/>
      <w:r w:rsidRPr="00B06365">
        <w:t>би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олакшало</w:t>
      </w:r>
      <w:proofErr w:type="spellEnd"/>
      <w:r w:rsidRPr="00B06365">
        <w:t xml:space="preserve"> </w:t>
      </w:r>
      <w:proofErr w:type="spellStart"/>
      <w:r w:rsidRPr="00B06365">
        <w:t>одабирање</w:t>
      </w:r>
      <w:proofErr w:type="spellEnd"/>
      <w:r w:rsidRPr="00B06365">
        <w:t xml:space="preserve"> </w:t>
      </w:r>
      <w:proofErr w:type="spellStart"/>
      <w:r w:rsidRPr="00B06365">
        <w:t>текстова</w:t>
      </w:r>
      <w:proofErr w:type="spellEnd"/>
      <w:r w:rsidRPr="00B06365">
        <w:t xml:space="preserve"> </w:t>
      </w:r>
      <w:proofErr w:type="spellStart"/>
      <w:r w:rsidRPr="00B06365">
        <w:t>они</w:t>
      </w:r>
      <w:proofErr w:type="spellEnd"/>
      <w:r w:rsidRPr="00B06365">
        <w:t xml:space="preserve"> </w:t>
      </w:r>
      <w:proofErr w:type="spellStart"/>
      <w:r w:rsidRPr="00B06365">
        <w:t>су</w:t>
      </w:r>
      <w:proofErr w:type="spellEnd"/>
      <w:r w:rsidRPr="00B06365">
        <w:t xml:space="preserve"> </w:t>
      </w:r>
      <w:proofErr w:type="spellStart"/>
      <w:r w:rsidRPr="00B06365">
        <w:t>подељени</w:t>
      </w:r>
      <w:proofErr w:type="spellEnd"/>
      <w:r w:rsidRPr="00B06365">
        <w:t xml:space="preserve"> у </w:t>
      </w:r>
      <w:proofErr w:type="spellStart"/>
      <w:r w:rsidRPr="00B06365">
        <w:t>категорије</w:t>
      </w:r>
      <w:proofErr w:type="spellEnd"/>
      <w:r w:rsidRPr="00B06365">
        <w:t xml:space="preserve">. </w:t>
      </w:r>
      <w:proofErr w:type="spellStart"/>
      <w:r w:rsidRPr="00B06365">
        <w:t>Ако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ради</w:t>
      </w:r>
      <w:proofErr w:type="spellEnd"/>
      <w:r w:rsidRPr="00B06365">
        <w:t xml:space="preserve"> о </w:t>
      </w:r>
      <w:proofErr w:type="spellStart"/>
      <w:r w:rsidRPr="00B06365">
        <w:t>неком</w:t>
      </w:r>
      <w:proofErr w:type="spellEnd"/>
      <w:r w:rsidRPr="00B06365">
        <w:t xml:space="preserve"> </w:t>
      </w:r>
      <w:proofErr w:type="spellStart"/>
      <w:r w:rsidRPr="00B06365">
        <w:t>дугачком</w:t>
      </w:r>
      <w:proofErr w:type="spellEnd"/>
      <w:r w:rsidRPr="00B06365">
        <w:t xml:space="preserve"> </w:t>
      </w:r>
      <w:proofErr w:type="spellStart"/>
      <w:r w:rsidRPr="00B06365">
        <w:t>тексту</w:t>
      </w:r>
      <w:proofErr w:type="spellEnd"/>
      <w:r w:rsidRPr="00B06365">
        <w:t xml:space="preserve"> </w:t>
      </w:r>
      <w:proofErr w:type="spellStart"/>
      <w:r w:rsidRPr="00B06365">
        <w:t>може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означити</w:t>
      </w:r>
      <w:proofErr w:type="spellEnd"/>
      <w:r w:rsidRPr="00B06365">
        <w:t xml:space="preserve"> </w:t>
      </w:r>
      <w:proofErr w:type="spellStart"/>
      <w:r w:rsidRPr="00B06365">
        <w:t>страна</w:t>
      </w:r>
      <w:proofErr w:type="spellEnd"/>
      <w:r w:rsidRPr="00B06365">
        <w:t xml:space="preserve"> </w:t>
      </w:r>
      <w:proofErr w:type="spellStart"/>
      <w:r w:rsidRPr="00B06365">
        <w:t>докле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стигло</w:t>
      </w:r>
      <w:proofErr w:type="spellEnd"/>
      <w:r w:rsidRPr="00B06365">
        <w:t xml:space="preserve"> </w:t>
      </w:r>
      <w:proofErr w:type="spellStart"/>
      <w:r w:rsidRPr="00B06365">
        <w:t>са</w:t>
      </w:r>
      <w:proofErr w:type="spellEnd"/>
      <w:r w:rsidRPr="00B06365">
        <w:t xml:space="preserve"> </w:t>
      </w:r>
      <w:proofErr w:type="spellStart"/>
      <w:r w:rsidRPr="00B06365">
        <w:t>читањем</w:t>
      </w:r>
      <w:proofErr w:type="spellEnd"/>
      <w:r w:rsidRPr="00B06365">
        <w:t xml:space="preserve"> </w:t>
      </w:r>
      <w:proofErr w:type="spellStart"/>
      <w:r w:rsidRPr="00B06365">
        <w:t>да</w:t>
      </w:r>
      <w:proofErr w:type="spellEnd"/>
      <w:r w:rsidRPr="00B06365">
        <w:t xml:space="preserve"> </w:t>
      </w:r>
      <w:proofErr w:type="spellStart"/>
      <w:r w:rsidRPr="00B06365">
        <w:t>би</w:t>
      </w:r>
      <w:proofErr w:type="spellEnd"/>
      <w:r w:rsidRPr="00B06365">
        <w:t xml:space="preserve"> </w:t>
      </w:r>
      <w:proofErr w:type="spellStart"/>
      <w:r w:rsidRPr="00B06365">
        <w:t>се</w:t>
      </w:r>
      <w:proofErr w:type="spellEnd"/>
      <w:r w:rsidRPr="00B06365">
        <w:t xml:space="preserve"> </w:t>
      </w:r>
      <w:proofErr w:type="spellStart"/>
      <w:r w:rsidRPr="00B06365">
        <w:t>касније</w:t>
      </w:r>
      <w:proofErr w:type="spellEnd"/>
      <w:r w:rsidRPr="00B06365">
        <w:t xml:space="preserve"> </w:t>
      </w:r>
      <w:proofErr w:type="spellStart"/>
      <w:r w:rsidRPr="00B06365">
        <w:t>поновним</w:t>
      </w:r>
      <w:proofErr w:type="spellEnd"/>
      <w:r w:rsidRPr="00B06365">
        <w:t xml:space="preserve"> </w:t>
      </w:r>
      <w:proofErr w:type="spellStart"/>
      <w:r w:rsidRPr="00B06365">
        <w:t>пријављивањем</w:t>
      </w:r>
      <w:proofErr w:type="spellEnd"/>
      <w:r w:rsidRPr="00B06365">
        <w:t xml:space="preserve"> </w:t>
      </w:r>
      <w:proofErr w:type="spellStart"/>
      <w:r w:rsidRPr="00B06365">
        <w:t>на</w:t>
      </w:r>
      <w:proofErr w:type="spellEnd"/>
      <w:r w:rsidRPr="00B06365">
        <w:t xml:space="preserve"> </w:t>
      </w:r>
      <w:proofErr w:type="spellStart"/>
      <w:r w:rsidRPr="00B06365">
        <w:t>систем</w:t>
      </w:r>
      <w:proofErr w:type="spellEnd"/>
      <w:r w:rsidRPr="00B06365">
        <w:t xml:space="preserve"> </w:t>
      </w:r>
      <w:proofErr w:type="spellStart"/>
      <w:r w:rsidRPr="00B06365">
        <w:t>могло</w:t>
      </w:r>
      <w:proofErr w:type="spellEnd"/>
      <w:r w:rsidRPr="00B06365">
        <w:t xml:space="preserve"> </w:t>
      </w:r>
      <w:proofErr w:type="spellStart"/>
      <w:r w:rsidRPr="00B06365">
        <w:t>наставити</w:t>
      </w:r>
      <w:proofErr w:type="spellEnd"/>
      <w:r w:rsidRPr="00B06365">
        <w:t xml:space="preserve"> </w:t>
      </w:r>
      <w:proofErr w:type="spellStart"/>
      <w:r w:rsidRPr="00B06365">
        <w:t>читање</w:t>
      </w:r>
      <w:proofErr w:type="spellEnd"/>
      <w:r w:rsidRPr="00B06365">
        <w:t xml:space="preserve"> </w:t>
      </w:r>
      <w:proofErr w:type="spellStart"/>
      <w:r w:rsidRPr="00B06365">
        <w:t>тог</w:t>
      </w:r>
      <w:proofErr w:type="spellEnd"/>
      <w:r w:rsidRPr="00B06365">
        <w:t xml:space="preserve"> </w:t>
      </w:r>
      <w:proofErr w:type="spellStart"/>
      <w:r w:rsidRPr="00B06365">
        <w:t>текста</w:t>
      </w:r>
      <w:proofErr w:type="spellEnd"/>
      <w:r w:rsidRPr="00A2056E">
        <w:rPr>
          <w:szCs w:val="24"/>
        </w:rPr>
        <w:t>.</w:t>
      </w:r>
    </w:p>
    <w:p w14:paraId="3A78ED80" w14:textId="77777777" w:rsidR="00517C88" w:rsidRDefault="00517C88" w:rsidP="00517C88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 w:rsidR="004D00F4">
        <w:t>Ток</w:t>
      </w:r>
      <w:proofErr w:type="spellEnd"/>
      <w:r w:rsidR="004D00F4">
        <w:t xml:space="preserve"> </w:t>
      </w:r>
      <w:proofErr w:type="spellStart"/>
      <w:r w:rsidR="004D00F4">
        <w:t>догађаја</w:t>
      </w:r>
      <w:proofErr w:type="spellEnd"/>
    </w:p>
    <w:p w14:paraId="4C3C2A2E" w14:textId="77777777" w:rsidR="004D00F4" w:rsidRPr="007774BF" w:rsidRDefault="007774BF" w:rsidP="007774BF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 w:rsidRPr="007774BF">
        <w:rPr>
          <w:u w:val="single"/>
        </w:rPr>
        <w:t>Корисник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претрагом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долази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до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жељеног</w:t>
      </w:r>
      <w:proofErr w:type="spellEnd"/>
      <w:r w:rsidRPr="007774BF">
        <w:rPr>
          <w:u w:val="single"/>
        </w:rPr>
        <w:t xml:space="preserve"> </w:t>
      </w:r>
      <w:proofErr w:type="spellStart"/>
      <w:r w:rsidRPr="007774BF">
        <w:rPr>
          <w:u w:val="single"/>
        </w:rPr>
        <w:t>текста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отвара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га</w:t>
      </w:r>
      <w:proofErr w:type="spellEnd"/>
    </w:p>
    <w:p w14:paraId="3B2B0904" w14:textId="7527960A" w:rsidR="007774BF" w:rsidRPr="007774BF" w:rsidRDefault="007774BF" w:rsidP="007774BF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Корисник</w:t>
      </w:r>
      <w:proofErr w:type="spellEnd"/>
      <w:r>
        <w:t xml:space="preserve"> у </w:t>
      </w:r>
      <w:proofErr w:type="spellStart"/>
      <w:r>
        <w:t>поље</w:t>
      </w:r>
      <w:proofErr w:type="spellEnd"/>
      <w:r>
        <w:t xml:space="preserve"> </w:t>
      </w:r>
      <w:proofErr w:type="spellStart"/>
      <w:r>
        <w:t>претрага</w:t>
      </w:r>
      <w:proofErr w:type="spellEnd"/>
      <w:r>
        <w:t xml:space="preserve"> </w:t>
      </w:r>
      <w:proofErr w:type="spellStart"/>
      <w:r>
        <w:t>уноси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(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) </w:t>
      </w:r>
      <w:proofErr w:type="spellStart"/>
      <w:r>
        <w:t>жељеног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и </w:t>
      </w:r>
      <w:proofErr w:type="spellStart"/>
      <w:r>
        <w:t>притиска</w:t>
      </w:r>
      <w:proofErr w:type="spellEnd"/>
      <w:r>
        <w:t xml:space="preserve"> </w:t>
      </w:r>
      <w:proofErr w:type="spellStart"/>
      <w:r>
        <w:t>дугме</w:t>
      </w:r>
      <w:proofErr w:type="spellEnd"/>
      <w:r>
        <w:t xml:space="preserve"> </w:t>
      </w:r>
      <w:r w:rsidR="00F23472">
        <w:rPr>
          <w:lang w:val="sr-Cyrl-RS"/>
        </w:rPr>
        <w:t>„Т</w:t>
      </w:r>
      <w:proofErr w:type="spellStart"/>
      <w:r>
        <w:t>ражи</w:t>
      </w:r>
      <w:proofErr w:type="spellEnd"/>
      <w:r>
        <w:t>''.</w:t>
      </w:r>
    </w:p>
    <w:p w14:paraId="7D05C447" w14:textId="77777777" w:rsidR="007774BF" w:rsidRPr="008B2946" w:rsidRDefault="007774BF" w:rsidP="007774BF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Прика</w:t>
      </w:r>
      <w:r w:rsidR="008B2946">
        <w:t>зује</w:t>
      </w:r>
      <w:proofErr w:type="spellEnd"/>
      <w:r w:rsidR="008B2946">
        <w:t xml:space="preserve"> </w:t>
      </w:r>
      <w:proofErr w:type="spellStart"/>
      <w:r w:rsidR="008B2946">
        <w:t>се</w:t>
      </w:r>
      <w:proofErr w:type="spellEnd"/>
      <w:r w:rsidR="008B2946">
        <w:t xml:space="preserve"> </w:t>
      </w:r>
      <w:proofErr w:type="spellStart"/>
      <w:r w:rsidR="008B2946">
        <w:t>страница</w:t>
      </w:r>
      <w:proofErr w:type="spellEnd"/>
      <w:r w:rsidR="008B2946">
        <w:t xml:space="preserve"> </w:t>
      </w:r>
      <w:proofErr w:type="spellStart"/>
      <w:r w:rsidR="008B2946">
        <w:t>са</w:t>
      </w:r>
      <w:proofErr w:type="spellEnd"/>
      <w:r w:rsidR="008B2946">
        <w:t xml:space="preserve"> </w:t>
      </w:r>
      <w:proofErr w:type="spellStart"/>
      <w:r w:rsidR="008B2946">
        <w:t>свим</w:t>
      </w:r>
      <w:proofErr w:type="spellEnd"/>
      <w:r w:rsidR="008B2946">
        <w:t xml:space="preserve"> </w:t>
      </w:r>
      <w:proofErr w:type="spellStart"/>
      <w:r w:rsidR="008B2946">
        <w:t>текстовима</w:t>
      </w:r>
      <w:proofErr w:type="spellEnd"/>
      <w:r w:rsidR="008B2946">
        <w:t xml:space="preserve"> </w:t>
      </w:r>
      <w:proofErr w:type="spellStart"/>
      <w:r w:rsidR="008B2946">
        <w:t>који</w:t>
      </w:r>
      <w:proofErr w:type="spellEnd"/>
      <w:r w:rsidR="008B2946">
        <w:t xml:space="preserve"> </w:t>
      </w:r>
      <w:proofErr w:type="spellStart"/>
      <w:r w:rsidR="008B2946">
        <w:t>одговарају</w:t>
      </w:r>
      <w:proofErr w:type="spellEnd"/>
      <w:r w:rsidR="008B2946">
        <w:t xml:space="preserve"> </w:t>
      </w:r>
      <w:proofErr w:type="spellStart"/>
      <w:r w:rsidR="008B2946">
        <w:t>траженом</w:t>
      </w:r>
      <w:proofErr w:type="spellEnd"/>
      <w:r w:rsidR="008B2946">
        <w:t xml:space="preserve"> </w:t>
      </w:r>
      <w:proofErr w:type="spellStart"/>
      <w:r w:rsidR="008B2946">
        <w:t>појму</w:t>
      </w:r>
      <w:proofErr w:type="spellEnd"/>
      <w:r w:rsidR="008B2946">
        <w:t>.</w:t>
      </w:r>
    </w:p>
    <w:p w14:paraId="6147D239" w14:textId="77777777" w:rsidR="00935C30" w:rsidRPr="00935C30" w:rsidRDefault="00935C30" w:rsidP="007774BF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lastRenderedPageBreak/>
        <w:t>Корисник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 w:rsidR="008B2946">
        <w:t>жељени</w:t>
      </w:r>
      <w:proofErr w:type="spellEnd"/>
      <w:r w:rsidR="008B2946">
        <w:t xml:space="preserve"> </w:t>
      </w:r>
      <w:proofErr w:type="spellStart"/>
      <w:r w:rsidR="008B2946">
        <w:t>текст</w:t>
      </w:r>
      <w:proofErr w:type="spellEnd"/>
      <w:r>
        <w:t xml:space="preserve"> и </w:t>
      </w:r>
      <w:proofErr w:type="spellStart"/>
      <w:r>
        <w:t>кликом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њега</w:t>
      </w:r>
      <w:proofErr w:type="spellEnd"/>
      <w:r>
        <w:t xml:space="preserve"> </w:t>
      </w:r>
      <w:proofErr w:type="spellStart"/>
      <w:r>
        <w:t>га</w:t>
      </w:r>
      <w:proofErr w:type="spellEnd"/>
      <w:r w:rsidR="008B2946">
        <w:t xml:space="preserve"> </w:t>
      </w:r>
      <w:proofErr w:type="spellStart"/>
      <w:r w:rsidR="008B2946">
        <w:t>отвара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читање</w:t>
      </w:r>
      <w:proofErr w:type="spellEnd"/>
      <w:r>
        <w:t>.</w:t>
      </w:r>
      <w:r w:rsidR="005E5A16">
        <w:t xml:space="preserve"> </w:t>
      </w:r>
      <w:proofErr w:type="spellStart"/>
      <w:r w:rsidR="005E5A16">
        <w:t>Уколико</w:t>
      </w:r>
      <w:proofErr w:type="spellEnd"/>
      <w:r w:rsidR="005E5A16">
        <w:t xml:space="preserve"> </w:t>
      </w:r>
      <w:proofErr w:type="spellStart"/>
      <w:r w:rsidR="005E5A16">
        <w:t>је</w:t>
      </w:r>
      <w:proofErr w:type="spellEnd"/>
      <w:r w:rsidR="005E5A16">
        <w:t xml:space="preserve"> </w:t>
      </w:r>
      <w:proofErr w:type="spellStart"/>
      <w:r w:rsidR="005E5A16">
        <w:t>корисник</w:t>
      </w:r>
      <w:proofErr w:type="spellEnd"/>
      <w:r w:rsidR="005E5A16">
        <w:t xml:space="preserve"> </w:t>
      </w:r>
      <w:proofErr w:type="spellStart"/>
      <w:r w:rsidR="005E5A16">
        <w:t>платио</w:t>
      </w:r>
      <w:proofErr w:type="spellEnd"/>
      <w:r w:rsidR="005E5A16">
        <w:t xml:space="preserve"> </w:t>
      </w:r>
      <w:proofErr w:type="spellStart"/>
      <w:r w:rsidR="005E5A16">
        <w:t>чланарину</w:t>
      </w:r>
      <w:proofErr w:type="spellEnd"/>
      <w:r w:rsidR="005E5A16">
        <w:t xml:space="preserve"> </w:t>
      </w:r>
      <w:proofErr w:type="spellStart"/>
      <w:r w:rsidR="005E5A16">
        <w:t>тексте</w:t>
      </w:r>
      <w:proofErr w:type="spellEnd"/>
      <w:r w:rsidR="005E5A16">
        <w:t xml:space="preserve"> </w:t>
      </w:r>
      <w:proofErr w:type="spellStart"/>
      <w:r w:rsidR="005E5A16">
        <w:t>ће</w:t>
      </w:r>
      <w:proofErr w:type="spellEnd"/>
      <w:r w:rsidR="005E5A16">
        <w:t xml:space="preserve"> </w:t>
      </w:r>
      <w:proofErr w:type="spellStart"/>
      <w:r w:rsidR="005E5A16">
        <w:t>се</w:t>
      </w:r>
      <w:proofErr w:type="spellEnd"/>
      <w:r w:rsidR="005E5A16">
        <w:t xml:space="preserve"> </w:t>
      </w:r>
      <w:proofErr w:type="spellStart"/>
      <w:r w:rsidR="005E5A16">
        <w:t>отворити</w:t>
      </w:r>
      <w:proofErr w:type="spellEnd"/>
      <w:r w:rsidR="005E5A16">
        <w:t xml:space="preserve">, у </w:t>
      </w:r>
      <w:proofErr w:type="spellStart"/>
      <w:r w:rsidR="005E5A16">
        <w:t>супротном</w:t>
      </w:r>
      <w:proofErr w:type="spellEnd"/>
      <w:r w:rsidR="005E5A16">
        <w:t xml:space="preserve"> </w:t>
      </w:r>
      <w:proofErr w:type="spellStart"/>
      <w:r w:rsidR="005E5A16">
        <w:t>се</w:t>
      </w:r>
      <w:proofErr w:type="spellEnd"/>
      <w:r w:rsidR="005E5A16">
        <w:t xml:space="preserve"> </w:t>
      </w:r>
      <w:proofErr w:type="spellStart"/>
      <w:r w:rsidR="005E5A16">
        <w:t>приказује</w:t>
      </w:r>
      <w:proofErr w:type="spellEnd"/>
      <w:r w:rsidR="005E5A16">
        <w:t xml:space="preserve"> </w:t>
      </w:r>
      <w:proofErr w:type="spellStart"/>
      <w:r w:rsidR="005E5A16">
        <w:t>порука</w:t>
      </w:r>
      <w:proofErr w:type="spellEnd"/>
      <w:r w:rsidR="005E5A16">
        <w:t xml:space="preserve"> о </w:t>
      </w:r>
      <w:proofErr w:type="spellStart"/>
      <w:r w:rsidR="005E5A16">
        <w:t>неплаћеној</w:t>
      </w:r>
      <w:proofErr w:type="spellEnd"/>
      <w:r w:rsidR="005E5A16">
        <w:t xml:space="preserve"> </w:t>
      </w:r>
      <w:proofErr w:type="spellStart"/>
      <w:r w:rsidR="005E5A16">
        <w:t>чланарини</w:t>
      </w:r>
      <w:proofErr w:type="spellEnd"/>
      <w:r w:rsidR="005E5A16">
        <w:t>.</w:t>
      </w:r>
    </w:p>
    <w:p w14:paraId="044FBF06" w14:textId="77777777" w:rsidR="005E5A16" w:rsidRPr="005E5A16" w:rsidRDefault="005E5A16" w:rsidP="005E5A16">
      <w:pPr>
        <w:pStyle w:val="ListParagraph"/>
        <w:numPr>
          <w:ilvl w:val="2"/>
          <w:numId w:val="3"/>
        </w:numPr>
        <w:spacing w:before="240"/>
      </w:pPr>
      <w:proofErr w:type="spellStart"/>
      <w:proofErr w:type="gramStart"/>
      <w:r>
        <w:rPr>
          <w:u w:val="single"/>
        </w:rPr>
        <w:t>Корисник</w:t>
      </w:r>
      <w:proofErr w:type="spellEnd"/>
      <w:r>
        <w:rPr>
          <w:u w:val="single"/>
        </w:rPr>
        <w:t xml:space="preserve">  </w:t>
      </w:r>
      <w:proofErr w:type="spellStart"/>
      <w:r>
        <w:rPr>
          <w:u w:val="single"/>
        </w:rPr>
        <w:t>затвара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текст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који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чита</w:t>
      </w:r>
      <w:proofErr w:type="spellEnd"/>
    </w:p>
    <w:p w14:paraId="51307854" w14:textId="77777777" w:rsidR="004E6A2F" w:rsidRDefault="005E5A16" w:rsidP="004E6A2F">
      <w:pPr>
        <w:pStyle w:val="ListParagraph"/>
        <w:numPr>
          <w:ilvl w:val="0"/>
          <w:numId w:val="9"/>
        </w:numPr>
        <w:spacing w:before="240"/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затвара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читао</w:t>
      </w:r>
      <w:proofErr w:type="spellEnd"/>
      <w:r w:rsidR="001C0032">
        <w:t xml:space="preserve"> и </w:t>
      </w:r>
      <w:proofErr w:type="spellStart"/>
      <w:r w:rsidR="001C0032">
        <w:t>враћа</w:t>
      </w:r>
      <w:proofErr w:type="spellEnd"/>
      <w:r w:rsidR="001C0032">
        <w:t xml:space="preserve"> </w:t>
      </w:r>
      <w:proofErr w:type="spellStart"/>
      <w:r w:rsidR="001C0032">
        <w:t>се</w:t>
      </w:r>
      <w:proofErr w:type="spellEnd"/>
      <w:r w:rsidR="001C0032">
        <w:t xml:space="preserve"> </w:t>
      </w:r>
      <w:proofErr w:type="spellStart"/>
      <w:r w:rsidR="001C0032">
        <w:t>на</w:t>
      </w:r>
      <w:proofErr w:type="spellEnd"/>
      <w:r w:rsidR="001C0032">
        <w:t xml:space="preserve"> </w:t>
      </w:r>
      <w:proofErr w:type="spellStart"/>
      <w:r w:rsidR="001C0032">
        <w:t>страницу</w:t>
      </w:r>
      <w:proofErr w:type="spellEnd"/>
      <w:r w:rsidR="001C0032">
        <w:t xml:space="preserve"> </w:t>
      </w:r>
      <w:proofErr w:type="spellStart"/>
      <w:r w:rsidR="001C0032">
        <w:t>са</w:t>
      </w:r>
      <w:proofErr w:type="spellEnd"/>
      <w:r w:rsidR="001C0032">
        <w:t xml:space="preserve"> </w:t>
      </w:r>
      <w:proofErr w:type="spellStart"/>
      <w:r w:rsidR="001C0032">
        <w:t>које</w:t>
      </w:r>
      <w:proofErr w:type="spellEnd"/>
      <w:r w:rsidR="001C0032">
        <w:t xml:space="preserve"> </w:t>
      </w:r>
      <w:proofErr w:type="spellStart"/>
      <w:r w:rsidR="001C0032">
        <w:t>је</w:t>
      </w:r>
      <w:proofErr w:type="spellEnd"/>
      <w:r w:rsidR="001C0032">
        <w:t xml:space="preserve"> </w:t>
      </w:r>
      <w:proofErr w:type="spellStart"/>
      <w:r w:rsidR="001C0032">
        <w:t>дошао</w:t>
      </w:r>
      <w:proofErr w:type="spellEnd"/>
      <w:r w:rsidR="001C0032">
        <w:t xml:space="preserve"> </w:t>
      </w:r>
      <w:proofErr w:type="spellStart"/>
      <w:r w:rsidR="001C0032">
        <w:t>до</w:t>
      </w:r>
      <w:proofErr w:type="spellEnd"/>
      <w:r w:rsidR="001C0032">
        <w:t xml:space="preserve"> </w:t>
      </w:r>
      <w:proofErr w:type="spellStart"/>
      <w:r w:rsidR="001C0032">
        <w:t>текста</w:t>
      </w:r>
      <w:proofErr w:type="spellEnd"/>
      <w:r w:rsidR="001C0032">
        <w:t>.</w:t>
      </w:r>
    </w:p>
    <w:p w14:paraId="396F138E" w14:textId="0B9DA4D4" w:rsidR="005E5A16" w:rsidRPr="005E5A16" w:rsidRDefault="004E6A2F" w:rsidP="004E6A2F">
      <w:pPr>
        <w:pStyle w:val="ListParagraph"/>
        <w:numPr>
          <w:ilvl w:val="0"/>
          <w:numId w:val="9"/>
        </w:numPr>
        <w:spacing w:before="240"/>
      </w:pPr>
      <w:r>
        <w:rPr>
          <w:lang w:val="sr-Cyrl-RS"/>
        </w:rPr>
        <w:t>У</w:t>
      </w:r>
      <w:r w:rsidR="005E5A16">
        <w:t xml:space="preserve"> б</w:t>
      </w:r>
      <w:proofErr w:type="spellStart"/>
      <w:r w:rsidR="005E5A16">
        <w:t>ази</w:t>
      </w:r>
      <w:proofErr w:type="spellEnd"/>
      <w:r w:rsidR="005E5A16">
        <w:t xml:space="preserve"> </w:t>
      </w:r>
      <w:proofErr w:type="spellStart"/>
      <w:r w:rsidR="005E5A16">
        <w:t>се</w:t>
      </w:r>
      <w:proofErr w:type="spellEnd"/>
      <w:r w:rsidR="005E5A16">
        <w:t xml:space="preserve"> </w:t>
      </w:r>
      <w:proofErr w:type="spellStart"/>
      <w:r w:rsidR="005E5A16">
        <w:t>памти</w:t>
      </w:r>
      <w:proofErr w:type="spellEnd"/>
      <w:r w:rsidR="005E5A16">
        <w:t xml:space="preserve"> </w:t>
      </w:r>
      <w:proofErr w:type="spellStart"/>
      <w:r w:rsidR="005E5A16">
        <w:t>страна</w:t>
      </w:r>
      <w:proofErr w:type="spellEnd"/>
      <w:r w:rsidR="005E5A16">
        <w:t xml:space="preserve"> </w:t>
      </w:r>
      <w:proofErr w:type="spellStart"/>
      <w:r w:rsidR="005E5A16">
        <w:t>до</w:t>
      </w:r>
      <w:proofErr w:type="spellEnd"/>
      <w:r w:rsidR="005E5A16">
        <w:t xml:space="preserve"> </w:t>
      </w:r>
      <w:proofErr w:type="spellStart"/>
      <w:r w:rsidR="005E5A16">
        <w:t>које</w:t>
      </w:r>
      <w:proofErr w:type="spellEnd"/>
      <w:r w:rsidR="005E5A16">
        <w:t xml:space="preserve"> </w:t>
      </w:r>
      <w:proofErr w:type="spellStart"/>
      <w:r w:rsidR="005E5A16">
        <w:t>је</w:t>
      </w:r>
      <w:proofErr w:type="spellEnd"/>
      <w:r w:rsidR="005E5A16">
        <w:t xml:space="preserve"> </w:t>
      </w:r>
      <w:proofErr w:type="spellStart"/>
      <w:r w:rsidR="005E5A16">
        <w:t>корисник</w:t>
      </w:r>
      <w:proofErr w:type="spellEnd"/>
      <w:r w:rsidR="005E5A16">
        <w:t xml:space="preserve"> </w:t>
      </w:r>
      <w:proofErr w:type="spellStart"/>
      <w:r w:rsidR="005E5A16">
        <w:t>стигао</w:t>
      </w:r>
      <w:proofErr w:type="spellEnd"/>
      <w:r w:rsidR="005E5A16">
        <w:t>.</w:t>
      </w:r>
    </w:p>
    <w:p w14:paraId="754DFF35" w14:textId="77777777" w:rsidR="004D00F4" w:rsidRDefault="00517C88" w:rsidP="00517C88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 w:rsidR="004D00F4">
        <w:t>Посебни</w:t>
      </w:r>
      <w:proofErr w:type="spellEnd"/>
      <w:r w:rsidR="004D00F4">
        <w:t xml:space="preserve"> </w:t>
      </w:r>
      <w:proofErr w:type="spellStart"/>
      <w:r w:rsidR="004D00F4">
        <w:t>захтеви</w:t>
      </w:r>
      <w:proofErr w:type="spellEnd"/>
    </w:p>
    <w:p w14:paraId="4C44962E" w14:textId="77777777" w:rsidR="004D00F4" w:rsidRDefault="007B25E1" w:rsidP="004D00F4">
      <w:pPr>
        <w:pStyle w:val="ListParagraph"/>
        <w:ind w:left="1128"/>
      </w:pPr>
      <w:proofErr w:type="spellStart"/>
      <w:r>
        <w:t>Нема</w:t>
      </w:r>
      <w:proofErr w:type="spellEnd"/>
      <w:r>
        <w:t>.</w:t>
      </w:r>
    </w:p>
    <w:p w14:paraId="7E423B59" w14:textId="77777777" w:rsidR="007B25E1" w:rsidRDefault="007B25E1" w:rsidP="007B25E1">
      <w:pPr>
        <w:pStyle w:val="Heading2"/>
        <w:numPr>
          <w:ilvl w:val="1"/>
          <w:numId w:val="3"/>
        </w:numPr>
      </w:pPr>
      <w:r>
        <w:t xml:space="preserve">    </w:t>
      </w:r>
      <w:proofErr w:type="spellStart"/>
      <w:r>
        <w:t>Предуслов</w:t>
      </w:r>
      <w:proofErr w:type="spellEnd"/>
    </w:p>
    <w:p w14:paraId="4DEBC0F7" w14:textId="77777777" w:rsidR="007B25E1" w:rsidRDefault="00A2056E" w:rsidP="007B25E1">
      <w:pPr>
        <w:pStyle w:val="ListParagraph"/>
        <w:ind w:left="1080"/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пријављен</w:t>
      </w:r>
      <w:proofErr w:type="spellEnd"/>
      <w:r>
        <w:t xml:space="preserve"> и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имати</w:t>
      </w:r>
      <w:proofErr w:type="spellEnd"/>
      <w:r>
        <w:t xml:space="preserve"> </w:t>
      </w:r>
      <w:proofErr w:type="spellStart"/>
      <w:r>
        <w:t>плаћену</w:t>
      </w:r>
      <w:proofErr w:type="spellEnd"/>
      <w:r>
        <w:t xml:space="preserve"> </w:t>
      </w:r>
      <w:proofErr w:type="spellStart"/>
      <w:r>
        <w:t>чланарину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месец</w:t>
      </w:r>
      <w:proofErr w:type="spellEnd"/>
      <w:r>
        <w:t>.</w:t>
      </w:r>
    </w:p>
    <w:p w14:paraId="6856927A" w14:textId="77777777" w:rsidR="00517C88" w:rsidRPr="00517C88" w:rsidRDefault="00517C88" w:rsidP="00517C88">
      <w:pPr>
        <w:pStyle w:val="Heading2"/>
        <w:numPr>
          <w:ilvl w:val="1"/>
          <w:numId w:val="3"/>
        </w:numPr>
      </w:pPr>
      <w:bookmarkStart w:id="2" w:name="_Toc34230032"/>
      <w:r>
        <w:t xml:space="preserve">   </w:t>
      </w:r>
      <w:proofErr w:type="spellStart"/>
      <w:r w:rsidR="007B25E1">
        <w:t>Последице</w:t>
      </w:r>
      <w:bookmarkEnd w:id="2"/>
      <w:proofErr w:type="spellEnd"/>
    </w:p>
    <w:p w14:paraId="5C3E4EDA" w14:textId="6639728E" w:rsidR="007B25E1" w:rsidRPr="004E6A2F" w:rsidRDefault="004E6A2F" w:rsidP="007B25E1">
      <w:pPr>
        <w:pStyle w:val="ListParagraph"/>
        <w:ind w:firstLine="408"/>
        <w:rPr>
          <w:lang w:val="sr-Cyrl-RS"/>
        </w:rPr>
      </w:pPr>
      <w:r>
        <w:rPr>
          <w:lang w:val="sr-Cyrl-RS"/>
        </w:rPr>
        <w:t>Чува се страница до које је корисник стигао.</w:t>
      </w:r>
    </w:p>
    <w:p w14:paraId="5D63D6B0" w14:textId="77777777" w:rsidR="007B25E1" w:rsidRPr="007B25E1" w:rsidRDefault="007B25E1" w:rsidP="007B25E1">
      <w:pPr>
        <w:pStyle w:val="ListParagraph"/>
        <w:ind w:left="1128"/>
      </w:pPr>
    </w:p>
    <w:p w14:paraId="5A300171" w14:textId="77777777" w:rsidR="007B25E1" w:rsidRPr="007B25E1" w:rsidRDefault="007B25E1" w:rsidP="007B25E1"/>
    <w:p w14:paraId="7EB42E47" w14:textId="77777777" w:rsidR="007B25E1" w:rsidRPr="007B25E1" w:rsidRDefault="007B25E1" w:rsidP="007B25E1">
      <w:pPr>
        <w:pStyle w:val="ListParagraph"/>
        <w:ind w:left="1128"/>
      </w:pPr>
    </w:p>
    <w:sectPr w:rsidR="007B25E1" w:rsidRPr="007B25E1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25D8"/>
    <w:multiLevelType w:val="multilevel"/>
    <w:tmpl w:val="C7767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6E5326"/>
    <w:multiLevelType w:val="hybridMultilevel"/>
    <w:tmpl w:val="32262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EA67F7"/>
    <w:multiLevelType w:val="hybridMultilevel"/>
    <w:tmpl w:val="48684930"/>
    <w:lvl w:ilvl="0" w:tplc="B0CAE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03D3B"/>
    <w:multiLevelType w:val="hybridMultilevel"/>
    <w:tmpl w:val="94BA3C6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8F93916"/>
    <w:multiLevelType w:val="hybridMultilevel"/>
    <w:tmpl w:val="8F6C97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E1C5FED"/>
    <w:multiLevelType w:val="multilevel"/>
    <w:tmpl w:val="6CF677E4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6" w15:restartNumberingAfterBreak="0">
    <w:nsid w:val="6D360CCC"/>
    <w:multiLevelType w:val="hybridMultilevel"/>
    <w:tmpl w:val="6A10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A073B"/>
    <w:multiLevelType w:val="hybridMultilevel"/>
    <w:tmpl w:val="3AC87DA2"/>
    <w:lvl w:ilvl="0" w:tplc="0409000F">
      <w:start w:val="1"/>
      <w:numFmt w:val="decimal"/>
      <w:lvlText w:val="%1."/>
      <w:lvlJc w:val="left"/>
      <w:pPr>
        <w:ind w:left="2924" w:hanging="360"/>
      </w:pPr>
    </w:lvl>
    <w:lvl w:ilvl="1" w:tplc="04090019" w:tentative="1">
      <w:start w:val="1"/>
      <w:numFmt w:val="lowerLetter"/>
      <w:lvlText w:val="%2."/>
      <w:lvlJc w:val="left"/>
      <w:pPr>
        <w:ind w:left="3644" w:hanging="360"/>
      </w:pPr>
    </w:lvl>
    <w:lvl w:ilvl="2" w:tplc="0409001B" w:tentative="1">
      <w:start w:val="1"/>
      <w:numFmt w:val="lowerRoman"/>
      <w:lvlText w:val="%3."/>
      <w:lvlJc w:val="right"/>
      <w:pPr>
        <w:ind w:left="4364" w:hanging="180"/>
      </w:pPr>
    </w:lvl>
    <w:lvl w:ilvl="3" w:tplc="0409000F" w:tentative="1">
      <w:start w:val="1"/>
      <w:numFmt w:val="decimal"/>
      <w:lvlText w:val="%4."/>
      <w:lvlJc w:val="left"/>
      <w:pPr>
        <w:ind w:left="5084" w:hanging="360"/>
      </w:pPr>
    </w:lvl>
    <w:lvl w:ilvl="4" w:tplc="04090019" w:tentative="1">
      <w:start w:val="1"/>
      <w:numFmt w:val="lowerLetter"/>
      <w:lvlText w:val="%5."/>
      <w:lvlJc w:val="left"/>
      <w:pPr>
        <w:ind w:left="5804" w:hanging="360"/>
      </w:pPr>
    </w:lvl>
    <w:lvl w:ilvl="5" w:tplc="0409001B" w:tentative="1">
      <w:start w:val="1"/>
      <w:numFmt w:val="lowerRoman"/>
      <w:lvlText w:val="%6."/>
      <w:lvlJc w:val="right"/>
      <w:pPr>
        <w:ind w:left="6524" w:hanging="180"/>
      </w:pPr>
    </w:lvl>
    <w:lvl w:ilvl="6" w:tplc="0409000F" w:tentative="1">
      <w:start w:val="1"/>
      <w:numFmt w:val="decimal"/>
      <w:lvlText w:val="%7."/>
      <w:lvlJc w:val="left"/>
      <w:pPr>
        <w:ind w:left="7244" w:hanging="360"/>
      </w:pPr>
    </w:lvl>
    <w:lvl w:ilvl="7" w:tplc="04090019" w:tentative="1">
      <w:start w:val="1"/>
      <w:numFmt w:val="lowerLetter"/>
      <w:lvlText w:val="%8."/>
      <w:lvlJc w:val="left"/>
      <w:pPr>
        <w:ind w:left="7964" w:hanging="360"/>
      </w:pPr>
    </w:lvl>
    <w:lvl w:ilvl="8" w:tplc="0409001B" w:tentative="1">
      <w:start w:val="1"/>
      <w:numFmt w:val="lowerRoman"/>
      <w:lvlText w:val="%9."/>
      <w:lvlJc w:val="right"/>
      <w:pPr>
        <w:ind w:left="8684" w:hanging="180"/>
      </w:pPr>
    </w:lvl>
  </w:abstractNum>
  <w:abstractNum w:abstractNumId="8" w15:restartNumberingAfterBreak="0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DD"/>
    <w:rsid w:val="00040511"/>
    <w:rsid w:val="000F0F72"/>
    <w:rsid w:val="00126195"/>
    <w:rsid w:val="001C0032"/>
    <w:rsid w:val="004D00F4"/>
    <w:rsid w:val="004E6A2F"/>
    <w:rsid w:val="004F69A2"/>
    <w:rsid w:val="0051513A"/>
    <w:rsid w:val="00517C88"/>
    <w:rsid w:val="005E5A16"/>
    <w:rsid w:val="006014DA"/>
    <w:rsid w:val="006471CF"/>
    <w:rsid w:val="007774BF"/>
    <w:rsid w:val="007B25E1"/>
    <w:rsid w:val="008B2946"/>
    <w:rsid w:val="00935C30"/>
    <w:rsid w:val="00940477"/>
    <w:rsid w:val="00965A97"/>
    <w:rsid w:val="00980B19"/>
    <w:rsid w:val="00A2056E"/>
    <w:rsid w:val="00B64B3A"/>
    <w:rsid w:val="00BB5567"/>
    <w:rsid w:val="00C96C18"/>
    <w:rsid w:val="00D061AC"/>
    <w:rsid w:val="00D63B34"/>
    <w:rsid w:val="00D859DD"/>
    <w:rsid w:val="00F2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06F2"/>
  <w15:docId w15:val="{694721C0-A656-4D80-B27C-83553F1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9DD"/>
    <w:pPr>
      <w:spacing w:after="160" w:line="259" w:lineRule="auto"/>
    </w:pPr>
    <w:rPr>
      <w:rFonts w:asciiTheme="majorHAnsi" w:hAnsiTheme="majorHAnsi" w:cstheme="majorBidi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34"/>
    <w:pPr>
      <w:keepNext/>
      <w:keepLines/>
      <w:spacing w:before="480" w:after="0"/>
      <w:outlineLvl w:val="0"/>
    </w:pPr>
    <w:rPr>
      <w:rFonts w:eastAsiaTheme="majorEastAsia"/>
      <w:b/>
      <w:bCs w:val="0"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34"/>
    <w:pPr>
      <w:keepNext/>
      <w:keepLines/>
      <w:spacing w:before="200" w:after="0"/>
      <w:outlineLvl w:val="1"/>
    </w:pPr>
    <w:rPr>
      <w:rFonts w:eastAsiaTheme="majorEastAsia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859D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D859DD"/>
    <w:pPr>
      <w:spacing w:after="0" w:line="240" w:lineRule="auto"/>
    </w:pPr>
    <w:rPr>
      <w:rFonts w:asciiTheme="majorHAnsi" w:eastAsiaTheme="minorEastAsia" w:hAnsiTheme="majorHAnsi" w:cstheme="majorBidi"/>
      <w:bCs/>
      <w:color w:val="000000" w:themeColor="text1"/>
      <w:sz w:val="24"/>
      <w:szCs w:val="2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63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B34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B34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5A97"/>
    <w:pPr>
      <w:spacing w:after="0" w:line="240" w:lineRule="auto"/>
    </w:pPr>
    <w:rPr>
      <w:rFonts w:asciiTheme="majorHAnsi" w:hAnsiTheme="majorHAnsi" w:cstheme="majorBidi"/>
      <w:color w:val="000000" w:themeColor="text1"/>
      <w:sz w:val="24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B9030-128A-4058-94BC-6188EDDC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Лука Кљајић</cp:lastModifiedBy>
  <cp:revision>20</cp:revision>
  <dcterms:created xsi:type="dcterms:W3CDTF">2020-03-04T16:14:00Z</dcterms:created>
  <dcterms:modified xsi:type="dcterms:W3CDTF">2020-03-31T17:33:00Z</dcterms:modified>
</cp:coreProperties>
</file>