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11D3789C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D065E0">
        <w:rPr>
          <w:sz w:val="40"/>
          <w:szCs w:val="40"/>
          <w:lang w:val="sr-Cyrl-RS"/>
        </w:rPr>
        <w:t>рецензирања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771FC1E" w14:textId="27AB3FBB" w:rsidR="00545021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355280" w:history="1">
            <w:r w:rsidR="00545021" w:rsidRPr="009E4D18">
              <w:rPr>
                <w:rStyle w:val="Hyperlink"/>
                <w:noProof/>
                <w:lang w:val="sr-Cyrl-RS"/>
              </w:rPr>
              <w:t>Списак измена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_Toc34355280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3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5AE1D108" w14:textId="69442000" w:rsidR="00545021" w:rsidRDefault="005B5A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1" w:history="1">
            <w:r w:rsidR="00545021" w:rsidRPr="009E4D18">
              <w:rPr>
                <w:rStyle w:val="Hyperlink"/>
                <w:noProof/>
                <w:lang w:val="sr-Cyrl-RS"/>
              </w:rPr>
              <w:t>1.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Увод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_Toc34355281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241CFA59" w14:textId="1F5A8201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2" w:history="1">
            <w:r w:rsidR="00545021" w:rsidRPr="009E4D18">
              <w:rPr>
                <w:rStyle w:val="Hyperlink"/>
                <w:noProof/>
                <w:lang w:val="sr-Cyrl-RS"/>
              </w:rPr>
              <w:t>1.1.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Резиме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_Toc34355282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06BCE507" w14:textId="3FF0A7FC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3" w:history="1">
            <w:r w:rsidR="00545021" w:rsidRPr="009E4D18">
              <w:rPr>
                <w:rStyle w:val="Hyperlink"/>
                <w:noProof/>
                <w:lang w:val="sr-Cyrl-RS"/>
              </w:rPr>
              <w:t>1.2.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_Toc34355283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17AAF5F7" w14:textId="35391BEE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4" w:history="1">
            <w:r w:rsidR="00545021" w:rsidRPr="009E4D18">
              <w:rPr>
                <w:rStyle w:val="Hyperlink"/>
                <w:noProof/>
                <w:lang w:val="sr-Cyrl-RS"/>
              </w:rPr>
              <w:t>1.3.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Референце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_Toc34355284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14AAD5F5" w14:textId="04933B1E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5" w:history="1">
            <w:r w:rsidR="00545021" w:rsidRPr="009E4D18">
              <w:rPr>
                <w:rStyle w:val="Hyperlink"/>
                <w:noProof/>
                <w:lang w:val="sr-Cyrl-RS"/>
              </w:rPr>
              <w:t>1.4.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Отворена питања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_Toc34355285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78DEC795" w14:textId="618AC993" w:rsidR="00545021" w:rsidRDefault="005B5A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6" w:history="1">
            <w:r w:rsidR="00545021" w:rsidRPr="009E4D18">
              <w:rPr>
                <w:rStyle w:val="Hyperlink"/>
                <w:noProof/>
                <w:lang w:val="sr-Cyrl-RS"/>
              </w:rPr>
              <w:t>2.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_Toc34355286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159B8615" w14:textId="17F78454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7" w:history="1">
            <w:r w:rsidR="00545021" w:rsidRPr="009E4D18">
              <w:rPr>
                <w:rStyle w:val="Hyperlink"/>
                <w:noProof/>
                <w:lang w:val="sr-Cyrl-RS"/>
              </w:rPr>
              <w:t>2.1.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Кратак опис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_Toc34355287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0A739D49" w14:textId="75508FB8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8" w:history="1">
            <w:r w:rsidR="00545021" w:rsidRPr="009E4D18">
              <w:rPr>
                <w:rStyle w:val="Hyperlink"/>
                <w:noProof/>
                <w:lang w:val="sr-Cyrl-RS"/>
              </w:rPr>
              <w:t>2.2.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Ток догађаја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_Toc34355288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1065C234" w14:textId="358CF499" w:rsidR="00545021" w:rsidRDefault="005B5A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9" w:history="1">
            <w:r w:rsidR="00545021" w:rsidRPr="009E4D18">
              <w:rPr>
                <w:rStyle w:val="Hyperlink"/>
                <w:noProof/>
                <w:lang w:val="sr-Cyrl-RS"/>
              </w:rPr>
              <w:t>2.2.1.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Корисник одобрава текст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_Toc34355289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4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2AD7FFB6" w14:textId="069BD7C5" w:rsidR="00545021" w:rsidRDefault="005B5A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0" w:history="1">
            <w:r w:rsidR="00545021" w:rsidRPr="009E4D18">
              <w:rPr>
                <w:rStyle w:val="Hyperlink"/>
                <w:noProof/>
                <w:lang w:val="sr-Cyrl-RS"/>
              </w:rPr>
              <w:t>2.2.2.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Корисник одбацује текст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_Toc34355290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5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3B79B326" w14:textId="30CBF776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1" w:history="1">
            <w:r w:rsidR="00545021" w:rsidRPr="009E4D18">
              <w:rPr>
                <w:rStyle w:val="Hyperlink"/>
                <w:noProof/>
                <w:lang w:val="sr-Cyrl-RS"/>
              </w:rPr>
              <w:t>2.3.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Посебни захтеви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_Toc34355291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5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46DA7DF7" w14:textId="6A4C3320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2" w:history="1">
            <w:r w:rsidR="00545021" w:rsidRPr="009E4D18">
              <w:rPr>
                <w:rStyle w:val="Hyperlink"/>
                <w:noProof/>
                <w:lang w:val="sr-Cyrl-RS"/>
              </w:rPr>
              <w:t>2.4.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Предуслови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_Toc34355292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5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471F394F" w14:textId="2F5D39C7" w:rsidR="00545021" w:rsidRDefault="005B5A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3" w:history="1">
            <w:r w:rsidR="00545021" w:rsidRPr="009E4D18">
              <w:rPr>
                <w:rStyle w:val="Hyperlink"/>
                <w:noProof/>
                <w:lang w:val="sr-Cyrl-RS"/>
              </w:rPr>
              <w:t>2.5.</w:t>
            </w:r>
            <w:r w:rsidR="00545021">
              <w:rPr>
                <w:rFonts w:eastAsiaTheme="minorEastAsia"/>
                <w:noProof/>
              </w:rPr>
              <w:tab/>
            </w:r>
            <w:r w:rsidR="00545021" w:rsidRPr="009E4D18">
              <w:rPr>
                <w:rStyle w:val="Hyperlink"/>
                <w:noProof/>
                <w:lang w:val="sr-Cyrl-RS"/>
              </w:rPr>
              <w:t>Последице</w:t>
            </w:r>
            <w:r w:rsidR="00545021">
              <w:rPr>
                <w:noProof/>
                <w:webHidden/>
              </w:rPr>
              <w:tab/>
            </w:r>
            <w:r w:rsidR="00545021">
              <w:rPr>
                <w:noProof/>
                <w:webHidden/>
              </w:rPr>
              <w:fldChar w:fldCharType="begin"/>
            </w:r>
            <w:r w:rsidR="00545021">
              <w:rPr>
                <w:noProof/>
                <w:webHidden/>
              </w:rPr>
              <w:instrText xml:space="preserve"> PAGEREF _Toc34355293 \h </w:instrText>
            </w:r>
            <w:r w:rsidR="00545021">
              <w:rPr>
                <w:noProof/>
                <w:webHidden/>
              </w:rPr>
            </w:r>
            <w:r w:rsidR="00545021">
              <w:rPr>
                <w:noProof/>
                <w:webHidden/>
              </w:rPr>
              <w:fldChar w:fldCharType="separate"/>
            </w:r>
            <w:r w:rsidR="00545021">
              <w:rPr>
                <w:noProof/>
                <w:webHidden/>
              </w:rPr>
              <w:t>5</w:t>
            </w:r>
            <w:r w:rsidR="00545021">
              <w:rPr>
                <w:noProof/>
                <w:webHidden/>
              </w:rPr>
              <w:fldChar w:fldCharType="end"/>
            </w:r>
          </w:hyperlink>
        </w:p>
        <w:p w14:paraId="32CE5EC6" w14:textId="298D2931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33DB694A" w14:textId="77777777" w:rsidR="001C5396" w:rsidRDefault="001C5396" w:rsidP="00567652">
      <w:pPr>
        <w:pStyle w:val="Heading1"/>
        <w:rPr>
          <w:lang w:val="sr-Cyrl-RS"/>
        </w:rPr>
      </w:pPr>
    </w:p>
    <w:p w14:paraId="6FCDA130" w14:textId="04A472F9" w:rsidR="00567652" w:rsidRDefault="00567652" w:rsidP="00567652">
      <w:pPr>
        <w:pStyle w:val="Heading1"/>
        <w:rPr>
          <w:lang w:val="sr-Cyrl-RS"/>
        </w:rPr>
      </w:pPr>
      <w:bookmarkStart w:id="0" w:name="_Toc34355280"/>
      <w:r>
        <w:rPr>
          <w:lang w:val="sr-Cyrl-RS"/>
        </w:rPr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78ACDB3" w:rsidR="00567652" w:rsidRDefault="00D065E0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1" w:name="_Toc34355281"/>
      <w:r>
        <w:rPr>
          <w:lang w:val="sr-Cyrl-RS"/>
        </w:rPr>
        <w:lastRenderedPageBreak/>
        <w:t>Увод</w:t>
      </w:r>
      <w:bookmarkEnd w:id="1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2" w:name="_Toc34355282"/>
      <w:r>
        <w:rPr>
          <w:lang w:val="sr-Cyrl-RS"/>
        </w:rPr>
        <w:t>Резиме</w:t>
      </w:r>
      <w:bookmarkEnd w:id="2"/>
    </w:p>
    <w:p w14:paraId="5582A129" w14:textId="613C167D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065E0">
        <w:rPr>
          <w:lang w:val="sr-Cyrl-RS"/>
        </w:rPr>
        <w:t>рецензирању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55283"/>
      <w:r>
        <w:rPr>
          <w:lang w:val="sr-Cyrl-RS"/>
        </w:rPr>
        <w:t>Намена документа и циљне групе</w:t>
      </w:r>
      <w:bookmarkEnd w:id="3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55284"/>
      <w:r>
        <w:rPr>
          <w:lang w:val="sr-Cyrl-RS"/>
        </w:rPr>
        <w:t>Референце</w:t>
      </w:r>
      <w:bookmarkEnd w:id="4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55285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9019C24" w:rsidR="0022342B" w:rsidRDefault="0022342B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44EAA67B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3798B8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6" w:name="_Toc34355286"/>
      <w:r>
        <w:rPr>
          <w:lang w:val="sr-Cyrl-RS"/>
        </w:rPr>
        <w:t>Сценарио оцењивања и коментарисања текстова</w:t>
      </w:r>
      <w:bookmarkEnd w:id="6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7" w:name="_Toc34355287"/>
      <w:r>
        <w:rPr>
          <w:lang w:val="sr-Cyrl-RS"/>
        </w:rPr>
        <w:t>Кратак опис</w:t>
      </w:r>
      <w:bookmarkEnd w:id="7"/>
    </w:p>
    <w:p w14:paraId="394D525F" w14:textId="4B10C60F" w:rsidR="00EA729C" w:rsidRDefault="00EA729C" w:rsidP="00D065E0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065E0" w:rsidRPr="00D065E0">
        <w:rPr>
          <w:lang w:val="sr-Cyrl-RS"/>
        </w:rPr>
        <w:t>Рецензенти имају задатак да одобре или не одобре неки текст. Из листе</w:t>
      </w:r>
      <w:r w:rsidR="00D065E0">
        <w:rPr>
          <w:lang w:val="sr-Cyrl-RS"/>
        </w:rPr>
        <w:t xml:space="preserve">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непрегледаних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текстова изаберу текст који ће да прегледају и на крају ће кликом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 неко дугме дати свој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коначни суд. Могу да прегледају само текстове који су из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области за коју су они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рецензенти. Уколико је текст одобрен а корисник који га је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написао је имао статус читаоца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он аутоматски бива унапређен у статус писца 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тиме бива ослобођен плаћања чланарине.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Када се заврши рецензирање текста,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текст се брише из листе непрегледаних текстова и у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случају да је одобрен сви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корисници могу да читају тај текст.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55288"/>
      <w:r>
        <w:rPr>
          <w:lang w:val="sr-Cyrl-RS"/>
        </w:rPr>
        <w:t>Ток догађаја</w:t>
      </w:r>
      <w:bookmarkEnd w:id="8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A8B7E6A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9" w:name="_Toc34355289"/>
      <w:r>
        <w:rPr>
          <w:lang w:val="sr-Cyrl-RS"/>
        </w:rPr>
        <w:t xml:space="preserve">Корисник </w:t>
      </w:r>
      <w:r w:rsidR="00D065E0">
        <w:rPr>
          <w:lang w:val="sr-Cyrl-RS"/>
        </w:rPr>
        <w:t>одобрава текст</w:t>
      </w:r>
      <w:bookmarkEnd w:id="9"/>
    </w:p>
    <w:p w14:paraId="512BD46C" w14:textId="7D29AA14" w:rsidR="00071405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Рецензирај којим улази у мени за рецензије где се налазе сви до сад нерецензирани текстови из области за коју је корисник рецензент.</w:t>
      </w:r>
    </w:p>
    <w:p w14:paraId="426EC5D0" w14:textId="5F793A9A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текст који жели да рецензира</w:t>
      </w:r>
    </w:p>
    <w:p w14:paraId="78C3D842" w14:textId="48B0059C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прочита текст</w:t>
      </w:r>
    </w:p>
    <w:p w14:paraId="28635037" w14:textId="4B274C69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Испод текста постоје два дугмета, једно за одобравање текста и једно за одбацивање текста, корисник бира дугме за одобравање.</w:t>
      </w:r>
    </w:p>
    <w:p w14:paraId="3DAB2924" w14:textId="278E352D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Текст је одобрен, сви корисници могу да га читају</w:t>
      </w:r>
      <w:r w:rsidR="0067176B">
        <w:t xml:space="preserve">. </w:t>
      </w:r>
      <w:r w:rsidR="0067176B">
        <w:rPr>
          <w:lang w:val="sr-Cyrl-RS"/>
        </w:rPr>
        <w:t>Ако је корисник који је поставио текст имао статус читаоца аутоматски добија статус писца.</w:t>
      </w:r>
    </w:p>
    <w:p w14:paraId="4502ED40" w14:textId="34D0F9A8" w:rsidR="00DF0ECA" w:rsidRDefault="00D065E0" w:rsidP="00DF0ECA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55290"/>
      <w:r>
        <w:rPr>
          <w:lang w:val="sr-Cyrl-RS"/>
        </w:rPr>
        <w:t>Корисник одбацује текст</w:t>
      </w:r>
      <w:bookmarkEnd w:id="10"/>
    </w:p>
    <w:p w14:paraId="19772724" w14:textId="0BE0A044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Акције 1, 2, 3  исте као и у сценарију 2.2.1.</w:t>
      </w:r>
    </w:p>
    <w:p w14:paraId="0B255457" w14:textId="5EE970DB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 w:rsidRPr="00DF0ECA">
        <w:rPr>
          <w:lang w:val="sr-Cyrl-RS"/>
        </w:rPr>
        <w:t xml:space="preserve">Корисник бира </w:t>
      </w:r>
      <w:r>
        <w:rPr>
          <w:lang w:val="sr-Cyrl-RS"/>
        </w:rPr>
        <w:t>дугме за одбацивање</w:t>
      </w:r>
    </w:p>
    <w:p w14:paraId="637EAACB" w14:textId="09030C16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Текст је одбачен, брише се из базе података и нико неће моћи да га чита.</w:t>
      </w:r>
    </w:p>
    <w:p w14:paraId="09C88C96" w14:textId="6EA70BA8" w:rsidR="00D065E0" w:rsidRPr="00D065E0" w:rsidRDefault="00D065E0" w:rsidP="00DF0ECA">
      <w:pPr>
        <w:pStyle w:val="ListParagraph"/>
        <w:ind w:left="1728"/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1" w:name="_Toc34355291"/>
      <w:r>
        <w:rPr>
          <w:lang w:val="sr-Cyrl-RS"/>
        </w:rPr>
        <w:t>Посебни захтеви</w:t>
      </w:r>
      <w:bookmarkEnd w:id="11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355292"/>
      <w:r>
        <w:rPr>
          <w:lang w:val="sr-Cyrl-RS"/>
        </w:rPr>
        <w:t>Предуслови</w:t>
      </w:r>
      <w:bookmarkEnd w:id="12"/>
    </w:p>
    <w:p w14:paraId="05BB2DFB" w14:textId="2E07476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7176B">
        <w:rPr>
          <w:lang w:val="sr-Cyrl-RS"/>
        </w:rPr>
        <w:t>Рецензент</w:t>
      </w:r>
      <w:r>
        <w:rPr>
          <w:lang w:val="sr-Cyrl-RS"/>
        </w:rPr>
        <w:t xml:space="preserve"> мора да буде улогован на систем. Мора да постоји бар један текст</w:t>
      </w:r>
      <w:r w:rsidR="0067176B">
        <w:rPr>
          <w:lang w:val="sr-Cyrl-RS"/>
        </w:rPr>
        <w:t xml:space="preserve"> из </w:t>
      </w:r>
      <w:r w:rsidR="0067176B">
        <w:rPr>
          <w:lang w:val="sr-Cyrl-RS"/>
        </w:rPr>
        <w:tab/>
      </w:r>
      <w:r w:rsidR="0067176B">
        <w:rPr>
          <w:lang w:val="sr-Cyrl-RS"/>
        </w:rPr>
        <w:tab/>
      </w:r>
      <w:r w:rsidR="0067176B">
        <w:rPr>
          <w:lang w:val="sr-Cyrl-RS"/>
        </w:rPr>
        <w:tab/>
        <w:t>рецензентове области</w:t>
      </w:r>
      <w:r>
        <w:rPr>
          <w:lang w:val="sr-Cyrl-RS"/>
        </w:rPr>
        <w:t xml:space="preserve"> који </w:t>
      </w:r>
      <w:r w:rsidR="0067176B">
        <w:rPr>
          <w:lang w:val="sr-Cyrl-RS"/>
        </w:rPr>
        <w:t>рецензент</w:t>
      </w:r>
      <w:bookmarkStart w:id="13" w:name="_GoBack"/>
      <w:bookmarkEnd w:id="13"/>
      <w:r>
        <w:rPr>
          <w:lang w:val="sr-Cyrl-RS"/>
        </w:rPr>
        <w:t xml:space="preserve"> може да </w:t>
      </w:r>
      <w:r w:rsidR="00D065E0">
        <w:rPr>
          <w:lang w:val="sr-Cyrl-RS"/>
        </w:rPr>
        <w:t>реце</w:t>
      </w:r>
      <w:r w:rsidR="0067176B">
        <w:rPr>
          <w:lang w:val="sr-Cyrl-RS"/>
        </w:rPr>
        <w:t>н</w:t>
      </w:r>
      <w:r w:rsidR="00D065E0">
        <w:rPr>
          <w:lang w:val="sr-Cyrl-RS"/>
        </w:rPr>
        <w:t>зира</w:t>
      </w:r>
      <w:r>
        <w:rPr>
          <w:lang w:val="sr-Cyrl-RS"/>
        </w:rPr>
        <w:t>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355293"/>
      <w:r>
        <w:rPr>
          <w:lang w:val="sr-Cyrl-RS"/>
        </w:rPr>
        <w:t>Последице</w:t>
      </w:r>
      <w:bookmarkEnd w:id="14"/>
    </w:p>
    <w:p w14:paraId="127214F7" w14:textId="7E41467B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F0ECA">
        <w:rPr>
          <w:lang w:val="sr-Cyrl-RS"/>
        </w:rPr>
        <w:t>Текст или постаје видљив свим корисницима или се брише из базе података.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D732C" w14:textId="77777777" w:rsidR="005B5A65" w:rsidRDefault="005B5A65" w:rsidP="00324147">
      <w:pPr>
        <w:spacing w:after="0" w:line="240" w:lineRule="auto"/>
      </w:pPr>
      <w:r>
        <w:separator/>
      </w:r>
    </w:p>
  </w:endnote>
  <w:endnote w:type="continuationSeparator" w:id="0">
    <w:p w14:paraId="32A33E7F" w14:textId="77777777" w:rsidR="005B5A65" w:rsidRDefault="005B5A65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750D" w14:textId="77777777" w:rsidR="005B5A65" w:rsidRDefault="005B5A65" w:rsidP="00324147">
      <w:pPr>
        <w:spacing w:after="0" w:line="240" w:lineRule="auto"/>
      </w:pPr>
      <w:r>
        <w:separator/>
      </w:r>
    </w:p>
  </w:footnote>
  <w:footnote w:type="continuationSeparator" w:id="0">
    <w:p w14:paraId="5A0F8F9C" w14:textId="77777777" w:rsidR="005B5A65" w:rsidRDefault="005B5A65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4696A"/>
    <w:multiLevelType w:val="hybridMultilevel"/>
    <w:tmpl w:val="6A025C2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9A1694A"/>
    <w:multiLevelType w:val="hybridMultilevel"/>
    <w:tmpl w:val="235A938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7" w15:restartNumberingAfterBreak="0">
    <w:nsid w:val="505230B8"/>
    <w:multiLevelType w:val="hybridMultilevel"/>
    <w:tmpl w:val="D11C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1C5396"/>
    <w:rsid w:val="0022342B"/>
    <w:rsid w:val="002F42FC"/>
    <w:rsid w:val="00324147"/>
    <w:rsid w:val="003319CF"/>
    <w:rsid w:val="00456084"/>
    <w:rsid w:val="00545021"/>
    <w:rsid w:val="00567652"/>
    <w:rsid w:val="005B5A65"/>
    <w:rsid w:val="0067176B"/>
    <w:rsid w:val="008524E2"/>
    <w:rsid w:val="009A24E6"/>
    <w:rsid w:val="00A04C37"/>
    <w:rsid w:val="00AC5CDC"/>
    <w:rsid w:val="00AF67E9"/>
    <w:rsid w:val="00C25517"/>
    <w:rsid w:val="00C81F34"/>
    <w:rsid w:val="00D065E0"/>
    <w:rsid w:val="00DF0ECA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7A69-6B0E-4C1E-928D-FCDAE574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7</cp:revision>
  <dcterms:created xsi:type="dcterms:W3CDTF">2020-03-06T01:15:00Z</dcterms:created>
  <dcterms:modified xsi:type="dcterms:W3CDTF">2020-03-06T02:35:00Z</dcterms:modified>
</cp:coreProperties>
</file>