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B5A5" w14:textId="1F59AA91" w:rsidR="00D83DF8" w:rsidRDefault="00D83DF8" w:rsidP="00D83DF8">
      <w:pPr>
        <w:jc w:val="center"/>
      </w:pPr>
      <w:r>
        <w:t>MongoDB :</w:t>
      </w:r>
    </w:p>
    <w:p w14:paraId="2BE202FC" w14:textId="15A0A9A4" w:rsidR="003D170E" w:rsidRDefault="004F6028">
      <w:r>
        <w:t>Base de données de documents</w:t>
      </w:r>
    </w:p>
    <w:p w14:paraId="7A2E77F2" w14:textId="095476E5" w:rsidR="004F6028" w:rsidRDefault="004F6028">
      <w:r>
        <w:t xml:space="preserve">Au format </w:t>
      </w:r>
      <w:proofErr w:type="spellStart"/>
      <w:r>
        <w:t>Json</w:t>
      </w:r>
      <w:proofErr w:type="spellEnd"/>
      <w:r>
        <w:t xml:space="preserve"> sans structure </w:t>
      </w:r>
      <w:r w:rsidR="00DA3807">
        <w:t>prédéfinie</w:t>
      </w:r>
    </w:p>
    <w:p w14:paraId="3490C430" w14:textId="5645C2B6" w:rsidR="004F6028" w:rsidRDefault="004F6028">
      <w:proofErr w:type="spellStart"/>
      <w:r>
        <w:t>Schema</w:t>
      </w:r>
      <w:proofErr w:type="spellEnd"/>
      <w:r>
        <w:t xml:space="preserve"> </w:t>
      </w:r>
    </w:p>
    <w:p w14:paraId="4D4BAC3D" w14:textId="08D37E39" w:rsidR="004F6028" w:rsidRDefault="004F6028">
      <w:r>
        <w:t>Document</w:t>
      </w:r>
      <w:r w:rsidR="00BF0E52">
        <w:t xml:space="preserve"> est un ensemble de donnés </w:t>
      </w:r>
      <w:proofErr w:type="spellStart"/>
      <w:r w:rsidR="00BF0E52">
        <w:t>cle</w:t>
      </w:r>
      <w:proofErr w:type="spellEnd"/>
      <w:r w:rsidR="00BF0E52">
        <w:t>-valeur</w:t>
      </w:r>
      <w:r w:rsidR="002F0ED4">
        <w:t xml:space="preserve"> = </w:t>
      </w:r>
      <w:proofErr w:type="spellStart"/>
      <w:r w:rsidR="002F0ED4">
        <w:t>row</w:t>
      </w:r>
      <w:proofErr w:type="spellEnd"/>
    </w:p>
    <w:p w14:paraId="084181C0" w14:textId="349E0888" w:rsidR="004F6028" w:rsidRDefault="004F6028">
      <w:r w:rsidRPr="004F6028">
        <w:t xml:space="preserve">En mongo on peut stocker </w:t>
      </w:r>
      <w:proofErr w:type="spellStart"/>
      <w:r w:rsidRPr="004F6028">
        <w:t>ilimite</w:t>
      </w:r>
      <w:proofErr w:type="spellEnd"/>
      <w:r w:rsidRPr="004F6028">
        <w:t xml:space="preserve"> dans</w:t>
      </w:r>
      <w:r>
        <w:t xml:space="preserve"> la Collection</w:t>
      </w:r>
      <w:r w:rsidR="00BF0E52">
        <w:t xml:space="preserve"> est un </w:t>
      </w:r>
      <w:proofErr w:type="spellStart"/>
      <w:r w:rsidR="00BF0E52">
        <w:t>grp</w:t>
      </w:r>
      <w:proofErr w:type="spellEnd"/>
      <w:r w:rsidR="00BF0E52">
        <w:t xml:space="preserve"> de doc = table </w:t>
      </w:r>
    </w:p>
    <w:p w14:paraId="78343313" w14:textId="651FF8DA" w:rsidR="00BF0E52" w:rsidRDefault="00BF0E52">
      <w:r>
        <w:t xml:space="preserve">Mongo est un système de </w:t>
      </w:r>
      <w:proofErr w:type="spellStart"/>
      <w:r>
        <w:t>bdd</w:t>
      </w:r>
      <w:proofErr w:type="spellEnd"/>
      <w:r>
        <w:t xml:space="preserve"> </w:t>
      </w:r>
      <w:proofErr w:type="spellStart"/>
      <w:r>
        <w:t>crossplateform</w:t>
      </w:r>
      <w:proofErr w:type="spellEnd"/>
    </w:p>
    <w:p w14:paraId="1CD33D41" w14:textId="2DBA093F" w:rsidR="00BF0E52" w:rsidRDefault="00BF0E52">
      <w:proofErr w:type="spellStart"/>
      <w:r>
        <w:t>Possibilite</w:t>
      </w:r>
      <w:proofErr w:type="spellEnd"/>
      <w:r>
        <w:t xml:space="preserve"> de tableau mais bcp d’info dupliqué</w:t>
      </w:r>
    </w:p>
    <w:p w14:paraId="5501866F" w14:textId="34400F7A" w:rsidR="002F0ED4" w:rsidRDefault="002F0ED4">
      <w:r>
        <w:t>Field = colonne</w:t>
      </w:r>
    </w:p>
    <w:p w14:paraId="189E9C5B" w14:textId="6D3ABE5C" w:rsidR="00767928" w:rsidRDefault="00767928">
      <w:r>
        <w:t>Jointure = documents imbriqués</w:t>
      </w:r>
    </w:p>
    <w:p w14:paraId="01A5CAD5" w14:textId="412B2177" w:rsidR="00767928" w:rsidRDefault="00767928">
      <w:r>
        <w:t>Avantage : structure simple et claire en objet</w:t>
      </w:r>
    </w:p>
    <w:p w14:paraId="2EAFBBA8" w14:textId="31F22584" w:rsidR="00767928" w:rsidRDefault="00767928">
      <w:r>
        <w:t xml:space="preserve">Fait pour la monter en charge </w:t>
      </w:r>
    </w:p>
    <w:p w14:paraId="31960408" w14:textId="4A936884" w:rsidR="00767928" w:rsidRPr="00767928" w:rsidRDefault="00767928">
      <w:r w:rsidRPr="00767928">
        <w:t xml:space="preserve">Plus besoin </w:t>
      </w:r>
      <w:proofErr w:type="gramStart"/>
      <w:r w:rsidRPr="00767928">
        <w:t>d’</w:t>
      </w:r>
      <w:proofErr w:type="spellStart"/>
      <w:r w:rsidRPr="00767928">
        <w:t>orm</w:t>
      </w:r>
      <w:proofErr w:type="spellEnd"/>
      <w:r w:rsidRPr="00767928">
        <w:t xml:space="preserve"> ,</w:t>
      </w:r>
      <w:proofErr w:type="gramEnd"/>
      <w:r w:rsidRPr="00767928">
        <w:t xml:space="preserve"> stockage sur</w:t>
      </w:r>
      <w:r>
        <w:t xml:space="preserve"> disque</w:t>
      </w:r>
    </w:p>
    <w:p w14:paraId="0853163D" w14:textId="77777777" w:rsidR="00DC063B" w:rsidRDefault="00DC063B" w:rsidP="00DC063B">
      <w:r>
        <w:t>L’indexation simple :</w:t>
      </w:r>
    </w:p>
    <w:p w14:paraId="7688C4A0" w14:textId="77777777" w:rsidR="00DC063B" w:rsidRDefault="00DC063B" w:rsidP="00DC063B">
      <w:r>
        <w:t>‘’’</w:t>
      </w:r>
    </w:p>
    <w:p w14:paraId="77EC1D3E" w14:textId="77777777" w:rsidR="00DC063B" w:rsidRDefault="00DC063B" w:rsidP="00DC063B">
      <w:proofErr w:type="spellStart"/>
      <w:proofErr w:type="gramStart"/>
      <w:r>
        <w:t>Db.collection</w:t>
      </w:r>
      <w:proofErr w:type="gramEnd"/>
      <w:r>
        <w:t>.createIndex</w:t>
      </w:r>
      <w:proofErr w:type="spellEnd"/>
      <w:r>
        <w:t>(&lt;</w:t>
      </w:r>
      <w:proofErr w:type="spellStart"/>
      <w:r>
        <w:t>champ_et_type</w:t>
      </w:r>
      <w:proofErr w:type="spellEnd"/>
      <w:r>
        <w:t>&gt;, &lt;options&gt;)</w:t>
      </w:r>
    </w:p>
    <w:p w14:paraId="382ABBC0" w14:textId="77777777" w:rsidR="00DC063B" w:rsidRPr="00B74BB0" w:rsidRDefault="00DC063B" w:rsidP="00DC063B">
      <w:pPr>
        <w:shd w:val="clear" w:color="auto" w:fill="1C2D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sz w:val="20"/>
          <w:szCs w:val="20"/>
          <w:lang w:eastAsia="fr-FR"/>
        </w:rPr>
      </w:pPr>
      <w:proofErr w:type="spellStart"/>
      <w:proofErr w:type="gramStart"/>
      <w:r w:rsidRPr="00B74BB0">
        <w:rPr>
          <w:rFonts w:ascii="Courier New" w:eastAsia="Times New Roman" w:hAnsi="Courier New" w:cs="Courier New"/>
          <w:color w:val="F9FBFA"/>
          <w:sz w:val="20"/>
          <w:szCs w:val="20"/>
          <w:lang w:eastAsia="fr-FR"/>
        </w:rPr>
        <w:t>db.personnes</w:t>
      </w:r>
      <w:proofErr w:type="gramEnd"/>
      <w:r w:rsidRPr="00B74BB0">
        <w:rPr>
          <w:rFonts w:ascii="Courier New" w:eastAsia="Times New Roman" w:hAnsi="Courier New" w:cs="Courier New"/>
          <w:color w:val="F9FBFA"/>
          <w:sz w:val="20"/>
          <w:szCs w:val="20"/>
          <w:lang w:eastAsia="fr-FR"/>
        </w:rPr>
        <w:t>.createIndex</w:t>
      </w:r>
      <w:proofErr w:type="spellEnd"/>
      <w:r w:rsidRPr="00B74BB0">
        <w:rPr>
          <w:rFonts w:ascii="Courier New" w:eastAsia="Times New Roman" w:hAnsi="Courier New" w:cs="Courier New"/>
          <w:color w:val="F9FBFA"/>
          <w:sz w:val="20"/>
          <w:szCs w:val="20"/>
          <w:lang w:eastAsia="fr-FR"/>
        </w:rPr>
        <w:t>({"</w:t>
      </w:r>
      <w:proofErr w:type="spellStart"/>
      <w:r w:rsidRPr="00B74BB0">
        <w:rPr>
          <w:rFonts w:ascii="Courier New" w:eastAsia="Times New Roman" w:hAnsi="Courier New" w:cs="Courier New"/>
          <w:color w:val="F9FBFA"/>
          <w:sz w:val="20"/>
          <w:szCs w:val="20"/>
          <w:lang w:eastAsia="fr-FR"/>
        </w:rPr>
        <w:t>age</w:t>
      </w:r>
      <w:proofErr w:type="spellEnd"/>
      <w:r w:rsidRPr="00B74BB0">
        <w:rPr>
          <w:rFonts w:ascii="Courier New" w:eastAsia="Times New Roman" w:hAnsi="Courier New" w:cs="Courier New"/>
          <w:color w:val="F9FBFA"/>
          <w:sz w:val="20"/>
          <w:szCs w:val="20"/>
          <w:lang w:eastAsia="fr-FR"/>
        </w:rPr>
        <w:t>":-1})</w:t>
      </w:r>
    </w:p>
    <w:p w14:paraId="5A7181B3" w14:textId="77777777" w:rsidR="00DC063B" w:rsidRDefault="00DC063B" w:rsidP="00DC063B"/>
    <w:p w14:paraId="4F899EC5" w14:textId="77777777" w:rsidR="00DC063B" w:rsidRDefault="00DC063B" w:rsidP="00DC063B">
      <w:r>
        <w:t>‘’’</w:t>
      </w:r>
    </w:p>
    <w:p w14:paraId="6D9CD73C" w14:textId="77777777" w:rsidR="00DC063B" w:rsidRDefault="00DC063B" w:rsidP="00DC063B">
      <w:r>
        <w:t>Pour consulter les index d’une collection :</w:t>
      </w:r>
    </w:p>
    <w:p w14:paraId="34FA19AD" w14:textId="77777777" w:rsidR="00DC063B" w:rsidRDefault="00DC063B" w:rsidP="00DC063B">
      <w:r>
        <w:t>‘’’’</w:t>
      </w:r>
    </w:p>
    <w:p w14:paraId="79B7C581" w14:textId="77777777" w:rsidR="00DC063B" w:rsidRDefault="00DC063B" w:rsidP="00DC063B">
      <w:proofErr w:type="spellStart"/>
      <w:proofErr w:type="gramStart"/>
      <w:r>
        <w:t>Db.collection</w:t>
      </w:r>
      <w:proofErr w:type="gramEnd"/>
      <w:r>
        <w:t>.getIndexes</w:t>
      </w:r>
      <w:proofErr w:type="spellEnd"/>
      <w:r>
        <w:t>()</w:t>
      </w:r>
    </w:p>
    <w:p w14:paraId="1A20E6E4" w14:textId="77777777" w:rsidR="00DC063B" w:rsidRDefault="00DC063B" w:rsidP="00DC063B">
      <w:r>
        <w:t>‘’’</w:t>
      </w:r>
    </w:p>
    <w:p w14:paraId="7B468A92" w14:textId="77777777" w:rsidR="00DC063B" w:rsidRDefault="00DC063B" w:rsidP="00DC063B">
      <w:r>
        <w:t>Supprimer index :</w:t>
      </w:r>
    </w:p>
    <w:p w14:paraId="5C3F09C2" w14:textId="77777777" w:rsidR="00DC063B" w:rsidRDefault="00DC063B" w:rsidP="00DC063B">
      <w:r>
        <w:t>‘’’</w:t>
      </w:r>
    </w:p>
    <w:p w14:paraId="79664817" w14:textId="77777777" w:rsidR="00DC063B" w:rsidRPr="007A2F9F" w:rsidRDefault="00DC063B" w:rsidP="00DC063B">
      <w:pPr>
        <w:rPr>
          <w:lang w:val="en-US"/>
        </w:rPr>
      </w:pPr>
      <w:proofErr w:type="spellStart"/>
      <w:proofErr w:type="gramStart"/>
      <w:r w:rsidRPr="007A2F9F">
        <w:rPr>
          <w:lang w:val="en-US"/>
        </w:rPr>
        <w:t>Db.collection</w:t>
      </w:r>
      <w:proofErr w:type="gramEnd"/>
      <w:r w:rsidRPr="007A2F9F">
        <w:rPr>
          <w:lang w:val="en-US"/>
        </w:rPr>
        <w:t>.dropIndex</w:t>
      </w:r>
      <w:proofErr w:type="spellEnd"/>
      <w:r w:rsidRPr="007A2F9F">
        <w:rPr>
          <w:lang w:val="en-US"/>
        </w:rPr>
        <w:t>(‘age_-1 ‘ )</w:t>
      </w:r>
    </w:p>
    <w:p w14:paraId="63E89AC8" w14:textId="77777777" w:rsidR="00DC063B" w:rsidRPr="007A2F9F" w:rsidRDefault="00DC063B" w:rsidP="00DC063B">
      <w:pPr>
        <w:rPr>
          <w:lang w:val="en-US"/>
        </w:rPr>
      </w:pPr>
      <w:proofErr w:type="spellStart"/>
      <w:proofErr w:type="gramStart"/>
      <w:r w:rsidRPr="007A2F9F">
        <w:rPr>
          <w:lang w:val="en-US"/>
        </w:rPr>
        <w:t>Db.collection</w:t>
      </w:r>
      <w:proofErr w:type="gramEnd"/>
      <w:r w:rsidRPr="007A2F9F">
        <w:rPr>
          <w:lang w:val="en-US"/>
        </w:rPr>
        <w:t>.createIndex</w:t>
      </w:r>
      <w:proofErr w:type="spellEnd"/>
      <w:r w:rsidRPr="007A2F9F">
        <w:rPr>
          <w:lang w:val="en-US"/>
        </w:rPr>
        <w:t>({age:-1},{name: “</w:t>
      </w:r>
      <w:proofErr w:type="spellStart"/>
      <w:r w:rsidRPr="007A2F9F">
        <w:rPr>
          <w:lang w:val="en-US"/>
        </w:rPr>
        <w:t>unsupernom</w:t>
      </w:r>
      <w:proofErr w:type="spellEnd"/>
      <w:r w:rsidRPr="007A2F9F">
        <w:rPr>
          <w:lang w:val="en-US"/>
        </w:rPr>
        <w:t>”})</w:t>
      </w:r>
    </w:p>
    <w:p w14:paraId="6D86D161" w14:textId="77777777" w:rsidR="00DC063B" w:rsidRPr="00DC063B" w:rsidRDefault="00DC063B" w:rsidP="00DC063B">
      <w:r w:rsidRPr="00DC063B">
        <w:t>‘’’</w:t>
      </w:r>
    </w:p>
    <w:p w14:paraId="681B7790" w14:textId="77777777" w:rsidR="00DC063B" w:rsidRPr="00DC063B" w:rsidRDefault="00DC063B" w:rsidP="00DC063B"/>
    <w:p w14:paraId="00C6BCF0" w14:textId="77777777" w:rsidR="00DC063B" w:rsidRPr="00DC063B" w:rsidRDefault="00DC063B" w:rsidP="00DC063B">
      <w:r w:rsidRPr="00DC063B">
        <w:t>Tableaux</w:t>
      </w:r>
    </w:p>
    <w:p w14:paraId="634AECB2" w14:textId="77777777" w:rsidR="00DC063B" w:rsidRPr="00DC063B" w:rsidRDefault="00DC063B" w:rsidP="00DC063B">
      <w:r w:rsidRPr="00DC063B">
        <w:t>‘’’</w:t>
      </w:r>
    </w:p>
    <w:p w14:paraId="4C675AA1" w14:textId="77777777" w:rsidR="00DC063B" w:rsidRPr="00DC063B" w:rsidRDefault="00DC063B" w:rsidP="00DC063B">
      <w:r w:rsidRPr="00DC063B">
        <w:t>{$</w:t>
      </w:r>
      <w:proofErr w:type="gramStart"/>
      <w:r w:rsidRPr="00DC063B">
        <w:t>push:</w:t>
      </w:r>
      <w:proofErr w:type="gramEnd"/>
      <w:r w:rsidRPr="00DC063B">
        <w:t xml:space="preserve"> {&lt;champs&gt;: &lt;Valeur&gt;, ….)</w:t>
      </w:r>
    </w:p>
    <w:p w14:paraId="340CC25B" w14:textId="77777777" w:rsidR="00DC063B" w:rsidRPr="00DC063B" w:rsidRDefault="00DC063B" w:rsidP="00DC063B">
      <w:r w:rsidRPr="00DC063B">
        <w:lastRenderedPageBreak/>
        <w:t>‘’’</w:t>
      </w:r>
    </w:p>
    <w:p w14:paraId="6888FE2A" w14:textId="77777777" w:rsidR="00DC063B" w:rsidRDefault="00DC063B" w:rsidP="00DC063B">
      <w:r w:rsidRPr="00FF774C">
        <w:t>L’opérateur push permet d’ajouter u</w:t>
      </w:r>
      <w:r>
        <w:t>ne ou plusieurs valeurs au sein d’un tableau</w:t>
      </w:r>
    </w:p>
    <w:p w14:paraId="6A8B7AAE" w14:textId="77777777" w:rsidR="00DC063B" w:rsidRDefault="00DC063B" w:rsidP="00DC063B"/>
    <w:p w14:paraId="03EE54DC" w14:textId="77777777" w:rsidR="00DC063B" w:rsidRDefault="00DC063B" w:rsidP="00DC063B">
      <w:r>
        <w:t>Ajout d’une passion :</w:t>
      </w:r>
    </w:p>
    <w:p w14:paraId="693A21C2" w14:textId="77777777" w:rsidR="00DC063B" w:rsidRPr="00FF774C" w:rsidRDefault="00DC063B" w:rsidP="00DC063B">
      <w:r w:rsidRPr="00FF774C">
        <w:rPr>
          <w:noProof/>
        </w:rPr>
        <w:drawing>
          <wp:inline distT="0" distB="0" distL="0" distR="0" wp14:anchorId="238E3D60" wp14:editId="22D55203">
            <wp:extent cx="5075360" cy="27434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5360" cy="274344"/>
                    </a:xfrm>
                    <a:prstGeom prst="rect">
                      <a:avLst/>
                    </a:prstGeom>
                  </pic:spPr>
                </pic:pic>
              </a:graphicData>
            </a:graphic>
          </wp:inline>
        </w:drawing>
      </w:r>
    </w:p>
    <w:p w14:paraId="762E0543" w14:textId="77777777" w:rsidR="00DC063B" w:rsidRDefault="00DC063B" w:rsidP="00DC063B">
      <w:r>
        <w:t xml:space="preserve">Il est possible d’ajouter plusieurs valeur égales /il n’y a pas de </w:t>
      </w:r>
      <w:proofErr w:type="spellStart"/>
      <w:r>
        <w:t>verif</w:t>
      </w:r>
      <w:proofErr w:type="spellEnd"/>
      <w:r>
        <w:t xml:space="preserve"> de doublons.</w:t>
      </w:r>
    </w:p>
    <w:p w14:paraId="5E8CC9DC" w14:textId="77777777" w:rsidR="00DC063B" w:rsidRPr="00DC063B" w:rsidRDefault="00DC063B" w:rsidP="00DC063B">
      <w:pPr>
        <w:rPr>
          <w:lang w:val="en-US"/>
        </w:rPr>
      </w:pPr>
      <w:r w:rsidRPr="00DC063B">
        <w:rPr>
          <w:lang w:val="en-US"/>
        </w:rPr>
        <w:t>‘’’</w:t>
      </w:r>
    </w:p>
    <w:p w14:paraId="5A28D3C3" w14:textId="77777777" w:rsidR="00DC063B" w:rsidRDefault="00DC063B" w:rsidP="00DC063B">
      <w:pPr>
        <w:rPr>
          <w:lang w:val="en-US"/>
        </w:rPr>
      </w:pPr>
      <w:proofErr w:type="spellStart"/>
      <w:proofErr w:type="gramStart"/>
      <w:r w:rsidRPr="00FF774C">
        <w:rPr>
          <w:lang w:val="en-US"/>
        </w:rPr>
        <w:t>Db.hoobies</w:t>
      </w:r>
      <w:proofErr w:type="gramEnd"/>
      <w:r w:rsidRPr="00FF774C">
        <w:rPr>
          <w:lang w:val="en-US"/>
        </w:rPr>
        <w:t>.updateOne</w:t>
      </w:r>
      <w:proofErr w:type="spellEnd"/>
      <w:r w:rsidRPr="00FF774C">
        <w:rPr>
          <w:lang w:val="en-US"/>
        </w:rPr>
        <w:t>({« _id » :2}, $push :{passions :{$each :[</w:t>
      </w:r>
      <w:r>
        <w:rPr>
          <w:lang w:val="en-US"/>
        </w:rPr>
        <w:t>“</w:t>
      </w:r>
      <w:r w:rsidRPr="00FF774C">
        <w:rPr>
          <w:lang w:val="en-US"/>
        </w:rPr>
        <w:t>Minecraft </w:t>
      </w:r>
      <w:r>
        <w:rPr>
          <w:lang w:val="en-US"/>
        </w:rPr>
        <w:t>“</w:t>
      </w:r>
      <w:r w:rsidRPr="00FF774C">
        <w:rPr>
          <w:lang w:val="en-US"/>
        </w:rPr>
        <w:t>, </w:t>
      </w:r>
      <w:r>
        <w:rPr>
          <w:lang w:val="en-US"/>
        </w:rPr>
        <w:t>“</w:t>
      </w:r>
      <w:r w:rsidRPr="00FF774C">
        <w:rPr>
          <w:lang w:val="en-US"/>
        </w:rPr>
        <w:t>rise</w:t>
      </w:r>
      <w:r>
        <w:rPr>
          <w:lang w:val="en-US"/>
        </w:rPr>
        <w:t>”]</w:t>
      </w:r>
      <w:r w:rsidRPr="00FF774C">
        <w:rPr>
          <w:lang w:val="en-US"/>
        </w:rPr>
        <w:t>}})</w:t>
      </w:r>
    </w:p>
    <w:p w14:paraId="6B50CDAF" w14:textId="77777777" w:rsidR="00DC063B" w:rsidRDefault="00DC063B" w:rsidP="00DC063B">
      <w:r>
        <w:t>‘’’</w:t>
      </w:r>
    </w:p>
    <w:p w14:paraId="15EF975B" w14:textId="77777777" w:rsidR="00DC063B" w:rsidRDefault="00DC063B" w:rsidP="00DC063B">
      <w:r w:rsidRPr="006F54F5">
        <w:t>Remplacer $push par $</w:t>
      </w:r>
      <w:proofErr w:type="spellStart"/>
      <w:r w:rsidRPr="006F54F5">
        <w:t>addToSet</w:t>
      </w:r>
      <w:proofErr w:type="spellEnd"/>
      <w:r w:rsidRPr="006F54F5">
        <w:t xml:space="preserve"> pour </w:t>
      </w:r>
      <w:r>
        <w:t>éviter les doublons</w:t>
      </w:r>
    </w:p>
    <w:p w14:paraId="0216185F" w14:textId="6CB7F12A" w:rsidR="00767928" w:rsidRDefault="00767928"/>
    <w:p w14:paraId="67ABBB50" w14:textId="77777777" w:rsidR="00DC063B" w:rsidRPr="00767928" w:rsidRDefault="00DC063B"/>
    <w:p w14:paraId="06B59662" w14:textId="65113A5A" w:rsidR="00D97364" w:rsidRDefault="00D97364">
      <w:r>
        <w:t>Exercices :</w:t>
      </w:r>
    </w:p>
    <w:p w14:paraId="53512605" w14:textId="77777777" w:rsidR="00D97364" w:rsidRDefault="00D97364" w:rsidP="00D97364">
      <w:pPr>
        <w:pStyle w:val="NormalWeb"/>
        <w:rPr>
          <w:color w:val="000000"/>
          <w:sz w:val="27"/>
          <w:szCs w:val="27"/>
        </w:rPr>
      </w:pPr>
      <w:r>
        <w:rPr>
          <w:color w:val="000000"/>
          <w:sz w:val="27"/>
          <w:szCs w:val="27"/>
        </w:rPr>
        <w:t xml:space="preserve">Créez une base de données </w:t>
      </w:r>
      <w:proofErr w:type="spellStart"/>
      <w:r>
        <w:rPr>
          <w:color w:val="000000"/>
          <w:sz w:val="27"/>
          <w:szCs w:val="27"/>
        </w:rPr>
        <w:t>sample</w:t>
      </w:r>
      <w:proofErr w:type="spellEnd"/>
      <w:r>
        <w:rPr>
          <w:color w:val="000000"/>
          <w:sz w:val="27"/>
          <w:szCs w:val="27"/>
        </w:rPr>
        <w:t xml:space="preserve"> nommée "</w:t>
      </w:r>
      <w:proofErr w:type="spellStart"/>
      <w:r>
        <w:rPr>
          <w:color w:val="000000"/>
          <w:sz w:val="27"/>
          <w:szCs w:val="27"/>
        </w:rPr>
        <w:t>sample_db</w:t>
      </w:r>
      <w:proofErr w:type="spellEnd"/>
      <w:r>
        <w:rPr>
          <w:color w:val="000000"/>
          <w:sz w:val="27"/>
          <w:szCs w:val="27"/>
        </w:rPr>
        <w:t>" et une collection appelée "</w:t>
      </w:r>
      <w:proofErr w:type="spellStart"/>
      <w:r>
        <w:rPr>
          <w:color w:val="000000"/>
          <w:sz w:val="27"/>
          <w:szCs w:val="27"/>
        </w:rPr>
        <w:t>employees</w:t>
      </w:r>
      <w:proofErr w:type="spellEnd"/>
      <w:r>
        <w:rPr>
          <w:color w:val="000000"/>
          <w:sz w:val="27"/>
          <w:szCs w:val="27"/>
        </w:rPr>
        <w:t>". Insérez les documents suivants dans la collection "</w:t>
      </w:r>
      <w:proofErr w:type="spellStart"/>
      <w:r>
        <w:rPr>
          <w:color w:val="000000"/>
          <w:sz w:val="27"/>
          <w:szCs w:val="27"/>
        </w:rPr>
        <w:t>employees</w:t>
      </w:r>
      <w:proofErr w:type="spellEnd"/>
      <w:proofErr w:type="gramStart"/>
      <w:r>
        <w:rPr>
          <w:color w:val="000000"/>
          <w:sz w:val="27"/>
          <w:szCs w:val="27"/>
        </w:rPr>
        <w:t>":</w:t>
      </w:r>
      <w:proofErr w:type="gramEnd"/>
    </w:p>
    <w:p w14:paraId="6B2C7837" w14:textId="77777777" w:rsidR="00D97364" w:rsidRDefault="00D97364" w:rsidP="00D97364">
      <w:pPr>
        <w:pStyle w:val="NormalWeb"/>
        <w:rPr>
          <w:color w:val="000000"/>
          <w:sz w:val="27"/>
          <w:szCs w:val="27"/>
        </w:rPr>
      </w:pPr>
      <w:proofErr w:type="gramStart"/>
      <w:r>
        <w:rPr>
          <w:color w:val="000000"/>
          <w:sz w:val="27"/>
          <w:szCs w:val="27"/>
        </w:rPr>
        <w:t xml:space="preserve">{ </w:t>
      </w:r>
      <w:proofErr w:type="spellStart"/>
      <w:r>
        <w:rPr>
          <w:color w:val="000000"/>
          <w:sz w:val="27"/>
          <w:szCs w:val="27"/>
        </w:rPr>
        <w:t>name</w:t>
      </w:r>
      <w:proofErr w:type="spellEnd"/>
      <w:proofErr w:type="gramEnd"/>
      <w:r>
        <w:rPr>
          <w:color w:val="000000"/>
          <w:sz w:val="27"/>
          <w:szCs w:val="27"/>
        </w:rPr>
        <w:t xml:space="preserve">: "John Doe", </w:t>
      </w:r>
      <w:proofErr w:type="spellStart"/>
      <w:r>
        <w:rPr>
          <w:color w:val="000000"/>
          <w:sz w:val="27"/>
          <w:szCs w:val="27"/>
        </w:rPr>
        <w:t>age</w:t>
      </w:r>
      <w:proofErr w:type="spellEnd"/>
      <w:r>
        <w:rPr>
          <w:color w:val="000000"/>
          <w:sz w:val="27"/>
          <w:szCs w:val="27"/>
        </w:rPr>
        <w:t xml:space="preserve">: 35, job: "Manager", </w:t>
      </w:r>
      <w:proofErr w:type="spellStart"/>
      <w:r>
        <w:rPr>
          <w:color w:val="000000"/>
          <w:sz w:val="27"/>
          <w:szCs w:val="27"/>
        </w:rPr>
        <w:t>salary</w:t>
      </w:r>
      <w:proofErr w:type="spellEnd"/>
      <w:r>
        <w:rPr>
          <w:color w:val="000000"/>
          <w:sz w:val="27"/>
          <w:szCs w:val="27"/>
        </w:rPr>
        <w:t>: 80000 }</w:t>
      </w:r>
    </w:p>
    <w:p w14:paraId="240CB897" w14:textId="77777777" w:rsidR="00D97364" w:rsidRPr="00D97364" w:rsidRDefault="00D97364" w:rsidP="00D97364">
      <w:pPr>
        <w:pStyle w:val="NormalWeb"/>
        <w:rPr>
          <w:color w:val="000000"/>
          <w:sz w:val="27"/>
          <w:szCs w:val="27"/>
          <w:lang w:val="en-US"/>
        </w:rPr>
      </w:pPr>
      <w:proofErr w:type="gramStart"/>
      <w:r w:rsidRPr="00D97364">
        <w:rPr>
          <w:color w:val="000000"/>
          <w:sz w:val="27"/>
          <w:szCs w:val="27"/>
          <w:lang w:val="en-US"/>
        </w:rPr>
        <w:t>{ name</w:t>
      </w:r>
      <w:proofErr w:type="gramEnd"/>
      <w:r w:rsidRPr="00D97364">
        <w:rPr>
          <w:color w:val="000000"/>
          <w:sz w:val="27"/>
          <w:szCs w:val="27"/>
          <w:lang w:val="en-US"/>
        </w:rPr>
        <w:t>: "Jane Doe", age: 32, job: "Developer", salary: 75000 }</w:t>
      </w:r>
    </w:p>
    <w:p w14:paraId="17122DD5" w14:textId="7EDB4DA7" w:rsidR="00D97364" w:rsidRDefault="00D97364" w:rsidP="00D97364">
      <w:pPr>
        <w:pStyle w:val="NormalWeb"/>
        <w:rPr>
          <w:color w:val="000000"/>
          <w:sz w:val="27"/>
          <w:szCs w:val="27"/>
          <w:lang w:val="en-US"/>
        </w:rPr>
      </w:pPr>
      <w:proofErr w:type="gramStart"/>
      <w:r w:rsidRPr="00D97364">
        <w:rPr>
          <w:color w:val="000000"/>
          <w:sz w:val="27"/>
          <w:szCs w:val="27"/>
          <w:lang w:val="en-US"/>
        </w:rPr>
        <w:t>{ name</w:t>
      </w:r>
      <w:proofErr w:type="gramEnd"/>
      <w:r w:rsidRPr="00D97364">
        <w:rPr>
          <w:color w:val="000000"/>
          <w:sz w:val="27"/>
          <w:szCs w:val="27"/>
          <w:lang w:val="en-US"/>
        </w:rPr>
        <w:t>: "Jim Smith", age: 40, job: "Manager", salary: 85000 }</w:t>
      </w:r>
    </w:p>
    <w:p w14:paraId="3E3F057E" w14:textId="4D6A5B45" w:rsidR="00D97364" w:rsidRPr="00D97364" w:rsidRDefault="00D97364" w:rsidP="00D97364">
      <w:pPr>
        <w:pStyle w:val="NormalWeb"/>
        <w:rPr>
          <w:color w:val="000000"/>
          <w:sz w:val="27"/>
          <w:szCs w:val="27"/>
          <w:lang w:val="en-US"/>
        </w:rPr>
      </w:pPr>
    </w:p>
    <w:p w14:paraId="7C7DDF03" w14:textId="77777777" w:rsidR="001837C6" w:rsidRDefault="00D97364" w:rsidP="00D97364">
      <w:pPr>
        <w:pStyle w:val="NormalWeb"/>
        <w:rPr>
          <w:color w:val="000000"/>
          <w:sz w:val="27"/>
          <w:szCs w:val="27"/>
        </w:rPr>
      </w:pPr>
      <w:r>
        <w:rPr>
          <w:color w:val="000000"/>
          <w:sz w:val="27"/>
          <w:szCs w:val="27"/>
        </w:rPr>
        <w:t>Écrivez une requête MongoDB pour trouver tous les documents dans la collection "</w:t>
      </w:r>
      <w:proofErr w:type="spellStart"/>
      <w:r>
        <w:rPr>
          <w:color w:val="000000"/>
          <w:sz w:val="27"/>
          <w:szCs w:val="27"/>
        </w:rPr>
        <w:t>employees</w:t>
      </w:r>
      <w:proofErr w:type="spellEnd"/>
      <w:r>
        <w:rPr>
          <w:color w:val="000000"/>
          <w:sz w:val="27"/>
          <w:szCs w:val="27"/>
        </w:rPr>
        <w:t>".</w:t>
      </w:r>
    </w:p>
    <w:p w14:paraId="1926F988" w14:textId="47A0BCF5" w:rsidR="00D97364" w:rsidRDefault="00D97364" w:rsidP="00D97364">
      <w:pPr>
        <w:pStyle w:val="NormalWeb"/>
        <w:rPr>
          <w:color w:val="000000"/>
          <w:sz w:val="27"/>
          <w:szCs w:val="27"/>
        </w:rPr>
      </w:pPr>
      <w:r w:rsidRPr="00D97364">
        <w:rPr>
          <w:noProof/>
          <w:color w:val="000000"/>
          <w:sz w:val="27"/>
          <w:szCs w:val="27"/>
          <w:lang w:val="en-US"/>
        </w:rPr>
        <w:lastRenderedPageBreak/>
        <w:drawing>
          <wp:inline distT="0" distB="0" distL="0" distR="0" wp14:anchorId="18D3010E" wp14:editId="71DC2B6F">
            <wp:extent cx="4046571" cy="5037257"/>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4046571" cy="5037257"/>
                    </a:xfrm>
                    <a:prstGeom prst="rect">
                      <a:avLst/>
                    </a:prstGeom>
                  </pic:spPr>
                </pic:pic>
              </a:graphicData>
            </a:graphic>
          </wp:inline>
        </w:drawing>
      </w:r>
    </w:p>
    <w:p w14:paraId="37BF626D" w14:textId="4285C2E8" w:rsidR="00D97364" w:rsidRDefault="00D97364" w:rsidP="00D97364">
      <w:pPr>
        <w:pStyle w:val="NormalWeb"/>
        <w:rPr>
          <w:color w:val="000000"/>
          <w:sz w:val="27"/>
          <w:szCs w:val="27"/>
        </w:rPr>
      </w:pPr>
      <w:r>
        <w:rPr>
          <w:color w:val="000000"/>
          <w:sz w:val="27"/>
          <w:szCs w:val="27"/>
        </w:rPr>
        <w:t>Écrivez une requête pour trouver tous les documents où l'âge est supérieur à 33.</w:t>
      </w:r>
      <w:r w:rsidR="001837C6" w:rsidRPr="001837C6">
        <w:rPr>
          <w:noProof/>
          <w:color w:val="000000"/>
          <w:sz w:val="27"/>
          <w:szCs w:val="27"/>
        </w:rPr>
        <w:drawing>
          <wp:inline distT="0" distB="0" distL="0" distR="0" wp14:anchorId="3A6A6DAB" wp14:editId="1FFE1AC1">
            <wp:extent cx="3520745" cy="33988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745" cy="3398815"/>
                    </a:xfrm>
                    <a:prstGeom prst="rect">
                      <a:avLst/>
                    </a:prstGeom>
                  </pic:spPr>
                </pic:pic>
              </a:graphicData>
            </a:graphic>
          </wp:inline>
        </w:drawing>
      </w:r>
    </w:p>
    <w:p w14:paraId="0C7DE071" w14:textId="77777777" w:rsidR="00BD6C7A" w:rsidRDefault="00D97364" w:rsidP="00D97364">
      <w:pPr>
        <w:pStyle w:val="NormalWeb"/>
        <w:rPr>
          <w:color w:val="000000"/>
          <w:sz w:val="27"/>
          <w:szCs w:val="27"/>
        </w:rPr>
      </w:pPr>
      <w:r>
        <w:rPr>
          <w:color w:val="000000"/>
          <w:sz w:val="27"/>
          <w:szCs w:val="27"/>
        </w:rPr>
        <w:lastRenderedPageBreak/>
        <w:t>Écrivez une requête pour trier les documents dans la collection "</w:t>
      </w:r>
      <w:proofErr w:type="spellStart"/>
      <w:r>
        <w:rPr>
          <w:color w:val="000000"/>
          <w:sz w:val="27"/>
          <w:szCs w:val="27"/>
        </w:rPr>
        <w:t>employees</w:t>
      </w:r>
      <w:proofErr w:type="spellEnd"/>
      <w:r>
        <w:rPr>
          <w:color w:val="000000"/>
          <w:sz w:val="27"/>
          <w:szCs w:val="27"/>
        </w:rPr>
        <w:t>" par</w:t>
      </w:r>
    </w:p>
    <w:p w14:paraId="0E97A01B" w14:textId="77777777" w:rsidR="00BD6C7A" w:rsidRDefault="00D97364" w:rsidP="00D97364">
      <w:pPr>
        <w:pStyle w:val="NormalWeb"/>
        <w:rPr>
          <w:color w:val="000000"/>
          <w:sz w:val="27"/>
          <w:szCs w:val="27"/>
        </w:rPr>
      </w:pPr>
      <w:proofErr w:type="gramStart"/>
      <w:r>
        <w:rPr>
          <w:color w:val="000000"/>
          <w:sz w:val="27"/>
          <w:szCs w:val="27"/>
        </w:rPr>
        <w:t>salaire</w:t>
      </w:r>
      <w:proofErr w:type="gramEnd"/>
      <w:r>
        <w:rPr>
          <w:color w:val="000000"/>
          <w:sz w:val="27"/>
          <w:szCs w:val="27"/>
        </w:rPr>
        <w:t xml:space="preserve"> décroissant.</w:t>
      </w:r>
    </w:p>
    <w:p w14:paraId="442FC551" w14:textId="3781EE16" w:rsidR="00D97364" w:rsidRDefault="00BD6C7A" w:rsidP="00D97364">
      <w:pPr>
        <w:pStyle w:val="NormalWeb"/>
        <w:rPr>
          <w:noProof/>
        </w:rPr>
      </w:pPr>
      <w:r w:rsidRPr="00BD6C7A">
        <w:rPr>
          <w:noProof/>
        </w:rPr>
        <w:t xml:space="preserve"> </w:t>
      </w:r>
      <w:r w:rsidRPr="00BD6C7A">
        <w:rPr>
          <w:noProof/>
          <w:color w:val="000000"/>
          <w:sz w:val="27"/>
          <w:szCs w:val="27"/>
        </w:rPr>
        <w:drawing>
          <wp:inline distT="0" distB="0" distL="0" distR="0" wp14:anchorId="55C2D6AD" wp14:editId="2EB28536">
            <wp:extent cx="4061812" cy="5052498"/>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061812" cy="5052498"/>
                    </a:xfrm>
                    <a:prstGeom prst="rect">
                      <a:avLst/>
                    </a:prstGeom>
                  </pic:spPr>
                </pic:pic>
              </a:graphicData>
            </a:graphic>
          </wp:inline>
        </w:drawing>
      </w:r>
    </w:p>
    <w:p w14:paraId="6B798474" w14:textId="77777777" w:rsidR="00BD6C7A" w:rsidRDefault="00BD6C7A" w:rsidP="00D97364">
      <w:pPr>
        <w:pStyle w:val="NormalWeb"/>
        <w:rPr>
          <w:color w:val="000000"/>
          <w:sz w:val="27"/>
          <w:szCs w:val="27"/>
        </w:rPr>
      </w:pPr>
    </w:p>
    <w:p w14:paraId="6D543B97" w14:textId="77777777" w:rsidR="00A347A9" w:rsidRDefault="00D97364" w:rsidP="00D97364">
      <w:pPr>
        <w:pStyle w:val="NormalWeb"/>
        <w:rPr>
          <w:noProof/>
        </w:rPr>
      </w:pPr>
      <w:r>
        <w:rPr>
          <w:color w:val="000000"/>
          <w:sz w:val="27"/>
          <w:szCs w:val="27"/>
        </w:rPr>
        <w:t>Écrivez une requête pour sélectionner uniquement le nom et le job de chaque document.</w:t>
      </w:r>
      <w:r w:rsidR="00A347A9" w:rsidRPr="00A347A9">
        <w:rPr>
          <w:noProof/>
        </w:rPr>
        <w:t xml:space="preserve"> </w:t>
      </w:r>
    </w:p>
    <w:p w14:paraId="77B18678" w14:textId="537F01D2" w:rsidR="00D97364" w:rsidRDefault="00A347A9" w:rsidP="00D97364">
      <w:pPr>
        <w:pStyle w:val="NormalWeb"/>
        <w:rPr>
          <w:color w:val="000000"/>
          <w:sz w:val="27"/>
          <w:szCs w:val="27"/>
        </w:rPr>
      </w:pPr>
      <w:r w:rsidRPr="00A347A9">
        <w:rPr>
          <w:noProof/>
          <w:color w:val="000000"/>
          <w:sz w:val="27"/>
          <w:szCs w:val="27"/>
        </w:rPr>
        <w:lastRenderedPageBreak/>
        <w:drawing>
          <wp:inline distT="0" distB="0" distL="0" distR="0" wp14:anchorId="5E42068A" wp14:editId="2601C75B">
            <wp:extent cx="3673158" cy="3627434"/>
            <wp:effectExtent l="0" t="0" r="381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3673158" cy="3627434"/>
                    </a:xfrm>
                    <a:prstGeom prst="rect">
                      <a:avLst/>
                    </a:prstGeom>
                  </pic:spPr>
                </pic:pic>
              </a:graphicData>
            </a:graphic>
          </wp:inline>
        </w:drawing>
      </w:r>
    </w:p>
    <w:p w14:paraId="7080A5D2" w14:textId="139301E3" w:rsidR="00D97364" w:rsidRDefault="00D97364" w:rsidP="00D97364">
      <w:pPr>
        <w:pStyle w:val="NormalWeb"/>
        <w:rPr>
          <w:color w:val="000000"/>
          <w:sz w:val="27"/>
          <w:szCs w:val="27"/>
        </w:rPr>
      </w:pPr>
      <w:r>
        <w:rPr>
          <w:color w:val="000000"/>
          <w:sz w:val="27"/>
          <w:szCs w:val="27"/>
        </w:rPr>
        <w:t>Écrivez une requête pour compter le nombre d'employés par poste.</w:t>
      </w:r>
    </w:p>
    <w:p w14:paraId="09BC231B" w14:textId="58C49C34" w:rsidR="00905A72" w:rsidRDefault="00905A72" w:rsidP="00D97364">
      <w:pPr>
        <w:pStyle w:val="NormalWeb"/>
        <w:rPr>
          <w:color w:val="000000"/>
          <w:sz w:val="27"/>
          <w:szCs w:val="27"/>
        </w:rPr>
      </w:pPr>
      <w:r w:rsidRPr="00905A72">
        <w:rPr>
          <w:color w:val="000000"/>
          <w:sz w:val="27"/>
          <w:szCs w:val="27"/>
        </w:rPr>
        <w:drawing>
          <wp:inline distT="0" distB="0" distL="0" distR="0" wp14:anchorId="09A95AD9" wp14:editId="1EBC0742">
            <wp:extent cx="5760720" cy="16567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56715"/>
                    </a:xfrm>
                    <a:prstGeom prst="rect">
                      <a:avLst/>
                    </a:prstGeom>
                  </pic:spPr>
                </pic:pic>
              </a:graphicData>
            </a:graphic>
          </wp:inline>
        </w:drawing>
      </w:r>
    </w:p>
    <w:p w14:paraId="12666FCA" w14:textId="46F1B7A2" w:rsidR="00D97364" w:rsidRDefault="00D97364" w:rsidP="00D97364">
      <w:pPr>
        <w:pStyle w:val="NormalWeb"/>
        <w:rPr>
          <w:color w:val="000000"/>
          <w:sz w:val="27"/>
          <w:szCs w:val="27"/>
        </w:rPr>
      </w:pPr>
      <w:r>
        <w:rPr>
          <w:color w:val="000000"/>
          <w:sz w:val="27"/>
          <w:szCs w:val="27"/>
        </w:rPr>
        <w:t>Écrivez une requête pour mettre à jour le salaire de tous les développeurs à 80000.</w:t>
      </w:r>
    </w:p>
    <w:p w14:paraId="421EA522" w14:textId="165196E6" w:rsidR="007A0059" w:rsidRDefault="007A0059" w:rsidP="00D97364">
      <w:pPr>
        <w:pStyle w:val="NormalWeb"/>
        <w:rPr>
          <w:color w:val="000000"/>
          <w:sz w:val="27"/>
          <w:szCs w:val="27"/>
        </w:rPr>
      </w:pPr>
      <w:r w:rsidRPr="007A0059">
        <w:rPr>
          <w:noProof/>
          <w:color w:val="000000"/>
          <w:sz w:val="27"/>
          <w:szCs w:val="27"/>
        </w:rPr>
        <w:drawing>
          <wp:inline distT="0" distB="0" distL="0" distR="0" wp14:anchorId="5316C0B5" wp14:editId="2AEBC0B6">
            <wp:extent cx="4244708" cy="1767993"/>
            <wp:effectExtent l="0" t="0" r="381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08" cy="1767993"/>
                    </a:xfrm>
                    <a:prstGeom prst="rect">
                      <a:avLst/>
                    </a:prstGeom>
                  </pic:spPr>
                </pic:pic>
              </a:graphicData>
            </a:graphic>
          </wp:inline>
        </w:drawing>
      </w:r>
    </w:p>
    <w:p w14:paraId="60F88707" w14:textId="314CE19B" w:rsidR="00D97364" w:rsidRDefault="00D97364"/>
    <w:p w14:paraId="6D77C8D4" w14:textId="27605ED5" w:rsidR="007A0059" w:rsidRDefault="007A0059"/>
    <w:p w14:paraId="3722E7EC" w14:textId="51281AB5" w:rsidR="007A0059" w:rsidRDefault="007A0059"/>
    <w:p w14:paraId="0A9560A8" w14:textId="1FA9CAC6" w:rsidR="007A0059" w:rsidRDefault="007A0059"/>
    <w:p w14:paraId="4FD4DB2E" w14:textId="33E957F7" w:rsidR="007A0059" w:rsidRDefault="007A0059"/>
    <w:p w14:paraId="19E079EC" w14:textId="53B20862" w:rsidR="007A0059" w:rsidRDefault="007A0059"/>
    <w:p w14:paraId="6FF87389" w14:textId="29754A1A" w:rsidR="007A0059" w:rsidRDefault="007A0059"/>
    <w:p w14:paraId="13A8A0B0" w14:textId="4729403A" w:rsidR="007A0059" w:rsidRDefault="007A0059"/>
    <w:p w14:paraId="2138C4CC" w14:textId="77777777" w:rsidR="007A0059" w:rsidRDefault="007A0059" w:rsidP="007A0059">
      <w:pPr>
        <w:pStyle w:val="NormalWeb"/>
        <w:rPr>
          <w:color w:val="000000"/>
          <w:sz w:val="27"/>
          <w:szCs w:val="27"/>
        </w:rPr>
      </w:pPr>
      <w:r>
        <w:rPr>
          <w:color w:val="000000"/>
          <w:sz w:val="27"/>
          <w:szCs w:val="27"/>
        </w:rPr>
        <w:t>Exercice 1</w:t>
      </w:r>
    </w:p>
    <w:p w14:paraId="19E287C0" w14:textId="49CD30C2" w:rsidR="007A0059" w:rsidRDefault="007A0059" w:rsidP="007A0059">
      <w:pPr>
        <w:pStyle w:val="NormalWeb"/>
        <w:rPr>
          <w:color w:val="000000"/>
          <w:sz w:val="27"/>
          <w:szCs w:val="27"/>
        </w:rPr>
      </w:pPr>
      <w:r>
        <w:rPr>
          <w:color w:val="000000"/>
          <w:sz w:val="27"/>
          <w:szCs w:val="27"/>
        </w:rPr>
        <w:t>Affichez l’identifiant et le nom des salles qui sont des SMAC.</w:t>
      </w:r>
    </w:p>
    <w:p w14:paraId="5FD4568B" w14:textId="50143445" w:rsidR="00E243E4" w:rsidRDefault="00E243E4" w:rsidP="007A0059">
      <w:pPr>
        <w:pStyle w:val="NormalWeb"/>
        <w:rPr>
          <w:color w:val="000000"/>
          <w:sz w:val="27"/>
          <w:szCs w:val="27"/>
        </w:rPr>
      </w:pPr>
      <w:r w:rsidRPr="00E243E4">
        <w:rPr>
          <w:noProof/>
          <w:color w:val="000000"/>
          <w:sz w:val="27"/>
          <w:szCs w:val="27"/>
        </w:rPr>
        <w:drawing>
          <wp:inline distT="0" distB="0" distL="0" distR="0" wp14:anchorId="3226095E" wp14:editId="78422DDE">
            <wp:extent cx="3962743" cy="1996613"/>
            <wp:effectExtent l="0" t="0" r="0" b="381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3962743" cy="1996613"/>
                    </a:xfrm>
                    <a:prstGeom prst="rect">
                      <a:avLst/>
                    </a:prstGeom>
                  </pic:spPr>
                </pic:pic>
              </a:graphicData>
            </a:graphic>
          </wp:inline>
        </w:drawing>
      </w:r>
    </w:p>
    <w:p w14:paraId="227E88B9" w14:textId="77777777" w:rsidR="007A0059" w:rsidRDefault="007A0059" w:rsidP="007A0059">
      <w:pPr>
        <w:pStyle w:val="NormalWeb"/>
        <w:rPr>
          <w:color w:val="000000"/>
          <w:sz w:val="27"/>
          <w:szCs w:val="27"/>
        </w:rPr>
      </w:pPr>
      <w:r>
        <w:rPr>
          <w:color w:val="000000"/>
          <w:sz w:val="27"/>
          <w:szCs w:val="27"/>
        </w:rPr>
        <w:t>Exercice 2</w:t>
      </w:r>
    </w:p>
    <w:p w14:paraId="6B4FEEFB" w14:textId="1DE68BDF" w:rsidR="007A0059" w:rsidRDefault="007A0059" w:rsidP="007A0059">
      <w:pPr>
        <w:pStyle w:val="NormalWeb"/>
        <w:rPr>
          <w:color w:val="000000"/>
          <w:sz w:val="27"/>
          <w:szCs w:val="27"/>
        </w:rPr>
      </w:pPr>
      <w:r>
        <w:rPr>
          <w:color w:val="000000"/>
          <w:sz w:val="27"/>
          <w:szCs w:val="27"/>
        </w:rPr>
        <w:t>Affichez le nom des salles qui possèdent une capacité d’accueil strictement supérieure à 1000 places.</w:t>
      </w:r>
    </w:p>
    <w:p w14:paraId="3090A4FB" w14:textId="0C0637F9" w:rsidR="00E243E4" w:rsidRDefault="00E243E4" w:rsidP="007A0059">
      <w:pPr>
        <w:pStyle w:val="NormalWeb"/>
        <w:rPr>
          <w:color w:val="000000"/>
          <w:sz w:val="27"/>
          <w:szCs w:val="27"/>
        </w:rPr>
      </w:pPr>
      <w:r w:rsidRPr="00E243E4">
        <w:rPr>
          <w:noProof/>
          <w:color w:val="000000"/>
          <w:sz w:val="27"/>
          <w:szCs w:val="27"/>
        </w:rPr>
        <w:drawing>
          <wp:inline distT="0" distB="0" distL="0" distR="0" wp14:anchorId="659E0BD2" wp14:editId="7B385240">
            <wp:extent cx="4153260" cy="1104996"/>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stretch>
                      <a:fillRect/>
                    </a:stretch>
                  </pic:blipFill>
                  <pic:spPr>
                    <a:xfrm>
                      <a:off x="0" y="0"/>
                      <a:ext cx="4153260" cy="1104996"/>
                    </a:xfrm>
                    <a:prstGeom prst="rect">
                      <a:avLst/>
                    </a:prstGeom>
                  </pic:spPr>
                </pic:pic>
              </a:graphicData>
            </a:graphic>
          </wp:inline>
        </w:drawing>
      </w:r>
    </w:p>
    <w:p w14:paraId="749001DA" w14:textId="77777777" w:rsidR="007A0059" w:rsidRDefault="007A0059" w:rsidP="007A0059">
      <w:pPr>
        <w:pStyle w:val="NormalWeb"/>
        <w:rPr>
          <w:color w:val="000000"/>
          <w:sz w:val="27"/>
          <w:szCs w:val="27"/>
        </w:rPr>
      </w:pPr>
      <w:r>
        <w:rPr>
          <w:color w:val="000000"/>
          <w:sz w:val="27"/>
          <w:szCs w:val="27"/>
        </w:rPr>
        <w:t>Exercice 3</w:t>
      </w:r>
    </w:p>
    <w:p w14:paraId="53A3ECF9" w14:textId="7FF73A31" w:rsidR="007A0059" w:rsidRDefault="007A0059" w:rsidP="007A0059">
      <w:pPr>
        <w:pStyle w:val="NormalWeb"/>
        <w:rPr>
          <w:color w:val="000000"/>
          <w:sz w:val="27"/>
          <w:szCs w:val="27"/>
        </w:rPr>
      </w:pPr>
      <w:r>
        <w:rPr>
          <w:color w:val="000000"/>
          <w:sz w:val="27"/>
          <w:szCs w:val="27"/>
        </w:rPr>
        <w:t>Affichez l’identifiant des salles pour lesquelles le champ adresse ne comporte pas de numéro.</w:t>
      </w:r>
    </w:p>
    <w:p w14:paraId="4A8061E9" w14:textId="1126FB1A" w:rsidR="001C2C49" w:rsidRDefault="001C2C49" w:rsidP="007A0059">
      <w:pPr>
        <w:pStyle w:val="NormalWeb"/>
        <w:rPr>
          <w:color w:val="000000"/>
          <w:sz w:val="27"/>
          <w:szCs w:val="27"/>
        </w:rPr>
      </w:pPr>
      <w:r w:rsidRPr="001C2C49">
        <w:rPr>
          <w:noProof/>
          <w:color w:val="000000"/>
          <w:sz w:val="27"/>
          <w:szCs w:val="27"/>
        </w:rPr>
        <w:lastRenderedPageBreak/>
        <w:drawing>
          <wp:inline distT="0" distB="0" distL="0" distR="0" wp14:anchorId="1F7BC18F" wp14:editId="69BD3C66">
            <wp:extent cx="4801016" cy="2263336"/>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016" cy="2263336"/>
                    </a:xfrm>
                    <a:prstGeom prst="rect">
                      <a:avLst/>
                    </a:prstGeom>
                  </pic:spPr>
                </pic:pic>
              </a:graphicData>
            </a:graphic>
          </wp:inline>
        </w:drawing>
      </w:r>
    </w:p>
    <w:p w14:paraId="52C6F222" w14:textId="77777777" w:rsidR="007A0059" w:rsidRDefault="007A0059" w:rsidP="007A0059">
      <w:pPr>
        <w:pStyle w:val="NormalWeb"/>
        <w:rPr>
          <w:color w:val="000000"/>
          <w:sz w:val="27"/>
          <w:szCs w:val="27"/>
        </w:rPr>
      </w:pPr>
      <w:r>
        <w:rPr>
          <w:color w:val="000000"/>
          <w:sz w:val="27"/>
          <w:szCs w:val="27"/>
        </w:rPr>
        <w:t>Exercice 4</w:t>
      </w:r>
    </w:p>
    <w:p w14:paraId="3543EED9" w14:textId="33B3BD71" w:rsidR="007A0059" w:rsidRDefault="007A0059" w:rsidP="007A0059">
      <w:pPr>
        <w:pStyle w:val="NormalWeb"/>
        <w:rPr>
          <w:color w:val="000000"/>
          <w:sz w:val="27"/>
          <w:szCs w:val="27"/>
        </w:rPr>
      </w:pPr>
      <w:r>
        <w:rPr>
          <w:color w:val="000000"/>
          <w:sz w:val="27"/>
          <w:szCs w:val="27"/>
        </w:rPr>
        <w:t>Affichez l’identifiant puis le nom des salles qui ont exactement un avis.</w:t>
      </w:r>
    </w:p>
    <w:p w14:paraId="11776CB9" w14:textId="5C1CAC22" w:rsidR="006E211B" w:rsidRDefault="006E211B" w:rsidP="007A0059">
      <w:pPr>
        <w:pStyle w:val="NormalWeb"/>
        <w:rPr>
          <w:color w:val="000000"/>
          <w:sz w:val="27"/>
          <w:szCs w:val="27"/>
        </w:rPr>
      </w:pPr>
      <w:r w:rsidRPr="006E211B">
        <w:rPr>
          <w:noProof/>
          <w:color w:val="000000"/>
          <w:sz w:val="27"/>
          <w:szCs w:val="27"/>
        </w:rPr>
        <w:drawing>
          <wp:inline distT="0" distB="0" distL="0" distR="0" wp14:anchorId="5304771B" wp14:editId="6D5A3015">
            <wp:extent cx="4016088" cy="952583"/>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088" cy="952583"/>
                    </a:xfrm>
                    <a:prstGeom prst="rect">
                      <a:avLst/>
                    </a:prstGeom>
                  </pic:spPr>
                </pic:pic>
              </a:graphicData>
            </a:graphic>
          </wp:inline>
        </w:drawing>
      </w:r>
    </w:p>
    <w:p w14:paraId="0A2ED546" w14:textId="77777777" w:rsidR="007A0059" w:rsidRDefault="007A0059" w:rsidP="007A0059">
      <w:pPr>
        <w:pStyle w:val="NormalWeb"/>
        <w:rPr>
          <w:color w:val="000000"/>
          <w:sz w:val="27"/>
          <w:szCs w:val="27"/>
        </w:rPr>
      </w:pPr>
      <w:r>
        <w:rPr>
          <w:color w:val="000000"/>
          <w:sz w:val="27"/>
          <w:szCs w:val="27"/>
        </w:rPr>
        <w:t>Exercice 5</w:t>
      </w:r>
    </w:p>
    <w:p w14:paraId="41B89B1F" w14:textId="62E3ED69" w:rsidR="007A0059" w:rsidRDefault="007A0059" w:rsidP="007A0059">
      <w:pPr>
        <w:pStyle w:val="NormalWeb"/>
        <w:rPr>
          <w:color w:val="000000"/>
          <w:sz w:val="27"/>
          <w:szCs w:val="27"/>
        </w:rPr>
      </w:pPr>
      <w:r>
        <w:rPr>
          <w:color w:val="000000"/>
          <w:sz w:val="27"/>
          <w:szCs w:val="27"/>
        </w:rPr>
        <w:t>Affichez tous les styles musicaux des salles qui programment notamment du blues.</w:t>
      </w:r>
    </w:p>
    <w:p w14:paraId="5D17B846" w14:textId="649602BE" w:rsidR="00AB7738" w:rsidRDefault="00AB7738" w:rsidP="007A0059">
      <w:pPr>
        <w:pStyle w:val="NormalWeb"/>
        <w:rPr>
          <w:color w:val="000000"/>
          <w:sz w:val="27"/>
          <w:szCs w:val="27"/>
        </w:rPr>
      </w:pPr>
      <w:r w:rsidRPr="00AB7738">
        <w:rPr>
          <w:noProof/>
          <w:color w:val="000000"/>
          <w:sz w:val="27"/>
          <w:szCs w:val="27"/>
        </w:rPr>
        <w:lastRenderedPageBreak/>
        <w:drawing>
          <wp:inline distT="0" distB="0" distL="0" distR="0" wp14:anchorId="69F430D3" wp14:editId="58020DE1">
            <wp:extent cx="4930567" cy="3894157"/>
            <wp:effectExtent l="0" t="0" r="381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5"/>
                    <a:stretch>
                      <a:fillRect/>
                    </a:stretch>
                  </pic:blipFill>
                  <pic:spPr>
                    <a:xfrm>
                      <a:off x="0" y="0"/>
                      <a:ext cx="4930567" cy="3894157"/>
                    </a:xfrm>
                    <a:prstGeom prst="rect">
                      <a:avLst/>
                    </a:prstGeom>
                  </pic:spPr>
                </pic:pic>
              </a:graphicData>
            </a:graphic>
          </wp:inline>
        </w:drawing>
      </w:r>
    </w:p>
    <w:p w14:paraId="6223D30B" w14:textId="77777777" w:rsidR="007A0059" w:rsidRDefault="007A0059" w:rsidP="007A0059">
      <w:pPr>
        <w:pStyle w:val="NormalWeb"/>
        <w:rPr>
          <w:color w:val="000000"/>
          <w:sz w:val="27"/>
          <w:szCs w:val="27"/>
        </w:rPr>
      </w:pPr>
      <w:r>
        <w:rPr>
          <w:color w:val="000000"/>
          <w:sz w:val="27"/>
          <w:szCs w:val="27"/>
        </w:rPr>
        <w:t>Exercice 6</w:t>
      </w:r>
    </w:p>
    <w:p w14:paraId="13644496" w14:textId="710484B5" w:rsidR="007A0059" w:rsidRDefault="007A0059" w:rsidP="007A0059">
      <w:pPr>
        <w:pStyle w:val="NormalWeb"/>
        <w:rPr>
          <w:color w:val="000000"/>
          <w:sz w:val="27"/>
          <w:szCs w:val="27"/>
        </w:rPr>
      </w:pPr>
      <w:r>
        <w:rPr>
          <w:color w:val="000000"/>
          <w:sz w:val="27"/>
          <w:szCs w:val="27"/>
        </w:rPr>
        <w:t>Affichez tous les styles musicaux des salles qui ont le style « blues » en première position dans leur tableau styles.</w:t>
      </w:r>
    </w:p>
    <w:p w14:paraId="5563FE87" w14:textId="145FFBA7" w:rsidR="007348B1" w:rsidRDefault="007348B1" w:rsidP="007A0059">
      <w:pPr>
        <w:pStyle w:val="NormalWeb"/>
        <w:rPr>
          <w:color w:val="000000"/>
          <w:sz w:val="27"/>
          <w:szCs w:val="27"/>
        </w:rPr>
      </w:pPr>
      <w:r w:rsidRPr="007348B1">
        <w:rPr>
          <w:noProof/>
          <w:color w:val="000000"/>
          <w:sz w:val="27"/>
          <w:szCs w:val="27"/>
        </w:rPr>
        <w:drawing>
          <wp:inline distT="0" distB="0" distL="0" distR="0" wp14:anchorId="4145FC40" wp14:editId="34EB0123">
            <wp:extent cx="4625741" cy="1806097"/>
            <wp:effectExtent l="0" t="0" r="3810" b="381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a:stretch>
                      <a:fillRect/>
                    </a:stretch>
                  </pic:blipFill>
                  <pic:spPr>
                    <a:xfrm>
                      <a:off x="0" y="0"/>
                      <a:ext cx="4625741" cy="1806097"/>
                    </a:xfrm>
                    <a:prstGeom prst="rect">
                      <a:avLst/>
                    </a:prstGeom>
                  </pic:spPr>
                </pic:pic>
              </a:graphicData>
            </a:graphic>
          </wp:inline>
        </w:drawing>
      </w:r>
    </w:p>
    <w:p w14:paraId="08A7DE13" w14:textId="77777777" w:rsidR="007A0059" w:rsidRDefault="007A0059" w:rsidP="007A0059">
      <w:pPr>
        <w:pStyle w:val="NormalWeb"/>
        <w:rPr>
          <w:color w:val="000000"/>
          <w:sz w:val="27"/>
          <w:szCs w:val="27"/>
        </w:rPr>
      </w:pPr>
      <w:r>
        <w:rPr>
          <w:color w:val="000000"/>
          <w:sz w:val="27"/>
          <w:szCs w:val="27"/>
        </w:rPr>
        <w:t>Exercice 7</w:t>
      </w:r>
    </w:p>
    <w:p w14:paraId="2AFF3F7E" w14:textId="0EF94440" w:rsidR="007A0059" w:rsidRDefault="007A0059" w:rsidP="007A0059">
      <w:pPr>
        <w:pStyle w:val="NormalWeb"/>
        <w:rPr>
          <w:color w:val="000000"/>
          <w:sz w:val="27"/>
          <w:szCs w:val="27"/>
        </w:rPr>
      </w:pPr>
      <w:r>
        <w:rPr>
          <w:color w:val="000000"/>
          <w:sz w:val="27"/>
          <w:szCs w:val="27"/>
        </w:rPr>
        <w:t>Affichez la ville des salles dont le code postal commence par 84 et qui ont une capacité strictement inférieure à 500 places (pensez à utiliser une expression régulière).</w:t>
      </w:r>
    </w:p>
    <w:p w14:paraId="0BBBF7D6" w14:textId="44C6A234" w:rsidR="008B1C4E" w:rsidRDefault="008B1C4E" w:rsidP="007A0059">
      <w:pPr>
        <w:pStyle w:val="NormalWeb"/>
        <w:rPr>
          <w:color w:val="000000"/>
          <w:sz w:val="27"/>
          <w:szCs w:val="27"/>
        </w:rPr>
      </w:pPr>
      <w:r w:rsidRPr="008B1C4E">
        <w:rPr>
          <w:noProof/>
          <w:color w:val="000000"/>
          <w:sz w:val="27"/>
          <w:szCs w:val="27"/>
        </w:rPr>
        <w:lastRenderedPageBreak/>
        <w:drawing>
          <wp:inline distT="0" distB="0" distL="0" distR="0" wp14:anchorId="13498121" wp14:editId="024CEE2E">
            <wp:extent cx="5760720" cy="2000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00250"/>
                    </a:xfrm>
                    <a:prstGeom prst="rect">
                      <a:avLst/>
                    </a:prstGeom>
                  </pic:spPr>
                </pic:pic>
              </a:graphicData>
            </a:graphic>
          </wp:inline>
        </w:drawing>
      </w:r>
    </w:p>
    <w:p w14:paraId="1D338E48" w14:textId="77777777" w:rsidR="007A0059" w:rsidRDefault="007A0059" w:rsidP="007A0059">
      <w:pPr>
        <w:pStyle w:val="NormalWeb"/>
        <w:rPr>
          <w:color w:val="000000"/>
          <w:sz w:val="27"/>
          <w:szCs w:val="27"/>
        </w:rPr>
      </w:pPr>
      <w:r>
        <w:rPr>
          <w:color w:val="000000"/>
          <w:sz w:val="27"/>
          <w:szCs w:val="27"/>
        </w:rPr>
        <w:t>Exercice 8</w:t>
      </w:r>
    </w:p>
    <w:p w14:paraId="5DE61AE6" w14:textId="1773E0A3" w:rsidR="007A0059" w:rsidRDefault="007A0059" w:rsidP="007A0059">
      <w:pPr>
        <w:pStyle w:val="NormalWeb"/>
        <w:rPr>
          <w:color w:val="000000"/>
          <w:sz w:val="27"/>
          <w:szCs w:val="27"/>
        </w:rPr>
      </w:pPr>
      <w:r>
        <w:rPr>
          <w:color w:val="000000"/>
          <w:sz w:val="27"/>
          <w:szCs w:val="27"/>
        </w:rPr>
        <w:t>Affichez l’identifiant pour les salles dont l’identifiant est pair ou le champ avis est absent.</w:t>
      </w:r>
    </w:p>
    <w:p w14:paraId="537D8D47" w14:textId="746872F8" w:rsidR="00885542" w:rsidRDefault="00885542" w:rsidP="007A0059">
      <w:pPr>
        <w:pStyle w:val="NormalWeb"/>
        <w:rPr>
          <w:color w:val="000000"/>
          <w:sz w:val="27"/>
          <w:szCs w:val="27"/>
        </w:rPr>
      </w:pPr>
      <w:r w:rsidRPr="00885542">
        <w:rPr>
          <w:noProof/>
          <w:color w:val="000000"/>
          <w:sz w:val="27"/>
          <w:szCs w:val="27"/>
        </w:rPr>
        <w:drawing>
          <wp:inline distT="0" distB="0" distL="0" distR="0" wp14:anchorId="660F7F9D" wp14:editId="6520D2D8">
            <wp:extent cx="5760720" cy="20447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4470"/>
                    </a:xfrm>
                    <a:prstGeom prst="rect">
                      <a:avLst/>
                    </a:prstGeom>
                  </pic:spPr>
                </pic:pic>
              </a:graphicData>
            </a:graphic>
          </wp:inline>
        </w:drawing>
      </w:r>
    </w:p>
    <w:p w14:paraId="5FA2D2FA" w14:textId="77777777" w:rsidR="007A0059" w:rsidRDefault="007A0059" w:rsidP="007A0059">
      <w:pPr>
        <w:pStyle w:val="NormalWeb"/>
        <w:rPr>
          <w:color w:val="000000"/>
          <w:sz w:val="27"/>
          <w:szCs w:val="27"/>
        </w:rPr>
      </w:pPr>
      <w:r>
        <w:rPr>
          <w:color w:val="000000"/>
          <w:sz w:val="27"/>
          <w:szCs w:val="27"/>
        </w:rPr>
        <w:t>Exercice 9</w:t>
      </w:r>
    </w:p>
    <w:p w14:paraId="5A903260" w14:textId="7329253D" w:rsidR="00691D17" w:rsidRDefault="007A0059" w:rsidP="007A0059">
      <w:pPr>
        <w:pStyle w:val="NormalWeb"/>
        <w:rPr>
          <w:color w:val="000000"/>
          <w:sz w:val="27"/>
          <w:szCs w:val="27"/>
        </w:rPr>
      </w:pPr>
      <w:r>
        <w:rPr>
          <w:color w:val="000000"/>
          <w:sz w:val="27"/>
          <w:szCs w:val="27"/>
        </w:rPr>
        <w:t>Affichez le nom des salles dont au moins un des avis comporte une note comprise entre 8 et 10 (tous deux inclus).</w:t>
      </w:r>
      <w:r w:rsidR="00691D17" w:rsidRPr="00691D17">
        <w:rPr>
          <w:noProof/>
          <w:color w:val="000000"/>
          <w:sz w:val="27"/>
          <w:szCs w:val="27"/>
        </w:rPr>
        <w:drawing>
          <wp:inline distT="0" distB="0" distL="0" distR="0" wp14:anchorId="269BA7D5" wp14:editId="3C8270AB">
            <wp:extent cx="5121084" cy="2133785"/>
            <wp:effectExtent l="0" t="0" r="381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stretch>
                      <a:fillRect/>
                    </a:stretch>
                  </pic:blipFill>
                  <pic:spPr>
                    <a:xfrm>
                      <a:off x="0" y="0"/>
                      <a:ext cx="5121084" cy="2133785"/>
                    </a:xfrm>
                    <a:prstGeom prst="rect">
                      <a:avLst/>
                    </a:prstGeom>
                  </pic:spPr>
                </pic:pic>
              </a:graphicData>
            </a:graphic>
          </wp:inline>
        </w:drawing>
      </w:r>
    </w:p>
    <w:p w14:paraId="7172916E" w14:textId="77777777" w:rsidR="007A0059" w:rsidRDefault="007A0059" w:rsidP="007A0059">
      <w:pPr>
        <w:pStyle w:val="NormalWeb"/>
        <w:rPr>
          <w:color w:val="000000"/>
          <w:sz w:val="27"/>
          <w:szCs w:val="27"/>
        </w:rPr>
      </w:pPr>
      <w:r>
        <w:rPr>
          <w:color w:val="000000"/>
          <w:sz w:val="27"/>
          <w:szCs w:val="27"/>
        </w:rPr>
        <w:t>Exercice 10</w:t>
      </w:r>
    </w:p>
    <w:p w14:paraId="53421EBF" w14:textId="629E4ED8" w:rsidR="007A0059" w:rsidRDefault="007A0059" w:rsidP="007A0059">
      <w:pPr>
        <w:pStyle w:val="NormalWeb"/>
        <w:rPr>
          <w:color w:val="000000"/>
          <w:sz w:val="27"/>
          <w:szCs w:val="27"/>
        </w:rPr>
      </w:pPr>
      <w:r>
        <w:rPr>
          <w:color w:val="000000"/>
          <w:sz w:val="27"/>
          <w:szCs w:val="27"/>
        </w:rPr>
        <w:t>Affichez le nom des salles dont au moins un des avis comporte une date postérieure au 15/11/2019 (pensez à utiliser le type JavaScript Date).</w:t>
      </w:r>
    </w:p>
    <w:p w14:paraId="6E438EE8" w14:textId="5708FCC9" w:rsidR="00C04B42" w:rsidRDefault="00C04B42" w:rsidP="007A0059">
      <w:pPr>
        <w:pStyle w:val="NormalWeb"/>
        <w:rPr>
          <w:color w:val="000000"/>
          <w:sz w:val="27"/>
          <w:szCs w:val="27"/>
        </w:rPr>
      </w:pPr>
      <w:r w:rsidRPr="00C04B42">
        <w:rPr>
          <w:noProof/>
          <w:color w:val="000000"/>
          <w:sz w:val="27"/>
          <w:szCs w:val="27"/>
        </w:rPr>
        <w:drawing>
          <wp:inline distT="0" distB="0" distL="0" distR="0" wp14:anchorId="0ED69A11" wp14:editId="0A395FBD">
            <wp:extent cx="5760720" cy="968375"/>
            <wp:effectExtent l="0" t="0" r="0" b="317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0"/>
                    <a:stretch>
                      <a:fillRect/>
                    </a:stretch>
                  </pic:blipFill>
                  <pic:spPr>
                    <a:xfrm>
                      <a:off x="0" y="0"/>
                      <a:ext cx="5760720" cy="968375"/>
                    </a:xfrm>
                    <a:prstGeom prst="rect">
                      <a:avLst/>
                    </a:prstGeom>
                  </pic:spPr>
                </pic:pic>
              </a:graphicData>
            </a:graphic>
          </wp:inline>
        </w:drawing>
      </w:r>
    </w:p>
    <w:p w14:paraId="2AA273E8" w14:textId="77777777" w:rsidR="007A0059" w:rsidRDefault="007A0059" w:rsidP="007A0059">
      <w:pPr>
        <w:pStyle w:val="NormalWeb"/>
        <w:rPr>
          <w:color w:val="000000"/>
          <w:sz w:val="27"/>
          <w:szCs w:val="27"/>
        </w:rPr>
      </w:pPr>
      <w:r>
        <w:rPr>
          <w:color w:val="000000"/>
          <w:sz w:val="27"/>
          <w:szCs w:val="27"/>
        </w:rPr>
        <w:t>Exercice 11</w:t>
      </w:r>
    </w:p>
    <w:p w14:paraId="3545620D" w14:textId="462EDEA4" w:rsidR="007A0059" w:rsidRDefault="007A0059" w:rsidP="007A0059">
      <w:pPr>
        <w:pStyle w:val="NormalWeb"/>
        <w:rPr>
          <w:color w:val="000000"/>
          <w:sz w:val="27"/>
          <w:szCs w:val="27"/>
        </w:rPr>
      </w:pPr>
      <w:r>
        <w:rPr>
          <w:color w:val="000000"/>
          <w:sz w:val="27"/>
          <w:szCs w:val="27"/>
        </w:rPr>
        <w:lastRenderedPageBreak/>
        <w:t>Affichez le nom ainsi que la capacité des salles dont le produit de la valeur de l’identifiant par 100 est strictement supérieur à la capacité.</w:t>
      </w:r>
    </w:p>
    <w:p w14:paraId="0F2001D0" w14:textId="6DAFF47A" w:rsidR="00DC063B" w:rsidRDefault="00DC063B" w:rsidP="007A0059">
      <w:pPr>
        <w:pStyle w:val="NormalWeb"/>
        <w:rPr>
          <w:color w:val="000000"/>
          <w:sz w:val="27"/>
          <w:szCs w:val="27"/>
        </w:rPr>
      </w:pPr>
      <w:r w:rsidRPr="00DC063B">
        <w:rPr>
          <w:noProof/>
          <w:color w:val="000000"/>
          <w:sz w:val="27"/>
          <w:szCs w:val="27"/>
        </w:rPr>
        <w:drawing>
          <wp:inline distT="0" distB="0" distL="0" distR="0" wp14:anchorId="1242D586" wp14:editId="66FF0BE3">
            <wp:extent cx="5760720" cy="16764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7640"/>
                    </a:xfrm>
                    <a:prstGeom prst="rect">
                      <a:avLst/>
                    </a:prstGeom>
                  </pic:spPr>
                </pic:pic>
              </a:graphicData>
            </a:graphic>
          </wp:inline>
        </w:drawing>
      </w:r>
    </w:p>
    <w:p w14:paraId="41CF4D3C" w14:textId="77777777" w:rsidR="007A0059" w:rsidRDefault="007A0059" w:rsidP="007A0059">
      <w:pPr>
        <w:pStyle w:val="NormalWeb"/>
        <w:rPr>
          <w:color w:val="000000"/>
          <w:sz w:val="27"/>
          <w:szCs w:val="27"/>
        </w:rPr>
      </w:pPr>
      <w:r>
        <w:rPr>
          <w:color w:val="000000"/>
          <w:sz w:val="27"/>
          <w:szCs w:val="27"/>
        </w:rPr>
        <w:t>Exercice 12</w:t>
      </w:r>
    </w:p>
    <w:p w14:paraId="48D2DFB2" w14:textId="77777777" w:rsidR="007A0059" w:rsidRDefault="007A0059" w:rsidP="007A0059">
      <w:pPr>
        <w:pStyle w:val="NormalWeb"/>
        <w:rPr>
          <w:color w:val="000000"/>
          <w:sz w:val="27"/>
          <w:szCs w:val="27"/>
        </w:rPr>
      </w:pPr>
      <w:r>
        <w:rPr>
          <w:color w:val="000000"/>
          <w:sz w:val="27"/>
          <w:szCs w:val="27"/>
        </w:rPr>
        <w:t>Affichez le nom des salles de type SMAC programmant plus de deux styles de musiques différents en utilisant l’opérateur $</w:t>
      </w:r>
      <w:proofErr w:type="spellStart"/>
      <w:r>
        <w:rPr>
          <w:color w:val="000000"/>
          <w:sz w:val="27"/>
          <w:szCs w:val="27"/>
        </w:rPr>
        <w:t>where</w:t>
      </w:r>
      <w:proofErr w:type="spellEnd"/>
      <w:r>
        <w:rPr>
          <w:color w:val="000000"/>
          <w:sz w:val="27"/>
          <w:szCs w:val="27"/>
        </w:rPr>
        <w:t xml:space="preserve"> qui permet de faire usage de JavaScript.</w:t>
      </w:r>
    </w:p>
    <w:p w14:paraId="5CDC94E4" w14:textId="77777777" w:rsidR="007A0059" w:rsidRDefault="007A0059" w:rsidP="007A0059">
      <w:pPr>
        <w:pStyle w:val="NormalWeb"/>
        <w:rPr>
          <w:color w:val="000000"/>
          <w:sz w:val="27"/>
          <w:szCs w:val="27"/>
        </w:rPr>
      </w:pPr>
      <w:r>
        <w:rPr>
          <w:color w:val="000000"/>
          <w:sz w:val="27"/>
          <w:szCs w:val="27"/>
        </w:rPr>
        <w:t>Exercice 13</w:t>
      </w:r>
    </w:p>
    <w:p w14:paraId="1548D7E1" w14:textId="64D0DFC8" w:rsidR="007A0059" w:rsidRDefault="007A0059" w:rsidP="007A0059">
      <w:pPr>
        <w:pStyle w:val="NormalWeb"/>
        <w:rPr>
          <w:color w:val="000000"/>
          <w:sz w:val="27"/>
          <w:szCs w:val="27"/>
        </w:rPr>
      </w:pPr>
      <w:r>
        <w:rPr>
          <w:color w:val="000000"/>
          <w:sz w:val="27"/>
          <w:szCs w:val="27"/>
        </w:rPr>
        <w:t>Affichez les différents codes postaux présents dans les documents de la collection salles.</w:t>
      </w:r>
    </w:p>
    <w:p w14:paraId="3C25E3E2" w14:textId="111E9A6D" w:rsidR="003105DB" w:rsidRDefault="003105DB" w:rsidP="007A0059">
      <w:pPr>
        <w:pStyle w:val="NormalWeb"/>
        <w:rPr>
          <w:color w:val="000000"/>
          <w:sz w:val="27"/>
          <w:szCs w:val="27"/>
        </w:rPr>
      </w:pPr>
      <w:r w:rsidRPr="003105DB">
        <w:rPr>
          <w:noProof/>
          <w:color w:val="000000"/>
          <w:sz w:val="27"/>
          <w:szCs w:val="27"/>
        </w:rPr>
        <w:drawing>
          <wp:inline distT="0" distB="0" distL="0" distR="0" wp14:anchorId="5E17021D" wp14:editId="33B90D6B">
            <wp:extent cx="3787468" cy="4328535"/>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7468" cy="4328535"/>
                    </a:xfrm>
                    <a:prstGeom prst="rect">
                      <a:avLst/>
                    </a:prstGeom>
                  </pic:spPr>
                </pic:pic>
              </a:graphicData>
            </a:graphic>
          </wp:inline>
        </w:drawing>
      </w:r>
    </w:p>
    <w:p w14:paraId="268E9F8B" w14:textId="77777777" w:rsidR="007A0059" w:rsidRDefault="007A0059" w:rsidP="007A0059">
      <w:pPr>
        <w:pStyle w:val="NormalWeb"/>
        <w:rPr>
          <w:color w:val="000000"/>
          <w:sz w:val="27"/>
          <w:szCs w:val="27"/>
        </w:rPr>
      </w:pPr>
      <w:r>
        <w:rPr>
          <w:color w:val="000000"/>
          <w:sz w:val="27"/>
          <w:szCs w:val="27"/>
        </w:rPr>
        <w:t>Exercice 14</w:t>
      </w:r>
    </w:p>
    <w:p w14:paraId="488B51F1" w14:textId="5D449783" w:rsidR="007A0059" w:rsidRDefault="007A0059" w:rsidP="007A0059">
      <w:pPr>
        <w:pStyle w:val="NormalWeb"/>
        <w:rPr>
          <w:color w:val="000000"/>
          <w:sz w:val="27"/>
          <w:szCs w:val="27"/>
        </w:rPr>
      </w:pPr>
      <w:r>
        <w:rPr>
          <w:color w:val="000000"/>
          <w:sz w:val="27"/>
          <w:szCs w:val="27"/>
        </w:rPr>
        <w:t>Mettez à jour tous les documents de la collection salles en rajoutant 100 personnes à leur capacité actuelle.</w:t>
      </w:r>
    </w:p>
    <w:p w14:paraId="2B756E08" w14:textId="1C4FB1EC" w:rsidR="003105DB" w:rsidRDefault="003105DB" w:rsidP="007A0059">
      <w:pPr>
        <w:pStyle w:val="NormalWeb"/>
        <w:rPr>
          <w:color w:val="000000"/>
          <w:sz w:val="27"/>
          <w:szCs w:val="27"/>
        </w:rPr>
      </w:pPr>
      <w:r w:rsidRPr="003105DB">
        <w:rPr>
          <w:noProof/>
          <w:color w:val="000000"/>
          <w:sz w:val="27"/>
          <w:szCs w:val="27"/>
        </w:rPr>
        <w:lastRenderedPageBreak/>
        <w:drawing>
          <wp:inline distT="0" distB="0" distL="0" distR="0" wp14:anchorId="38697224" wp14:editId="404CACE3">
            <wp:extent cx="3939881" cy="1844200"/>
            <wp:effectExtent l="0" t="0" r="3810" b="381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3"/>
                    <a:stretch>
                      <a:fillRect/>
                    </a:stretch>
                  </pic:blipFill>
                  <pic:spPr>
                    <a:xfrm>
                      <a:off x="0" y="0"/>
                      <a:ext cx="3939881" cy="1844200"/>
                    </a:xfrm>
                    <a:prstGeom prst="rect">
                      <a:avLst/>
                    </a:prstGeom>
                  </pic:spPr>
                </pic:pic>
              </a:graphicData>
            </a:graphic>
          </wp:inline>
        </w:drawing>
      </w:r>
    </w:p>
    <w:p w14:paraId="23D3581B" w14:textId="77777777" w:rsidR="007A0059" w:rsidRDefault="007A0059" w:rsidP="007A0059">
      <w:pPr>
        <w:pStyle w:val="NormalWeb"/>
        <w:rPr>
          <w:color w:val="000000"/>
          <w:sz w:val="27"/>
          <w:szCs w:val="27"/>
        </w:rPr>
      </w:pPr>
      <w:r>
        <w:rPr>
          <w:color w:val="000000"/>
          <w:sz w:val="27"/>
          <w:szCs w:val="27"/>
        </w:rPr>
        <w:t>Exercice 15</w:t>
      </w:r>
    </w:p>
    <w:p w14:paraId="7DE7B735" w14:textId="2846C49B" w:rsidR="007A0059" w:rsidRDefault="007A0059" w:rsidP="007A0059">
      <w:pPr>
        <w:pStyle w:val="NormalWeb"/>
        <w:rPr>
          <w:color w:val="000000"/>
          <w:sz w:val="27"/>
          <w:szCs w:val="27"/>
        </w:rPr>
      </w:pPr>
      <w:r>
        <w:rPr>
          <w:color w:val="000000"/>
          <w:sz w:val="27"/>
          <w:szCs w:val="27"/>
        </w:rPr>
        <w:t>Ajoutez le style « jazz » à toutes les salles qui n’en programment pas.</w:t>
      </w:r>
    </w:p>
    <w:p w14:paraId="3DF13F75" w14:textId="10882EB0" w:rsidR="0020710C" w:rsidRDefault="0020710C" w:rsidP="007A0059">
      <w:pPr>
        <w:pStyle w:val="NormalWeb"/>
        <w:rPr>
          <w:color w:val="000000"/>
          <w:sz w:val="27"/>
          <w:szCs w:val="27"/>
        </w:rPr>
      </w:pPr>
      <w:r w:rsidRPr="0020710C">
        <w:rPr>
          <w:noProof/>
          <w:color w:val="000000"/>
          <w:sz w:val="27"/>
          <w:szCs w:val="27"/>
        </w:rPr>
        <w:drawing>
          <wp:inline distT="0" distB="0" distL="0" distR="0" wp14:anchorId="5373C092" wp14:editId="1AAF8871">
            <wp:extent cx="4953429" cy="27434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429" cy="274344"/>
                    </a:xfrm>
                    <a:prstGeom prst="rect">
                      <a:avLst/>
                    </a:prstGeom>
                  </pic:spPr>
                </pic:pic>
              </a:graphicData>
            </a:graphic>
          </wp:inline>
        </w:drawing>
      </w:r>
    </w:p>
    <w:p w14:paraId="3D6C5D52" w14:textId="77777777" w:rsidR="007A0059" w:rsidRDefault="007A0059" w:rsidP="007A0059">
      <w:pPr>
        <w:pStyle w:val="NormalWeb"/>
        <w:rPr>
          <w:color w:val="000000"/>
          <w:sz w:val="27"/>
          <w:szCs w:val="27"/>
        </w:rPr>
      </w:pPr>
      <w:r>
        <w:rPr>
          <w:color w:val="000000"/>
          <w:sz w:val="27"/>
          <w:szCs w:val="27"/>
        </w:rPr>
        <w:t>Exercice 16</w:t>
      </w:r>
    </w:p>
    <w:p w14:paraId="0144F061" w14:textId="4649415F" w:rsidR="007A0059" w:rsidRDefault="007A0059" w:rsidP="007A0059">
      <w:pPr>
        <w:pStyle w:val="NormalWeb"/>
        <w:rPr>
          <w:color w:val="000000"/>
          <w:sz w:val="27"/>
          <w:szCs w:val="27"/>
        </w:rPr>
      </w:pPr>
      <w:r>
        <w:rPr>
          <w:color w:val="000000"/>
          <w:sz w:val="27"/>
          <w:szCs w:val="27"/>
        </w:rPr>
        <w:t>Retirez le style</w:t>
      </w:r>
      <w:proofErr w:type="gramStart"/>
      <w:r>
        <w:rPr>
          <w:color w:val="000000"/>
          <w:sz w:val="27"/>
          <w:szCs w:val="27"/>
        </w:rPr>
        <w:t xml:space="preserve"> «funk</w:t>
      </w:r>
      <w:proofErr w:type="gramEnd"/>
      <w:r>
        <w:rPr>
          <w:color w:val="000000"/>
          <w:sz w:val="27"/>
          <w:szCs w:val="27"/>
        </w:rPr>
        <w:t>» à toutes les salles dont l’identifiant n’est égal ni à 2, ni à 3.</w:t>
      </w:r>
    </w:p>
    <w:p w14:paraId="035DB42E" w14:textId="6E35372B" w:rsidR="00011860" w:rsidRDefault="00011860" w:rsidP="007A0059">
      <w:pPr>
        <w:pStyle w:val="NormalWeb"/>
        <w:rPr>
          <w:color w:val="000000"/>
          <w:sz w:val="27"/>
          <w:szCs w:val="27"/>
        </w:rPr>
      </w:pPr>
      <w:r w:rsidRPr="00011860">
        <w:rPr>
          <w:noProof/>
          <w:color w:val="000000"/>
          <w:sz w:val="27"/>
          <w:szCs w:val="27"/>
        </w:rPr>
        <w:drawing>
          <wp:inline distT="0" distB="0" distL="0" distR="0" wp14:anchorId="0A9263C3" wp14:editId="2D09DC20">
            <wp:extent cx="5311600" cy="1082134"/>
            <wp:effectExtent l="0" t="0" r="381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1600" cy="1082134"/>
                    </a:xfrm>
                    <a:prstGeom prst="rect">
                      <a:avLst/>
                    </a:prstGeom>
                  </pic:spPr>
                </pic:pic>
              </a:graphicData>
            </a:graphic>
          </wp:inline>
        </w:drawing>
      </w:r>
    </w:p>
    <w:p w14:paraId="4CC667B2" w14:textId="77777777" w:rsidR="007A0059" w:rsidRDefault="007A0059" w:rsidP="007A0059">
      <w:pPr>
        <w:pStyle w:val="NormalWeb"/>
        <w:rPr>
          <w:color w:val="000000"/>
          <w:sz w:val="27"/>
          <w:szCs w:val="27"/>
        </w:rPr>
      </w:pPr>
      <w:r>
        <w:rPr>
          <w:color w:val="000000"/>
          <w:sz w:val="27"/>
          <w:szCs w:val="27"/>
        </w:rPr>
        <w:t>Exercice 17</w:t>
      </w:r>
    </w:p>
    <w:p w14:paraId="7284E2D1" w14:textId="6E4E7883" w:rsidR="007A0059" w:rsidRDefault="007A0059" w:rsidP="007A0059">
      <w:pPr>
        <w:pStyle w:val="NormalWeb"/>
        <w:rPr>
          <w:color w:val="000000"/>
          <w:sz w:val="27"/>
          <w:szCs w:val="27"/>
        </w:rPr>
      </w:pPr>
      <w:r>
        <w:rPr>
          <w:color w:val="000000"/>
          <w:sz w:val="27"/>
          <w:szCs w:val="27"/>
        </w:rPr>
        <w:t>Ajoutez un tableau composé des styles</w:t>
      </w:r>
      <w:proofErr w:type="gramStart"/>
      <w:r>
        <w:rPr>
          <w:color w:val="000000"/>
          <w:sz w:val="27"/>
          <w:szCs w:val="27"/>
        </w:rPr>
        <w:t xml:space="preserve"> «techno</w:t>
      </w:r>
      <w:proofErr w:type="gramEnd"/>
      <w:r>
        <w:rPr>
          <w:color w:val="000000"/>
          <w:sz w:val="27"/>
          <w:szCs w:val="27"/>
        </w:rPr>
        <w:t>» et « reggae » à la salle dont l’identifiant est 3.</w:t>
      </w:r>
    </w:p>
    <w:p w14:paraId="53721EF8" w14:textId="2F5DB665" w:rsidR="00011860" w:rsidRDefault="00011860" w:rsidP="007A0059">
      <w:pPr>
        <w:pStyle w:val="NormalWeb"/>
        <w:rPr>
          <w:color w:val="000000"/>
          <w:sz w:val="27"/>
          <w:szCs w:val="27"/>
        </w:rPr>
      </w:pPr>
      <w:r w:rsidRPr="00011860">
        <w:rPr>
          <w:noProof/>
          <w:color w:val="000000"/>
          <w:sz w:val="27"/>
          <w:szCs w:val="27"/>
        </w:rPr>
        <w:drawing>
          <wp:inline distT="0" distB="0" distL="0" distR="0" wp14:anchorId="392B0866" wp14:editId="42EE0460">
            <wp:extent cx="5585944" cy="1844200"/>
            <wp:effectExtent l="0" t="0" r="0" b="381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6"/>
                    <a:stretch>
                      <a:fillRect/>
                    </a:stretch>
                  </pic:blipFill>
                  <pic:spPr>
                    <a:xfrm>
                      <a:off x="0" y="0"/>
                      <a:ext cx="5585944" cy="1844200"/>
                    </a:xfrm>
                    <a:prstGeom prst="rect">
                      <a:avLst/>
                    </a:prstGeom>
                  </pic:spPr>
                </pic:pic>
              </a:graphicData>
            </a:graphic>
          </wp:inline>
        </w:drawing>
      </w:r>
    </w:p>
    <w:p w14:paraId="6EFE5858" w14:textId="77777777" w:rsidR="007A0059" w:rsidRDefault="007A0059" w:rsidP="007A0059">
      <w:pPr>
        <w:pStyle w:val="NormalWeb"/>
        <w:rPr>
          <w:color w:val="000000"/>
          <w:sz w:val="27"/>
          <w:szCs w:val="27"/>
        </w:rPr>
      </w:pPr>
      <w:r>
        <w:rPr>
          <w:color w:val="000000"/>
          <w:sz w:val="27"/>
          <w:szCs w:val="27"/>
        </w:rPr>
        <w:t>Exercice 18</w:t>
      </w:r>
    </w:p>
    <w:p w14:paraId="2E9021E1" w14:textId="23B90101" w:rsidR="007A0059" w:rsidRDefault="007A0059" w:rsidP="007A0059">
      <w:pPr>
        <w:pStyle w:val="NormalWeb"/>
        <w:rPr>
          <w:color w:val="000000"/>
          <w:sz w:val="27"/>
          <w:szCs w:val="27"/>
        </w:rPr>
      </w:pPr>
      <w:r>
        <w:rPr>
          <w:color w:val="000000"/>
          <w:sz w:val="27"/>
          <w:szCs w:val="27"/>
        </w:rPr>
        <w:lastRenderedPageBreak/>
        <w:t xml:space="preserve">Pour les salles dont le nom commence par la lettre P (majuscule ou minuscule), augmentez la capacité de 150 places et rajoutez un champ de type tableau nommé contact dans lequel se trouvera un document comportant un champ nommé </w:t>
      </w:r>
      <w:proofErr w:type="spellStart"/>
      <w:r>
        <w:rPr>
          <w:color w:val="000000"/>
          <w:sz w:val="27"/>
          <w:szCs w:val="27"/>
        </w:rPr>
        <w:t>telephone</w:t>
      </w:r>
      <w:proofErr w:type="spellEnd"/>
      <w:r>
        <w:rPr>
          <w:color w:val="000000"/>
          <w:sz w:val="27"/>
          <w:szCs w:val="27"/>
        </w:rPr>
        <w:t xml:space="preserve"> dont la valeur sera « 04 11 94 00 10 ».</w:t>
      </w:r>
    </w:p>
    <w:p w14:paraId="0B684C1F" w14:textId="77777777" w:rsidR="00FF1BFB" w:rsidRDefault="00FF1BFB" w:rsidP="007A0059">
      <w:pPr>
        <w:pStyle w:val="NormalWeb"/>
        <w:rPr>
          <w:color w:val="000000"/>
          <w:sz w:val="27"/>
          <w:szCs w:val="27"/>
        </w:rPr>
      </w:pPr>
    </w:p>
    <w:p w14:paraId="6A707C98" w14:textId="77777777" w:rsidR="007A0059" w:rsidRDefault="007A0059" w:rsidP="007A0059">
      <w:pPr>
        <w:pStyle w:val="NormalWeb"/>
        <w:rPr>
          <w:color w:val="000000"/>
          <w:sz w:val="27"/>
          <w:szCs w:val="27"/>
        </w:rPr>
      </w:pPr>
      <w:r>
        <w:rPr>
          <w:color w:val="000000"/>
          <w:sz w:val="27"/>
          <w:szCs w:val="27"/>
        </w:rPr>
        <w:t>Exercice 19</w:t>
      </w:r>
    </w:p>
    <w:p w14:paraId="7868B479" w14:textId="62539605" w:rsidR="007A0059" w:rsidRDefault="007A0059" w:rsidP="007A0059">
      <w:pPr>
        <w:pStyle w:val="NormalWeb"/>
        <w:rPr>
          <w:color w:val="000000"/>
          <w:sz w:val="27"/>
          <w:szCs w:val="27"/>
        </w:rPr>
      </w:pPr>
      <w:r>
        <w:rPr>
          <w:color w:val="000000"/>
          <w:sz w:val="27"/>
          <w:szCs w:val="27"/>
        </w:rPr>
        <w:t>Pour les salles dont le nom commence par une voyelle (peu importe la casse, là aussi), rajoutez dans le tableau avis un document composé du champ date valant la date courante et du champ note valant 10 (double ou entier). L’expression régulière pour chercher une chaîne de caractères débutant par une voyelle suivie de n’importe quoi d’autre est [^</w:t>
      </w:r>
      <w:proofErr w:type="spellStart"/>
      <w:proofErr w:type="gramStart"/>
      <w:r>
        <w:rPr>
          <w:color w:val="000000"/>
          <w:sz w:val="27"/>
          <w:szCs w:val="27"/>
        </w:rPr>
        <w:t>aeiou</w:t>
      </w:r>
      <w:proofErr w:type="spellEnd"/>
      <w:r>
        <w:rPr>
          <w:color w:val="000000"/>
          <w:sz w:val="27"/>
          <w:szCs w:val="27"/>
        </w:rPr>
        <w:t>]+</w:t>
      </w:r>
      <w:proofErr w:type="gramEnd"/>
      <w:r>
        <w:rPr>
          <w:color w:val="000000"/>
          <w:sz w:val="27"/>
          <w:szCs w:val="27"/>
        </w:rPr>
        <w:t>$.</w:t>
      </w:r>
    </w:p>
    <w:p w14:paraId="3BAF3BFF" w14:textId="72F016CB" w:rsidR="001C2CE4" w:rsidRDefault="001C2CE4" w:rsidP="007A0059">
      <w:pPr>
        <w:pStyle w:val="NormalWeb"/>
        <w:rPr>
          <w:color w:val="000000"/>
          <w:sz w:val="27"/>
          <w:szCs w:val="27"/>
        </w:rPr>
      </w:pPr>
      <w:r w:rsidRPr="001C2CE4">
        <w:rPr>
          <w:color w:val="000000"/>
          <w:sz w:val="27"/>
          <w:szCs w:val="27"/>
        </w:rPr>
        <w:drawing>
          <wp:inline distT="0" distB="0" distL="0" distR="0" wp14:anchorId="7FA76560" wp14:editId="140E4BE0">
            <wp:extent cx="5760720" cy="12903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290320"/>
                    </a:xfrm>
                    <a:prstGeom prst="rect">
                      <a:avLst/>
                    </a:prstGeom>
                  </pic:spPr>
                </pic:pic>
              </a:graphicData>
            </a:graphic>
          </wp:inline>
        </w:drawing>
      </w:r>
    </w:p>
    <w:p w14:paraId="63E07D51" w14:textId="77777777" w:rsidR="007A0059" w:rsidRDefault="007A0059" w:rsidP="007A0059">
      <w:pPr>
        <w:pStyle w:val="NormalWeb"/>
        <w:rPr>
          <w:color w:val="000000"/>
          <w:sz w:val="27"/>
          <w:szCs w:val="27"/>
        </w:rPr>
      </w:pPr>
      <w:r>
        <w:rPr>
          <w:color w:val="000000"/>
          <w:sz w:val="27"/>
          <w:szCs w:val="27"/>
        </w:rPr>
        <w:t>Exercice 20</w:t>
      </w:r>
    </w:p>
    <w:p w14:paraId="363473E7" w14:textId="78E017D8" w:rsidR="007A0059" w:rsidRDefault="007A0059" w:rsidP="007A0059">
      <w:pPr>
        <w:pStyle w:val="NormalWeb"/>
        <w:rPr>
          <w:color w:val="000000"/>
          <w:sz w:val="27"/>
          <w:szCs w:val="27"/>
        </w:rPr>
      </w:pPr>
      <w:r>
        <w:rPr>
          <w:color w:val="000000"/>
          <w:sz w:val="27"/>
          <w:szCs w:val="27"/>
        </w:rPr>
        <w:t xml:space="preserve">En mode </w:t>
      </w:r>
      <w:proofErr w:type="spellStart"/>
      <w:r>
        <w:rPr>
          <w:color w:val="000000"/>
          <w:sz w:val="27"/>
          <w:szCs w:val="27"/>
        </w:rPr>
        <w:t>upsert</w:t>
      </w:r>
      <w:proofErr w:type="spellEnd"/>
      <w:r>
        <w:rPr>
          <w:color w:val="000000"/>
          <w:sz w:val="27"/>
          <w:szCs w:val="27"/>
        </w:rPr>
        <w:t xml:space="preserve">, vous mettrez à jour tous les documents dont le nom commence par un z ou un Z en leur affectant comme nom « Pub Z », comme valeur du champ capacite 50 personnes (type entier et non décimal) et en positionnant le champ booléen </w:t>
      </w:r>
      <w:proofErr w:type="spellStart"/>
      <w:r>
        <w:rPr>
          <w:color w:val="000000"/>
          <w:sz w:val="27"/>
          <w:szCs w:val="27"/>
        </w:rPr>
        <w:t>smac</w:t>
      </w:r>
      <w:proofErr w:type="spellEnd"/>
      <w:r>
        <w:rPr>
          <w:color w:val="000000"/>
          <w:sz w:val="27"/>
          <w:szCs w:val="27"/>
        </w:rPr>
        <w:t xml:space="preserve"> à la valeur « false ».</w:t>
      </w:r>
    </w:p>
    <w:p w14:paraId="47FFB1E1" w14:textId="40A5FB8C" w:rsidR="00B07D44" w:rsidRDefault="00B07D44" w:rsidP="007A0059">
      <w:pPr>
        <w:pStyle w:val="NormalWeb"/>
        <w:rPr>
          <w:color w:val="000000"/>
          <w:sz w:val="27"/>
          <w:szCs w:val="27"/>
        </w:rPr>
      </w:pPr>
      <w:r w:rsidRPr="00B07D44">
        <w:rPr>
          <w:color w:val="000000"/>
          <w:sz w:val="27"/>
          <w:szCs w:val="27"/>
        </w:rPr>
        <w:drawing>
          <wp:inline distT="0" distB="0" distL="0" distR="0" wp14:anchorId="3AAFF204" wp14:editId="571DCDC0">
            <wp:extent cx="5760720" cy="12592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259205"/>
                    </a:xfrm>
                    <a:prstGeom prst="rect">
                      <a:avLst/>
                    </a:prstGeom>
                  </pic:spPr>
                </pic:pic>
              </a:graphicData>
            </a:graphic>
          </wp:inline>
        </w:drawing>
      </w:r>
    </w:p>
    <w:p w14:paraId="1491C511" w14:textId="6D412C9B" w:rsidR="007A0059" w:rsidRDefault="00B262FD">
      <w:r>
        <w:t>Exercice Index :</w:t>
      </w:r>
    </w:p>
    <w:p w14:paraId="2B8369D2" w14:textId="77777777" w:rsidR="00B262FD" w:rsidRPr="00B262FD" w:rsidRDefault="00B262FD" w:rsidP="00B2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B262FD">
        <w:rPr>
          <w:rFonts w:ascii="Courier New" w:eastAsia="Times New Roman" w:hAnsi="Courier New" w:cs="Courier New"/>
          <w:color w:val="000000"/>
          <w:sz w:val="20"/>
          <w:szCs w:val="20"/>
          <w:lang w:eastAsia="fr-FR"/>
        </w:rPr>
        <w:t>db.salles</w:t>
      </w:r>
      <w:proofErr w:type="gramEnd"/>
      <w:r w:rsidRPr="00B262FD">
        <w:rPr>
          <w:rFonts w:ascii="Courier New" w:eastAsia="Times New Roman" w:hAnsi="Courier New" w:cs="Courier New"/>
          <w:color w:val="000000"/>
          <w:sz w:val="20"/>
          <w:szCs w:val="20"/>
          <w:lang w:eastAsia="fr-FR"/>
        </w:rPr>
        <w:t>.find</w:t>
      </w:r>
      <w:proofErr w:type="spellEnd"/>
      <w:r w:rsidRPr="00B262FD">
        <w:rPr>
          <w:rFonts w:ascii="Courier New" w:eastAsia="Times New Roman" w:hAnsi="Courier New" w:cs="Courier New"/>
          <w:color w:val="000000"/>
          <w:sz w:val="20"/>
          <w:szCs w:val="20"/>
          <w:lang w:eastAsia="fr-FR"/>
        </w:rPr>
        <w:t>({"capacite": {$gt: 500}, "</w:t>
      </w:r>
      <w:proofErr w:type="spellStart"/>
      <w:r w:rsidRPr="00B262FD">
        <w:rPr>
          <w:rFonts w:ascii="Courier New" w:eastAsia="Times New Roman" w:hAnsi="Courier New" w:cs="Courier New"/>
          <w:color w:val="000000"/>
          <w:sz w:val="20"/>
          <w:szCs w:val="20"/>
          <w:lang w:eastAsia="fr-FR"/>
        </w:rPr>
        <w:t>adresse.codePostal</w:t>
      </w:r>
      <w:proofErr w:type="spellEnd"/>
      <w:r w:rsidRPr="00B262FD">
        <w:rPr>
          <w:rFonts w:ascii="Courier New" w:eastAsia="Times New Roman" w:hAnsi="Courier New" w:cs="Courier New"/>
          <w:color w:val="000000"/>
          <w:sz w:val="20"/>
          <w:szCs w:val="20"/>
          <w:lang w:eastAsia="fr-FR"/>
        </w:rPr>
        <w:t xml:space="preserve">": /^30/}) </w:t>
      </w:r>
    </w:p>
    <w:p w14:paraId="6B7F65F8" w14:textId="77777777" w:rsidR="00B262FD" w:rsidRPr="00B262FD" w:rsidRDefault="00B262FD" w:rsidP="00B2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B262FD">
        <w:rPr>
          <w:rFonts w:ascii="Courier New" w:eastAsia="Times New Roman" w:hAnsi="Courier New" w:cs="Courier New"/>
          <w:color w:val="000000"/>
          <w:sz w:val="20"/>
          <w:szCs w:val="20"/>
          <w:lang w:eastAsia="fr-FR"/>
        </w:rPr>
        <w:t>db.salles</w:t>
      </w:r>
      <w:proofErr w:type="gramEnd"/>
      <w:r w:rsidRPr="00B262FD">
        <w:rPr>
          <w:rFonts w:ascii="Courier New" w:eastAsia="Times New Roman" w:hAnsi="Courier New" w:cs="Courier New"/>
          <w:color w:val="000000"/>
          <w:sz w:val="20"/>
          <w:szCs w:val="20"/>
          <w:lang w:eastAsia="fr-FR"/>
        </w:rPr>
        <w:t>.find</w:t>
      </w:r>
      <w:proofErr w:type="spellEnd"/>
      <w:r w:rsidRPr="00B262FD">
        <w:rPr>
          <w:rFonts w:ascii="Courier New" w:eastAsia="Times New Roman" w:hAnsi="Courier New" w:cs="Courier New"/>
          <w:color w:val="000000"/>
          <w:sz w:val="20"/>
          <w:szCs w:val="20"/>
          <w:lang w:eastAsia="fr-FR"/>
        </w:rPr>
        <w:t>({"</w:t>
      </w:r>
      <w:proofErr w:type="spellStart"/>
      <w:r w:rsidRPr="00B262FD">
        <w:rPr>
          <w:rFonts w:ascii="Courier New" w:eastAsia="Times New Roman" w:hAnsi="Courier New" w:cs="Courier New"/>
          <w:color w:val="000000"/>
          <w:sz w:val="20"/>
          <w:szCs w:val="20"/>
          <w:lang w:eastAsia="fr-FR"/>
        </w:rPr>
        <w:t>adresse.codePostal</w:t>
      </w:r>
      <w:proofErr w:type="spellEnd"/>
      <w:r w:rsidRPr="00B262FD">
        <w:rPr>
          <w:rFonts w:ascii="Courier New" w:eastAsia="Times New Roman" w:hAnsi="Courier New" w:cs="Courier New"/>
          <w:color w:val="000000"/>
          <w:sz w:val="20"/>
          <w:szCs w:val="20"/>
          <w:lang w:eastAsia="fr-FR"/>
        </w:rPr>
        <w:t>": /^30/, "capacite": {$</w:t>
      </w:r>
      <w:proofErr w:type="spellStart"/>
      <w:r w:rsidRPr="00B262FD">
        <w:rPr>
          <w:rFonts w:ascii="Courier New" w:eastAsia="Times New Roman" w:hAnsi="Courier New" w:cs="Courier New"/>
          <w:color w:val="000000"/>
          <w:sz w:val="20"/>
          <w:szCs w:val="20"/>
          <w:lang w:eastAsia="fr-FR"/>
        </w:rPr>
        <w:t>lte</w:t>
      </w:r>
      <w:proofErr w:type="spellEnd"/>
      <w:r w:rsidRPr="00B262FD">
        <w:rPr>
          <w:rFonts w:ascii="Courier New" w:eastAsia="Times New Roman" w:hAnsi="Courier New" w:cs="Courier New"/>
          <w:color w:val="000000"/>
          <w:sz w:val="20"/>
          <w:szCs w:val="20"/>
          <w:lang w:eastAsia="fr-FR"/>
        </w:rPr>
        <w:t xml:space="preserve">: 400}}) </w:t>
      </w:r>
    </w:p>
    <w:p w14:paraId="2F2CB8A2" w14:textId="77777777" w:rsidR="00B262FD" w:rsidRDefault="00B262FD"/>
    <w:p w14:paraId="673949C8" w14:textId="77777777" w:rsidR="00B262FD" w:rsidRDefault="00B262FD">
      <w:r>
        <w:t xml:space="preserve">Je propose deux index pour couvrir ces deux requêtes : sur le </w:t>
      </w:r>
      <w:proofErr w:type="spellStart"/>
      <w:r>
        <w:t>codePostal</w:t>
      </w:r>
      <w:proofErr w:type="spellEnd"/>
      <w:r>
        <w:t xml:space="preserve"> et sur la capacite </w:t>
      </w:r>
    </w:p>
    <w:p w14:paraId="3210C629" w14:textId="42542714" w:rsidR="00B262FD" w:rsidRDefault="00B262FD">
      <w:proofErr w:type="spellStart"/>
      <w:proofErr w:type="gramStart"/>
      <w:r>
        <w:t>Db.salles</w:t>
      </w:r>
      <w:proofErr w:type="gramEnd"/>
      <w:r>
        <w:t>.createIndex</w:t>
      </w:r>
      <w:proofErr w:type="spellEnd"/>
      <w:r>
        <w:t>({</w:t>
      </w:r>
      <w:r>
        <w:rPr>
          <w:rFonts w:ascii="Courier New" w:eastAsia="Times New Roman" w:hAnsi="Courier New" w:cs="Courier New"/>
          <w:color w:val="000000"/>
          <w:sz w:val="20"/>
          <w:szCs w:val="20"/>
          <w:lang w:eastAsia="fr-FR"/>
        </w:rPr>
        <w:t>‘adresse.codePostal’</w:t>
      </w:r>
      <w:r w:rsidRPr="00B262FD">
        <w:rPr>
          <w:rFonts w:ascii="Courier New" w:eastAsia="Times New Roman" w:hAnsi="Courier New" w:cs="Courier New"/>
          <w:color w:val="000000"/>
          <w:sz w:val="20"/>
          <w:szCs w:val="20"/>
          <w:lang w:eastAsia="fr-FR"/>
        </w:rPr>
        <w:t>:</w:t>
      </w:r>
      <w:r>
        <w:rPr>
          <w:rFonts w:ascii="Courier New" w:eastAsia="Times New Roman" w:hAnsi="Courier New" w:cs="Courier New"/>
          <w:color w:val="000000"/>
          <w:sz w:val="20"/>
          <w:szCs w:val="20"/>
          <w:lang w:eastAsia="fr-FR"/>
        </w:rPr>
        <w:t>1</w:t>
      </w:r>
      <w:r w:rsidR="007A2F9F">
        <w:rPr>
          <w:rFonts w:ascii="Courier New" w:eastAsia="Times New Roman" w:hAnsi="Courier New" w:cs="Courier New"/>
          <w:color w:val="000000"/>
          <w:sz w:val="20"/>
          <w:szCs w:val="20"/>
          <w:lang w:eastAsia="fr-FR"/>
        </w:rPr>
        <w:t>, ‘capacite’ :1</w:t>
      </w:r>
      <w:r>
        <w:rPr>
          <w:rFonts w:ascii="Courier New" w:eastAsia="Times New Roman" w:hAnsi="Courier New" w:cs="Courier New"/>
          <w:color w:val="000000"/>
          <w:sz w:val="20"/>
          <w:szCs w:val="20"/>
          <w:lang w:eastAsia="fr-FR"/>
        </w:rPr>
        <w:t>}</w:t>
      </w:r>
      <w:r>
        <w:t>)</w:t>
      </w:r>
    </w:p>
    <w:p w14:paraId="785935C2" w14:textId="76BE0002" w:rsidR="00B262FD" w:rsidRDefault="00945DC6">
      <w:r>
        <w:t>Pour supprimer les index :</w:t>
      </w:r>
    </w:p>
    <w:p w14:paraId="72134EA6" w14:textId="32DDF2C3" w:rsidR="007A2F9F" w:rsidRDefault="007A2F9F">
      <w:proofErr w:type="spellStart"/>
      <w:proofErr w:type="gramStart"/>
      <w:r>
        <w:lastRenderedPageBreak/>
        <w:t>Db.salles</w:t>
      </w:r>
      <w:proofErr w:type="gramEnd"/>
      <w:r>
        <w:t>.getIndex</w:t>
      </w:r>
      <w:proofErr w:type="spellEnd"/>
      <w:r>
        <w:t>()</w:t>
      </w:r>
    </w:p>
    <w:p w14:paraId="631CFF79" w14:textId="20C9BF56" w:rsidR="00945DC6" w:rsidRPr="00767928" w:rsidRDefault="00945DC6">
      <w:proofErr w:type="spellStart"/>
      <w:proofErr w:type="gramStart"/>
      <w:r>
        <w:t>Db.salles</w:t>
      </w:r>
      <w:proofErr w:type="gramEnd"/>
      <w:r>
        <w:t>.dropIndex</w:t>
      </w:r>
      <w:proofErr w:type="spellEnd"/>
      <w:r>
        <w:t>(</w:t>
      </w:r>
      <w:r w:rsidR="007A2F9F">
        <w:t>&lt;nom index&gt;</w:t>
      </w:r>
      <w:r>
        <w:t>)</w:t>
      </w:r>
    </w:p>
    <w:sectPr w:rsidR="00945DC6" w:rsidRPr="007679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00"/>
    <w:rsid w:val="00011860"/>
    <w:rsid w:val="000B0200"/>
    <w:rsid w:val="001837C6"/>
    <w:rsid w:val="00187EF7"/>
    <w:rsid w:val="001C2C49"/>
    <w:rsid w:val="001C2CE4"/>
    <w:rsid w:val="0020710C"/>
    <w:rsid w:val="00251184"/>
    <w:rsid w:val="002F0ED4"/>
    <w:rsid w:val="003105DB"/>
    <w:rsid w:val="003373D2"/>
    <w:rsid w:val="003D170E"/>
    <w:rsid w:val="003D27E4"/>
    <w:rsid w:val="004F6028"/>
    <w:rsid w:val="00634A86"/>
    <w:rsid w:val="00691D17"/>
    <w:rsid w:val="006E211B"/>
    <w:rsid w:val="007348B1"/>
    <w:rsid w:val="00767928"/>
    <w:rsid w:val="007A0059"/>
    <w:rsid w:val="007A2F9F"/>
    <w:rsid w:val="007C35A8"/>
    <w:rsid w:val="0080482E"/>
    <w:rsid w:val="00885542"/>
    <w:rsid w:val="008B1C4E"/>
    <w:rsid w:val="00905A72"/>
    <w:rsid w:val="00945DC6"/>
    <w:rsid w:val="00A347A9"/>
    <w:rsid w:val="00AB7738"/>
    <w:rsid w:val="00B07D44"/>
    <w:rsid w:val="00B133C4"/>
    <w:rsid w:val="00B262FD"/>
    <w:rsid w:val="00BD6C7A"/>
    <w:rsid w:val="00BF0E52"/>
    <w:rsid w:val="00C04B42"/>
    <w:rsid w:val="00CD7344"/>
    <w:rsid w:val="00D83DF8"/>
    <w:rsid w:val="00D97364"/>
    <w:rsid w:val="00DA3807"/>
    <w:rsid w:val="00DC063B"/>
    <w:rsid w:val="00E243E4"/>
    <w:rsid w:val="00FF1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1D55"/>
  <w15:chartTrackingRefBased/>
  <w15:docId w15:val="{C83765F2-559A-4E18-98B7-A2BA4E6D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973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2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262F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262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559">
      <w:bodyDiv w:val="1"/>
      <w:marLeft w:val="0"/>
      <w:marRight w:val="0"/>
      <w:marTop w:val="0"/>
      <w:marBottom w:val="0"/>
      <w:divBdr>
        <w:top w:val="none" w:sz="0" w:space="0" w:color="auto"/>
        <w:left w:val="none" w:sz="0" w:space="0" w:color="auto"/>
        <w:bottom w:val="none" w:sz="0" w:space="0" w:color="auto"/>
        <w:right w:val="none" w:sz="0" w:space="0" w:color="auto"/>
      </w:divBdr>
    </w:div>
    <w:div w:id="1280719005">
      <w:bodyDiv w:val="1"/>
      <w:marLeft w:val="0"/>
      <w:marRight w:val="0"/>
      <w:marTop w:val="0"/>
      <w:marBottom w:val="0"/>
      <w:divBdr>
        <w:top w:val="none" w:sz="0" w:space="0" w:color="auto"/>
        <w:left w:val="none" w:sz="0" w:space="0" w:color="auto"/>
        <w:bottom w:val="none" w:sz="0" w:space="0" w:color="auto"/>
        <w:right w:val="none" w:sz="0" w:space="0" w:color="auto"/>
      </w:divBdr>
    </w:div>
    <w:div w:id="151010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13</Pages>
  <Words>842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LAI</dc:creator>
  <cp:keywords/>
  <dc:description/>
  <cp:lastModifiedBy>Luka LAI</cp:lastModifiedBy>
  <cp:revision>26</cp:revision>
  <dcterms:created xsi:type="dcterms:W3CDTF">2023-01-30T08:21:00Z</dcterms:created>
  <dcterms:modified xsi:type="dcterms:W3CDTF">2023-02-01T08:39:00Z</dcterms:modified>
</cp:coreProperties>
</file>