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40"/>
        <w:jc w:val="center"/>
      </w:pPr>
      <w:r>
        <w:rPr>
          <w:rFonts w:ascii="Arial" w:hAnsi="Arial" w:cs="Arial" w:eastAsia="Arial"/>
          <w:b w:val="0"/>
          <w:bCs w:val="0"/>
          <w:color w:val="555555"/>
          <w:sz w:val="20"/>
          <w:szCs w:val="20"/>
        </w:rPr>
        <w:t>ECC-2:2024 · تطبيق عملي</w:t>
      </w:r>
    </w:p>
    <w:p>
      <w:pPr>
        <w:bidi/>
        <w:spacing w:after="80"/>
        <w:jc w:val="center"/>
      </w:pPr>
      <w:r>
        <w:rPr>
          <w:rFonts w:ascii="Arial" w:hAnsi="Arial" w:cs="Arial" w:eastAsia="Arial"/>
          <w:b w:val="1"/>
          <w:bCs w:val="1"/>
          <w:color w:val="1F3A5F"/>
          <w:sz w:val="40"/>
          <w:szCs w:val="40"/>
        </w:rPr>
        <w:t>التطبيق العملي 01: الهويات والصلاحيات</w:t>
      </w:r>
    </w:p>
    <w:p>
      <w:pPr>
        <w:bidi/>
        <w:spacing w:after="200"/>
        <w:jc w:val="center"/>
      </w:pPr>
      <w:r>
        <w:rPr>
          <w:rFonts w:ascii="Arial" w:hAnsi="Arial" w:cs="Arial" w:eastAsia="Arial"/>
          <w:b w:val="0"/>
          <w:bCs w:val="0"/>
          <w:color w:val="333333"/>
          <w:sz w:val="24"/>
          <w:szCs w:val="24"/>
        </w:rPr>
        <w:t>القالب الفارغ لإجابة المتدرب</w:t>
      </w:r>
    </w:p>
    <w:p>
      <w:pPr>
        <w:bidi/>
        <w:spacing w:after="240"/>
        <w:jc w:val="center"/>
      </w:pPr>
      <w:r>
        <w:rPr>
          <w:rFonts w:ascii="Arial" w:hAnsi="Arial" w:cs="Arial" w:eastAsia="Arial"/>
          <w:b w:val="1"/>
          <w:bCs w:val="1"/>
          <w:color w:val="A61B1B"/>
          <w:sz w:val="19"/>
          <w:szCs w:val="19"/>
        </w:rPr>
        <w:t>بيانات تدريبية افتراضية — هيئة المدار للخدمات الرقمية (جهة حكومية افتراضية لأغراض التدريب)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267"/>
        <w:gridCol w:w="7370"/>
      </w:tblGrid>
      <w:tr>
        <w:trPr>
          <w:cantSplit/>
          <w:trHeight w:val="453" w:hRule="atLeast"/>
        </w:trPr>
        <w:tc>
          <w:tcPr>
            <w:tcW w:type="dxa" w:w="226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اسم المتدرب</w:t>
            </w:r>
          </w:p>
        </w:tc>
        <w:tc>
          <w:tcPr>
            <w:tcW w:type="dxa" w:w="7370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26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التاريخ</w:t>
            </w:r>
          </w:p>
        </w:tc>
        <w:tc>
          <w:tcPr>
            <w:tcW w:type="dxa" w:w="7370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26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التطبيق</w:t>
            </w:r>
          </w:p>
        </w:tc>
        <w:tc>
          <w:tcPr>
            <w:tcW w:type="dxa" w:w="737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التطبيق 01 — الهويات والصلاحيات (‎2-2‎ و‎1-9-5‎)</w:t>
            </w:r>
          </w:p>
        </w:tc>
      </w:tr>
      <w:tr>
        <w:trPr>
          <w:cantSplit/>
          <w:trHeight w:val="453" w:hRule="atLeast"/>
        </w:trPr>
        <w:tc>
          <w:tcPr>
            <w:tcW w:type="dxa" w:w="226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الوقت المستغرق</w:t>
            </w:r>
          </w:p>
        </w:tc>
        <w:tc>
          <w:tcPr>
            <w:tcW w:type="dxa" w:w="7370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pStyle w:val="Heading2"/>
        <w:bidi/>
      </w:pPr>
      <w:r>
        <w:rPr>
          <w:rFonts w:ascii="Arial" w:hAnsi="Arial" w:cs="Arial" w:eastAsia="Arial"/>
          <w:b w:val="0"/>
          <w:bCs w:val="0"/>
        </w:rPr>
        <w:t>كيف تملأ هذا القالب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اقرأ حالة التطبيق وملف البيانات أولاً، ثم املأ بطاقة لكل ملاحظة تجدها.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في خانة «ما يثبته الدليل» اكتب الحقيقة كما تظهر في الدليل، مع رقم الدليل (EV-IAM-..) أو اسم الورقة والحساب والتاريخ.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الحكم: اختر واحداً فقط: مطبق، أو مطبق جزئياً، أو غير مطبق، أو لا يمكن الحكم (عندما تكون الأدلة غير كافية للحكم؛ واذكر ما تحتاجه).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اكتب المبرر من الأدلة المقدمة فقط. إن احتجت دليلاً غير موجود فاكتبه في خانة «المعلومات الناقصة / الطلبات» ولا تفترض وجوده.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خطة المعالجة: إجراء محدد يمكن التحقق من تنفيذه، ومالك من أصحاب الأدوار في ملف الجهة، وموعد افتراضي.</w:t>
      </w:r>
    </w:p>
    <w:p>
      <w:pPr>
        <w:pStyle w:val="Heading1"/>
        <w:bidi/>
      </w:pPr>
      <w:r>
        <w:rPr>
          <w:rFonts w:ascii="Arial" w:hAnsi="Arial" w:cs="Arial" w:eastAsia="Arial"/>
          <w:b w:val="0"/>
          <w:bCs w:val="0"/>
        </w:rPr>
        <w:t>الجزء أ: بطاقات الملاحظات</w:t>
      </w:r>
    </w:p>
    <w:p>
      <w:pPr>
        <w:bidi/>
      </w:pPr>
      <w:r>
        <w:rPr>
          <w:rFonts w:ascii="Arial" w:hAnsi="Arial" w:cs="Arial" w:eastAsia="Arial"/>
          <w:b w:val="0"/>
          <w:bCs w:val="0"/>
          <w:color w:val="555555"/>
          <w:sz w:val="21"/>
          <w:szCs w:val="21"/>
        </w:rPr>
        <w:t>بطاقة لكل ملاحظة. إن احتجت بطاقات أكثر فانسخ آخر بطاقة.</w:t>
      </w:r>
    </w:p>
    <w:p>
      <w:pPr>
        <w:pStyle w:val="Heading3"/>
        <w:bidi/>
      </w:pPr>
      <w:r>
        <w:rPr>
          <w:rFonts w:ascii="Arial" w:hAnsi="Arial" w:cs="Arial" w:eastAsia="Arial"/>
          <w:b w:val="0"/>
          <w:bCs w:val="0"/>
        </w:rPr>
        <w:t>بطاقة الملاحظة رقم 1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834"/>
        <w:gridCol w:w="6803"/>
      </w:tblGrid>
      <w:tr>
        <w:trPr>
          <w:cantSplit/>
          <w:trHeight w:val="62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الضابط (الرمز ونصه المختصر)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73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المطلوب (ماذا يطلب الضابط بلغتك)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113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يثبته الدليل (اذكر الدليل/الورقة والصف أو التاريخ)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لا يثبته الدليل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المعلومات الناقصة / الطلبات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الحكم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☐ مطبق    ☐ مطبق جزئياً    ☐ غير مطبق    ☐ لا يمكن الحكم</w:t>
            </w:r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المبرر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الإجراء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المالك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الموعد الافتراضي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rFonts w:ascii="Arial" w:hAnsi="Arial" w:cs="Arial" w:eastAsia="Arial"/>
          <w:b w:val="0"/>
          <w:bCs w:val="0"/>
        </w:rPr>
        <w:t>بطاقة الملاحظة رقم 2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834"/>
        <w:gridCol w:w="6803"/>
      </w:tblGrid>
      <w:tr>
        <w:trPr>
          <w:cantSplit/>
          <w:trHeight w:val="62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الضابط (الرمز ونصه المختصر)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73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المطلوب (ماذا يطلب الضابط بلغتك)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113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يثبته الدليل (اذكر الدليل/الورقة والصف أو التاريخ)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لا يثبته الدليل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المعلومات الناقصة / الطلبات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الحكم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☐ مطبق    ☐ مطبق جزئياً    ☐ غير مطبق    ☐ لا يمكن الحكم</w:t>
            </w:r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المبرر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الإجراء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المالك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الموعد الافتراضي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rFonts w:ascii="Arial" w:hAnsi="Arial" w:cs="Arial" w:eastAsia="Arial"/>
          <w:b w:val="0"/>
          <w:bCs w:val="0"/>
        </w:rPr>
        <w:t>بطاقة الملاحظة رقم 3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834"/>
        <w:gridCol w:w="6803"/>
      </w:tblGrid>
      <w:tr>
        <w:trPr>
          <w:cantSplit/>
          <w:trHeight w:val="62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الضابط (الرمز ونصه المختصر)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73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المطلوب (ماذا يطلب الضابط بلغتك)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113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يثبته الدليل (اذكر الدليل/الورقة والصف أو التاريخ)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لا يثبته الدليل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المعلومات الناقصة / الطلبات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الحكم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☐ مطبق    ☐ مطبق جزئياً    ☐ غير مطبق    ☐ لا يمكن الحكم</w:t>
            </w:r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المبرر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الإجراء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المالك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الموعد الافتراضي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rFonts w:ascii="Arial" w:hAnsi="Arial" w:cs="Arial" w:eastAsia="Arial"/>
          <w:b w:val="0"/>
          <w:bCs w:val="0"/>
        </w:rPr>
        <w:t>بطاقة الملاحظة رقم 4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834"/>
        <w:gridCol w:w="6803"/>
      </w:tblGrid>
      <w:tr>
        <w:trPr>
          <w:cantSplit/>
          <w:trHeight w:val="62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الضابط (الرمز ونصه المختصر)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73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المطلوب (ماذا يطلب الضابط بلغتك)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113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يثبته الدليل (اذكر الدليل/الورقة والصف أو التاريخ)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لا يثبته الدليل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المعلومات الناقصة / الطلبات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الحكم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☐ مطبق    ☐ مطبق جزئياً    ☐ غير مطبق    ☐ لا يمكن الحكم</w:t>
            </w:r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المبرر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الإجراء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المالك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الموعد الافتراضي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rFonts w:ascii="Arial" w:hAnsi="Arial" w:cs="Arial" w:eastAsia="Arial"/>
          <w:b w:val="0"/>
          <w:bCs w:val="0"/>
        </w:rPr>
        <w:t>بطاقة الملاحظة رقم 5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834"/>
        <w:gridCol w:w="6803"/>
      </w:tblGrid>
      <w:tr>
        <w:trPr>
          <w:cantSplit/>
          <w:trHeight w:val="62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الضابط (الرمز ونصه المختصر)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73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المطلوب (ماذا يطلب الضابط بلغتك)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113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يثبته الدليل (اذكر الدليل/الورقة والصف أو التاريخ)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لا يثبته الدليل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المعلومات الناقصة / الطلبات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الحكم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☐ مطبق    ☐ مطبق جزئياً    ☐ غير مطبق    ☐ لا يمكن الحكم</w:t>
            </w:r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المبرر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الإجراء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المالك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الموعد الافتراضي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rFonts w:ascii="Arial" w:hAnsi="Arial" w:cs="Arial" w:eastAsia="Arial"/>
          <w:b w:val="0"/>
          <w:bCs w:val="0"/>
        </w:rPr>
        <w:t>بطاقة الملاحظة رقم 6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834"/>
        <w:gridCol w:w="6803"/>
      </w:tblGrid>
      <w:tr>
        <w:trPr>
          <w:cantSplit/>
          <w:trHeight w:val="62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الضابط (الرمز ونصه المختصر)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73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المطلوب (ماذا يطلب الضابط بلغتك)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113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يثبته الدليل (اذكر الدليل/الورقة والصف أو التاريخ)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لا يثبته الدليل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المعلومات الناقصة / الطلبات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الحكم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☐ مطبق    ☐ مطبق جزئياً    ☐ غير مطبق    ☐ لا يمكن الحكم</w:t>
            </w:r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المبرر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الإجراء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المالك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الموعد الافتراضي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rFonts w:ascii="Arial" w:hAnsi="Arial" w:cs="Arial" w:eastAsia="Arial"/>
          <w:b w:val="0"/>
          <w:bCs w:val="0"/>
        </w:rPr>
        <w:t>بطاقة الملاحظة رقم 7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834"/>
        <w:gridCol w:w="6803"/>
      </w:tblGrid>
      <w:tr>
        <w:trPr>
          <w:cantSplit/>
          <w:trHeight w:val="62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الضابط (الرمز ونصه المختصر)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73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المطلوب (ماذا يطلب الضابط بلغتك)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113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يثبته الدليل (اذكر الدليل/الورقة والصف أو التاريخ)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لا يثبته الدليل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المعلومات الناقصة / الطلبات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الحكم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☐ مطبق    ☐ مطبق جزئياً    ☐ غير مطبق    ☐ لا يمكن الحكم</w:t>
            </w:r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المبرر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الإجراء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المالك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الموعد الافتراضي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rFonts w:ascii="Arial" w:hAnsi="Arial" w:cs="Arial" w:eastAsia="Arial"/>
          <w:b w:val="0"/>
          <w:bCs w:val="0"/>
        </w:rPr>
        <w:t>بطاقة الملاحظة رقم 8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834"/>
        <w:gridCol w:w="6803"/>
      </w:tblGrid>
      <w:tr>
        <w:trPr>
          <w:cantSplit/>
          <w:trHeight w:val="62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الضابط (الرمز ونصه المختصر)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73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المطلوب (ماذا يطلب الضابط بلغتك)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113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يثبته الدليل (اذكر الدليل/الورقة والصف أو التاريخ)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لا يثبته الدليل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المعلومات الناقصة / الطلبات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الحكم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☐ مطبق    ☐ مطبق جزئياً    ☐ غير مطبق    ☐ لا يمكن الحكم</w:t>
            </w:r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المبرر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الإجراء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المالك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الموعد الافتراضي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rFonts w:ascii="Arial" w:hAnsi="Arial" w:cs="Arial" w:eastAsia="Arial"/>
          <w:b w:val="0"/>
          <w:bCs w:val="0"/>
        </w:rPr>
        <w:t>بطاقة الملاحظة رقم 9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834"/>
        <w:gridCol w:w="6803"/>
      </w:tblGrid>
      <w:tr>
        <w:trPr>
          <w:cantSplit/>
          <w:trHeight w:val="62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الضابط (الرمز ونصه المختصر)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73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المطلوب (ماذا يطلب الضابط بلغتك)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113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يثبته الدليل (اذكر الدليل/الورقة والصف أو التاريخ)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لا يثبته الدليل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المعلومات الناقصة / الطلبات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الحكم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☐ مطبق    ☐ مطبق جزئياً    ☐ غير مطبق    ☐ لا يمكن الحكم</w:t>
            </w:r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المبرر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الإجراء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المالك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الموعد الافتراضي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rFonts w:ascii="Arial" w:hAnsi="Arial" w:cs="Arial" w:eastAsia="Arial"/>
          <w:b w:val="0"/>
          <w:bCs w:val="0"/>
        </w:rPr>
        <w:t>بطاقة الملاحظة رقم 10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834"/>
        <w:gridCol w:w="6803"/>
      </w:tblGrid>
      <w:tr>
        <w:trPr>
          <w:cantSplit/>
          <w:trHeight w:val="62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الضابط (الرمز ونصه المختصر)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73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المطلوب (ماذا يطلب الضابط بلغتك)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113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يثبته الدليل (اذكر الدليل/الورقة والصف أو التاريخ)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لا يثبته الدليل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المعلومات الناقصة / الطلبات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الحكم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☐ مطبق    ☐ مطبق جزئياً    ☐ غير مطبق    ☐ لا يمكن الحكم</w:t>
            </w:r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المبرر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الإجراء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المالك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الموعد الافتراضي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pStyle w:val="Heading1"/>
        <w:bidi/>
      </w:pPr>
      <w:r>
        <w:rPr>
          <w:rFonts w:ascii="Arial" w:hAnsi="Arial" w:cs="Arial" w:eastAsia="Arial"/>
          <w:b w:val="0"/>
          <w:bCs w:val="0"/>
        </w:rPr>
        <w:t>الجزء ب: الحكم الإجمالي لكل ضابط في النطاق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984"/>
        <w:gridCol w:w="5952"/>
      </w:tblGrid>
      <w:tr>
        <w:trPr>
          <w:cantSplit/>
          <w:tblHeader/>
        </w:trPr>
        <w:tc>
          <w:tcPr>
            <w:tcW w:type="dxa" w:w="1701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الضابط</w:t>
            </w:r>
          </w:p>
        </w:tc>
        <w:tc>
          <w:tcPr>
            <w:tcW w:type="dxa" w:w="1984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الحكم الإجمالي</w:t>
            </w:r>
          </w:p>
        </w:tc>
        <w:tc>
          <w:tcPr>
            <w:tcW w:type="dxa" w:w="5953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المبرر المختصر (أرقام البطاقات المرتبطة)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‎2-2-1‎</w:t>
            </w:r>
          </w:p>
        </w:tc>
        <w:tc>
          <w:tcPr>
            <w:tcW w:type="dxa" w:w="1984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595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</w:trPr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‎2-2-2‎</w:t>
            </w:r>
          </w:p>
        </w:tc>
        <w:tc>
          <w:tcPr>
            <w:tcW w:type="dxa" w:w="1984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595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</w:trPr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‎2-2-3-1‎</w:t>
            </w:r>
          </w:p>
        </w:tc>
        <w:tc>
          <w:tcPr>
            <w:tcW w:type="dxa" w:w="1984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595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</w:trPr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‎2-2-3-2‎</w:t>
            </w:r>
          </w:p>
        </w:tc>
        <w:tc>
          <w:tcPr>
            <w:tcW w:type="dxa" w:w="1984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595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</w:trPr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‎2-2-3-3‎</w:t>
            </w:r>
          </w:p>
        </w:tc>
        <w:tc>
          <w:tcPr>
            <w:tcW w:type="dxa" w:w="1984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595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</w:trPr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‎2-2-3-4‎</w:t>
            </w:r>
          </w:p>
        </w:tc>
        <w:tc>
          <w:tcPr>
            <w:tcW w:type="dxa" w:w="1984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595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</w:trPr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‎2-2-3-5‎</w:t>
            </w:r>
          </w:p>
        </w:tc>
        <w:tc>
          <w:tcPr>
            <w:tcW w:type="dxa" w:w="1984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595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</w:trPr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‎2-2-4‎</w:t>
            </w:r>
          </w:p>
        </w:tc>
        <w:tc>
          <w:tcPr>
            <w:tcW w:type="dxa" w:w="1984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595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</w:trPr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‎1-9-5‎</w:t>
            </w:r>
          </w:p>
        </w:tc>
        <w:tc>
          <w:tcPr>
            <w:tcW w:type="dxa" w:w="1984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5953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pStyle w:val="Heading2"/>
        <w:bidi/>
      </w:pPr>
      <w:r>
        <w:rPr>
          <w:rFonts w:ascii="Arial" w:hAnsi="Arial" w:cs="Arial" w:eastAsia="Arial"/>
          <w:b w:val="0"/>
          <w:bCs w:val="0"/>
        </w:rPr>
        <w:t>ملاحظات عامة أو افتراضات اعتمدتها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267"/>
        <w:gridCol w:w="7370"/>
      </w:tblGrid>
      <w:tr>
        <w:trPr>
          <w:cantSplit/>
          <w:trHeight w:val="1700" w:hRule="atLeast"/>
        </w:trPr>
        <w:tc>
          <w:tcPr>
            <w:tcW w:type="dxa" w:w="226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ملاحظاتك</w:t>
            </w:r>
          </w:p>
        </w:tc>
        <w:tc>
          <w:tcPr>
            <w:tcW w:type="dxa" w:w="7370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567" w:footer="567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/>
    <w:r>
      <w:rPr>
        <w:rFonts w:ascii="Arial" w:hAnsi="Arial" w:cs="Arial" w:eastAsia="Arial"/>
        <w:color w:val="555555"/>
        <w:sz w:val="17"/>
        <w:szCs w:val="17"/>
      </w:rPr>
      <w:t xml:space="preserve">بيانات تدريبية افتراضية — هيئة المدار للخدمات الرقمية — صفحة </w:t>
    </w:r>
    <w:r>
      <w:rPr>
        <w:rFonts w:ascii="Arial" w:hAnsi="Arial" w:cs="Arial" w:eastAsia="Arial"/>
        <w:color w:val="555555"/>
        <w:sz w:val="17"/>
        <w:szCs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  <w:r/>
    <w:r>
      <w:rPr>
        <w:rFonts w:ascii="Arial" w:hAnsi="Arial" w:cs="Arial" w:eastAsia="Arial"/>
        <w:color w:val="555555"/>
        <w:sz w:val="17"/>
        <w:szCs w:val="17"/>
      </w:rPr>
      <w:t>التطبيق العملي 01 — إدارة هويات الدخول والصلاحيات ‎2-2‎ — القالب الفارغ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spacing w:before="0" w:after="100" w:line="276" w:lineRule="auto"/>
    </w:pPr>
    <w:rPr>
      <w:rFonts w:ascii="Arial" w:hAnsi="Arial" w:cs="Arial" w:eastAsia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bidi/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bidi/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bidi/>
      <w:spacing w:before="240" w:after="100"/>
      <w:outlineLvl w:val="0"/>
    </w:pPr>
    <w:rPr>
      <w:rFonts w:ascii="Arial" w:hAnsi="Arial" w:cs="Arial" w:eastAsia="Arial"/>
      <w:b w:val="1"/>
      <w:bCs w:val="1"/>
      <w:i w:val="0"/>
      <w:iCs w:val="0"/>
      <w:color w:val="1F3A5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bidi/>
      <w:spacing w:before="180" w:after="100"/>
      <w:outlineLvl w:val="1"/>
    </w:pPr>
    <w:rPr>
      <w:rFonts w:ascii="Arial" w:hAnsi="Arial" w:cs="Arial" w:eastAsia="Arial"/>
      <w:b w:val="1"/>
      <w:bCs w:val="1"/>
      <w:i w:val="0"/>
      <w:iCs w:val="0"/>
      <w:color w:val="1F3A5F" w:themeColor="accent1"/>
      <w:sz w:val="27"/>
      <w:szCs w:val="27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bidi/>
      <w:spacing w:before="180" w:after="100"/>
      <w:outlineLvl w:val="2"/>
    </w:pPr>
    <w:rPr>
      <w:rFonts w:ascii="Arial" w:hAnsi="Arial" w:cs="Arial" w:eastAsia="Arial"/>
      <w:b w:val="1"/>
      <w:bCs w:val="1"/>
      <w:i w:val="0"/>
      <w:iCs w:val="0"/>
      <w:color w:val="1F3A5F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bidi/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bidi/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bidi/>
      <w:ind w:left="720"/>
      <w:contextualSpacing/>
    </w:pPr>
    <w:rPr>
      <w:rFonts w:ascii="Arial" w:hAnsi="Arial" w:cs="Arial" w:eastAsia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cs="Arial" w:eastAsia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التطبيق العملي 01: الهويات والصلاحيات</dc:title>
  <dc:subject/>
  <dc:creator>فريق التدريب — بيانات افتراضية</dc:creator>
  <cp:keywords>ECC-2:2024; بيانات تدريبية افتراضية</cp:keywords>
  <dc:description>بيانات تدريبية افتراضية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