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>Luiza Maria Paganoti Farias</w:t>
            </w: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hint="default" w:ascii="Arial" w:hAnsi="Arial" w:cs="Arial"/>
                <w:lang w:val="pt-PT"/>
              </w:rPr>
              <w:t xml:space="preserve">                </w:t>
            </w:r>
            <w:r>
              <w:rPr>
                <w:rFonts w:ascii="Arial" w:hAnsi="Arial" w:cs="Arial"/>
              </w:rPr>
              <w:t xml:space="preserve">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>: (45) 99807-3523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hint="default" w:ascii="Arial" w:hAnsi="Arial" w:cs="Arial"/>
                <w:lang w:val="pt-PT"/>
              </w:rPr>
              <w:t>: luiza.farias@escola.pr.gov.br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PT"/>
              </w:rPr>
              <w:t>: 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4° A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StudiosBen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Um site e-commerce para a venda de decorações</w:t>
            </w:r>
            <w:bookmarkStart w:id="0" w:name="_GoBack"/>
            <w:bookmarkEnd w:id="0"/>
            <w:r>
              <w:rPr>
                <w:rFonts w:hint="default" w:ascii="Arial" w:hAnsi="Arial" w:cs="Arial"/>
                <w:lang w:val="pt-PT"/>
              </w:rPr>
              <w:t xml:space="preserve"> personalizados de anime e mangá.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Google Acadêmico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Portal da CAPES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SciELO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Academia.Edu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BDTD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Science.gov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Eric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E-Journals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Redalyc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0"/>
    <w:family w:val="swiss"/>
    <w:pitch w:val="default"/>
    <w:sig w:usb0="30000083" w:usb1="2BDF3C10" w:usb2="00000016" w:usb3="00000000" w:csb0="602E0107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21FD2E31"/>
    <w:rsid w:val="73882392"/>
    <w:rsid w:val="7AE9F30F"/>
    <w:rsid w:val="7FF67C6C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74</TotalTime>
  <ScaleCrop>false</ScaleCrop>
  <LinksUpToDate>false</LinksUpToDate>
  <CharactersWithSpaces>2658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2023-03-01T10:20:22Z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