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Layout w:type="fixed"/>
        <w:tblLook w:val="0000"/>
      </w:tblPr>
      <w:tblGrid>
        <w:gridCol w:w="1843"/>
        <w:gridCol w:w="7519"/>
      </w:tblGrid>
      <w:tr w:rsidR="000B3236" w:rsidTr="7B15654F">
        <w:trPr>
          <w:cantSplit/>
          <w:trHeight w:val="1797"/>
        </w:trPr>
        <w:tc>
          <w:tcPr>
            <w:tcW w:w="1843" w:type="dxa"/>
            <w:tcBorders>
              <w:bottom w:val="single" w:sz="4" w:space="0" w:color="000000" w:themeColor="text1"/>
            </w:tcBorders>
          </w:tcPr>
          <w:p w:rsidR="000B3236" w:rsidRDefault="005C7C25" w:rsidP="00C063AA">
            <w:pPr>
              <w:snapToGrid w:val="0"/>
              <w:ind w:firstLine="0"/>
              <w:jc w:val="center"/>
              <w:rPr>
                <w:szCs w:val="20"/>
                <w:lang w:val="sr-Latn-CS" w:eastAsia="ar-SA"/>
              </w:rPr>
            </w:pPr>
            <w:r>
              <w:rPr>
                <w:noProof/>
                <w:lang w:val="en-US"/>
              </w:rPr>
              <w:drawing>
                <wp:inline distT="0" distB="0" distL="0" distR="0">
                  <wp:extent cx="1052830" cy="1228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52830" cy="1228090"/>
                          </a:xfrm>
                          <a:prstGeom prst="rect">
                            <a:avLst/>
                          </a:prstGeom>
                        </pic:spPr>
                      </pic:pic>
                    </a:graphicData>
                  </a:graphic>
                </wp:inline>
              </w:drawing>
            </w:r>
          </w:p>
        </w:tc>
        <w:tc>
          <w:tcPr>
            <w:tcW w:w="7519" w:type="dxa"/>
            <w:tcBorders>
              <w:bottom w:val="single" w:sz="4" w:space="0" w:color="000000" w:themeColor="text1"/>
            </w:tcBorders>
          </w:tcPr>
          <w:p w:rsidR="00C063AA" w:rsidRDefault="00C063AA" w:rsidP="00C063AA">
            <w:pPr>
              <w:jc w:val="center"/>
              <w:rPr>
                <w:b/>
                <w:sz w:val="32"/>
                <w:szCs w:val="32"/>
                <w:lang w:val="ru-RU"/>
              </w:rPr>
            </w:pPr>
            <w:r>
              <w:rPr>
                <w:b/>
                <w:sz w:val="32"/>
                <w:szCs w:val="32"/>
                <w:lang w:val="ru-RU"/>
              </w:rPr>
              <w:t>УНИВЕРЗИТЕТ У БЕОГРАДУ</w:t>
            </w:r>
          </w:p>
          <w:p w:rsidR="000B3236" w:rsidRDefault="000B3236" w:rsidP="00061138">
            <w:pPr>
              <w:jc w:val="center"/>
              <w:rPr>
                <w:b/>
                <w:sz w:val="32"/>
                <w:szCs w:val="32"/>
                <w:lang w:val="ru-RU"/>
              </w:rPr>
            </w:pPr>
            <w:r w:rsidRPr="00E24F66">
              <w:rPr>
                <w:b/>
                <w:sz w:val="32"/>
                <w:szCs w:val="32"/>
                <w:lang w:val="ru-RU"/>
              </w:rPr>
              <w:t>ЕЛЕКТРОТЕХНИЧКИ ФАКУЛТЕТ</w:t>
            </w:r>
          </w:p>
          <w:p w:rsidR="000B3236" w:rsidRPr="000C0CF3" w:rsidRDefault="000C0CF3" w:rsidP="00061138">
            <w:pPr>
              <w:spacing w:line="320" w:lineRule="atLeast"/>
              <w:jc w:val="center"/>
              <w:rPr>
                <w:szCs w:val="20"/>
                <w:lang w:eastAsia="ar-SA"/>
              </w:rPr>
            </w:pPr>
            <w:r>
              <w:rPr>
                <w:szCs w:val="20"/>
                <w:lang w:eastAsia="ar-SA"/>
              </w:rPr>
              <w:t>Управљање софтверским пројектима – 2017/2018.</w:t>
            </w:r>
          </w:p>
          <w:p w:rsidR="000B3236" w:rsidRPr="00377FB9" w:rsidRDefault="000B3236" w:rsidP="00061138">
            <w:pPr>
              <w:spacing w:line="320" w:lineRule="atLeast"/>
              <w:jc w:val="center"/>
              <w:rPr>
                <w:szCs w:val="20"/>
                <w:lang w:eastAsia="ar-SA"/>
              </w:rPr>
            </w:pPr>
          </w:p>
          <w:p w:rsidR="000B3236" w:rsidRPr="00E76AAC" w:rsidRDefault="000B3236" w:rsidP="00061138">
            <w:pPr>
              <w:spacing w:line="320" w:lineRule="atLeast"/>
              <w:jc w:val="center"/>
              <w:rPr>
                <w:lang w:val="sr-Latn-CS" w:eastAsia="ar-SA"/>
              </w:rPr>
            </w:pPr>
            <w:r w:rsidRPr="00390141">
              <w:rPr>
                <w:lang w:val="ru-RU" w:eastAsia="ar-SA"/>
              </w:rPr>
              <w:t>БулеваркраљаАлександра</w:t>
            </w:r>
            <w:r>
              <w:rPr>
                <w:lang w:val="sr-Latn-CS" w:eastAsia="ar-SA"/>
              </w:rPr>
              <w:t xml:space="preserve"> 73, </w:t>
            </w:r>
            <w:r w:rsidRPr="00390141">
              <w:rPr>
                <w:lang w:val="ru-RU" w:eastAsia="ar-SA"/>
              </w:rPr>
              <w:t>ПФ</w:t>
            </w:r>
            <w:r>
              <w:rPr>
                <w:lang w:val="sr-Latn-CS" w:eastAsia="ar-SA"/>
              </w:rPr>
              <w:t xml:space="preserve"> 35-54, 11120 </w:t>
            </w:r>
            <w:r w:rsidRPr="00390141">
              <w:rPr>
                <w:lang w:val="ru-RU" w:eastAsia="ar-SA"/>
              </w:rPr>
              <w:t>Београд</w:t>
            </w:r>
            <w:r>
              <w:rPr>
                <w:lang w:val="sr-Latn-CS" w:eastAsia="ar-SA"/>
              </w:rPr>
              <w:t xml:space="preserve">, </w:t>
            </w:r>
            <w:r w:rsidRPr="00390141">
              <w:rPr>
                <w:lang w:val="ru-RU" w:eastAsia="ar-SA"/>
              </w:rPr>
              <w:t>Србија</w:t>
            </w:r>
          </w:p>
          <w:p w:rsidR="000B3236" w:rsidRPr="00C063AA" w:rsidRDefault="00C063AA" w:rsidP="00C063AA">
            <w:pPr>
              <w:jc w:val="center"/>
            </w:pPr>
            <w:r>
              <w:t>т</w:t>
            </w:r>
            <w:r w:rsidR="000B3236" w:rsidRPr="009D6C47">
              <w:t>ел</w:t>
            </w:r>
            <w:r>
              <w:t>ефон:</w:t>
            </w:r>
            <w:r w:rsidR="000B3236" w:rsidRPr="009D6C47">
              <w:t xml:space="preserve"> 011</w:t>
            </w:r>
            <w:r>
              <w:t xml:space="preserve">/3218-321, </w:t>
            </w:r>
            <w:hyperlink r:id="rId8" w:history="1">
              <w:r w:rsidRPr="0001336A">
                <w:rPr>
                  <w:rStyle w:val="Hyperlink"/>
                  <w:lang w:val="de-DE"/>
                </w:rPr>
                <w:t>dekanat</w:t>
              </w:r>
              <w:r w:rsidRPr="0001336A">
                <w:rPr>
                  <w:rStyle w:val="Hyperlink"/>
                </w:rPr>
                <w:t>@etf.bg.ac.rs</w:t>
              </w:r>
            </w:hyperlink>
          </w:p>
        </w:tc>
      </w:tr>
    </w:tbl>
    <w:p w:rsidR="00E76AAC" w:rsidRPr="0018575E" w:rsidRDefault="00E76AAC" w:rsidP="0018575E">
      <w:pPr>
        <w:pStyle w:val="NaslovnaMedjured"/>
      </w:pPr>
    </w:p>
    <w:p w:rsidR="00E76AAC" w:rsidRPr="0018575E" w:rsidRDefault="00E76AAC" w:rsidP="0018575E">
      <w:pPr>
        <w:pStyle w:val="NaslovnaMedjured"/>
      </w:pPr>
    </w:p>
    <w:p w:rsidR="00377FB9" w:rsidRPr="0018575E" w:rsidRDefault="00377FB9" w:rsidP="0018575E">
      <w:pPr>
        <w:pStyle w:val="NaslovnaMedjured"/>
      </w:pPr>
    </w:p>
    <w:p w:rsidR="00E76AAC" w:rsidRPr="00E76AAC" w:rsidRDefault="00AF426B" w:rsidP="00E43A6C">
      <w:pPr>
        <w:pStyle w:val="NaslovnaNadNaslov"/>
      </w:pPr>
      <w:r>
        <w:br/>
      </w:r>
    </w:p>
    <w:p w:rsidR="00E76AAC" w:rsidRPr="0018575E" w:rsidRDefault="00E76AAC" w:rsidP="0018575E">
      <w:pPr>
        <w:pStyle w:val="NaslovnaMedjured"/>
      </w:pPr>
    </w:p>
    <w:p w:rsidR="00E76AAC" w:rsidRPr="0018575E" w:rsidRDefault="00E76AAC" w:rsidP="0018575E">
      <w:pPr>
        <w:pStyle w:val="NaslovnaMedjured"/>
      </w:pPr>
    </w:p>
    <w:p w:rsidR="00E312D1" w:rsidRPr="00313444" w:rsidRDefault="00C063AA" w:rsidP="00E43A6C">
      <w:pPr>
        <w:pStyle w:val="NaslovnaNaslovEIS"/>
      </w:pPr>
      <w:r w:rsidRPr="7B15654F">
        <w:t>ИДЕЈНО РЕШЕЊЕ</w:t>
      </w:r>
      <w:r w:rsidR="00313444" w:rsidRPr="7B15654F">
        <w:t xml:space="preserve"> ПРОЈЕКТА</w:t>
      </w:r>
    </w:p>
    <w:p w:rsidR="0DF1124A" w:rsidRDefault="0DF1124A" w:rsidP="7B15654F">
      <w:pPr>
        <w:pStyle w:val="NaslovnaMedjured"/>
        <w:spacing w:line="259" w:lineRule="auto"/>
        <w:rPr>
          <w:szCs w:val="32"/>
        </w:rPr>
      </w:pPr>
      <w:r w:rsidRPr="7B15654F">
        <w:rPr>
          <w:sz w:val="40"/>
          <w:szCs w:val="40"/>
        </w:rPr>
        <w:t>Електронска Школа</w:t>
      </w:r>
    </w:p>
    <w:p w:rsidR="00E76AAC" w:rsidRPr="00862D3E" w:rsidRDefault="00E76AAC" w:rsidP="0018575E">
      <w:pPr>
        <w:pStyle w:val="NaslovnaMedjured"/>
      </w:pPr>
    </w:p>
    <w:p w:rsidR="0DF1124A" w:rsidRDefault="0DF1124A" w:rsidP="7B15654F">
      <w:pPr>
        <w:pStyle w:val="NaslovnaMedjured"/>
        <w:spacing w:line="259" w:lineRule="auto"/>
        <w:rPr>
          <w:szCs w:val="32"/>
        </w:rPr>
      </w:pPr>
      <w:r w:rsidRPr="7B15654F">
        <w:rPr>
          <w:sz w:val="40"/>
          <w:szCs w:val="40"/>
        </w:rPr>
        <w:t>еШкола</w:t>
      </w:r>
    </w:p>
    <w:p w:rsidR="00CD00D4" w:rsidRDefault="00CD00D4" w:rsidP="0018575E">
      <w:pPr>
        <w:pStyle w:val="NaslovnaMedjured"/>
      </w:pPr>
    </w:p>
    <w:p w:rsidR="00CD00D4" w:rsidRPr="001D6B2A" w:rsidRDefault="001D6B2A" w:rsidP="0018575E">
      <w:pPr>
        <w:pStyle w:val="NaslovnaMedjured"/>
      </w:pPr>
      <w:r w:rsidRPr="7B15654F">
        <w:t>према позиву за развој иновационих пројеката</w:t>
      </w:r>
    </w:p>
    <w:p w:rsidR="00CD00D4" w:rsidRDefault="5A77B66E" w:rsidP="009A35C4">
      <w:pPr>
        <w:pStyle w:val="NaslovnaMedjured"/>
        <w:rPr>
          <w:b/>
          <w:bCs/>
          <w:sz w:val="40"/>
          <w:szCs w:val="40"/>
          <w:lang w:val="en-US"/>
        </w:rPr>
      </w:pPr>
      <w:r w:rsidRPr="7B15654F">
        <w:rPr>
          <w:b/>
          <w:bCs/>
          <w:sz w:val="40"/>
          <w:szCs w:val="40"/>
          <w:lang w:val="en-US"/>
        </w:rPr>
        <w:t>Information and Communication Technologies</w:t>
      </w:r>
    </w:p>
    <w:p w:rsidR="009A35C4" w:rsidRDefault="009A35C4" w:rsidP="009A35C4">
      <w:pPr>
        <w:pStyle w:val="NaslovnaMedjured"/>
        <w:ind w:firstLine="720"/>
        <w:jc w:val="left"/>
        <w:rPr>
          <w:b/>
          <w:sz w:val="40"/>
        </w:rPr>
      </w:pPr>
      <w:r w:rsidRPr="009A35C4">
        <w:rPr>
          <w:b/>
          <w:sz w:val="40"/>
        </w:rPr>
        <w:t>ICT-11-2018-2019: HPC and Big Data enabled</w:t>
      </w:r>
    </w:p>
    <w:p w:rsidR="009A35C4" w:rsidRPr="009A35C4" w:rsidRDefault="009A35C4" w:rsidP="009A35C4">
      <w:pPr>
        <w:pStyle w:val="NaslovnaMedjured"/>
        <w:ind w:firstLine="720"/>
        <w:jc w:val="left"/>
        <w:rPr>
          <w:b/>
          <w:bCs/>
          <w:sz w:val="48"/>
          <w:szCs w:val="40"/>
          <w:u w:val="single"/>
          <w:lang w:val="en-US"/>
        </w:rPr>
      </w:pPr>
      <w:bookmarkStart w:id="0" w:name="_GoBack"/>
      <w:bookmarkEnd w:id="0"/>
      <w:r w:rsidRPr="009A35C4">
        <w:rPr>
          <w:b/>
          <w:sz w:val="40"/>
        </w:rPr>
        <w:t>Large-scale Test-beds and Applications</w:t>
      </w:r>
    </w:p>
    <w:p w:rsidR="00313444" w:rsidRDefault="00313444" w:rsidP="00CD00D4">
      <w:pPr>
        <w:pStyle w:val="NaslovnaMedjured"/>
      </w:pPr>
    </w:p>
    <w:p w:rsidR="00313444" w:rsidRDefault="00313444" w:rsidP="00CD00D4">
      <w:pPr>
        <w:pStyle w:val="NaslovnaMedjured"/>
      </w:pPr>
    </w:p>
    <w:p w:rsidR="00313444" w:rsidRDefault="00313444" w:rsidP="00CD00D4">
      <w:pPr>
        <w:pStyle w:val="NaslovnaMedjured"/>
      </w:pPr>
    </w:p>
    <w:p w:rsidR="00313444" w:rsidRDefault="00313444" w:rsidP="00CD00D4">
      <w:pPr>
        <w:pStyle w:val="NaslovnaMedjured"/>
      </w:pPr>
    </w:p>
    <w:p w:rsidR="00313444" w:rsidRDefault="00313444" w:rsidP="00CD00D4">
      <w:pPr>
        <w:pStyle w:val="NaslovnaMedjured"/>
      </w:pPr>
    </w:p>
    <w:p w:rsidR="00CD00D4" w:rsidRDefault="00CD00D4" w:rsidP="00CD00D4">
      <w:pPr>
        <w:pStyle w:val="NaslovnaMedjured"/>
      </w:pPr>
    </w:p>
    <w:p w:rsidR="00CD00D4" w:rsidRDefault="00CD00D4" w:rsidP="00CD00D4">
      <w:pPr>
        <w:pStyle w:val="NaslovnaMedjured"/>
      </w:pPr>
    </w:p>
    <w:p w:rsidR="00CD00D4" w:rsidRPr="003D5CF2" w:rsidRDefault="00CD00D4" w:rsidP="00CD00D4">
      <w:pPr>
        <w:pStyle w:val="NaslovnaMedjured"/>
      </w:pPr>
    </w:p>
    <w:p w:rsidR="00CD00D4" w:rsidRPr="00C063AA" w:rsidRDefault="00CD00D4" w:rsidP="7B15654F">
      <w:pPr>
        <w:ind w:firstLine="0"/>
        <w:jc w:val="center"/>
        <w:rPr>
          <w:sz w:val="28"/>
          <w:szCs w:val="28"/>
        </w:rPr>
      </w:pPr>
      <w:r w:rsidRPr="7B15654F">
        <w:rPr>
          <w:sz w:val="28"/>
          <w:szCs w:val="28"/>
        </w:rPr>
        <w:lastRenderedPageBreak/>
        <w:t xml:space="preserve">Београд, </w:t>
      </w:r>
      <w:r w:rsidR="38D8B199" w:rsidRPr="7B15654F">
        <w:rPr>
          <w:sz w:val="28"/>
          <w:szCs w:val="28"/>
        </w:rPr>
        <w:t>април 2021.</w:t>
      </w:r>
    </w:p>
    <w:p w:rsidR="003D5CF2" w:rsidRPr="00886366" w:rsidRDefault="003D5CF2" w:rsidP="00886366">
      <w:pPr>
        <w:pStyle w:val="SadrzajNaslov"/>
      </w:pPr>
      <w:r w:rsidRPr="00886366">
        <w:br w:type="page"/>
      </w:r>
    </w:p>
    <w:p w:rsidR="00E76AAC" w:rsidRPr="003D5CF2" w:rsidRDefault="00377FB9" w:rsidP="00E43A6C">
      <w:pPr>
        <w:pStyle w:val="SadrzajNaslov"/>
      </w:pPr>
      <w:r w:rsidRPr="003D5CF2">
        <w:lastRenderedPageBreak/>
        <w:t>САДРЖАЈ</w:t>
      </w:r>
    </w:p>
    <w:p w:rsidR="00377FB9" w:rsidRPr="00E43A6C" w:rsidRDefault="00377FB9" w:rsidP="00E43A6C">
      <w:pPr>
        <w:pStyle w:val="SadrzajNaslov"/>
      </w:pPr>
    </w:p>
    <w:p w:rsidR="00836712" w:rsidRPr="00836712" w:rsidRDefault="00F567A0">
      <w:pPr>
        <w:pStyle w:val="TOC1"/>
        <w:tabs>
          <w:tab w:val="right" w:leader="dot" w:pos="9347"/>
        </w:tabs>
        <w:rPr>
          <w:rFonts w:ascii="Calibri" w:hAnsi="Calibri"/>
          <w:b w:val="0"/>
          <w:bCs w:val="0"/>
          <w:caps w:val="0"/>
          <w:sz w:val="22"/>
          <w:szCs w:val="22"/>
          <w:lang w:val="en-US"/>
        </w:rPr>
      </w:pPr>
      <w:r>
        <w:fldChar w:fldCharType="begin"/>
      </w:r>
      <w:r w:rsidR="007365B8">
        <w:instrText xml:space="preserve"> TOC \o "1-3" \h \z </w:instrText>
      </w:r>
      <w:r>
        <w:fldChar w:fldCharType="separate"/>
      </w:r>
      <w:hyperlink w:anchor="_Toc480218848" w:history="1">
        <w:r w:rsidR="00836712" w:rsidRPr="00FA368C">
          <w:rPr>
            <w:rStyle w:val="Hyperlink"/>
            <w:lang w:val="ru-RU"/>
          </w:rPr>
          <w:t xml:space="preserve">1. </w:t>
        </w:r>
        <w:r w:rsidR="00836712" w:rsidRPr="00FA368C">
          <w:rPr>
            <w:rStyle w:val="Hyperlink"/>
          </w:rPr>
          <w:t>Увод</w:t>
        </w:r>
        <w:r w:rsidR="00836712">
          <w:rPr>
            <w:webHidden/>
          </w:rPr>
          <w:tab/>
        </w:r>
        <w:r>
          <w:rPr>
            <w:webHidden/>
          </w:rPr>
          <w:fldChar w:fldCharType="begin"/>
        </w:r>
        <w:r w:rsidR="00836712">
          <w:rPr>
            <w:webHidden/>
          </w:rPr>
          <w:instrText xml:space="preserve"> PAGEREF _Toc480218848 \h </w:instrText>
        </w:r>
        <w:r>
          <w:rPr>
            <w:webHidden/>
          </w:rPr>
        </w:r>
        <w:r>
          <w:rPr>
            <w:webHidden/>
          </w:rPr>
          <w:fldChar w:fldCharType="separate"/>
        </w:r>
        <w:r w:rsidR="00836712">
          <w:rPr>
            <w:webHidden/>
          </w:rPr>
          <w:t>1</w:t>
        </w:r>
        <w:r>
          <w:rPr>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49" w:history="1">
        <w:r w:rsidR="00836712" w:rsidRPr="00FA368C">
          <w:rPr>
            <w:rStyle w:val="Hyperlink"/>
            <w:noProof/>
          </w:rPr>
          <w:t>Партиципанти</w:t>
        </w:r>
        <w:r w:rsidR="00836712">
          <w:rPr>
            <w:noProof/>
            <w:webHidden/>
          </w:rPr>
          <w:tab/>
        </w:r>
        <w:r>
          <w:rPr>
            <w:noProof/>
            <w:webHidden/>
          </w:rPr>
          <w:fldChar w:fldCharType="begin"/>
        </w:r>
        <w:r w:rsidR="00836712">
          <w:rPr>
            <w:noProof/>
            <w:webHidden/>
          </w:rPr>
          <w:instrText xml:space="preserve"> PAGEREF _Toc480218849 \h </w:instrText>
        </w:r>
        <w:r>
          <w:rPr>
            <w:noProof/>
            <w:webHidden/>
          </w:rPr>
        </w:r>
        <w:r>
          <w:rPr>
            <w:noProof/>
            <w:webHidden/>
          </w:rPr>
          <w:fldChar w:fldCharType="separate"/>
        </w:r>
        <w:r w:rsidR="00836712">
          <w:rPr>
            <w:noProof/>
            <w:webHidden/>
          </w:rPr>
          <w:t>1</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50" w:history="1">
        <w:r w:rsidR="00836712" w:rsidRPr="00FA368C">
          <w:rPr>
            <w:rStyle w:val="Hyperlink"/>
            <w:noProof/>
          </w:rPr>
          <w:t>1.1 Намена документа</w:t>
        </w:r>
        <w:r w:rsidR="00836712">
          <w:rPr>
            <w:noProof/>
            <w:webHidden/>
          </w:rPr>
          <w:tab/>
        </w:r>
        <w:r>
          <w:rPr>
            <w:noProof/>
            <w:webHidden/>
          </w:rPr>
          <w:fldChar w:fldCharType="begin"/>
        </w:r>
        <w:r w:rsidR="00836712">
          <w:rPr>
            <w:noProof/>
            <w:webHidden/>
          </w:rPr>
          <w:instrText xml:space="preserve"> PAGEREF _Toc480218850 \h </w:instrText>
        </w:r>
        <w:r>
          <w:rPr>
            <w:noProof/>
            <w:webHidden/>
          </w:rPr>
        </w:r>
        <w:r>
          <w:rPr>
            <w:noProof/>
            <w:webHidden/>
          </w:rPr>
          <w:fldChar w:fldCharType="separate"/>
        </w:r>
        <w:r w:rsidR="00836712">
          <w:rPr>
            <w:noProof/>
            <w:webHidden/>
          </w:rPr>
          <w:t>2</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51" w:history="1">
        <w:r w:rsidR="00836712" w:rsidRPr="00FA368C">
          <w:rPr>
            <w:rStyle w:val="Hyperlink"/>
            <w:noProof/>
          </w:rPr>
          <w:t xml:space="preserve">1.2 </w:t>
        </w:r>
        <w:r w:rsidR="00836712" w:rsidRPr="00FA368C">
          <w:rPr>
            <w:rStyle w:val="Hyperlink"/>
            <w:noProof/>
            <w:lang w:val="ru-RU"/>
          </w:rPr>
          <w:t>Циљеви</w:t>
        </w:r>
        <w:r w:rsidR="00836712" w:rsidRPr="00FA368C">
          <w:rPr>
            <w:rStyle w:val="Hyperlink"/>
            <w:noProof/>
          </w:rPr>
          <w:t>пројекта</w:t>
        </w:r>
        <w:r w:rsidR="00836712">
          <w:rPr>
            <w:noProof/>
            <w:webHidden/>
          </w:rPr>
          <w:tab/>
        </w:r>
        <w:r>
          <w:rPr>
            <w:noProof/>
            <w:webHidden/>
          </w:rPr>
          <w:fldChar w:fldCharType="begin"/>
        </w:r>
        <w:r w:rsidR="00836712">
          <w:rPr>
            <w:noProof/>
            <w:webHidden/>
          </w:rPr>
          <w:instrText xml:space="preserve"> PAGEREF _Toc480218851 \h </w:instrText>
        </w:r>
        <w:r>
          <w:rPr>
            <w:noProof/>
            <w:webHidden/>
          </w:rPr>
        </w:r>
        <w:r>
          <w:rPr>
            <w:noProof/>
            <w:webHidden/>
          </w:rPr>
          <w:fldChar w:fldCharType="separate"/>
        </w:r>
        <w:r w:rsidR="00836712">
          <w:rPr>
            <w:noProof/>
            <w:webHidden/>
          </w:rPr>
          <w:t>2</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52" w:history="1">
        <w:r w:rsidR="00836712" w:rsidRPr="00FA368C">
          <w:rPr>
            <w:rStyle w:val="Hyperlink"/>
            <w:noProof/>
          </w:rPr>
          <w:t>1.3 Преглед садржаја документа</w:t>
        </w:r>
        <w:r w:rsidR="00836712">
          <w:rPr>
            <w:noProof/>
            <w:webHidden/>
          </w:rPr>
          <w:tab/>
        </w:r>
        <w:r>
          <w:rPr>
            <w:noProof/>
            <w:webHidden/>
          </w:rPr>
          <w:fldChar w:fldCharType="begin"/>
        </w:r>
        <w:r w:rsidR="00836712">
          <w:rPr>
            <w:noProof/>
            <w:webHidden/>
          </w:rPr>
          <w:instrText xml:space="preserve"> PAGEREF _Toc480218852 \h </w:instrText>
        </w:r>
        <w:r>
          <w:rPr>
            <w:noProof/>
            <w:webHidden/>
          </w:rPr>
        </w:r>
        <w:r>
          <w:rPr>
            <w:noProof/>
            <w:webHidden/>
          </w:rPr>
          <w:fldChar w:fldCharType="separate"/>
        </w:r>
        <w:r w:rsidR="00836712">
          <w:rPr>
            <w:noProof/>
            <w:webHidden/>
          </w:rPr>
          <w:t>2</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53" w:history="1">
        <w:r w:rsidR="00836712" w:rsidRPr="00FA368C">
          <w:rPr>
            <w:rStyle w:val="Hyperlink"/>
            <w:noProof/>
          </w:rPr>
          <w:t>1.4Дефиниције и скраћенице</w:t>
        </w:r>
        <w:r w:rsidR="00836712">
          <w:rPr>
            <w:noProof/>
            <w:webHidden/>
          </w:rPr>
          <w:tab/>
        </w:r>
        <w:r>
          <w:rPr>
            <w:noProof/>
            <w:webHidden/>
          </w:rPr>
          <w:fldChar w:fldCharType="begin"/>
        </w:r>
        <w:r w:rsidR="00836712">
          <w:rPr>
            <w:noProof/>
            <w:webHidden/>
          </w:rPr>
          <w:instrText xml:space="preserve"> PAGEREF _Toc480218853 \h </w:instrText>
        </w:r>
        <w:r>
          <w:rPr>
            <w:noProof/>
            <w:webHidden/>
          </w:rPr>
        </w:r>
        <w:r>
          <w:rPr>
            <w:noProof/>
            <w:webHidden/>
          </w:rPr>
          <w:fldChar w:fldCharType="separate"/>
        </w:r>
        <w:r w:rsidR="00836712">
          <w:rPr>
            <w:noProof/>
            <w:webHidden/>
          </w:rPr>
          <w:t>2</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54" w:history="1">
        <w:r w:rsidR="00836712" w:rsidRPr="00FA368C">
          <w:rPr>
            <w:rStyle w:val="Hyperlink"/>
            <w:noProof/>
          </w:rPr>
          <w:t>1.5Прилози</w:t>
        </w:r>
        <w:r w:rsidR="00836712">
          <w:rPr>
            <w:noProof/>
            <w:webHidden/>
          </w:rPr>
          <w:tab/>
        </w:r>
        <w:r>
          <w:rPr>
            <w:noProof/>
            <w:webHidden/>
          </w:rPr>
          <w:fldChar w:fldCharType="begin"/>
        </w:r>
        <w:r w:rsidR="00836712">
          <w:rPr>
            <w:noProof/>
            <w:webHidden/>
          </w:rPr>
          <w:instrText xml:space="preserve"> PAGEREF _Toc480218854 \h </w:instrText>
        </w:r>
        <w:r>
          <w:rPr>
            <w:noProof/>
            <w:webHidden/>
          </w:rPr>
        </w:r>
        <w:r>
          <w:rPr>
            <w:noProof/>
            <w:webHidden/>
          </w:rPr>
          <w:fldChar w:fldCharType="separate"/>
        </w:r>
        <w:r w:rsidR="00836712">
          <w:rPr>
            <w:noProof/>
            <w:webHidden/>
          </w:rPr>
          <w:t>2</w:t>
        </w:r>
        <w:r>
          <w:rPr>
            <w:noProof/>
            <w:webHidden/>
          </w:rPr>
          <w:fldChar w:fldCharType="end"/>
        </w:r>
      </w:hyperlink>
    </w:p>
    <w:p w:rsidR="00836712" w:rsidRPr="00836712" w:rsidRDefault="00F567A0">
      <w:pPr>
        <w:pStyle w:val="TOC1"/>
        <w:tabs>
          <w:tab w:val="right" w:leader="dot" w:pos="9347"/>
        </w:tabs>
        <w:rPr>
          <w:rFonts w:ascii="Calibri" w:hAnsi="Calibri"/>
          <w:b w:val="0"/>
          <w:bCs w:val="0"/>
          <w:caps w:val="0"/>
          <w:sz w:val="22"/>
          <w:szCs w:val="22"/>
          <w:lang w:val="en-US"/>
        </w:rPr>
      </w:pPr>
      <w:hyperlink w:anchor="_Toc480218855" w:history="1">
        <w:r w:rsidR="00836712" w:rsidRPr="00FA368C">
          <w:rPr>
            <w:rStyle w:val="Hyperlink"/>
            <w:lang w:val="ru-RU"/>
          </w:rPr>
          <w:t xml:space="preserve">2. </w:t>
        </w:r>
        <w:r w:rsidR="00836712" w:rsidRPr="00FA368C">
          <w:rPr>
            <w:rStyle w:val="Hyperlink"/>
          </w:rPr>
          <w:t>Тренутно стање</w:t>
        </w:r>
        <w:r w:rsidR="00836712">
          <w:rPr>
            <w:webHidden/>
          </w:rPr>
          <w:tab/>
        </w:r>
        <w:r>
          <w:rPr>
            <w:webHidden/>
          </w:rPr>
          <w:fldChar w:fldCharType="begin"/>
        </w:r>
        <w:r w:rsidR="00836712">
          <w:rPr>
            <w:webHidden/>
          </w:rPr>
          <w:instrText xml:space="preserve"> PAGEREF _Toc480218855 \h </w:instrText>
        </w:r>
        <w:r>
          <w:rPr>
            <w:webHidden/>
          </w:rPr>
        </w:r>
        <w:r>
          <w:rPr>
            <w:webHidden/>
          </w:rPr>
          <w:fldChar w:fldCharType="separate"/>
        </w:r>
        <w:r w:rsidR="00836712">
          <w:rPr>
            <w:webHidden/>
          </w:rPr>
          <w:t>3</w:t>
        </w:r>
        <w:r>
          <w:rPr>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56" w:history="1">
        <w:r w:rsidR="00836712" w:rsidRPr="00FA368C">
          <w:rPr>
            <w:rStyle w:val="Hyperlink"/>
            <w:noProof/>
            <w:lang w:val="ru-RU"/>
          </w:rPr>
          <w:t>2.1 Тренутна структура</w:t>
        </w:r>
        <w:r w:rsidR="00836712">
          <w:rPr>
            <w:noProof/>
            <w:webHidden/>
          </w:rPr>
          <w:tab/>
        </w:r>
        <w:r>
          <w:rPr>
            <w:noProof/>
            <w:webHidden/>
          </w:rPr>
          <w:fldChar w:fldCharType="begin"/>
        </w:r>
        <w:r w:rsidR="00836712">
          <w:rPr>
            <w:noProof/>
            <w:webHidden/>
          </w:rPr>
          <w:instrText xml:space="preserve"> PAGEREF _Toc480218856 \h </w:instrText>
        </w:r>
        <w:r>
          <w:rPr>
            <w:noProof/>
            <w:webHidden/>
          </w:rPr>
        </w:r>
        <w:r>
          <w:rPr>
            <w:noProof/>
            <w:webHidden/>
          </w:rPr>
          <w:fldChar w:fldCharType="separate"/>
        </w:r>
        <w:r w:rsidR="00836712">
          <w:rPr>
            <w:noProof/>
            <w:webHidden/>
          </w:rPr>
          <w:t>3</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57" w:history="1">
        <w:r w:rsidR="00836712" w:rsidRPr="00FA368C">
          <w:rPr>
            <w:rStyle w:val="Hyperlink"/>
            <w:noProof/>
            <w:lang w:val="ru-RU"/>
          </w:rPr>
          <w:t>2.2 Предности и унапређења</w:t>
        </w:r>
        <w:r w:rsidR="00836712">
          <w:rPr>
            <w:noProof/>
            <w:webHidden/>
          </w:rPr>
          <w:tab/>
        </w:r>
        <w:r>
          <w:rPr>
            <w:noProof/>
            <w:webHidden/>
          </w:rPr>
          <w:fldChar w:fldCharType="begin"/>
        </w:r>
        <w:r w:rsidR="00836712">
          <w:rPr>
            <w:noProof/>
            <w:webHidden/>
          </w:rPr>
          <w:instrText xml:space="preserve"> PAGEREF _Toc480218857 \h </w:instrText>
        </w:r>
        <w:r>
          <w:rPr>
            <w:noProof/>
            <w:webHidden/>
          </w:rPr>
        </w:r>
        <w:r>
          <w:rPr>
            <w:noProof/>
            <w:webHidden/>
          </w:rPr>
          <w:fldChar w:fldCharType="separate"/>
        </w:r>
        <w:r w:rsidR="00836712">
          <w:rPr>
            <w:noProof/>
            <w:webHidden/>
          </w:rPr>
          <w:t>3</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58" w:history="1">
        <w:r w:rsidR="00836712" w:rsidRPr="00FA368C">
          <w:rPr>
            <w:rStyle w:val="Hyperlink"/>
            <w:noProof/>
            <w:lang w:val="ru-RU"/>
          </w:rPr>
          <w:t>2.3 Дефинисање проблема</w:t>
        </w:r>
        <w:r w:rsidR="00836712">
          <w:rPr>
            <w:noProof/>
            <w:webHidden/>
          </w:rPr>
          <w:tab/>
        </w:r>
        <w:r>
          <w:rPr>
            <w:noProof/>
            <w:webHidden/>
          </w:rPr>
          <w:fldChar w:fldCharType="begin"/>
        </w:r>
        <w:r w:rsidR="00836712">
          <w:rPr>
            <w:noProof/>
            <w:webHidden/>
          </w:rPr>
          <w:instrText xml:space="preserve"> PAGEREF _Toc480218858 \h </w:instrText>
        </w:r>
        <w:r>
          <w:rPr>
            <w:noProof/>
            <w:webHidden/>
          </w:rPr>
        </w:r>
        <w:r>
          <w:rPr>
            <w:noProof/>
            <w:webHidden/>
          </w:rPr>
          <w:fldChar w:fldCharType="separate"/>
        </w:r>
        <w:r w:rsidR="00836712">
          <w:rPr>
            <w:noProof/>
            <w:webHidden/>
          </w:rPr>
          <w:t>3</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59" w:history="1">
        <w:r w:rsidR="00836712" w:rsidRPr="00FA368C">
          <w:rPr>
            <w:rStyle w:val="Hyperlink"/>
            <w:noProof/>
            <w:lang w:val="ru-RU"/>
          </w:rPr>
          <w:t>2.4 Алтернативна решења</w:t>
        </w:r>
        <w:r w:rsidR="00836712">
          <w:rPr>
            <w:noProof/>
            <w:webHidden/>
          </w:rPr>
          <w:tab/>
        </w:r>
        <w:r>
          <w:rPr>
            <w:noProof/>
            <w:webHidden/>
          </w:rPr>
          <w:fldChar w:fldCharType="begin"/>
        </w:r>
        <w:r w:rsidR="00836712">
          <w:rPr>
            <w:noProof/>
            <w:webHidden/>
          </w:rPr>
          <w:instrText xml:space="preserve"> PAGEREF _Toc480218859 \h </w:instrText>
        </w:r>
        <w:r>
          <w:rPr>
            <w:noProof/>
            <w:webHidden/>
          </w:rPr>
        </w:r>
        <w:r>
          <w:rPr>
            <w:noProof/>
            <w:webHidden/>
          </w:rPr>
          <w:fldChar w:fldCharType="separate"/>
        </w:r>
        <w:r w:rsidR="00836712">
          <w:rPr>
            <w:noProof/>
            <w:webHidden/>
          </w:rPr>
          <w:t>3</w:t>
        </w:r>
        <w:r>
          <w:rPr>
            <w:noProof/>
            <w:webHidden/>
          </w:rPr>
          <w:fldChar w:fldCharType="end"/>
        </w:r>
      </w:hyperlink>
    </w:p>
    <w:p w:rsidR="00836712" w:rsidRPr="00836712" w:rsidRDefault="00F567A0">
      <w:pPr>
        <w:pStyle w:val="TOC1"/>
        <w:tabs>
          <w:tab w:val="right" w:leader="dot" w:pos="9347"/>
        </w:tabs>
        <w:rPr>
          <w:rFonts w:ascii="Calibri" w:hAnsi="Calibri"/>
          <w:b w:val="0"/>
          <w:bCs w:val="0"/>
          <w:caps w:val="0"/>
          <w:sz w:val="22"/>
          <w:szCs w:val="22"/>
          <w:lang w:val="en-US"/>
        </w:rPr>
      </w:pPr>
      <w:hyperlink w:anchor="_Toc480218860" w:history="1">
        <w:r w:rsidR="00836712" w:rsidRPr="00FA368C">
          <w:rPr>
            <w:rStyle w:val="Hyperlink"/>
          </w:rPr>
          <w:t>3. Основе новог решења</w:t>
        </w:r>
        <w:r w:rsidR="00836712">
          <w:rPr>
            <w:webHidden/>
          </w:rPr>
          <w:tab/>
        </w:r>
        <w:r>
          <w:rPr>
            <w:webHidden/>
          </w:rPr>
          <w:fldChar w:fldCharType="begin"/>
        </w:r>
        <w:r w:rsidR="00836712">
          <w:rPr>
            <w:webHidden/>
          </w:rPr>
          <w:instrText xml:space="preserve"> PAGEREF _Toc480218860 \h </w:instrText>
        </w:r>
        <w:r>
          <w:rPr>
            <w:webHidden/>
          </w:rPr>
        </w:r>
        <w:r>
          <w:rPr>
            <w:webHidden/>
          </w:rPr>
          <w:fldChar w:fldCharType="separate"/>
        </w:r>
        <w:r w:rsidR="00836712">
          <w:rPr>
            <w:webHidden/>
          </w:rPr>
          <w:t>4</w:t>
        </w:r>
        <w:r>
          <w:rPr>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61" w:history="1">
        <w:r w:rsidR="00836712" w:rsidRPr="00FA368C">
          <w:rPr>
            <w:rStyle w:val="Hyperlink"/>
            <w:noProof/>
          </w:rPr>
          <w:t>3.1 Категорије корисника</w:t>
        </w:r>
        <w:r w:rsidR="00836712">
          <w:rPr>
            <w:noProof/>
            <w:webHidden/>
          </w:rPr>
          <w:tab/>
        </w:r>
        <w:r>
          <w:rPr>
            <w:noProof/>
            <w:webHidden/>
          </w:rPr>
          <w:fldChar w:fldCharType="begin"/>
        </w:r>
        <w:r w:rsidR="00836712">
          <w:rPr>
            <w:noProof/>
            <w:webHidden/>
          </w:rPr>
          <w:instrText xml:space="preserve"> PAGEREF _Toc480218861 \h </w:instrText>
        </w:r>
        <w:r>
          <w:rPr>
            <w:noProof/>
            <w:webHidden/>
          </w:rPr>
        </w:r>
        <w:r>
          <w:rPr>
            <w:noProof/>
            <w:webHidden/>
          </w:rPr>
          <w:fldChar w:fldCharType="separate"/>
        </w:r>
        <w:r w:rsidR="00836712">
          <w:rPr>
            <w:noProof/>
            <w:webHidden/>
          </w:rPr>
          <w:t>4</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62" w:history="1">
        <w:r w:rsidR="00836712" w:rsidRPr="00FA368C">
          <w:rPr>
            <w:rStyle w:val="Hyperlink"/>
            <w:noProof/>
            <w:lang w:val="ru-RU"/>
          </w:rPr>
          <w:t>3.2 Побољшања новог решења</w:t>
        </w:r>
        <w:r w:rsidR="00836712">
          <w:rPr>
            <w:noProof/>
            <w:webHidden/>
          </w:rPr>
          <w:tab/>
        </w:r>
        <w:r>
          <w:rPr>
            <w:noProof/>
            <w:webHidden/>
          </w:rPr>
          <w:fldChar w:fldCharType="begin"/>
        </w:r>
        <w:r w:rsidR="00836712">
          <w:rPr>
            <w:noProof/>
            <w:webHidden/>
          </w:rPr>
          <w:instrText xml:space="preserve"> PAGEREF _Toc480218862 \h </w:instrText>
        </w:r>
        <w:r>
          <w:rPr>
            <w:noProof/>
            <w:webHidden/>
          </w:rPr>
        </w:r>
        <w:r>
          <w:rPr>
            <w:noProof/>
            <w:webHidden/>
          </w:rPr>
          <w:fldChar w:fldCharType="separate"/>
        </w:r>
        <w:r w:rsidR="00836712">
          <w:rPr>
            <w:noProof/>
            <w:webHidden/>
          </w:rPr>
          <w:t>5</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63" w:history="1">
        <w:r w:rsidR="00836712" w:rsidRPr="00FA368C">
          <w:rPr>
            <w:rStyle w:val="Hyperlink"/>
            <w:noProof/>
            <w:lang w:val="ru-RU"/>
          </w:rPr>
          <w:t>3.3 (</w:t>
        </w:r>
        <w:r w:rsidR="00836712" w:rsidRPr="00FA368C">
          <w:rPr>
            <w:rStyle w:val="Hyperlink"/>
            <w:noProof/>
          </w:rPr>
          <w:t>Опционо поглавље)</w:t>
        </w:r>
        <w:r w:rsidR="00836712">
          <w:rPr>
            <w:noProof/>
            <w:webHidden/>
          </w:rPr>
          <w:tab/>
        </w:r>
        <w:r>
          <w:rPr>
            <w:noProof/>
            <w:webHidden/>
          </w:rPr>
          <w:fldChar w:fldCharType="begin"/>
        </w:r>
        <w:r w:rsidR="00836712">
          <w:rPr>
            <w:noProof/>
            <w:webHidden/>
          </w:rPr>
          <w:instrText xml:space="preserve"> PAGEREF _Toc480218863 \h </w:instrText>
        </w:r>
        <w:r>
          <w:rPr>
            <w:noProof/>
            <w:webHidden/>
          </w:rPr>
        </w:r>
        <w:r>
          <w:rPr>
            <w:noProof/>
            <w:webHidden/>
          </w:rPr>
          <w:fldChar w:fldCharType="separate"/>
        </w:r>
        <w:r w:rsidR="00836712">
          <w:rPr>
            <w:noProof/>
            <w:webHidden/>
          </w:rPr>
          <w:t>5</w:t>
        </w:r>
        <w:r>
          <w:rPr>
            <w:noProof/>
            <w:webHidden/>
          </w:rPr>
          <w:fldChar w:fldCharType="end"/>
        </w:r>
      </w:hyperlink>
    </w:p>
    <w:p w:rsidR="00836712" w:rsidRPr="00836712" w:rsidRDefault="00F567A0">
      <w:pPr>
        <w:pStyle w:val="TOC1"/>
        <w:tabs>
          <w:tab w:val="right" w:leader="dot" w:pos="9347"/>
        </w:tabs>
        <w:rPr>
          <w:rFonts w:ascii="Calibri" w:hAnsi="Calibri"/>
          <w:b w:val="0"/>
          <w:bCs w:val="0"/>
          <w:caps w:val="0"/>
          <w:sz w:val="22"/>
          <w:szCs w:val="22"/>
          <w:lang w:val="en-US"/>
        </w:rPr>
      </w:pPr>
      <w:hyperlink w:anchor="_Toc480218864" w:history="1">
        <w:r w:rsidR="00836712" w:rsidRPr="00FA368C">
          <w:rPr>
            <w:rStyle w:val="Hyperlink"/>
          </w:rPr>
          <w:t>4. Технички концепт решења</w:t>
        </w:r>
        <w:r w:rsidR="00836712">
          <w:rPr>
            <w:webHidden/>
          </w:rPr>
          <w:tab/>
        </w:r>
        <w:r>
          <w:rPr>
            <w:webHidden/>
          </w:rPr>
          <w:fldChar w:fldCharType="begin"/>
        </w:r>
        <w:r w:rsidR="00836712">
          <w:rPr>
            <w:webHidden/>
          </w:rPr>
          <w:instrText xml:space="preserve"> PAGEREF _Toc480218864 \h </w:instrText>
        </w:r>
        <w:r>
          <w:rPr>
            <w:webHidden/>
          </w:rPr>
        </w:r>
        <w:r>
          <w:rPr>
            <w:webHidden/>
          </w:rPr>
          <w:fldChar w:fldCharType="separate"/>
        </w:r>
        <w:r w:rsidR="00836712">
          <w:rPr>
            <w:webHidden/>
          </w:rPr>
          <w:t>6</w:t>
        </w:r>
        <w:r>
          <w:rPr>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65" w:history="1">
        <w:r w:rsidR="00836712" w:rsidRPr="00FA368C">
          <w:rPr>
            <w:rStyle w:val="Hyperlink"/>
            <w:noProof/>
          </w:rPr>
          <w:t>4.1 Нефункционални захтеви</w:t>
        </w:r>
        <w:r w:rsidR="00836712">
          <w:rPr>
            <w:noProof/>
            <w:webHidden/>
          </w:rPr>
          <w:tab/>
        </w:r>
        <w:r>
          <w:rPr>
            <w:noProof/>
            <w:webHidden/>
          </w:rPr>
          <w:fldChar w:fldCharType="begin"/>
        </w:r>
        <w:r w:rsidR="00836712">
          <w:rPr>
            <w:noProof/>
            <w:webHidden/>
          </w:rPr>
          <w:instrText xml:space="preserve"> PAGEREF _Toc480218865 \h </w:instrText>
        </w:r>
        <w:r>
          <w:rPr>
            <w:noProof/>
            <w:webHidden/>
          </w:rPr>
        </w:r>
        <w:r>
          <w:rPr>
            <w:noProof/>
            <w:webHidden/>
          </w:rPr>
          <w:fldChar w:fldCharType="separate"/>
        </w:r>
        <w:r w:rsidR="00836712">
          <w:rPr>
            <w:noProof/>
            <w:webHidden/>
          </w:rPr>
          <w:t>6</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66" w:history="1">
        <w:r w:rsidR="00836712" w:rsidRPr="00FA368C">
          <w:rPr>
            <w:rStyle w:val="Hyperlink"/>
            <w:noProof/>
          </w:rPr>
          <w:t>4.2 Избор технолошке платформе</w:t>
        </w:r>
        <w:r w:rsidR="00836712">
          <w:rPr>
            <w:noProof/>
            <w:webHidden/>
          </w:rPr>
          <w:tab/>
        </w:r>
        <w:r>
          <w:rPr>
            <w:noProof/>
            <w:webHidden/>
          </w:rPr>
          <w:fldChar w:fldCharType="begin"/>
        </w:r>
        <w:r w:rsidR="00836712">
          <w:rPr>
            <w:noProof/>
            <w:webHidden/>
          </w:rPr>
          <w:instrText xml:space="preserve"> PAGEREF _Toc480218866 \h </w:instrText>
        </w:r>
        <w:r>
          <w:rPr>
            <w:noProof/>
            <w:webHidden/>
          </w:rPr>
        </w:r>
        <w:r>
          <w:rPr>
            <w:noProof/>
            <w:webHidden/>
          </w:rPr>
          <w:fldChar w:fldCharType="separate"/>
        </w:r>
        <w:r w:rsidR="00836712">
          <w:rPr>
            <w:noProof/>
            <w:webHidden/>
          </w:rPr>
          <w:t>6</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67" w:history="1">
        <w:r w:rsidR="00836712" w:rsidRPr="00FA368C">
          <w:rPr>
            <w:rStyle w:val="Hyperlink"/>
            <w:noProof/>
            <w:lang w:val="ru-RU"/>
          </w:rPr>
          <w:t xml:space="preserve">4.3 </w:t>
        </w:r>
        <w:r w:rsidR="00836712" w:rsidRPr="00FA368C">
          <w:rPr>
            <w:rStyle w:val="Hyperlink"/>
            <w:noProof/>
          </w:rPr>
          <w:t>Архитектура система</w:t>
        </w:r>
        <w:r w:rsidR="00836712">
          <w:rPr>
            <w:noProof/>
            <w:webHidden/>
          </w:rPr>
          <w:tab/>
        </w:r>
        <w:r>
          <w:rPr>
            <w:noProof/>
            <w:webHidden/>
          </w:rPr>
          <w:fldChar w:fldCharType="begin"/>
        </w:r>
        <w:r w:rsidR="00836712">
          <w:rPr>
            <w:noProof/>
            <w:webHidden/>
          </w:rPr>
          <w:instrText xml:space="preserve"> PAGEREF _Toc480218867 \h </w:instrText>
        </w:r>
        <w:r>
          <w:rPr>
            <w:noProof/>
            <w:webHidden/>
          </w:rPr>
        </w:r>
        <w:r>
          <w:rPr>
            <w:noProof/>
            <w:webHidden/>
          </w:rPr>
          <w:fldChar w:fldCharType="separate"/>
        </w:r>
        <w:r w:rsidR="00836712">
          <w:rPr>
            <w:noProof/>
            <w:webHidden/>
          </w:rPr>
          <w:t>6</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68" w:history="1">
        <w:r w:rsidR="00836712" w:rsidRPr="00FA368C">
          <w:rPr>
            <w:rStyle w:val="Hyperlink"/>
            <w:noProof/>
          </w:rPr>
          <w:t>Описати архитектуру система и евентуално приложити слику архитектуре система.</w:t>
        </w:r>
        <w:r w:rsidR="00836712">
          <w:rPr>
            <w:noProof/>
            <w:webHidden/>
          </w:rPr>
          <w:tab/>
        </w:r>
        <w:r>
          <w:rPr>
            <w:noProof/>
            <w:webHidden/>
          </w:rPr>
          <w:fldChar w:fldCharType="begin"/>
        </w:r>
        <w:r w:rsidR="00836712">
          <w:rPr>
            <w:noProof/>
            <w:webHidden/>
          </w:rPr>
          <w:instrText xml:space="preserve"> PAGEREF _Toc480218868 \h </w:instrText>
        </w:r>
        <w:r>
          <w:rPr>
            <w:noProof/>
            <w:webHidden/>
          </w:rPr>
        </w:r>
        <w:r>
          <w:rPr>
            <w:noProof/>
            <w:webHidden/>
          </w:rPr>
          <w:fldChar w:fldCharType="separate"/>
        </w:r>
        <w:r w:rsidR="00836712">
          <w:rPr>
            <w:noProof/>
            <w:webHidden/>
          </w:rPr>
          <w:t>6</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69" w:history="1">
        <w:r w:rsidR="00836712" w:rsidRPr="00FA368C">
          <w:rPr>
            <w:rStyle w:val="Hyperlink"/>
            <w:noProof/>
            <w:lang w:val="ru-RU"/>
          </w:rPr>
          <w:t xml:space="preserve">4.4 </w:t>
        </w:r>
        <w:r w:rsidR="00836712" w:rsidRPr="00FA368C">
          <w:rPr>
            <w:rStyle w:val="Hyperlink"/>
            <w:noProof/>
          </w:rPr>
          <w:t>Додатни захтеви</w:t>
        </w:r>
        <w:r w:rsidR="00836712">
          <w:rPr>
            <w:noProof/>
            <w:webHidden/>
          </w:rPr>
          <w:tab/>
        </w:r>
        <w:r>
          <w:rPr>
            <w:noProof/>
            <w:webHidden/>
          </w:rPr>
          <w:fldChar w:fldCharType="begin"/>
        </w:r>
        <w:r w:rsidR="00836712">
          <w:rPr>
            <w:noProof/>
            <w:webHidden/>
          </w:rPr>
          <w:instrText xml:space="preserve"> PAGEREF _Toc480218869 \h </w:instrText>
        </w:r>
        <w:r>
          <w:rPr>
            <w:noProof/>
            <w:webHidden/>
          </w:rPr>
        </w:r>
        <w:r>
          <w:rPr>
            <w:noProof/>
            <w:webHidden/>
          </w:rPr>
          <w:fldChar w:fldCharType="separate"/>
        </w:r>
        <w:r w:rsidR="00836712">
          <w:rPr>
            <w:noProof/>
            <w:webHidden/>
          </w:rPr>
          <w:t>6</w:t>
        </w:r>
        <w:r>
          <w:rPr>
            <w:noProof/>
            <w:webHidden/>
          </w:rPr>
          <w:fldChar w:fldCharType="end"/>
        </w:r>
      </w:hyperlink>
    </w:p>
    <w:p w:rsidR="00836712" w:rsidRPr="00836712" w:rsidRDefault="00F567A0">
      <w:pPr>
        <w:pStyle w:val="TOC1"/>
        <w:tabs>
          <w:tab w:val="right" w:leader="dot" w:pos="9347"/>
        </w:tabs>
        <w:rPr>
          <w:rFonts w:ascii="Calibri" w:hAnsi="Calibri"/>
          <w:b w:val="0"/>
          <w:bCs w:val="0"/>
          <w:caps w:val="0"/>
          <w:sz w:val="22"/>
          <w:szCs w:val="22"/>
          <w:lang w:val="en-US"/>
        </w:rPr>
      </w:pPr>
      <w:hyperlink w:anchor="_Toc480218870" w:history="1">
        <w:r w:rsidR="00836712" w:rsidRPr="00FA368C">
          <w:rPr>
            <w:rStyle w:val="Hyperlink"/>
          </w:rPr>
          <w:t>5. Функционалности система и захтеви</w:t>
        </w:r>
        <w:r w:rsidR="00836712">
          <w:rPr>
            <w:webHidden/>
          </w:rPr>
          <w:tab/>
        </w:r>
        <w:r>
          <w:rPr>
            <w:webHidden/>
          </w:rPr>
          <w:fldChar w:fldCharType="begin"/>
        </w:r>
        <w:r w:rsidR="00836712">
          <w:rPr>
            <w:webHidden/>
          </w:rPr>
          <w:instrText xml:space="preserve"> PAGEREF _Toc480218870 \h </w:instrText>
        </w:r>
        <w:r>
          <w:rPr>
            <w:webHidden/>
          </w:rPr>
        </w:r>
        <w:r>
          <w:rPr>
            <w:webHidden/>
          </w:rPr>
          <w:fldChar w:fldCharType="separate"/>
        </w:r>
        <w:r w:rsidR="00836712">
          <w:rPr>
            <w:webHidden/>
          </w:rPr>
          <w:t>7</w:t>
        </w:r>
        <w:r>
          <w:rPr>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71" w:history="1">
        <w:r w:rsidR="00836712" w:rsidRPr="00FA368C">
          <w:rPr>
            <w:rStyle w:val="Hyperlink"/>
            <w:noProof/>
          </w:rPr>
          <w:t>5.1 Основни модули</w:t>
        </w:r>
        <w:r w:rsidR="00836712">
          <w:rPr>
            <w:noProof/>
            <w:webHidden/>
          </w:rPr>
          <w:tab/>
        </w:r>
        <w:r>
          <w:rPr>
            <w:noProof/>
            <w:webHidden/>
          </w:rPr>
          <w:fldChar w:fldCharType="begin"/>
        </w:r>
        <w:r w:rsidR="00836712">
          <w:rPr>
            <w:noProof/>
            <w:webHidden/>
          </w:rPr>
          <w:instrText xml:space="preserve"> PAGEREF _Toc480218871 \h </w:instrText>
        </w:r>
        <w:r>
          <w:rPr>
            <w:noProof/>
            <w:webHidden/>
          </w:rPr>
        </w:r>
        <w:r>
          <w:rPr>
            <w:noProof/>
            <w:webHidden/>
          </w:rPr>
          <w:fldChar w:fldCharType="separate"/>
        </w:r>
        <w:r w:rsidR="00836712">
          <w:rPr>
            <w:noProof/>
            <w:webHidden/>
          </w:rPr>
          <w:t>7</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72" w:history="1">
        <w:r w:rsidR="00836712" w:rsidRPr="00FA368C">
          <w:rPr>
            <w:rStyle w:val="Hyperlink"/>
            <w:noProof/>
          </w:rPr>
          <w:t>5.2 Додатни модули</w:t>
        </w:r>
        <w:r w:rsidR="00836712">
          <w:rPr>
            <w:noProof/>
            <w:webHidden/>
          </w:rPr>
          <w:tab/>
        </w:r>
        <w:r>
          <w:rPr>
            <w:noProof/>
            <w:webHidden/>
          </w:rPr>
          <w:fldChar w:fldCharType="begin"/>
        </w:r>
        <w:r w:rsidR="00836712">
          <w:rPr>
            <w:noProof/>
            <w:webHidden/>
          </w:rPr>
          <w:instrText xml:space="preserve"> PAGEREF _Toc480218872 \h </w:instrText>
        </w:r>
        <w:r>
          <w:rPr>
            <w:noProof/>
            <w:webHidden/>
          </w:rPr>
        </w:r>
        <w:r>
          <w:rPr>
            <w:noProof/>
            <w:webHidden/>
          </w:rPr>
          <w:fldChar w:fldCharType="separate"/>
        </w:r>
        <w:r w:rsidR="00836712">
          <w:rPr>
            <w:noProof/>
            <w:webHidden/>
          </w:rPr>
          <w:t>7</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73" w:history="1">
        <w:r w:rsidR="00836712" w:rsidRPr="00FA368C">
          <w:rPr>
            <w:rStyle w:val="Hyperlink"/>
            <w:noProof/>
          </w:rPr>
          <w:t>5.3Технички захтеви</w:t>
        </w:r>
        <w:r w:rsidR="00836712">
          <w:rPr>
            <w:noProof/>
            <w:webHidden/>
          </w:rPr>
          <w:tab/>
        </w:r>
        <w:r>
          <w:rPr>
            <w:noProof/>
            <w:webHidden/>
          </w:rPr>
          <w:fldChar w:fldCharType="begin"/>
        </w:r>
        <w:r w:rsidR="00836712">
          <w:rPr>
            <w:noProof/>
            <w:webHidden/>
          </w:rPr>
          <w:instrText xml:space="preserve"> PAGEREF _Toc480218873 \h </w:instrText>
        </w:r>
        <w:r>
          <w:rPr>
            <w:noProof/>
            <w:webHidden/>
          </w:rPr>
        </w:r>
        <w:r>
          <w:rPr>
            <w:noProof/>
            <w:webHidden/>
          </w:rPr>
          <w:fldChar w:fldCharType="separate"/>
        </w:r>
        <w:r w:rsidR="00836712">
          <w:rPr>
            <w:noProof/>
            <w:webHidden/>
          </w:rPr>
          <w:t>7</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74" w:history="1">
        <w:r w:rsidR="00836712" w:rsidRPr="00FA368C">
          <w:rPr>
            <w:rStyle w:val="Hyperlink"/>
            <w:noProof/>
          </w:rPr>
          <w:t>5.4Инфраструктурни захтеви</w:t>
        </w:r>
        <w:r w:rsidR="00836712">
          <w:rPr>
            <w:noProof/>
            <w:webHidden/>
          </w:rPr>
          <w:tab/>
        </w:r>
        <w:r>
          <w:rPr>
            <w:noProof/>
            <w:webHidden/>
          </w:rPr>
          <w:fldChar w:fldCharType="begin"/>
        </w:r>
        <w:r w:rsidR="00836712">
          <w:rPr>
            <w:noProof/>
            <w:webHidden/>
          </w:rPr>
          <w:instrText xml:space="preserve"> PAGEREF _Toc480218874 \h </w:instrText>
        </w:r>
        <w:r>
          <w:rPr>
            <w:noProof/>
            <w:webHidden/>
          </w:rPr>
        </w:r>
        <w:r>
          <w:rPr>
            <w:noProof/>
            <w:webHidden/>
          </w:rPr>
          <w:fldChar w:fldCharType="separate"/>
        </w:r>
        <w:r w:rsidR="00836712">
          <w:rPr>
            <w:noProof/>
            <w:webHidden/>
          </w:rPr>
          <w:t>7</w:t>
        </w:r>
        <w:r>
          <w:rPr>
            <w:noProof/>
            <w:webHidden/>
          </w:rPr>
          <w:fldChar w:fldCharType="end"/>
        </w:r>
      </w:hyperlink>
    </w:p>
    <w:p w:rsidR="00836712" w:rsidRPr="00836712" w:rsidRDefault="00F567A0">
      <w:pPr>
        <w:pStyle w:val="TOC1"/>
        <w:tabs>
          <w:tab w:val="right" w:leader="dot" w:pos="9347"/>
        </w:tabs>
        <w:rPr>
          <w:rFonts w:ascii="Calibri" w:hAnsi="Calibri"/>
          <w:b w:val="0"/>
          <w:bCs w:val="0"/>
          <w:caps w:val="0"/>
          <w:sz w:val="22"/>
          <w:szCs w:val="22"/>
          <w:lang w:val="en-US"/>
        </w:rPr>
      </w:pPr>
      <w:hyperlink w:anchor="_Toc480218875" w:history="1">
        <w:r w:rsidR="00836712" w:rsidRPr="00FA368C">
          <w:rPr>
            <w:rStyle w:val="Hyperlink"/>
          </w:rPr>
          <w:t>6. План и услови реализације</w:t>
        </w:r>
        <w:r w:rsidR="00836712">
          <w:rPr>
            <w:webHidden/>
          </w:rPr>
          <w:tab/>
        </w:r>
        <w:r>
          <w:rPr>
            <w:webHidden/>
          </w:rPr>
          <w:fldChar w:fldCharType="begin"/>
        </w:r>
        <w:r w:rsidR="00836712">
          <w:rPr>
            <w:webHidden/>
          </w:rPr>
          <w:instrText xml:space="preserve"> PAGEREF _Toc480218875 \h </w:instrText>
        </w:r>
        <w:r>
          <w:rPr>
            <w:webHidden/>
          </w:rPr>
        </w:r>
        <w:r>
          <w:rPr>
            <w:webHidden/>
          </w:rPr>
          <w:fldChar w:fldCharType="separate"/>
        </w:r>
        <w:r w:rsidR="00836712">
          <w:rPr>
            <w:webHidden/>
          </w:rPr>
          <w:t>8</w:t>
        </w:r>
        <w:r>
          <w:rPr>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76" w:history="1">
        <w:r w:rsidR="00836712" w:rsidRPr="00FA368C">
          <w:rPr>
            <w:rStyle w:val="Hyperlink"/>
            <w:noProof/>
          </w:rPr>
          <w:t>6.1 Предлог динамике реализације</w:t>
        </w:r>
        <w:r w:rsidR="00836712">
          <w:rPr>
            <w:noProof/>
            <w:webHidden/>
          </w:rPr>
          <w:tab/>
        </w:r>
        <w:r>
          <w:rPr>
            <w:noProof/>
            <w:webHidden/>
          </w:rPr>
          <w:fldChar w:fldCharType="begin"/>
        </w:r>
        <w:r w:rsidR="00836712">
          <w:rPr>
            <w:noProof/>
            <w:webHidden/>
          </w:rPr>
          <w:instrText xml:space="preserve"> PAGEREF _Toc480218876 \h </w:instrText>
        </w:r>
        <w:r>
          <w:rPr>
            <w:noProof/>
            <w:webHidden/>
          </w:rPr>
        </w:r>
        <w:r>
          <w:rPr>
            <w:noProof/>
            <w:webHidden/>
          </w:rPr>
          <w:fldChar w:fldCharType="separate"/>
        </w:r>
        <w:r w:rsidR="00836712">
          <w:rPr>
            <w:noProof/>
            <w:webHidden/>
          </w:rPr>
          <w:t>8</w:t>
        </w:r>
        <w:r>
          <w:rPr>
            <w:noProof/>
            <w:webHidden/>
          </w:rPr>
          <w:fldChar w:fldCharType="end"/>
        </w:r>
      </w:hyperlink>
    </w:p>
    <w:p w:rsidR="00836712" w:rsidRPr="00836712" w:rsidRDefault="00F567A0">
      <w:pPr>
        <w:pStyle w:val="TOC3"/>
        <w:tabs>
          <w:tab w:val="right" w:leader="dot" w:pos="9347"/>
        </w:tabs>
        <w:rPr>
          <w:rFonts w:ascii="Calibri" w:hAnsi="Calibri"/>
          <w:i w:val="0"/>
          <w:iCs w:val="0"/>
          <w:noProof/>
          <w:sz w:val="22"/>
          <w:szCs w:val="22"/>
          <w:lang w:val="en-US"/>
        </w:rPr>
      </w:pPr>
      <w:hyperlink w:anchor="_Toc480218877" w:history="1">
        <w:r w:rsidR="00836712" w:rsidRPr="00FA368C">
          <w:rPr>
            <w:rStyle w:val="Hyperlink"/>
            <w:noProof/>
          </w:rPr>
          <w:t>6.1</w:t>
        </w:r>
        <w:r w:rsidR="00836712" w:rsidRPr="00FA368C">
          <w:rPr>
            <w:rStyle w:val="Hyperlink"/>
            <w:noProof/>
            <w:lang w:val="ru-RU"/>
          </w:rPr>
          <w:t>.1</w:t>
        </w:r>
        <w:r w:rsidR="00836712" w:rsidRPr="00FA368C">
          <w:rPr>
            <w:rStyle w:val="Hyperlink"/>
            <w:noProof/>
          </w:rPr>
          <w:t xml:space="preserve"> Предлог додатних модула</w:t>
        </w:r>
        <w:r w:rsidR="00836712">
          <w:rPr>
            <w:noProof/>
            <w:webHidden/>
          </w:rPr>
          <w:tab/>
        </w:r>
        <w:r>
          <w:rPr>
            <w:noProof/>
            <w:webHidden/>
          </w:rPr>
          <w:fldChar w:fldCharType="begin"/>
        </w:r>
        <w:r w:rsidR="00836712">
          <w:rPr>
            <w:noProof/>
            <w:webHidden/>
          </w:rPr>
          <w:instrText xml:space="preserve"> PAGEREF _Toc480218877 \h </w:instrText>
        </w:r>
        <w:r>
          <w:rPr>
            <w:noProof/>
            <w:webHidden/>
          </w:rPr>
        </w:r>
        <w:r>
          <w:rPr>
            <w:noProof/>
            <w:webHidden/>
          </w:rPr>
          <w:fldChar w:fldCharType="separate"/>
        </w:r>
        <w:r w:rsidR="00836712">
          <w:rPr>
            <w:noProof/>
            <w:webHidden/>
          </w:rPr>
          <w:t>9</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78" w:history="1">
        <w:r w:rsidR="00836712" w:rsidRPr="00FA368C">
          <w:rPr>
            <w:rStyle w:val="Hyperlink"/>
            <w:noProof/>
          </w:rPr>
          <w:t>6.2 Резултати реализације</w:t>
        </w:r>
        <w:r w:rsidR="00836712">
          <w:rPr>
            <w:noProof/>
            <w:webHidden/>
          </w:rPr>
          <w:tab/>
        </w:r>
        <w:r>
          <w:rPr>
            <w:noProof/>
            <w:webHidden/>
          </w:rPr>
          <w:fldChar w:fldCharType="begin"/>
        </w:r>
        <w:r w:rsidR="00836712">
          <w:rPr>
            <w:noProof/>
            <w:webHidden/>
          </w:rPr>
          <w:instrText xml:space="preserve"> PAGEREF _Toc480218878 \h </w:instrText>
        </w:r>
        <w:r>
          <w:rPr>
            <w:noProof/>
            <w:webHidden/>
          </w:rPr>
        </w:r>
        <w:r>
          <w:rPr>
            <w:noProof/>
            <w:webHidden/>
          </w:rPr>
          <w:fldChar w:fldCharType="separate"/>
        </w:r>
        <w:r w:rsidR="00836712">
          <w:rPr>
            <w:noProof/>
            <w:webHidden/>
          </w:rPr>
          <w:t>10</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79" w:history="1">
        <w:r w:rsidR="00836712" w:rsidRPr="00FA368C">
          <w:rPr>
            <w:rStyle w:val="Hyperlink"/>
            <w:noProof/>
          </w:rPr>
          <w:t>6.3 Прекретнице</w:t>
        </w:r>
        <w:r w:rsidR="00836712">
          <w:rPr>
            <w:noProof/>
            <w:webHidden/>
          </w:rPr>
          <w:tab/>
        </w:r>
        <w:r>
          <w:rPr>
            <w:noProof/>
            <w:webHidden/>
          </w:rPr>
          <w:fldChar w:fldCharType="begin"/>
        </w:r>
        <w:r w:rsidR="00836712">
          <w:rPr>
            <w:noProof/>
            <w:webHidden/>
          </w:rPr>
          <w:instrText xml:space="preserve"> PAGEREF _Toc480218879 \h </w:instrText>
        </w:r>
        <w:r>
          <w:rPr>
            <w:noProof/>
            <w:webHidden/>
          </w:rPr>
        </w:r>
        <w:r>
          <w:rPr>
            <w:noProof/>
            <w:webHidden/>
          </w:rPr>
          <w:fldChar w:fldCharType="separate"/>
        </w:r>
        <w:r w:rsidR="00836712">
          <w:rPr>
            <w:noProof/>
            <w:webHidden/>
          </w:rPr>
          <w:t>11</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80" w:history="1">
        <w:r w:rsidR="00836712" w:rsidRPr="00FA368C">
          <w:rPr>
            <w:rStyle w:val="Hyperlink"/>
            <w:noProof/>
          </w:rPr>
          <w:t>6.4 Испорука решења</w:t>
        </w:r>
        <w:r w:rsidR="00836712">
          <w:rPr>
            <w:noProof/>
            <w:webHidden/>
          </w:rPr>
          <w:tab/>
        </w:r>
        <w:r>
          <w:rPr>
            <w:noProof/>
            <w:webHidden/>
          </w:rPr>
          <w:fldChar w:fldCharType="begin"/>
        </w:r>
        <w:r w:rsidR="00836712">
          <w:rPr>
            <w:noProof/>
            <w:webHidden/>
          </w:rPr>
          <w:instrText xml:space="preserve"> PAGEREF _Toc480218880 \h </w:instrText>
        </w:r>
        <w:r>
          <w:rPr>
            <w:noProof/>
            <w:webHidden/>
          </w:rPr>
        </w:r>
        <w:r>
          <w:rPr>
            <w:noProof/>
            <w:webHidden/>
          </w:rPr>
          <w:fldChar w:fldCharType="separate"/>
        </w:r>
        <w:r w:rsidR="00836712">
          <w:rPr>
            <w:noProof/>
            <w:webHidden/>
          </w:rPr>
          <w:t>11</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81" w:history="1">
        <w:r w:rsidR="00836712" w:rsidRPr="00FA368C">
          <w:rPr>
            <w:rStyle w:val="Hyperlink"/>
            <w:noProof/>
          </w:rPr>
          <w:t>6.5 Обука корисника</w:t>
        </w:r>
        <w:r w:rsidR="00836712">
          <w:rPr>
            <w:noProof/>
            <w:webHidden/>
          </w:rPr>
          <w:tab/>
        </w:r>
        <w:r>
          <w:rPr>
            <w:noProof/>
            <w:webHidden/>
          </w:rPr>
          <w:fldChar w:fldCharType="begin"/>
        </w:r>
        <w:r w:rsidR="00836712">
          <w:rPr>
            <w:noProof/>
            <w:webHidden/>
          </w:rPr>
          <w:instrText xml:space="preserve"> PAGEREF _Toc480218881 \h </w:instrText>
        </w:r>
        <w:r>
          <w:rPr>
            <w:noProof/>
            <w:webHidden/>
          </w:rPr>
        </w:r>
        <w:r>
          <w:rPr>
            <w:noProof/>
            <w:webHidden/>
          </w:rPr>
          <w:fldChar w:fldCharType="separate"/>
        </w:r>
        <w:r w:rsidR="00836712">
          <w:rPr>
            <w:noProof/>
            <w:webHidden/>
          </w:rPr>
          <w:t>11</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82" w:history="1">
        <w:r w:rsidR="00836712" w:rsidRPr="00FA368C">
          <w:rPr>
            <w:rStyle w:val="Hyperlink"/>
            <w:noProof/>
          </w:rPr>
          <w:t>6.6 Гаранција, одржавање и подршка</w:t>
        </w:r>
        <w:r w:rsidR="00836712">
          <w:rPr>
            <w:noProof/>
            <w:webHidden/>
          </w:rPr>
          <w:tab/>
        </w:r>
        <w:r>
          <w:rPr>
            <w:noProof/>
            <w:webHidden/>
          </w:rPr>
          <w:fldChar w:fldCharType="begin"/>
        </w:r>
        <w:r w:rsidR="00836712">
          <w:rPr>
            <w:noProof/>
            <w:webHidden/>
          </w:rPr>
          <w:instrText xml:space="preserve"> PAGEREF _Toc480218882 \h </w:instrText>
        </w:r>
        <w:r>
          <w:rPr>
            <w:noProof/>
            <w:webHidden/>
          </w:rPr>
        </w:r>
        <w:r>
          <w:rPr>
            <w:noProof/>
            <w:webHidden/>
          </w:rPr>
          <w:fldChar w:fldCharType="separate"/>
        </w:r>
        <w:r w:rsidR="00836712">
          <w:rPr>
            <w:noProof/>
            <w:webHidden/>
          </w:rPr>
          <w:t>11</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83" w:history="1">
        <w:r w:rsidR="00836712" w:rsidRPr="00FA368C">
          <w:rPr>
            <w:rStyle w:val="Hyperlink"/>
            <w:noProof/>
          </w:rPr>
          <w:t>6.7 Буџет</w:t>
        </w:r>
        <w:r w:rsidR="00836712">
          <w:rPr>
            <w:noProof/>
            <w:webHidden/>
          </w:rPr>
          <w:tab/>
        </w:r>
        <w:r>
          <w:rPr>
            <w:noProof/>
            <w:webHidden/>
          </w:rPr>
          <w:fldChar w:fldCharType="begin"/>
        </w:r>
        <w:r w:rsidR="00836712">
          <w:rPr>
            <w:noProof/>
            <w:webHidden/>
          </w:rPr>
          <w:instrText xml:space="preserve"> PAGEREF _Toc480218883 \h </w:instrText>
        </w:r>
        <w:r>
          <w:rPr>
            <w:noProof/>
            <w:webHidden/>
          </w:rPr>
        </w:r>
        <w:r>
          <w:rPr>
            <w:noProof/>
            <w:webHidden/>
          </w:rPr>
          <w:fldChar w:fldCharType="separate"/>
        </w:r>
        <w:r w:rsidR="00836712">
          <w:rPr>
            <w:noProof/>
            <w:webHidden/>
          </w:rPr>
          <w:t>12</w:t>
        </w:r>
        <w:r>
          <w:rPr>
            <w:noProof/>
            <w:webHidden/>
          </w:rPr>
          <w:fldChar w:fldCharType="end"/>
        </w:r>
      </w:hyperlink>
    </w:p>
    <w:p w:rsidR="00836712" w:rsidRPr="00836712" w:rsidRDefault="00F567A0">
      <w:pPr>
        <w:pStyle w:val="TOC3"/>
        <w:tabs>
          <w:tab w:val="right" w:leader="dot" w:pos="9347"/>
        </w:tabs>
        <w:rPr>
          <w:rFonts w:ascii="Calibri" w:hAnsi="Calibri"/>
          <w:i w:val="0"/>
          <w:iCs w:val="0"/>
          <w:noProof/>
          <w:sz w:val="22"/>
          <w:szCs w:val="22"/>
          <w:lang w:val="en-US"/>
        </w:rPr>
      </w:pPr>
      <w:hyperlink w:anchor="_Toc480218884" w:history="1">
        <w:r w:rsidR="00836712" w:rsidRPr="00FA368C">
          <w:rPr>
            <w:rStyle w:val="Hyperlink"/>
            <w:noProof/>
          </w:rPr>
          <w:t>6.7.1 Цена месечног одржавања система</w:t>
        </w:r>
        <w:r w:rsidR="00836712">
          <w:rPr>
            <w:noProof/>
            <w:webHidden/>
          </w:rPr>
          <w:tab/>
        </w:r>
        <w:r>
          <w:rPr>
            <w:noProof/>
            <w:webHidden/>
          </w:rPr>
          <w:fldChar w:fldCharType="begin"/>
        </w:r>
        <w:r w:rsidR="00836712">
          <w:rPr>
            <w:noProof/>
            <w:webHidden/>
          </w:rPr>
          <w:instrText xml:space="preserve"> PAGEREF _Toc480218884 \h </w:instrText>
        </w:r>
        <w:r>
          <w:rPr>
            <w:noProof/>
            <w:webHidden/>
          </w:rPr>
        </w:r>
        <w:r>
          <w:rPr>
            <w:noProof/>
            <w:webHidden/>
          </w:rPr>
          <w:fldChar w:fldCharType="separate"/>
        </w:r>
        <w:r w:rsidR="00836712">
          <w:rPr>
            <w:noProof/>
            <w:webHidden/>
          </w:rPr>
          <w:t>12</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85" w:history="1">
        <w:r w:rsidR="00836712" w:rsidRPr="00FA368C">
          <w:rPr>
            <w:rStyle w:val="Hyperlink"/>
            <w:noProof/>
          </w:rPr>
          <w:t>6.8 Сумарни приказ напора ангажованих</w:t>
        </w:r>
        <w:r w:rsidR="00836712">
          <w:rPr>
            <w:noProof/>
            <w:webHidden/>
          </w:rPr>
          <w:tab/>
        </w:r>
        <w:r>
          <w:rPr>
            <w:noProof/>
            <w:webHidden/>
          </w:rPr>
          <w:fldChar w:fldCharType="begin"/>
        </w:r>
        <w:r w:rsidR="00836712">
          <w:rPr>
            <w:noProof/>
            <w:webHidden/>
          </w:rPr>
          <w:instrText xml:space="preserve"> PAGEREF _Toc480218885 \h </w:instrText>
        </w:r>
        <w:r>
          <w:rPr>
            <w:noProof/>
            <w:webHidden/>
          </w:rPr>
        </w:r>
        <w:r>
          <w:rPr>
            <w:noProof/>
            <w:webHidden/>
          </w:rPr>
          <w:fldChar w:fldCharType="separate"/>
        </w:r>
        <w:r w:rsidR="00836712">
          <w:rPr>
            <w:noProof/>
            <w:webHidden/>
          </w:rPr>
          <w:t>13</w:t>
        </w:r>
        <w:r>
          <w:rPr>
            <w:noProof/>
            <w:webHidden/>
          </w:rPr>
          <w:fldChar w:fldCharType="end"/>
        </w:r>
      </w:hyperlink>
    </w:p>
    <w:p w:rsidR="00836712" w:rsidRPr="00836712" w:rsidRDefault="00F567A0">
      <w:pPr>
        <w:pStyle w:val="TOC2"/>
        <w:tabs>
          <w:tab w:val="right" w:leader="dot" w:pos="9347"/>
        </w:tabs>
        <w:rPr>
          <w:rFonts w:ascii="Calibri" w:hAnsi="Calibri"/>
          <w:smallCaps w:val="0"/>
          <w:noProof/>
          <w:sz w:val="22"/>
          <w:szCs w:val="22"/>
          <w:lang w:val="en-US"/>
        </w:rPr>
      </w:pPr>
      <w:hyperlink w:anchor="_Toc480218886" w:history="1">
        <w:r w:rsidR="00836712" w:rsidRPr="00FA368C">
          <w:rPr>
            <w:rStyle w:val="Hyperlink"/>
            <w:noProof/>
          </w:rPr>
          <w:t>6.9Ризици</w:t>
        </w:r>
        <w:r w:rsidR="00836712">
          <w:rPr>
            <w:noProof/>
            <w:webHidden/>
          </w:rPr>
          <w:tab/>
        </w:r>
        <w:r>
          <w:rPr>
            <w:noProof/>
            <w:webHidden/>
          </w:rPr>
          <w:fldChar w:fldCharType="begin"/>
        </w:r>
        <w:r w:rsidR="00836712">
          <w:rPr>
            <w:noProof/>
            <w:webHidden/>
          </w:rPr>
          <w:instrText xml:space="preserve"> PAGEREF _Toc480218886 \h </w:instrText>
        </w:r>
        <w:r>
          <w:rPr>
            <w:noProof/>
            <w:webHidden/>
          </w:rPr>
        </w:r>
        <w:r>
          <w:rPr>
            <w:noProof/>
            <w:webHidden/>
          </w:rPr>
          <w:fldChar w:fldCharType="separate"/>
        </w:r>
        <w:r w:rsidR="00836712">
          <w:rPr>
            <w:noProof/>
            <w:webHidden/>
          </w:rPr>
          <w:t>14</w:t>
        </w:r>
        <w:r>
          <w:rPr>
            <w:noProof/>
            <w:webHidden/>
          </w:rPr>
          <w:fldChar w:fldCharType="end"/>
        </w:r>
      </w:hyperlink>
    </w:p>
    <w:p w:rsidR="00836712" w:rsidRPr="00836712" w:rsidRDefault="00F567A0">
      <w:pPr>
        <w:pStyle w:val="TOC1"/>
        <w:tabs>
          <w:tab w:val="right" w:leader="dot" w:pos="9347"/>
        </w:tabs>
        <w:rPr>
          <w:rFonts w:ascii="Calibri" w:hAnsi="Calibri"/>
          <w:b w:val="0"/>
          <w:bCs w:val="0"/>
          <w:caps w:val="0"/>
          <w:sz w:val="22"/>
          <w:szCs w:val="22"/>
          <w:lang w:val="en-US"/>
        </w:rPr>
      </w:pPr>
      <w:hyperlink w:anchor="_Toc480218887" w:history="1">
        <w:r w:rsidR="00836712" w:rsidRPr="00FA368C">
          <w:rPr>
            <w:rStyle w:val="Hyperlink"/>
          </w:rPr>
          <w:t>7. Закључак</w:t>
        </w:r>
        <w:r w:rsidR="00836712">
          <w:rPr>
            <w:webHidden/>
          </w:rPr>
          <w:tab/>
        </w:r>
        <w:r>
          <w:rPr>
            <w:webHidden/>
          </w:rPr>
          <w:fldChar w:fldCharType="begin"/>
        </w:r>
        <w:r w:rsidR="00836712">
          <w:rPr>
            <w:webHidden/>
          </w:rPr>
          <w:instrText xml:space="preserve"> PAGEREF _Toc480218887 \h </w:instrText>
        </w:r>
        <w:r>
          <w:rPr>
            <w:webHidden/>
          </w:rPr>
        </w:r>
        <w:r>
          <w:rPr>
            <w:webHidden/>
          </w:rPr>
          <w:fldChar w:fldCharType="separate"/>
        </w:r>
        <w:r w:rsidR="00836712">
          <w:rPr>
            <w:webHidden/>
          </w:rPr>
          <w:t>15</w:t>
        </w:r>
        <w:r>
          <w:rPr>
            <w:webHidden/>
          </w:rPr>
          <w:fldChar w:fldCharType="end"/>
        </w:r>
      </w:hyperlink>
    </w:p>
    <w:p w:rsidR="00836712" w:rsidRPr="00836712" w:rsidRDefault="00F567A0">
      <w:pPr>
        <w:pStyle w:val="TOC1"/>
        <w:tabs>
          <w:tab w:val="right" w:leader="dot" w:pos="9347"/>
        </w:tabs>
        <w:rPr>
          <w:rFonts w:ascii="Calibri" w:hAnsi="Calibri"/>
          <w:b w:val="0"/>
          <w:bCs w:val="0"/>
          <w:caps w:val="0"/>
          <w:sz w:val="22"/>
          <w:szCs w:val="22"/>
          <w:lang w:val="en-US"/>
        </w:rPr>
      </w:pPr>
      <w:hyperlink w:anchor="_Toc480218888" w:history="1">
        <w:r w:rsidR="00836712" w:rsidRPr="00FA368C">
          <w:rPr>
            <w:rStyle w:val="Hyperlink"/>
          </w:rPr>
          <w:t>8. Референце</w:t>
        </w:r>
        <w:r w:rsidR="00836712">
          <w:rPr>
            <w:webHidden/>
          </w:rPr>
          <w:tab/>
        </w:r>
        <w:r>
          <w:rPr>
            <w:webHidden/>
          </w:rPr>
          <w:fldChar w:fldCharType="begin"/>
        </w:r>
        <w:r w:rsidR="00836712">
          <w:rPr>
            <w:webHidden/>
          </w:rPr>
          <w:instrText xml:space="preserve"> PAGEREF _Toc480218888 \h </w:instrText>
        </w:r>
        <w:r>
          <w:rPr>
            <w:webHidden/>
          </w:rPr>
        </w:r>
        <w:r>
          <w:rPr>
            <w:webHidden/>
          </w:rPr>
          <w:fldChar w:fldCharType="separate"/>
        </w:r>
        <w:r w:rsidR="00836712">
          <w:rPr>
            <w:webHidden/>
          </w:rPr>
          <w:t>16</w:t>
        </w:r>
        <w:r>
          <w:rPr>
            <w:webHidden/>
          </w:rPr>
          <w:fldChar w:fldCharType="end"/>
        </w:r>
      </w:hyperlink>
    </w:p>
    <w:p w:rsidR="00C40966" w:rsidRDefault="00F567A0">
      <w:pPr>
        <w:rPr>
          <w:b/>
          <w:bCs/>
          <w:caps/>
          <w:sz w:val="20"/>
          <w:szCs w:val="20"/>
        </w:rPr>
      </w:pPr>
      <w:r>
        <w:rPr>
          <w:b/>
          <w:bCs/>
          <w:caps/>
          <w:sz w:val="20"/>
          <w:szCs w:val="20"/>
        </w:rPr>
        <w:fldChar w:fldCharType="end"/>
      </w:r>
    </w:p>
    <w:p w:rsidR="00444C3F" w:rsidRDefault="00444C3F"/>
    <w:p w:rsidR="00114191" w:rsidRPr="00E24F66" w:rsidRDefault="00114191">
      <w:pPr>
        <w:sectPr w:rsidR="00114191" w:rsidRPr="00E24F66" w:rsidSect="005522A0">
          <w:headerReference w:type="default" r:id="rId9"/>
          <w:footerReference w:type="first" r:id="rId10"/>
          <w:pgSz w:w="11909" w:h="16834" w:code="9"/>
          <w:pgMar w:top="1140" w:right="1140" w:bottom="1140" w:left="1412" w:header="709" w:footer="709" w:gutter="0"/>
          <w:cols w:space="708"/>
          <w:titlePg/>
          <w:docGrid w:linePitch="360"/>
        </w:sectPr>
      </w:pPr>
    </w:p>
    <w:p w:rsidR="001A6CCD" w:rsidRDefault="001A6CCD" w:rsidP="7B15654F">
      <w:pPr>
        <w:pStyle w:val="Heading1"/>
      </w:pPr>
      <w:bookmarkStart w:id="1" w:name="_Toc214969074"/>
      <w:bookmarkStart w:id="2" w:name="_Toc480218848"/>
      <w:r w:rsidRPr="7B15654F">
        <w:rPr>
          <w:lang w:val="ru-RU"/>
        </w:rPr>
        <w:lastRenderedPageBreak/>
        <w:t xml:space="preserve">1. </w:t>
      </w:r>
      <w:r>
        <w:t>Увод</w:t>
      </w:r>
      <w:bookmarkEnd w:id="1"/>
      <w:bookmarkEnd w:id="2"/>
    </w:p>
    <w:p w:rsidR="67B3D382" w:rsidRDefault="67B3D382" w:rsidP="7B15654F">
      <w:pPr>
        <w:pStyle w:val="BodyText"/>
      </w:pPr>
      <w:r w:rsidRPr="7B15654F">
        <w:t xml:space="preserve">Овим документом желимо да представимо апликацију којом </w:t>
      </w:r>
      <w:r w:rsidR="7B40F5E0" w:rsidRPr="7B15654F">
        <w:t>ће образовни систем сред</w:t>
      </w:r>
      <w:r w:rsidR="1D3BECB3" w:rsidRPr="7B15654F">
        <w:t xml:space="preserve">њих школа на територији Републике Србије бити подигнут на већи ниво. </w:t>
      </w:r>
      <w:r w:rsidR="02105BA0" w:rsidRPr="7B15654F">
        <w:t xml:space="preserve">Ученици ће имати </w:t>
      </w:r>
      <w:r w:rsidR="6D72A25A" w:rsidRPr="7B15654F">
        <w:t>приступ</w:t>
      </w:r>
      <w:r w:rsidR="02105BA0" w:rsidRPr="7B15654F">
        <w:t xml:space="preserve"> својим оценама, распореду часова</w:t>
      </w:r>
      <w:r w:rsidR="37D3799E" w:rsidRPr="7B15654F">
        <w:t>, календару у којем ће моћи да виде када имају контролне/писмене задатке из одређених предмета</w:t>
      </w:r>
      <w:r w:rsidR="67133C54" w:rsidRPr="7B15654F">
        <w:t>, полагати тестове из истих</w:t>
      </w:r>
      <w:r w:rsidR="37D3799E" w:rsidRPr="7B15654F">
        <w:t xml:space="preserve">, родитељи ће имати увид у оцене </w:t>
      </w:r>
      <w:r w:rsidR="3CD2E9E4" w:rsidRPr="7B15654F">
        <w:t>које има њихово дете, као и информацију о изостанцима</w:t>
      </w:r>
      <w:r w:rsidR="0B69FA25" w:rsidRPr="7B15654F">
        <w:t>, наставници ће на веома лак начин држати часове помоћу ове апликације, заказива</w:t>
      </w:r>
      <w:r w:rsidR="7EFD77A2" w:rsidRPr="7B15654F">
        <w:t xml:space="preserve">ти провере знања и правити тестове </w:t>
      </w:r>
      <w:r w:rsidR="5556A616" w:rsidRPr="7B15654F">
        <w:t>з</w:t>
      </w:r>
      <w:r w:rsidR="7EFD77A2" w:rsidRPr="7B15654F">
        <w:t>а исте.</w:t>
      </w:r>
      <w:r w:rsidR="23BD25B5" w:rsidRPr="7B15654F">
        <w:t xml:space="preserve"> Захваљујући овој апликацији биће могуће одржавање наставе на даљину.</w:t>
      </w:r>
    </w:p>
    <w:p w:rsidR="00B83200" w:rsidRPr="00730D6E" w:rsidRDefault="5B8BA33E" w:rsidP="00B83200">
      <w:pPr>
        <w:pStyle w:val="BodyText"/>
      </w:pPr>
      <w:r w:rsidRPr="7B15654F">
        <w:t xml:space="preserve">Апликација ће се користити у свим средњим школама на територији наше земље. Сви </w:t>
      </w:r>
      <w:r w:rsidR="505C6042" w:rsidRPr="7B15654F">
        <w:t xml:space="preserve">ученици </w:t>
      </w:r>
      <w:r w:rsidR="11FF86DD" w:rsidRPr="7B15654F">
        <w:t>који похађају средње школе</w:t>
      </w:r>
      <w:r w:rsidR="2967DFE8" w:rsidRPr="7B15654F">
        <w:t xml:space="preserve"> на територији Републике Србије</w:t>
      </w:r>
      <w:r w:rsidR="11FF86DD" w:rsidRPr="7B15654F">
        <w:t>, као и наставници који у њима предају</w:t>
      </w:r>
      <w:r w:rsidR="00E95BB8">
        <w:rPr>
          <w:lang/>
        </w:rPr>
        <w:t xml:space="preserve"> </w:t>
      </w:r>
      <w:r w:rsidRPr="7B15654F">
        <w:t>има</w:t>
      </w:r>
      <w:r w:rsidR="619BBADD" w:rsidRPr="7B15654F">
        <w:t>ће</w:t>
      </w:r>
      <w:r w:rsidRPr="7B15654F">
        <w:t xml:space="preserve"> своје налоге преко којих ће приступати одговарајућим информацијама.</w:t>
      </w:r>
    </w:p>
    <w:p w:rsidR="00730D6E" w:rsidRPr="00730D6E" w:rsidRDefault="00730D6E" w:rsidP="00730D6E">
      <w:pPr>
        <w:pStyle w:val="Heading2"/>
      </w:pPr>
      <w:bookmarkStart w:id="3" w:name="_Toc480218849"/>
      <w:r>
        <w:t>Партиципанти</w:t>
      </w:r>
      <w:bookmarkEnd w:id="3"/>
    </w:p>
    <w:tbl>
      <w:tblPr>
        <w:tblW w:w="10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8"/>
        <w:gridCol w:w="4004"/>
        <w:gridCol w:w="1775"/>
        <w:gridCol w:w="2748"/>
      </w:tblGrid>
      <w:tr w:rsidR="00730D6E" w:rsidRPr="00836712" w:rsidTr="00B96C8A">
        <w:trPr>
          <w:trHeight w:val="924"/>
          <w:jc w:val="center"/>
        </w:trPr>
        <w:tc>
          <w:tcPr>
            <w:tcW w:w="1994" w:type="dxa"/>
            <w:shd w:val="clear" w:color="auto" w:fill="D0CECE" w:themeFill="background2" w:themeFillShade="E6"/>
            <w:vAlign w:val="center"/>
          </w:tcPr>
          <w:p w:rsidR="00730D6E" w:rsidRPr="00836712" w:rsidRDefault="00730D6E" w:rsidP="00836712">
            <w:pPr>
              <w:pStyle w:val="BodyText"/>
              <w:widowControl w:val="0"/>
              <w:autoSpaceDE w:val="0"/>
              <w:autoSpaceDN w:val="0"/>
              <w:adjustRightInd w:val="0"/>
              <w:ind w:firstLine="0"/>
              <w:jc w:val="center"/>
              <w:rPr>
                <w:b/>
              </w:rPr>
            </w:pPr>
            <w:r w:rsidRPr="00836712">
              <w:rPr>
                <w:b/>
              </w:rPr>
              <w:t>Број партиципанта</w:t>
            </w:r>
          </w:p>
        </w:tc>
        <w:tc>
          <w:tcPr>
            <w:tcW w:w="4166" w:type="dxa"/>
            <w:shd w:val="clear" w:color="auto" w:fill="D0CECE" w:themeFill="background2" w:themeFillShade="E6"/>
            <w:vAlign w:val="center"/>
          </w:tcPr>
          <w:p w:rsidR="00730D6E" w:rsidRPr="00836712" w:rsidRDefault="00730D6E" w:rsidP="00836712">
            <w:pPr>
              <w:pStyle w:val="BodyText"/>
              <w:widowControl w:val="0"/>
              <w:autoSpaceDE w:val="0"/>
              <w:autoSpaceDN w:val="0"/>
              <w:adjustRightInd w:val="0"/>
              <w:ind w:firstLine="0"/>
              <w:jc w:val="center"/>
              <w:rPr>
                <w:b/>
              </w:rPr>
            </w:pPr>
            <w:r w:rsidRPr="00836712">
              <w:rPr>
                <w:b/>
              </w:rPr>
              <w:t>Назив партиципанта (институције учеснице пројекта)</w:t>
            </w:r>
          </w:p>
        </w:tc>
        <w:tc>
          <w:tcPr>
            <w:tcW w:w="1485" w:type="dxa"/>
            <w:shd w:val="clear" w:color="auto" w:fill="D0CECE" w:themeFill="background2" w:themeFillShade="E6"/>
            <w:vAlign w:val="center"/>
          </w:tcPr>
          <w:p w:rsidR="00730D6E" w:rsidRPr="00836712" w:rsidRDefault="00730D6E" w:rsidP="00836712">
            <w:pPr>
              <w:pStyle w:val="BodyText"/>
              <w:widowControl w:val="0"/>
              <w:autoSpaceDE w:val="0"/>
              <w:autoSpaceDN w:val="0"/>
              <w:adjustRightInd w:val="0"/>
              <w:ind w:firstLine="0"/>
              <w:jc w:val="center"/>
              <w:rPr>
                <w:b/>
              </w:rPr>
            </w:pPr>
            <w:r w:rsidRPr="00836712">
              <w:rPr>
                <w:b/>
              </w:rPr>
              <w:t>Кратак назив партиципанта</w:t>
            </w:r>
          </w:p>
        </w:tc>
        <w:tc>
          <w:tcPr>
            <w:tcW w:w="2860" w:type="dxa"/>
            <w:shd w:val="clear" w:color="auto" w:fill="D0CECE" w:themeFill="background2" w:themeFillShade="E6"/>
            <w:vAlign w:val="center"/>
          </w:tcPr>
          <w:p w:rsidR="00730D6E" w:rsidRPr="00836712" w:rsidRDefault="00730D6E" w:rsidP="00836712">
            <w:pPr>
              <w:pStyle w:val="BodyText"/>
              <w:widowControl w:val="0"/>
              <w:autoSpaceDE w:val="0"/>
              <w:autoSpaceDN w:val="0"/>
              <w:adjustRightInd w:val="0"/>
              <w:ind w:firstLine="0"/>
              <w:jc w:val="center"/>
              <w:rPr>
                <w:b/>
              </w:rPr>
            </w:pPr>
            <w:r w:rsidRPr="00836712">
              <w:rPr>
                <w:b/>
              </w:rPr>
              <w:t>Држава</w:t>
            </w:r>
          </w:p>
        </w:tc>
      </w:tr>
      <w:tr w:rsidR="00730D6E" w:rsidRPr="00836712" w:rsidTr="00B96C8A">
        <w:trPr>
          <w:trHeight w:val="660"/>
          <w:jc w:val="center"/>
        </w:trPr>
        <w:tc>
          <w:tcPr>
            <w:tcW w:w="1994" w:type="dxa"/>
            <w:shd w:val="clear" w:color="auto" w:fill="auto"/>
          </w:tcPr>
          <w:p w:rsidR="00730D6E" w:rsidRPr="00836712" w:rsidRDefault="00081C55" w:rsidP="00836712">
            <w:pPr>
              <w:pStyle w:val="BodyText"/>
              <w:widowControl w:val="0"/>
              <w:autoSpaceDE w:val="0"/>
              <w:autoSpaceDN w:val="0"/>
              <w:adjustRightInd w:val="0"/>
              <w:ind w:firstLine="0"/>
              <w:jc w:val="center"/>
              <w:rPr>
                <w:b/>
              </w:rPr>
            </w:pPr>
            <w:r>
              <w:rPr>
                <w:b/>
              </w:rPr>
              <w:t>P</w:t>
            </w:r>
            <w:r w:rsidR="00730D6E" w:rsidRPr="00836712">
              <w:rPr>
                <w:b/>
              </w:rPr>
              <w:t>1 (коорд.)</w:t>
            </w:r>
          </w:p>
        </w:tc>
        <w:tc>
          <w:tcPr>
            <w:tcW w:w="4166" w:type="dxa"/>
            <w:shd w:val="clear" w:color="auto" w:fill="auto"/>
          </w:tcPr>
          <w:p w:rsidR="00730D6E" w:rsidRPr="00836712" w:rsidRDefault="2DE0B4D9" w:rsidP="7B15654F">
            <w:pPr>
              <w:pStyle w:val="BodyText"/>
              <w:widowControl w:val="0"/>
              <w:autoSpaceDE w:val="0"/>
              <w:autoSpaceDN w:val="0"/>
              <w:adjustRightInd w:val="0"/>
              <w:ind w:firstLine="0"/>
              <w:jc w:val="center"/>
            </w:pPr>
            <w:r w:rsidRPr="7B15654F">
              <w:rPr>
                <w:color w:val="000000" w:themeColor="text1"/>
              </w:rPr>
              <w:t>Универзитет у Београду, Електротехнички факултет</w:t>
            </w:r>
          </w:p>
        </w:tc>
        <w:tc>
          <w:tcPr>
            <w:tcW w:w="1485" w:type="dxa"/>
            <w:shd w:val="clear" w:color="auto" w:fill="auto"/>
          </w:tcPr>
          <w:p w:rsidR="00730D6E" w:rsidRPr="00836712" w:rsidRDefault="2DE0B4D9" w:rsidP="7B15654F">
            <w:pPr>
              <w:pStyle w:val="BodyText"/>
              <w:widowControl w:val="0"/>
              <w:autoSpaceDE w:val="0"/>
              <w:autoSpaceDN w:val="0"/>
              <w:adjustRightInd w:val="0"/>
              <w:ind w:firstLine="0"/>
              <w:jc w:val="center"/>
            </w:pPr>
            <w:r w:rsidRPr="7B15654F">
              <w:t>ЕТФ</w:t>
            </w:r>
          </w:p>
        </w:tc>
        <w:tc>
          <w:tcPr>
            <w:tcW w:w="2860" w:type="dxa"/>
            <w:shd w:val="clear" w:color="auto" w:fill="auto"/>
          </w:tcPr>
          <w:p w:rsidR="00730D6E" w:rsidRPr="00B83200" w:rsidRDefault="00B83200" w:rsidP="00B83200">
            <w:pPr>
              <w:pStyle w:val="BodyText"/>
              <w:widowControl w:val="0"/>
              <w:autoSpaceDE w:val="0"/>
              <w:autoSpaceDN w:val="0"/>
              <w:adjustRightInd w:val="0"/>
              <w:ind w:firstLine="0"/>
              <w:jc w:val="center"/>
            </w:pPr>
            <w:r>
              <w:t>Република Србија</w:t>
            </w:r>
          </w:p>
        </w:tc>
      </w:tr>
      <w:tr w:rsidR="00730D6E" w:rsidRPr="00836712" w:rsidTr="00B96C8A">
        <w:trPr>
          <w:trHeight w:val="924"/>
          <w:jc w:val="center"/>
        </w:trPr>
        <w:tc>
          <w:tcPr>
            <w:tcW w:w="1994" w:type="dxa"/>
            <w:shd w:val="clear" w:color="auto" w:fill="auto"/>
          </w:tcPr>
          <w:p w:rsidR="00730D6E" w:rsidRPr="00836712" w:rsidRDefault="00081C55" w:rsidP="00836712">
            <w:pPr>
              <w:pStyle w:val="BodyText"/>
              <w:widowControl w:val="0"/>
              <w:autoSpaceDE w:val="0"/>
              <w:autoSpaceDN w:val="0"/>
              <w:adjustRightInd w:val="0"/>
              <w:ind w:firstLine="0"/>
              <w:jc w:val="center"/>
              <w:rPr>
                <w:b/>
              </w:rPr>
            </w:pPr>
            <w:r>
              <w:rPr>
                <w:b/>
              </w:rPr>
              <w:t>P</w:t>
            </w:r>
            <w:r w:rsidR="00730D6E" w:rsidRPr="00836712">
              <w:rPr>
                <w:b/>
              </w:rPr>
              <w:t>2</w:t>
            </w:r>
          </w:p>
        </w:tc>
        <w:tc>
          <w:tcPr>
            <w:tcW w:w="4166" w:type="dxa"/>
            <w:shd w:val="clear" w:color="auto" w:fill="auto"/>
          </w:tcPr>
          <w:p w:rsidR="00730D6E" w:rsidRPr="004C7B5B" w:rsidRDefault="004C7B5B" w:rsidP="004C7B5B">
            <w:pPr>
              <w:pStyle w:val="BodyText"/>
              <w:widowControl w:val="0"/>
              <w:autoSpaceDE w:val="0"/>
              <w:autoSpaceDN w:val="0"/>
              <w:adjustRightInd w:val="0"/>
              <w:ind w:firstLine="0"/>
              <w:jc w:val="center"/>
            </w:pPr>
            <w:r w:rsidRPr="004C7B5B">
              <w:t>Technical University of Munich</w:t>
            </w:r>
          </w:p>
        </w:tc>
        <w:tc>
          <w:tcPr>
            <w:tcW w:w="1485" w:type="dxa"/>
            <w:shd w:val="clear" w:color="auto" w:fill="auto"/>
          </w:tcPr>
          <w:p w:rsidR="00730D6E" w:rsidRPr="004C7B5B" w:rsidRDefault="004C7B5B" w:rsidP="004C7B5B">
            <w:pPr>
              <w:pStyle w:val="BodyText"/>
              <w:widowControl w:val="0"/>
              <w:autoSpaceDE w:val="0"/>
              <w:autoSpaceDN w:val="0"/>
              <w:adjustRightInd w:val="0"/>
              <w:ind w:firstLine="0"/>
              <w:jc w:val="center"/>
              <w:rPr>
                <w:lang w:val="en-US"/>
              </w:rPr>
            </w:pPr>
            <w:r>
              <w:rPr>
                <w:lang w:val="en-US"/>
              </w:rPr>
              <w:t>TUM</w:t>
            </w:r>
          </w:p>
        </w:tc>
        <w:tc>
          <w:tcPr>
            <w:tcW w:w="2860" w:type="dxa"/>
            <w:shd w:val="clear" w:color="auto" w:fill="auto"/>
          </w:tcPr>
          <w:p w:rsidR="00730D6E" w:rsidRPr="004C7B5B" w:rsidRDefault="004C7B5B" w:rsidP="004C7B5B">
            <w:pPr>
              <w:pStyle w:val="BodyText"/>
              <w:widowControl w:val="0"/>
              <w:autoSpaceDE w:val="0"/>
              <w:autoSpaceDN w:val="0"/>
              <w:adjustRightInd w:val="0"/>
              <w:ind w:firstLine="0"/>
              <w:jc w:val="center"/>
            </w:pPr>
            <w:r w:rsidRPr="004C7B5B">
              <w:rPr>
                <w:bCs/>
                <w:color w:val="202122"/>
                <w:szCs w:val="21"/>
                <w:shd w:val="clear" w:color="auto" w:fill="FFFFFF"/>
              </w:rPr>
              <w:t>Савезна Република Њемачка</w:t>
            </w:r>
          </w:p>
        </w:tc>
      </w:tr>
      <w:tr w:rsidR="00730D6E" w:rsidRPr="00836712" w:rsidTr="00B96C8A">
        <w:trPr>
          <w:trHeight w:val="660"/>
          <w:jc w:val="center"/>
        </w:trPr>
        <w:tc>
          <w:tcPr>
            <w:tcW w:w="1994" w:type="dxa"/>
            <w:shd w:val="clear" w:color="auto" w:fill="auto"/>
          </w:tcPr>
          <w:p w:rsidR="00730D6E" w:rsidRPr="00081C55" w:rsidRDefault="00081C55" w:rsidP="00836712">
            <w:pPr>
              <w:pStyle w:val="BodyText"/>
              <w:widowControl w:val="0"/>
              <w:autoSpaceDE w:val="0"/>
              <w:autoSpaceDN w:val="0"/>
              <w:adjustRightInd w:val="0"/>
              <w:ind w:firstLine="0"/>
              <w:jc w:val="center"/>
              <w:rPr>
                <w:b/>
              </w:rPr>
            </w:pPr>
            <w:r>
              <w:rPr>
                <w:b/>
              </w:rPr>
              <w:t>P</w:t>
            </w:r>
            <w:r w:rsidR="00730D6E" w:rsidRPr="00836712">
              <w:rPr>
                <w:b/>
              </w:rPr>
              <w:t>3</w:t>
            </w:r>
          </w:p>
        </w:tc>
        <w:tc>
          <w:tcPr>
            <w:tcW w:w="4166" w:type="dxa"/>
            <w:shd w:val="clear" w:color="auto" w:fill="auto"/>
          </w:tcPr>
          <w:p w:rsidR="00730D6E" w:rsidRPr="00836712" w:rsidRDefault="004C7B5B" w:rsidP="004C7B5B">
            <w:pPr>
              <w:pStyle w:val="BodyText"/>
              <w:widowControl w:val="0"/>
              <w:autoSpaceDE w:val="0"/>
              <w:autoSpaceDN w:val="0"/>
              <w:adjustRightInd w:val="0"/>
              <w:ind w:firstLine="0"/>
              <w:jc w:val="center"/>
            </w:pPr>
            <w:r w:rsidRPr="004C7B5B">
              <w:t>Eminus Adriatic d.o.o.</w:t>
            </w:r>
          </w:p>
        </w:tc>
        <w:tc>
          <w:tcPr>
            <w:tcW w:w="1485" w:type="dxa"/>
            <w:shd w:val="clear" w:color="auto" w:fill="auto"/>
          </w:tcPr>
          <w:p w:rsidR="00730D6E" w:rsidRPr="004C7B5B" w:rsidRDefault="004C7B5B" w:rsidP="004C7B5B">
            <w:pPr>
              <w:pStyle w:val="BodyText"/>
              <w:widowControl w:val="0"/>
              <w:autoSpaceDE w:val="0"/>
              <w:autoSpaceDN w:val="0"/>
              <w:adjustRightInd w:val="0"/>
              <w:ind w:firstLine="0"/>
              <w:jc w:val="center"/>
              <w:rPr>
                <w:lang w:val="en-US"/>
              </w:rPr>
            </w:pPr>
            <w:r>
              <w:rPr>
                <w:lang w:val="en-US"/>
              </w:rPr>
              <w:t>EA</w:t>
            </w:r>
          </w:p>
        </w:tc>
        <w:tc>
          <w:tcPr>
            <w:tcW w:w="2860" w:type="dxa"/>
            <w:shd w:val="clear" w:color="auto" w:fill="auto"/>
          </w:tcPr>
          <w:p w:rsidR="00730D6E" w:rsidRPr="00836712" w:rsidRDefault="004C7B5B" w:rsidP="004C7B5B">
            <w:pPr>
              <w:pStyle w:val="BodyText"/>
              <w:widowControl w:val="0"/>
              <w:autoSpaceDE w:val="0"/>
              <w:autoSpaceDN w:val="0"/>
              <w:adjustRightInd w:val="0"/>
              <w:ind w:firstLine="0"/>
              <w:jc w:val="center"/>
            </w:pPr>
            <w:r>
              <w:t>Република Хрватска</w:t>
            </w:r>
          </w:p>
        </w:tc>
      </w:tr>
      <w:tr w:rsidR="00730D6E" w:rsidRPr="00836712" w:rsidTr="00B96C8A">
        <w:trPr>
          <w:trHeight w:val="660"/>
          <w:jc w:val="center"/>
        </w:trPr>
        <w:tc>
          <w:tcPr>
            <w:tcW w:w="1994" w:type="dxa"/>
            <w:shd w:val="clear" w:color="auto" w:fill="auto"/>
          </w:tcPr>
          <w:p w:rsidR="00730D6E" w:rsidRPr="00836712" w:rsidRDefault="00081C55" w:rsidP="00836712">
            <w:pPr>
              <w:pStyle w:val="BodyText"/>
              <w:widowControl w:val="0"/>
              <w:autoSpaceDE w:val="0"/>
              <w:autoSpaceDN w:val="0"/>
              <w:adjustRightInd w:val="0"/>
              <w:ind w:firstLine="0"/>
              <w:jc w:val="center"/>
              <w:rPr>
                <w:b/>
              </w:rPr>
            </w:pPr>
            <w:r>
              <w:rPr>
                <w:b/>
              </w:rPr>
              <w:t>P</w:t>
            </w:r>
            <w:r w:rsidR="00730D6E" w:rsidRPr="00836712">
              <w:rPr>
                <w:b/>
              </w:rPr>
              <w:t>4</w:t>
            </w:r>
          </w:p>
        </w:tc>
        <w:tc>
          <w:tcPr>
            <w:tcW w:w="4166" w:type="dxa"/>
            <w:shd w:val="clear" w:color="auto" w:fill="auto"/>
          </w:tcPr>
          <w:p w:rsidR="00D268C5" w:rsidRPr="00836712" w:rsidRDefault="00D268C5" w:rsidP="00D268C5">
            <w:pPr>
              <w:pStyle w:val="BodyText"/>
              <w:widowControl w:val="0"/>
              <w:autoSpaceDE w:val="0"/>
              <w:autoSpaceDN w:val="0"/>
              <w:adjustRightInd w:val="0"/>
              <w:ind w:firstLine="0"/>
              <w:jc w:val="center"/>
            </w:pPr>
            <w:r>
              <w:t>Рачунарски факултет, Универзитет Унион Београд</w:t>
            </w:r>
          </w:p>
        </w:tc>
        <w:tc>
          <w:tcPr>
            <w:tcW w:w="1485" w:type="dxa"/>
            <w:shd w:val="clear" w:color="auto" w:fill="auto"/>
          </w:tcPr>
          <w:p w:rsidR="00730D6E" w:rsidRPr="00836712" w:rsidRDefault="00D268C5" w:rsidP="00D268C5">
            <w:pPr>
              <w:pStyle w:val="BodyText"/>
              <w:widowControl w:val="0"/>
              <w:autoSpaceDE w:val="0"/>
              <w:autoSpaceDN w:val="0"/>
              <w:adjustRightInd w:val="0"/>
              <w:ind w:firstLine="0"/>
              <w:jc w:val="center"/>
            </w:pPr>
            <w:r>
              <w:t>РАФ</w:t>
            </w:r>
          </w:p>
        </w:tc>
        <w:tc>
          <w:tcPr>
            <w:tcW w:w="2860" w:type="dxa"/>
            <w:shd w:val="clear" w:color="auto" w:fill="auto"/>
          </w:tcPr>
          <w:p w:rsidR="00730D6E" w:rsidRPr="00836712" w:rsidRDefault="00D268C5" w:rsidP="00D268C5">
            <w:pPr>
              <w:pStyle w:val="BodyText"/>
              <w:widowControl w:val="0"/>
              <w:autoSpaceDE w:val="0"/>
              <w:autoSpaceDN w:val="0"/>
              <w:adjustRightInd w:val="0"/>
              <w:ind w:firstLine="0"/>
              <w:jc w:val="center"/>
            </w:pPr>
            <w:r>
              <w:t>Република Србија</w:t>
            </w:r>
          </w:p>
        </w:tc>
      </w:tr>
      <w:tr w:rsidR="00730D6E" w:rsidRPr="00836712" w:rsidTr="00B96C8A">
        <w:trPr>
          <w:trHeight w:val="379"/>
          <w:jc w:val="center"/>
        </w:trPr>
        <w:tc>
          <w:tcPr>
            <w:tcW w:w="1994" w:type="dxa"/>
            <w:shd w:val="clear" w:color="auto" w:fill="auto"/>
          </w:tcPr>
          <w:p w:rsidR="00730D6E" w:rsidRPr="00081C55" w:rsidRDefault="00081C55" w:rsidP="00836712">
            <w:pPr>
              <w:pStyle w:val="BodyText"/>
              <w:widowControl w:val="0"/>
              <w:autoSpaceDE w:val="0"/>
              <w:autoSpaceDN w:val="0"/>
              <w:adjustRightInd w:val="0"/>
              <w:ind w:firstLine="0"/>
              <w:jc w:val="center"/>
              <w:rPr>
                <w:b/>
              </w:rPr>
            </w:pPr>
            <w:r>
              <w:rPr>
                <w:b/>
              </w:rPr>
              <w:t>P5</w:t>
            </w:r>
          </w:p>
        </w:tc>
        <w:tc>
          <w:tcPr>
            <w:tcW w:w="4166" w:type="dxa"/>
            <w:shd w:val="clear" w:color="auto" w:fill="auto"/>
          </w:tcPr>
          <w:p w:rsidR="00730D6E" w:rsidRPr="00836712" w:rsidRDefault="00B96C8A" w:rsidP="00B96C8A">
            <w:pPr>
              <w:pStyle w:val="BodyText"/>
              <w:widowControl w:val="0"/>
              <w:autoSpaceDE w:val="0"/>
              <w:autoSpaceDN w:val="0"/>
              <w:adjustRightInd w:val="0"/>
              <w:ind w:firstLine="0"/>
              <w:jc w:val="center"/>
            </w:pPr>
            <w:r>
              <w:rPr>
                <w:color w:val="000000"/>
                <w:lang w:val="en-US"/>
              </w:rPr>
              <w:t>Posh&amp;</w:t>
            </w:r>
            <w:r w:rsidRPr="00665EC0">
              <w:rPr>
                <w:color w:val="000000"/>
                <w:lang w:val="en-US"/>
              </w:rPr>
              <w:t>Media</w:t>
            </w:r>
          </w:p>
        </w:tc>
        <w:tc>
          <w:tcPr>
            <w:tcW w:w="1485" w:type="dxa"/>
            <w:shd w:val="clear" w:color="auto" w:fill="auto"/>
          </w:tcPr>
          <w:p w:rsidR="00730D6E" w:rsidRPr="00B96C8A" w:rsidRDefault="00B96C8A" w:rsidP="00B96C8A">
            <w:pPr>
              <w:pStyle w:val="BodyText"/>
              <w:widowControl w:val="0"/>
              <w:autoSpaceDE w:val="0"/>
              <w:autoSpaceDN w:val="0"/>
              <w:adjustRightInd w:val="0"/>
              <w:ind w:firstLine="0"/>
              <w:jc w:val="center"/>
              <w:rPr>
                <w:lang w:val="en-US"/>
              </w:rPr>
            </w:pPr>
            <w:r>
              <w:rPr>
                <w:lang w:val="en-US"/>
              </w:rPr>
              <w:t>P&amp;M</w:t>
            </w:r>
          </w:p>
        </w:tc>
        <w:tc>
          <w:tcPr>
            <w:tcW w:w="2860" w:type="dxa"/>
            <w:shd w:val="clear" w:color="auto" w:fill="auto"/>
          </w:tcPr>
          <w:p w:rsidR="00730D6E" w:rsidRPr="00836712" w:rsidRDefault="00B96C8A" w:rsidP="00B96C8A">
            <w:pPr>
              <w:pStyle w:val="BodyText"/>
              <w:widowControl w:val="0"/>
              <w:autoSpaceDE w:val="0"/>
              <w:autoSpaceDN w:val="0"/>
              <w:adjustRightInd w:val="0"/>
              <w:ind w:firstLine="0"/>
              <w:jc w:val="center"/>
            </w:pPr>
            <w:r>
              <w:t>Република Србија</w:t>
            </w:r>
          </w:p>
        </w:tc>
      </w:tr>
      <w:tr w:rsidR="00730D6E" w:rsidRPr="00836712" w:rsidTr="00B96C8A">
        <w:trPr>
          <w:trHeight w:val="379"/>
          <w:jc w:val="center"/>
        </w:trPr>
        <w:tc>
          <w:tcPr>
            <w:tcW w:w="1994" w:type="dxa"/>
            <w:shd w:val="clear" w:color="auto" w:fill="auto"/>
          </w:tcPr>
          <w:p w:rsidR="00730D6E" w:rsidRPr="00081C55" w:rsidRDefault="00081C55" w:rsidP="00836712">
            <w:pPr>
              <w:pStyle w:val="BodyText"/>
              <w:widowControl w:val="0"/>
              <w:autoSpaceDE w:val="0"/>
              <w:autoSpaceDN w:val="0"/>
              <w:adjustRightInd w:val="0"/>
              <w:ind w:firstLine="0"/>
              <w:jc w:val="center"/>
              <w:rPr>
                <w:b/>
              </w:rPr>
            </w:pPr>
            <w:r>
              <w:rPr>
                <w:b/>
              </w:rPr>
              <w:t>P6</w:t>
            </w:r>
          </w:p>
        </w:tc>
        <w:tc>
          <w:tcPr>
            <w:tcW w:w="4166" w:type="dxa"/>
            <w:shd w:val="clear" w:color="auto" w:fill="auto"/>
          </w:tcPr>
          <w:p w:rsidR="00730D6E" w:rsidRPr="00836712" w:rsidRDefault="00B96C8A" w:rsidP="00480E0E">
            <w:pPr>
              <w:pStyle w:val="BodyText"/>
              <w:widowControl w:val="0"/>
              <w:autoSpaceDE w:val="0"/>
              <w:autoSpaceDN w:val="0"/>
              <w:adjustRightInd w:val="0"/>
              <w:ind w:firstLine="0"/>
              <w:jc w:val="center"/>
            </w:pPr>
            <w:r w:rsidRPr="00B96C8A">
              <w:t>BlueJeans by Ver</w:t>
            </w:r>
            <w:r w:rsidR="00480E0E">
              <w:t>z</w:t>
            </w:r>
            <w:r w:rsidRPr="00B96C8A">
              <w:t>ion</w:t>
            </w:r>
          </w:p>
        </w:tc>
        <w:tc>
          <w:tcPr>
            <w:tcW w:w="1485" w:type="dxa"/>
            <w:shd w:val="clear" w:color="auto" w:fill="auto"/>
          </w:tcPr>
          <w:p w:rsidR="00730D6E" w:rsidRPr="00B96C8A" w:rsidRDefault="00B96C8A" w:rsidP="00B96C8A">
            <w:pPr>
              <w:pStyle w:val="BodyText"/>
              <w:widowControl w:val="0"/>
              <w:autoSpaceDE w:val="0"/>
              <w:autoSpaceDN w:val="0"/>
              <w:adjustRightInd w:val="0"/>
              <w:ind w:firstLine="0"/>
              <w:jc w:val="center"/>
              <w:rPr>
                <w:lang w:val="en-US"/>
              </w:rPr>
            </w:pPr>
            <w:r>
              <w:rPr>
                <w:lang w:val="en-US"/>
              </w:rPr>
              <w:t>BJ</w:t>
            </w:r>
          </w:p>
        </w:tc>
        <w:tc>
          <w:tcPr>
            <w:tcW w:w="2860" w:type="dxa"/>
            <w:shd w:val="clear" w:color="auto" w:fill="auto"/>
          </w:tcPr>
          <w:p w:rsidR="00730D6E" w:rsidRPr="00836712" w:rsidRDefault="00B96C8A" w:rsidP="00B96C8A">
            <w:pPr>
              <w:pStyle w:val="BodyText"/>
              <w:widowControl w:val="0"/>
              <w:autoSpaceDE w:val="0"/>
              <w:autoSpaceDN w:val="0"/>
              <w:adjustRightInd w:val="0"/>
              <w:ind w:firstLine="0"/>
              <w:jc w:val="center"/>
            </w:pPr>
            <w:r>
              <w:t>Краљевина Холандија</w:t>
            </w:r>
          </w:p>
        </w:tc>
      </w:tr>
    </w:tbl>
    <w:p w:rsidR="00B83200" w:rsidRPr="00730D6E" w:rsidRDefault="00B83200" w:rsidP="00B83200">
      <w:pPr>
        <w:pStyle w:val="BodyText"/>
        <w:ind w:firstLine="0"/>
      </w:pPr>
    </w:p>
    <w:p w:rsidR="00CD00D4" w:rsidRDefault="00CD00D4" w:rsidP="00CD00D4">
      <w:pPr>
        <w:pStyle w:val="Heading2"/>
      </w:pPr>
      <w:bookmarkStart w:id="4" w:name="_Toc223508919"/>
      <w:bookmarkStart w:id="5" w:name="_Toc480218850"/>
      <w:r>
        <w:t>1.1 Намена документа</w:t>
      </w:r>
      <w:bookmarkEnd w:id="4"/>
      <w:bookmarkEnd w:id="5"/>
    </w:p>
    <w:p w:rsidR="00B83200" w:rsidRDefault="00B83200" w:rsidP="009552B2">
      <w:pPr>
        <w:pStyle w:val="BodyText"/>
      </w:pPr>
      <w:r w:rsidRPr="00B83200">
        <w:t>У документу ће бити дефинисани циљеви пројекта који се предлаже, биће дата имплементација самог пројекта, категорије корисника и неки други захтеви који би били обрађени уколико би рад на овом пројекту започео.</w:t>
      </w:r>
    </w:p>
    <w:p w:rsidR="00B37AE0" w:rsidRPr="00313444" w:rsidRDefault="00B37AE0" w:rsidP="00B83200">
      <w:pPr>
        <w:pStyle w:val="Heading2"/>
        <w:tabs>
          <w:tab w:val="left" w:pos="6870"/>
        </w:tabs>
      </w:pPr>
      <w:bookmarkStart w:id="6" w:name="_Toc480218851"/>
      <w:bookmarkStart w:id="7" w:name="_Toc214969076"/>
      <w:r w:rsidRPr="002F72AC">
        <w:t>1.</w:t>
      </w:r>
      <w:r>
        <w:t>2</w:t>
      </w:r>
      <w:r w:rsidR="00DF68BF">
        <w:rPr>
          <w:lang/>
        </w:rPr>
        <w:t xml:space="preserve"> </w:t>
      </w:r>
      <w:r w:rsidR="007A6E7A">
        <w:rPr>
          <w:lang w:val="ru-RU"/>
        </w:rPr>
        <w:t>Циљеви</w:t>
      </w:r>
      <w:r w:rsidR="00DF68BF">
        <w:rPr>
          <w:lang/>
        </w:rPr>
        <w:t xml:space="preserve"> </w:t>
      </w:r>
      <w:r w:rsidR="00313444">
        <w:t>пројекта</w:t>
      </w:r>
      <w:bookmarkEnd w:id="6"/>
      <w:r w:rsidR="00B83200">
        <w:tab/>
      </w:r>
    </w:p>
    <w:p w:rsidR="000513AA" w:rsidRDefault="000513AA" w:rsidP="000513AA">
      <w:pPr>
        <w:pStyle w:val="BodyText"/>
      </w:pPr>
      <w:r>
        <w:t>Основни циљ овог пројекта је реализација софтвера које ће унапредити образовни</w:t>
      </w:r>
      <w:r w:rsidR="00036F46">
        <w:t xml:space="preserve"> систем средњих школа на територ</w:t>
      </w:r>
      <w:r>
        <w:t>ији наше земље и притом бити веома једноставан за употребу од стране свих корисника.</w:t>
      </w:r>
    </w:p>
    <w:p w:rsidR="00313444" w:rsidRDefault="000513AA" w:rsidP="00092D59">
      <w:pPr>
        <w:pStyle w:val="BodyText"/>
      </w:pPr>
      <w:r>
        <w:t>Пројекат је од великог значаја како за наставнике и ученике, тако и за родитеље који би имали увид у оцене и изостанке њихове деце.</w:t>
      </w:r>
    </w:p>
    <w:p w:rsidR="00092D59" w:rsidRPr="00313444" w:rsidRDefault="00092D59" w:rsidP="00092D59">
      <w:pPr>
        <w:pStyle w:val="BodyText"/>
      </w:pPr>
    </w:p>
    <w:p w:rsidR="003F3A98" w:rsidRPr="002F72AC" w:rsidRDefault="001B358C" w:rsidP="003F3A98">
      <w:pPr>
        <w:pStyle w:val="Heading2"/>
      </w:pPr>
      <w:bookmarkStart w:id="8" w:name="_Toc480218852"/>
      <w:bookmarkEnd w:id="7"/>
      <w:r w:rsidRPr="002F72AC">
        <w:lastRenderedPageBreak/>
        <w:t>1.</w:t>
      </w:r>
      <w:r w:rsidR="00E81F71">
        <w:t>3</w:t>
      </w:r>
      <w:r w:rsidR="00DF68BF">
        <w:rPr>
          <w:lang/>
        </w:rPr>
        <w:t xml:space="preserve"> </w:t>
      </w:r>
      <w:r w:rsidR="003F3A98" w:rsidRPr="002F72AC">
        <w:t>Преглед садржаја документа</w:t>
      </w:r>
      <w:bookmarkEnd w:id="8"/>
    </w:p>
    <w:p w:rsidR="00313444" w:rsidRPr="00327F9B" w:rsidRDefault="00327F9B" w:rsidP="00327F9B">
      <w:pPr>
        <w:pStyle w:val="Heading2"/>
        <w:ind w:firstLine="720"/>
        <w:rPr>
          <w:rFonts w:ascii="Times New Roman" w:hAnsi="Times New Roman" w:cs="Times New Roman"/>
          <w:b w:val="0"/>
          <w:sz w:val="24"/>
        </w:rPr>
      </w:pPr>
      <w:bookmarkStart w:id="9" w:name="_Toc480218853"/>
      <w:r w:rsidRPr="00327F9B">
        <w:rPr>
          <w:rFonts w:ascii="Times New Roman" w:hAnsi="Times New Roman" w:cs="Times New Roman"/>
          <w:b w:val="0"/>
          <w:sz w:val="24"/>
          <w:lang w:val="en-US"/>
        </w:rPr>
        <w:t>У наредним поглављима овог документа биће опширније описан проблем који се решава, биће наведено која су постојећа решења проблема, њихове предности и мане, на које категорије корисника се односи наше решење. Након тога ће бити детаљно објашњени технички концепт предложеног решења и функционалности система.  На крају ћемо навести предлог динамике решења, како ће се вршити испорука решења и обука корисника, буџет, ризици и одржавање.</w:t>
      </w:r>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3"/>
        <w:gridCol w:w="7299"/>
      </w:tblGrid>
      <w:tr w:rsidR="00313444" w:rsidTr="00AA6494">
        <w:tc>
          <w:tcPr>
            <w:tcW w:w="1943" w:type="dxa"/>
          </w:tcPr>
          <w:p w:rsidR="00313444" w:rsidRPr="00326C03" w:rsidRDefault="00313444" w:rsidP="00326C03">
            <w:pPr>
              <w:pStyle w:val="BodyText"/>
              <w:widowControl w:val="0"/>
              <w:autoSpaceDE w:val="0"/>
              <w:autoSpaceDN w:val="0"/>
              <w:adjustRightInd w:val="0"/>
              <w:ind w:firstLine="0"/>
            </w:pPr>
            <w:r w:rsidRPr="00326C03">
              <w:t>ЕТФ</w:t>
            </w:r>
          </w:p>
        </w:tc>
        <w:tc>
          <w:tcPr>
            <w:tcW w:w="7299" w:type="dxa"/>
          </w:tcPr>
          <w:p w:rsidR="00313444" w:rsidRPr="00326C03" w:rsidRDefault="00313444" w:rsidP="00326C03">
            <w:pPr>
              <w:pStyle w:val="BodyText"/>
              <w:widowControl w:val="0"/>
              <w:autoSpaceDE w:val="0"/>
              <w:autoSpaceDN w:val="0"/>
              <w:adjustRightInd w:val="0"/>
              <w:ind w:firstLine="0"/>
            </w:pPr>
            <w:r w:rsidRPr="00326C03">
              <w:t>Електротехнички факултет у Београду</w:t>
            </w:r>
          </w:p>
        </w:tc>
      </w:tr>
      <w:tr w:rsidR="00313444" w:rsidTr="00AA6494">
        <w:tc>
          <w:tcPr>
            <w:tcW w:w="1943" w:type="dxa"/>
          </w:tcPr>
          <w:p w:rsidR="00313444" w:rsidRPr="00B96C8A" w:rsidRDefault="00B96C8A" w:rsidP="00326C03">
            <w:pPr>
              <w:pStyle w:val="BodyText"/>
              <w:widowControl w:val="0"/>
              <w:autoSpaceDE w:val="0"/>
              <w:autoSpaceDN w:val="0"/>
              <w:adjustRightInd w:val="0"/>
              <w:ind w:firstLine="0"/>
              <w:rPr>
                <w:lang w:val="en-US"/>
              </w:rPr>
            </w:pPr>
            <w:r>
              <w:rPr>
                <w:lang w:val="en-US"/>
              </w:rPr>
              <w:t>TUM</w:t>
            </w:r>
          </w:p>
        </w:tc>
        <w:tc>
          <w:tcPr>
            <w:tcW w:w="7299" w:type="dxa"/>
          </w:tcPr>
          <w:p w:rsidR="00313444" w:rsidRPr="00326C03" w:rsidRDefault="00B96C8A" w:rsidP="00326C03">
            <w:pPr>
              <w:pStyle w:val="BodyText"/>
              <w:widowControl w:val="0"/>
              <w:autoSpaceDE w:val="0"/>
              <w:autoSpaceDN w:val="0"/>
              <w:adjustRightInd w:val="0"/>
              <w:ind w:firstLine="0"/>
            </w:pPr>
            <w:r w:rsidRPr="004C7B5B">
              <w:t>Technical University of Munich</w:t>
            </w:r>
          </w:p>
        </w:tc>
      </w:tr>
      <w:tr w:rsidR="00313444" w:rsidTr="00AA6494">
        <w:tc>
          <w:tcPr>
            <w:tcW w:w="1943" w:type="dxa"/>
          </w:tcPr>
          <w:p w:rsidR="00313444" w:rsidRPr="00C063AA" w:rsidRDefault="00B96C8A" w:rsidP="00326C03">
            <w:pPr>
              <w:pStyle w:val="BodyText"/>
              <w:widowControl w:val="0"/>
              <w:autoSpaceDE w:val="0"/>
              <w:autoSpaceDN w:val="0"/>
              <w:adjustRightInd w:val="0"/>
              <w:ind w:firstLine="0"/>
              <w:rPr>
                <w:i/>
                <w:lang w:val="de-DE"/>
              </w:rPr>
            </w:pPr>
            <w:r>
              <w:rPr>
                <w:lang w:val="en-US"/>
              </w:rPr>
              <w:t>EA</w:t>
            </w:r>
          </w:p>
        </w:tc>
        <w:tc>
          <w:tcPr>
            <w:tcW w:w="7299" w:type="dxa"/>
          </w:tcPr>
          <w:p w:rsidR="00313444" w:rsidRPr="004B22F8" w:rsidRDefault="00B96C8A" w:rsidP="00326C03">
            <w:pPr>
              <w:pStyle w:val="BodyText"/>
              <w:widowControl w:val="0"/>
              <w:autoSpaceDE w:val="0"/>
              <w:autoSpaceDN w:val="0"/>
              <w:adjustRightInd w:val="0"/>
              <w:ind w:firstLine="0"/>
              <w:rPr>
                <w:i/>
                <w:color w:val="000000"/>
                <w:lang w:val="de-DE"/>
              </w:rPr>
            </w:pPr>
            <w:r w:rsidRPr="004C7B5B">
              <w:t>Eminus Adriatic d.o.o.</w:t>
            </w:r>
          </w:p>
        </w:tc>
      </w:tr>
      <w:tr w:rsidR="00B96C8A" w:rsidTr="00AA6494">
        <w:tc>
          <w:tcPr>
            <w:tcW w:w="1943" w:type="dxa"/>
          </w:tcPr>
          <w:p w:rsidR="00B96C8A" w:rsidRDefault="00B96C8A" w:rsidP="00C063AA">
            <w:pPr>
              <w:pStyle w:val="BodyText"/>
              <w:widowControl w:val="0"/>
              <w:autoSpaceDE w:val="0"/>
              <w:autoSpaceDN w:val="0"/>
              <w:adjustRightInd w:val="0"/>
              <w:ind w:firstLine="0"/>
            </w:pPr>
            <w:r>
              <w:t>РАФ</w:t>
            </w:r>
          </w:p>
        </w:tc>
        <w:tc>
          <w:tcPr>
            <w:tcW w:w="7299" w:type="dxa"/>
          </w:tcPr>
          <w:p w:rsidR="00B96C8A" w:rsidRPr="00326C03" w:rsidRDefault="00B96C8A" w:rsidP="00C063AA">
            <w:pPr>
              <w:pStyle w:val="BodyText"/>
              <w:widowControl w:val="0"/>
              <w:autoSpaceDE w:val="0"/>
              <w:autoSpaceDN w:val="0"/>
              <w:adjustRightInd w:val="0"/>
              <w:ind w:firstLine="0"/>
              <w:rPr>
                <w:color w:val="FF0000"/>
              </w:rPr>
            </w:pPr>
            <w:r>
              <w:t>Рачунарски факултет</w:t>
            </w:r>
          </w:p>
        </w:tc>
      </w:tr>
      <w:tr w:rsidR="00B96C8A" w:rsidTr="00AA6494">
        <w:tc>
          <w:tcPr>
            <w:tcW w:w="1943" w:type="dxa"/>
          </w:tcPr>
          <w:p w:rsidR="00B96C8A" w:rsidRDefault="00B96C8A" w:rsidP="00C063AA">
            <w:pPr>
              <w:pStyle w:val="BodyText"/>
              <w:widowControl w:val="0"/>
              <w:autoSpaceDE w:val="0"/>
              <w:autoSpaceDN w:val="0"/>
              <w:adjustRightInd w:val="0"/>
              <w:ind w:firstLine="0"/>
            </w:pPr>
            <w:r>
              <w:rPr>
                <w:lang w:val="en-US"/>
              </w:rPr>
              <w:t>BJ</w:t>
            </w:r>
          </w:p>
        </w:tc>
        <w:tc>
          <w:tcPr>
            <w:tcW w:w="7299" w:type="dxa"/>
          </w:tcPr>
          <w:p w:rsidR="00B96C8A" w:rsidRDefault="00AA6494" w:rsidP="00F01152">
            <w:pPr>
              <w:pStyle w:val="BodyText"/>
              <w:widowControl w:val="0"/>
              <w:autoSpaceDE w:val="0"/>
              <w:autoSpaceDN w:val="0"/>
              <w:adjustRightInd w:val="0"/>
              <w:ind w:firstLine="0"/>
            </w:pPr>
            <w:r w:rsidRPr="00B96C8A">
              <w:t>BlueJeans by Ver</w:t>
            </w:r>
            <w:r w:rsidR="00F01152">
              <w:t>z</w:t>
            </w:r>
            <w:r w:rsidRPr="00B96C8A">
              <w:t>ion</w:t>
            </w:r>
          </w:p>
        </w:tc>
      </w:tr>
    </w:tbl>
    <w:p w:rsidR="00313444" w:rsidRPr="00B45628" w:rsidRDefault="00313444" w:rsidP="00313444">
      <w:pPr>
        <w:pStyle w:val="BodyText"/>
      </w:pPr>
    </w:p>
    <w:p w:rsidR="00313444" w:rsidRPr="00313444" w:rsidRDefault="00313444" w:rsidP="00313444">
      <w:pPr>
        <w:pStyle w:val="Heading2"/>
      </w:pPr>
      <w:bookmarkStart w:id="10" w:name="_Toc480218854"/>
      <w:r w:rsidRPr="002F72AC">
        <w:t>1.</w:t>
      </w:r>
      <w:r>
        <w:t>5Прилози</w:t>
      </w:r>
      <w:bookmarkEnd w:id="10"/>
    </w:p>
    <w:p w:rsidR="00313444" w:rsidRDefault="00313444" w:rsidP="00313444">
      <w:pPr>
        <w:pStyle w:val="BodyText"/>
      </w:pPr>
      <w:r>
        <w:t>У прилогу овог документа достављамо:</w:t>
      </w:r>
    </w:p>
    <w:p w:rsidR="002B2BCB" w:rsidRDefault="002B2BCB" w:rsidP="002B2BCB">
      <w:pPr>
        <w:pStyle w:val="BodyText"/>
        <w:numPr>
          <w:ilvl w:val="0"/>
          <w:numId w:val="72"/>
        </w:numPr>
      </w:pPr>
      <w:r>
        <w:t>Б</w:t>
      </w:r>
      <w:r w:rsidR="006150E7">
        <w:t>у</w:t>
      </w:r>
      <w:r>
        <w:t xml:space="preserve">џетски план -  У којем се налазе детаљи о: хонорарима, трошковима опреме, индиректним тошковима, путовањима и слично </w:t>
      </w:r>
    </w:p>
    <w:p w:rsidR="002B2BCB" w:rsidRDefault="002B2BCB" w:rsidP="002B2BCB">
      <w:pPr>
        <w:pStyle w:val="BodyText"/>
        <w:numPr>
          <w:ilvl w:val="0"/>
          <w:numId w:val="72"/>
        </w:numPr>
      </w:pPr>
      <w:r>
        <w:t xml:space="preserve">Форматирани буџетски план - У којем су детаљније објашњене ставке из горе наведеног документа </w:t>
      </w:r>
    </w:p>
    <w:p w:rsidR="002B2BCB" w:rsidRPr="00C063AA" w:rsidRDefault="002B2BCB" w:rsidP="002B2BCB">
      <w:pPr>
        <w:pStyle w:val="BodyText"/>
        <w:numPr>
          <w:ilvl w:val="0"/>
          <w:numId w:val="72"/>
        </w:numPr>
      </w:pPr>
      <w:r>
        <w:t>Пројектни план – У којем је представљен детаљан план реализације пројекта</w:t>
      </w:r>
    </w:p>
    <w:p w:rsidR="002B2BCB" w:rsidRPr="00036F46" w:rsidRDefault="002B2BCB" w:rsidP="002B2BCB">
      <w:pPr>
        <w:pStyle w:val="BodyText"/>
        <w:numPr>
          <w:ilvl w:val="0"/>
          <w:numId w:val="72"/>
        </w:numPr>
      </w:pPr>
      <w:r w:rsidRPr="0061784F">
        <w:t xml:space="preserve">Дизајн компоненте за логовање - У којем </w:t>
      </w:r>
      <w:r>
        <w:t>је представљен потенцијални изглед компоненте за логовање</w:t>
      </w:r>
    </w:p>
    <w:p w:rsidR="00036F46" w:rsidRDefault="00036F46" w:rsidP="002B2BCB">
      <w:pPr>
        <w:pStyle w:val="BodyText"/>
        <w:numPr>
          <w:ilvl w:val="0"/>
          <w:numId w:val="72"/>
        </w:numPr>
      </w:pPr>
      <w:r>
        <w:t>Логичка матрица</w:t>
      </w:r>
    </w:p>
    <w:p w:rsidR="00CD00D4" w:rsidRDefault="00CD00D4" w:rsidP="00BB641E">
      <w:pPr>
        <w:pStyle w:val="BodyText"/>
      </w:pPr>
    </w:p>
    <w:p w:rsidR="003E43EF" w:rsidRPr="0040119E" w:rsidRDefault="003E43EF" w:rsidP="003E43EF">
      <w:pPr>
        <w:pStyle w:val="Heading1"/>
      </w:pPr>
      <w:bookmarkStart w:id="11" w:name="_Toc229537886"/>
      <w:bookmarkStart w:id="12" w:name="_Toc480218855"/>
      <w:bookmarkStart w:id="13" w:name="_Toc223508920"/>
      <w:r>
        <w:rPr>
          <w:lang w:val="ru-RU"/>
        </w:rPr>
        <w:lastRenderedPageBreak/>
        <w:t>2</w:t>
      </w:r>
      <w:r w:rsidRPr="00022688">
        <w:rPr>
          <w:lang w:val="ru-RU"/>
        </w:rPr>
        <w:t xml:space="preserve">. </w:t>
      </w:r>
      <w:bookmarkEnd w:id="11"/>
      <w:r>
        <w:t>Тренутно стање</w:t>
      </w:r>
      <w:bookmarkEnd w:id="12"/>
    </w:p>
    <w:p w:rsidR="003E43EF" w:rsidRDefault="00DC22C3" w:rsidP="003E43EF">
      <w:pPr>
        <w:pStyle w:val="Heading2"/>
        <w:rPr>
          <w:lang w:val="ru-RU"/>
        </w:rPr>
      </w:pPr>
      <w:bookmarkStart w:id="14" w:name="_Toc187654000"/>
      <w:bookmarkStart w:id="15" w:name="_Toc214969075"/>
      <w:bookmarkStart w:id="16" w:name="_Toc229537887"/>
      <w:bookmarkStart w:id="17" w:name="_Toc480218856"/>
      <w:r>
        <w:rPr>
          <w:lang w:val="ru-RU"/>
        </w:rPr>
        <w:t>2</w:t>
      </w:r>
      <w:r w:rsidR="003E43EF" w:rsidRPr="00022688">
        <w:rPr>
          <w:lang w:val="ru-RU"/>
        </w:rPr>
        <w:t xml:space="preserve">.1 </w:t>
      </w:r>
      <w:bookmarkEnd w:id="14"/>
      <w:bookmarkEnd w:id="15"/>
      <w:bookmarkEnd w:id="16"/>
      <w:r w:rsidR="003E43EF">
        <w:rPr>
          <w:lang w:val="ru-RU"/>
        </w:rPr>
        <w:t>Тренутна структура</w:t>
      </w:r>
      <w:bookmarkEnd w:id="17"/>
    </w:p>
    <w:p w:rsidR="00EB6787" w:rsidRPr="00BF261F" w:rsidRDefault="00EB6787" w:rsidP="00EB6787">
      <w:pPr>
        <w:pStyle w:val="BodyText"/>
      </w:pPr>
      <w:r>
        <w:t>У нашој земљи постоје веб оријентисан</w:t>
      </w:r>
      <w:r w:rsidR="00BF261F">
        <w:t>а</w:t>
      </w:r>
      <w:r>
        <w:t xml:space="preserve"> апликациј</w:t>
      </w:r>
      <w:r w:rsidR="00BF261F">
        <w:t>а</w:t>
      </w:r>
      <w:r>
        <w:t xml:space="preserve"> у виду електронског дневника, помоћу које се омогућује упис оцена и изостанака од стране наставника и њихов преглед од стране ученика и родитеља. Ова апликација нема могућности поолагања </w:t>
      </w:r>
      <w:r>
        <w:rPr>
          <w:lang w:val="en-US"/>
        </w:rPr>
        <w:t>online</w:t>
      </w:r>
      <w:r>
        <w:t xml:space="preserve"> тестова, качење видео материјала са часова као и држање часова уживо. За држање часова се могу користити неке од светски познатих </w:t>
      </w:r>
      <w:r w:rsidR="00BF261F">
        <w:t xml:space="preserve">десктоп </w:t>
      </w:r>
      <w:r>
        <w:t xml:space="preserve">апликација за </w:t>
      </w:r>
      <w:r w:rsidR="00BF261F">
        <w:t>о</w:t>
      </w:r>
      <w:r>
        <w:t>држање састанака као што су</w:t>
      </w:r>
      <w:r w:rsidR="00BF261F">
        <w:rPr>
          <w:lang w:val="en-US"/>
        </w:rPr>
        <w:t xml:space="preserve"> Zoom</w:t>
      </w:r>
      <w:r w:rsidR="00BF261F">
        <w:t xml:space="preserve">, </w:t>
      </w:r>
      <w:r w:rsidR="00BF261F">
        <w:rPr>
          <w:lang w:val="en-US"/>
        </w:rPr>
        <w:t xml:space="preserve">MS Teams, </w:t>
      </w:r>
      <w:r w:rsidR="00BF261F">
        <w:t xml:space="preserve">итд. Највећи проблем код апликација овог типа је недовољна сигурност и могућност прекида састанка услед преоптерећења сервера. </w:t>
      </w:r>
    </w:p>
    <w:p w:rsidR="001773E1" w:rsidRDefault="00DC22C3" w:rsidP="001773E1">
      <w:pPr>
        <w:pStyle w:val="Heading2"/>
        <w:rPr>
          <w:lang w:val="ru-RU"/>
        </w:rPr>
      </w:pPr>
      <w:bookmarkStart w:id="18" w:name="_Toc480218857"/>
      <w:r>
        <w:rPr>
          <w:lang w:val="ru-RU"/>
        </w:rPr>
        <w:t>2</w:t>
      </w:r>
      <w:r w:rsidR="0040119E">
        <w:rPr>
          <w:lang w:val="ru-RU"/>
        </w:rPr>
        <w:t>.2Предности и унапређења</w:t>
      </w:r>
      <w:bookmarkEnd w:id="18"/>
    </w:p>
    <w:p w:rsidR="009F2CCA" w:rsidRDefault="009F2CCA" w:rsidP="003E43EF">
      <w:pPr>
        <w:pStyle w:val="BodyText"/>
      </w:pPr>
      <w:r>
        <w:t xml:space="preserve">Нашом апликацијом желимо да унапредимо образовни систем средњих школа на територији Републике Србије, тако што ћемо омогућити полагања </w:t>
      </w:r>
      <w:r>
        <w:rPr>
          <w:lang w:val="en-US"/>
        </w:rPr>
        <w:t>online</w:t>
      </w:r>
      <w:r>
        <w:t xml:space="preserve"> тестова од стране ученика, такође ученици ће имати приступ свом распореду часова, календару у којем ће моћи да виде када им је заказана провера знања из одређеног предмета , као и приступ  својим оценама и изостанцима, наставници ће на веома једноставан начин имати могућност да одржавају наставу преко ове апликације, уписују оцене и ученике који нису присуствовали предмету, такође имаће могућност састављања тестова </w:t>
      </w:r>
      <w:r w:rsidR="00211AAE">
        <w:t>које ће касније ученици полагати, родитељи ће моћи да види оцене и изостанке своје деце.</w:t>
      </w:r>
    </w:p>
    <w:p w:rsidR="00211AAE" w:rsidRDefault="00211AAE" w:rsidP="003E43EF">
      <w:pPr>
        <w:pStyle w:val="BodyText"/>
      </w:pPr>
      <w:r>
        <w:t>Највећи проблем је тај што сви корисници ове апликације морају имати приступ интернету како би приступили одређеним информацијама.</w:t>
      </w:r>
    </w:p>
    <w:p w:rsidR="0040119E" w:rsidRDefault="0040119E" w:rsidP="0040119E">
      <w:pPr>
        <w:pStyle w:val="Heading2"/>
        <w:rPr>
          <w:lang w:val="ru-RU"/>
        </w:rPr>
      </w:pPr>
      <w:bookmarkStart w:id="19" w:name="_Toc480218858"/>
      <w:r>
        <w:rPr>
          <w:lang w:val="ru-RU"/>
        </w:rPr>
        <w:t>2.3Дефинисање проблема</w:t>
      </w:r>
      <w:bookmarkEnd w:id="19"/>
    </w:p>
    <w:p w:rsidR="001062AC" w:rsidRPr="001062AC" w:rsidRDefault="001062AC" w:rsidP="0040119E">
      <w:pPr>
        <w:pStyle w:val="BodyText"/>
        <w:rPr>
          <w:lang w:val="en-US"/>
        </w:rPr>
      </w:pPr>
      <w:r>
        <w:t>Оно што желимо да обезбедимо нашом апликацијом је да ученицима средњих школа омогићомо да могу да прате наставу и полажу тестове</w:t>
      </w:r>
      <w:r w:rsidR="00E33D6C">
        <w:t xml:space="preserve"> из одређених предмета</w:t>
      </w:r>
      <w:r>
        <w:t xml:space="preserve"> у својим школама било </w:t>
      </w:r>
      <w:r w:rsidR="00E33D6C">
        <w:t xml:space="preserve">од куће или у просторијама школа. Професори би на веома једноставан начин могли да заказују провере знања, уписују часове, изостанке, док би са друге стране родитељи имали приступ оценама које њихово дете има, као и о његовим изостанцима са часова. Све се обавља електронски и све што је потребно за коректан рад апликације је  само приступ интернету. </w:t>
      </w:r>
    </w:p>
    <w:p w:rsidR="00864A2C" w:rsidRDefault="00864A2C" w:rsidP="00864A2C">
      <w:pPr>
        <w:pStyle w:val="Heading2"/>
        <w:rPr>
          <w:lang w:val="ru-RU"/>
        </w:rPr>
      </w:pPr>
      <w:bookmarkStart w:id="20" w:name="_Toc480218859"/>
      <w:r>
        <w:rPr>
          <w:lang w:val="ru-RU"/>
        </w:rPr>
        <w:t>2.4Алтернативна решења</w:t>
      </w:r>
      <w:bookmarkEnd w:id="20"/>
    </w:p>
    <w:p w:rsidR="008C0E54" w:rsidRDefault="008C0E54" w:rsidP="00864A2C">
      <w:pPr>
        <w:pStyle w:val="BodyText"/>
      </w:pPr>
      <w:r>
        <w:t>На територији Републике Србије не постоје системи сличних намена, који су прихваћени на територији целе земље, а чија је главна улога унапређивање образовног</w:t>
      </w:r>
      <w:r w:rsidR="00E47378">
        <w:t xml:space="preserve"> система средњих школа,  у виду полагања </w:t>
      </w:r>
      <w:r w:rsidR="00E47378">
        <w:rPr>
          <w:lang w:val="en-US"/>
        </w:rPr>
        <w:t>online</w:t>
      </w:r>
      <w:r w:rsidR="00E47378">
        <w:t xml:space="preserve"> тестова, држања наставе, итд.</w:t>
      </w:r>
    </w:p>
    <w:p w:rsidR="00864A2C" w:rsidRPr="00864A2C" w:rsidRDefault="00864A2C" w:rsidP="003E43EF">
      <w:pPr>
        <w:pStyle w:val="BodyText"/>
      </w:pPr>
    </w:p>
    <w:p w:rsidR="00DC22C3" w:rsidRDefault="00DC22C3" w:rsidP="00DC22C3">
      <w:pPr>
        <w:pStyle w:val="Heading1"/>
      </w:pPr>
      <w:bookmarkStart w:id="21" w:name="_Toc480218860"/>
      <w:bookmarkStart w:id="22" w:name="_Toc223508923"/>
      <w:bookmarkEnd w:id="13"/>
      <w:r>
        <w:lastRenderedPageBreak/>
        <w:t xml:space="preserve">3. </w:t>
      </w:r>
      <w:r w:rsidR="00DA51A8">
        <w:t xml:space="preserve">Основе </w:t>
      </w:r>
      <w:r w:rsidR="00113CF1">
        <w:t xml:space="preserve">новог </w:t>
      </w:r>
      <w:r>
        <w:t>решења</w:t>
      </w:r>
      <w:bookmarkEnd w:id="21"/>
    </w:p>
    <w:p w:rsidR="00113CF1" w:rsidRDefault="00113CF1" w:rsidP="00113CF1">
      <w:pPr>
        <w:pStyle w:val="Heading2"/>
      </w:pPr>
      <w:bookmarkStart w:id="23" w:name="_Toc480218861"/>
      <w:r>
        <w:t>3.1 Категорије корисника</w:t>
      </w:r>
      <w:bookmarkEnd w:id="23"/>
    </w:p>
    <w:p w:rsidR="00F84756" w:rsidRDefault="00F84756" w:rsidP="006071E9">
      <w:pPr>
        <w:pStyle w:val="BodyText"/>
      </w:pPr>
      <w:r>
        <w:t>Наша веб апликација подржава четири врсте корисника, а то су: администратори, ученици, наставници и родитељи.</w:t>
      </w:r>
    </w:p>
    <w:p w:rsidR="00F84756" w:rsidRDefault="00F84756" w:rsidP="006071E9">
      <w:pPr>
        <w:pStyle w:val="BodyText"/>
      </w:pPr>
      <w:r>
        <w:t>Администратори уносе, мењају и уклањају податке о ученицима, наставницима и родитељима.</w:t>
      </w:r>
    </w:p>
    <w:p w:rsidR="00F84756" w:rsidRDefault="00F84756" w:rsidP="006071E9">
      <w:pPr>
        <w:pStyle w:val="BodyText"/>
      </w:pPr>
      <w:r>
        <w:t>Ученици имају приступ распореду часова, својим оценама</w:t>
      </w:r>
      <w:r w:rsidR="005D0B5F">
        <w:t xml:space="preserve"> и изостанцима</w:t>
      </w:r>
      <w:r>
        <w:t xml:space="preserve">, календару </w:t>
      </w:r>
      <w:r w:rsidR="005D0B5F">
        <w:t xml:space="preserve">у којем су уписани датуми полагања тестова из одређених предмета и могућност полагања истих. </w:t>
      </w:r>
    </w:p>
    <w:p w:rsidR="005D0B5F" w:rsidRDefault="005D0B5F" w:rsidP="006071E9">
      <w:pPr>
        <w:pStyle w:val="BodyText"/>
      </w:pPr>
      <w:r>
        <w:t>Наставници имају приступ дневнику у електронском облику, односно имају могућност једноставне евиденције часова, упис одсутних ученика на одређеним часовима, упис оцена после одрађеног котролног задатка, као и састављање истих, поред свега наведеног наставници имају могућност одржавања наставе преко наше веб апликације</w:t>
      </w:r>
      <w:r w:rsidR="00CA4A97">
        <w:t>било да је реч о усменом одговарању за оцену или стандардног држања часова</w:t>
      </w:r>
      <w:r>
        <w:t>.</w:t>
      </w:r>
    </w:p>
    <w:p w:rsidR="00CA4A97" w:rsidRPr="00F84756" w:rsidRDefault="00CA4A97" w:rsidP="006071E9">
      <w:pPr>
        <w:pStyle w:val="BodyText"/>
      </w:pPr>
      <w:r>
        <w:t>Родитељима је преко наше апликације омогућено приступање оцена које је њихово дете добило из одређеног предмета, као и изостанцима</w:t>
      </w:r>
    </w:p>
    <w:p w:rsidR="006071E9" w:rsidRPr="00CE4FB4" w:rsidRDefault="006071E9" w:rsidP="006071E9">
      <w:pPr>
        <w:pStyle w:val="BodyText"/>
      </w:pPr>
    </w:p>
    <w:p w:rsidR="00113CF1" w:rsidRDefault="00113CF1" w:rsidP="00113CF1">
      <w:pPr>
        <w:pStyle w:val="Heading2"/>
        <w:rPr>
          <w:lang w:val="sl-SI"/>
        </w:rPr>
      </w:pPr>
      <w:bookmarkStart w:id="24" w:name="_Toc480218862"/>
      <w:r>
        <w:rPr>
          <w:lang w:val="ru-RU"/>
        </w:rPr>
        <w:t>3</w:t>
      </w:r>
      <w:r w:rsidRPr="00022688">
        <w:rPr>
          <w:lang w:val="ru-RU"/>
        </w:rPr>
        <w:t>.</w:t>
      </w:r>
      <w:r>
        <w:rPr>
          <w:lang w:val="ru-RU"/>
        </w:rPr>
        <w:t>2</w:t>
      </w:r>
      <w:r w:rsidR="006071E9">
        <w:rPr>
          <w:lang w:val="ru-RU"/>
        </w:rPr>
        <w:t>Побољшањ</w:t>
      </w:r>
      <w:r w:rsidR="002915F3">
        <w:rPr>
          <w:lang w:val="ru-RU"/>
        </w:rPr>
        <w:t>а новог решења</w:t>
      </w:r>
      <w:bookmarkEnd w:id="24"/>
    </w:p>
    <w:p w:rsidR="00AE004C" w:rsidRPr="004211AA" w:rsidRDefault="00AE004C" w:rsidP="00C7434C">
      <w:pPr>
        <w:pStyle w:val="BodyText"/>
        <w:jc w:val="left"/>
        <w:rPr>
          <w:lang w:val="en-US"/>
        </w:rPr>
      </w:pPr>
      <w:r w:rsidRPr="00725522">
        <w:rPr>
          <w:lang w:val="en-US"/>
        </w:rPr>
        <w:t xml:space="preserve">Наконзавршеткапројекта и коначногпроизводанаставилобидасерадинаодржавањусофтверакао и </w:t>
      </w:r>
      <w:r w:rsidR="00C7434C" w:rsidRPr="00725522">
        <w:rPr>
          <w:lang w:val="en-US"/>
        </w:rPr>
        <w:t xml:space="preserve">на константном развијању нових </w:t>
      </w:r>
      <w:r w:rsidR="00C7434C">
        <w:t xml:space="preserve">верзија </w:t>
      </w:r>
      <w:r w:rsidRPr="00725522">
        <w:rPr>
          <w:lang w:val="en-US"/>
        </w:rPr>
        <w:t>какобипостојећисистембиоажуриран.</w:t>
      </w:r>
    </w:p>
    <w:p w:rsidR="002915F3" w:rsidRDefault="002915F3" w:rsidP="00CA4A97">
      <w:pPr>
        <w:pStyle w:val="Heading2"/>
      </w:pPr>
    </w:p>
    <w:p w:rsidR="001756C7" w:rsidRDefault="001756C7" w:rsidP="004E6311">
      <w:pPr>
        <w:pStyle w:val="Lista1"/>
        <w:numPr>
          <w:ilvl w:val="0"/>
          <w:numId w:val="0"/>
        </w:numPr>
        <w:ind w:left="792" w:hanging="360"/>
      </w:pPr>
    </w:p>
    <w:p w:rsidR="00DC22C3" w:rsidRDefault="00DA51A8" w:rsidP="00DC22C3">
      <w:pPr>
        <w:pStyle w:val="Heading1"/>
      </w:pPr>
      <w:bookmarkStart w:id="25" w:name="_Toc480218864"/>
      <w:bookmarkStart w:id="26" w:name="_Toc2616910"/>
      <w:bookmarkStart w:id="27" w:name="_Toc223508926"/>
      <w:bookmarkEnd w:id="22"/>
      <w:r>
        <w:lastRenderedPageBreak/>
        <w:t>4</w:t>
      </w:r>
      <w:r w:rsidR="00DC22C3">
        <w:t>. Технички концепт решења</w:t>
      </w:r>
      <w:bookmarkEnd w:id="25"/>
    </w:p>
    <w:p w:rsidR="007A5FF8" w:rsidRPr="00862D3E" w:rsidRDefault="007A5FF8" w:rsidP="007A5FF8">
      <w:pPr>
        <w:pStyle w:val="Heading2"/>
      </w:pPr>
      <w:bookmarkStart w:id="28" w:name="_Toc480218865"/>
      <w:bookmarkStart w:id="29" w:name="_Toc223508921"/>
      <w:r>
        <w:t xml:space="preserve">4.1 </w:t>
      </w:r>
      <w:r w:rsidR="00122C76">
        <w:t xml:space="preserve">Нефункционални </w:t>
      </w:r>
      <w:r>
        <w:t>захтеви</w:t>
      </w:r>
      <w:bookmarkEnd w:id="28"/>
    </w:p>
    <w:p w:rsidR="00F6093A" w:rsidRPr="006662F2" w:rsidRDefault="00F6093A" w:rsidP="00242BB3">
      <w:pPr>
        <w:pStyle w:val="Heading2"/>
        <w:ind w:firstLine="432"/>
        <w:rPr>
          <w:rFonts w:ascii="Times New Roman" w:hAnsi="Times New Roman" w:cs="Times New Roman"/>
          <w:b w:val="0"/>
          <w:sz w:val="24"/>
          <w:szCs w:val="24"/>
        </w:rPr>
      </w:pPr>
      <w:bookmarkStart w:id="30" w:name="_Toc480218866"/>
      <w:r w:rsidRPr="006662F2">
        <w:rPr>
          <w:rFonts w:ascii="Times New Roman" w:hAnsi="Times New Roman" w:cs="Times New Roman"/>
          <w:b w:val="0"/>
          <w:sz w:val="24"/>
          <w:szCs w:val="24"/>
        </w:rPr>
        <w:t xml:space="preserve">Технолошка платформа мора да буде таква да обезбеди једноставан и фунцкионалан кориснички интерфејс, јер је ова апликација намењена свим </w:t>
      </w:r>
      <w:r>
        <w:rPr>
          <w:rFonts w:ascii="Times New Roman" w:hAnsi="Times New Roman" w:cs="Times New Roman"/>
          <w:b w:val="0"/>
          <w:sz w:val="24"/>
          <w:szCs w:val="24"/>
        </w:rPr>
        <w:t>наставницима средњих школа, ученицима, као и њихоим родитељима</w:t>
      </w:r>
      <w:r w:rsidRPr="006662F2">
        <w:rPr>
          <w:rFonts w:ascii="Times New Roman" w:hAnsi="Times New Roman" w:cs="Times New Roman"/>
          <w:b w:val="0"/>
          <w:sz w:val="24"/>
          <w:szCs w:val="24"/>
        </w:rPr>
        <w:t>. За коришћење ове апликације је довољан приступ интернету и отворен кориснички налог; нису потребна никаква додатна подешавања нити инсталације.</w:t>
      </w:r>
    </w:p>
    <w:p w:rsidR="00F6093A" w:rsidRPr="006662F2" w:rsidRDefault="00F6093A" w:rsidP="00F6093A">
      <w:pPr>
        <w:pStyle w:val="BodyText"/>
      </w:pPr>
      <w:r w:rsidRPr="006662F2">
        <w:t>Апликација мора бити поуздана. До изненадног престанка рада система може доћи једино као последица грешака у раду оперативног система корисника или проблема везаних за функционисање сервера. Апликација ће се налазити на серверу који ће обезбедити брзу реакцију на корисничке акције. Систем мора бити направљен тако да подржава велики број корисника.</w:t>
      </w:r>
    </w:p>
    <w:p w:rsidR="00DC22C3" w:rsidRDefault="00DA51A8" w:rsidP="00DC22C3">
      <w:pPr>
        <w:pStyle w:val="Heading2"/>
      </w:pPr>
      <w:r>
        <w:t>4</w:t>
      </w:r>
      <w:r w:rsidR="00DC22C3">
        <w:t>.</w:t>
      </w:r>
      <w:r w:rsidR="007A5FF8">
        <w:t>2</w:t>
      </w:r>
      <w:r w:rsidR="00DC22C3">
        <w:t xml:space="preserve"> Избор </w:t>
      </w:r>
      <w:r w:rsidR="00572BF9">
        <w:t xml:space="preserve">технолошке </w:t>
      </w:r>
      <w:r w:rsidR="00DC22C3">
        <w:t>платформе</w:t>
      </w:r>
      <w:bookmarkEnd w:id="29"/>
      <w:bookmarkEnd w:id="30"/>
    </w:p>
    <w:p w:rsidR="00DB7381" w:rsidRDefault="00DB7381" w:rsidP="008E6161">
      <w:pPr>
        <w:pStyle w:val="BodyText"/>
        <w:ind w:firstLine="720"/>
      </w:pPr>
      <w:bookmarkStart w:id="31" w:name="_Toc480218867"/>
      <w:r w:rsidRPr="009979F4">
        <w:t>Технички концепт решења се заснива на имплементацији компонен</w:t>
      </w:r>
      <w:r>
        <w:t xml:space="preserve">тно-оријентицане архитектуре </w:t>
      </w:r>
      <w:r w:rsidRPr="009979F4">
        <w:t>са танким клијентом. Апликација ће моћи да се користи на сваком уређају који има приступ интернету, независно од оперативног система и веб претраживача.</w:t>
      </w:r>
    </w:p>
    <w:p w:rsidR="00C00EA7" w:rsidRPr="00C00EA7" w:rsidRDefault="00C00EA7" w:rsidP="00C00EA7">
      <w:pPr>
        <w:pStyle w:val="Heading2"/>
      </w:pPr>
      <w:r>
        <w:rPr>
          <w:lang w:val="ru-RU"/>
        </w:rPr>
        <w:t>4</w:t>
      </w:r>
      <w:r w:rsidRPr="00022688">
        <w:rPr>
          <w:lang w:val="ru-RU"/>
        </w:rPr>
        <w:t>.</w:t>
      </w:r>
      <w:r>
        <w:rPr>
          <w:lang w:val="ru-RU"/>
        </w:rPr>
        <w:t>3</w:t>
      </w:r>
      <w:r>
        <w:t>Архитектура система</w:t>
      </w:r>
      <w:bookmarkEnd w:id="31"/>
    </w:p>
    <w:p w:rsidR="007178FE" w:rsidRDefault="0036009B" w:rsidP="007178FE">
      <w:pPr>
        <w:pStyle w:val="BodyText"/>
      </w:pPr>
      <w:r>
        <w:t>Архитектура нашег система се састоји од низа компонената од којих свака има приступ бази података за сопствене потерба. Једна од тих компоненти, уједно и прва компонента на коју корисник нашег система наизли је компонента за логовање корисника на његов налог</w:t>
      </w:r>
      <w:r w:rsidR="006F7CDD">
        <w:t xml:space="preserve">, уколико корисник унесе погрешно корисничко име / е-мејл адреду или укуца погрешну лозинк, биће показана одговарајућа порука, то значи да корисник мора да унесе валидне податке уколико жели да приступи свом налогу. Поред компоненте за логовање кориснка на свој налог, постоји и компонента за регистрацију нових корисника у оквиру које нови кориниск уноси одговарајуће информације и прави нови налог. За свака од четири типа корисника постоји одговарајућа компонента. Компонента за администраторе има могућност додавања и уклањања корисника, као и мењања њихових података по потреби. </w:t>
      </w:r>
      <w:r w:rsidR="007178FE">
        <w:t>Компонента за наставнике ће имати могућност једноставног уписа оцена и ученика који нису били присутни на одређеном часу, као и могућност прављења тестова из предмета који они држе.Ученици ће имати приступ својим оценама, распореду часова, као и могућност полагања тестова путем наше апликације. Родитељи ће имати увид у оцене и изостанке своје деце.</w:t>
      </w:r>
    </w:p>
    <w:p w:rsidR="001430EA" w:rsidRDefault="001430EA" w:rsidP="007178FE">
      <w:pPr>
        <w:pStyle w:val="BodyText"/>
      </w:pPr>
    </w:p>
    <w:p w:rsidR="001430EA" w:rsidRDefault="001430EA" w:rsidP="007178FE">
      <w:pPr>
        <w:pStyle w:val="BodyText"/>
      </w:pPr>
    </w:p>
    <w:p w:rsidR="001430EA" w:rsidRDefault="001430EA" w:rsidP="007178FE">
      <w:pPr>
        <w:pStyle w:val="BodyText"/>
      </w:pPr>
    </w:p>
    <w:p w:rsidR="001430EA" w:rsidRDefault="001430EA" w:rsidP="007178FE">
      <w:pPr>
        <w:pStyle w:val="BodyText"/>
      </w:pPr>
    </w:p>
    <w:p w:rsidR="001430EA" w:rsidRDefault="001430EA" w:rsidP="007178FE">
      <w:pPr>
        <w:pStyle w:val="BodyText"/>
      </w:pPr>
    </w:p>
    <w:p w:rsidR="001430EA" w:rsidRPr="004C7B5B" w:rsidRDefault="001430EA" w:rsidP="007178FE">
      <w:pPr>
        <w:pStyle w:val="BodyText"/>
        <w:rPr>
          <w:lang w:val="en-US"/>
        </w:rPr>
      </w:pPr>
    </w:p>
    <w:p w:rsidR="00113CF1" w:rsidRPr="00C00EA7" w:rsidRDefault="00DA51A8" w:rsidP="00113CF1">
      <w:pPr>
        <w:pStyle w:val="Heading2"/>
        <w:rPr>
          <w:lang w:val="ru-RU"/>
        </w:rPr>
      </w:pPr>
      <w:bookmarkStart w:id="32" w:name="_Toc480218869"/>
      <w:r>
        <w:rPr>
          <w:lang w:val="ru-RU"/>
        </w:rPr>
        <w:lastRenderedPageBreak/>
        <w:t>4</w:t>
      </w:r>
      <w:r w:rsidR="00113CF1" w:rsidRPr="00022688">
        <w:rPr>
          <w:lang w:val="ru-RU"/>
        </w:rPr>
        <w:t>.</w:t>
      </w:r>
      <w:r w:rsidR="00C00EA7">
        <w:rPr>
          <w:lang w:val="ru-RU"/>
        </w:rPr>
        <w:t>4</w:t>
      </w:r>
      <w:r w:rsidR="00122C76">
        <w:t>Додатни захтеви</w:t>
      </w:r>
      <w:bookmarkEnd w:id="32"/>
      <w:r w:rsidR="00242BB3">
        <w:tab/>
      </w:r>
    </w:p>
    <w:p w:rsidR="00113CF1" w:rsidRDefault="00242BB3" w:rsidP="008E6161">
      <w:pPr>
        <w:pStyle w:val="Lista1"/>
        <w:numPr>
          <w:ilvl w:val="0"/>
          <w:numId w:val="0"/>
        </w:numPr>
        <w:ind w:left="72" w:firstLine="648"/>
      </w:pPr>
      <w:r w:rsidRPr="002613A5">
        <w:t>Апликација треба да обезбеди безбедност и сигурност података. Подацима којима се приступа неће моћи да приступе сви корисници. Само администратори ће моћи да додају, уклањају и мењају податке корисника и само ће они имати приступ свим подацима.</w:t>
      </w:r>
    </w:p>
    <w:p w:rsidR="00F62F5D" w:rsidRPr="00113CF1" w:rsidRDefault="00F62F5D" w:rsidP="008E6161">
      <w:pPr>
        <w:pStyle w:val="BodyText"/>
        <w:ind w:firstLine="720"/>
      </w:pPr>
      <w:r>
        <w:t>Св</w:t>
      </w:r>
      <w:r w:rsidRPr="002613A5">
        <w:t>им к</w:t>
      </w:r>
      <w:r>
        <w:t xml:space="preserve">орисницима наше веб апликације се гарантује да нико, осим њих самих, </w:t>
      </w:r>
      <w:r w:rsidRPr="002613A5">
        <w:t>неће моћи да приступи њиховим подацима</w:t>
      </w:r>
      <w:r>
        <w:t>,</w:t>
      </w:r>
      <w:r w:rsidRPr="002613A5">
        <w:t xml:space="preserve"> јер се  за заштиту података користи сложен алгоритам заштите.</w:t>
      </w:r>
    </w:p>
    <w:p w:rsidR="00450FE8" w:rsidRPr="00450FE8" w:rsidRDefault="00450FE8" w:rsidP="00F62F5D">
      <w:pPr>
        <w:pStyle w:val="BodyText"/>
        <w:ind w:firstLine="72"/>
        <w:rPr>
          <w:b/>
        </w:rPr>
      </w:pPr>
    </w:p>
    <w:p w:rsidR="00DA51A8" w:rsidRPr="00113CF1" w:rsidRDefault="00DA51A8" w:rsidP="00113CF1">
      <w:pPr>
        <w:pStyle w:val="BodyText"/>
      </w:pPr>
    </w:p>
    <w:p w:rsidR="00DA51A8" w:rsidRDefault="00DA51A8" w:rsidP="00DA51A8">
      <w:pPr>
        <w:pStyle w:val="Heading1"/>
      </w:pPr>
      <w:bookmarkStart w:id="33" w:name="_Toc223508924"/>
      <w:bookmarkStart w:id="34" w:name="_Toc230003381"/>
      <w:bookmarkStart w:id="35" w:name="_Toc480218870"/>
      <w:bookmarkStart w:id="36" w:name="_Ref2604371"/>
      <w:bookmarkStart w:id="37" w:name="_Ref2609604"/>
      <w:r>
        <w:lastRenderedPageBreak/>
        <w:t xml:space="preserve">5. </w:t>
      </w:r>
      <w:r w:rsidR="00C00EA7">
        <w:t>Ф</w:t>
      </w:r>
      <w:r w:rsidR="0007771C">
        <w:t>ункционалности</w:t>
      </w:r>
      <w:bookmarkEnd w:id="33"/>
      <w:bookmarkEnd w:id="34"/>
      <w:r w:rsidR="00C00EA7">
        <w:t xml:space="preserve"> система и захтеви</w:t>
      </w:r>
      <w:bookmarkEnd w:id="35"/>
    </w:p>
    <w:p w:rsidR="00D42DC7" w:rsidRPr="00D42DC7" w:rsidRDefault="00D42DC7" w:rsidP="00D42DC7">
      <w:pPr>
        <w:pStyle w:val="BodyText"/>
      </w:pPr>
    </w:p>
    <w:p w:rsidR="00D42DC7" w:rsidRDefault="00D42DC7" w:rsidP="00D42DC7">
      <w:pPr>
        <w:pStyle w:val="BodyText"/>
      </w:pPr>
      <w:r>
        <w:rPr>
          <w:noProof/>
          <w:lang w:val="en-US"/>
        </w:rPr>
        <w:drawing>
          <wp:inline distT="0" distB="0" distL="0" distR="0">
            <wp:extent cx="5943600" cy="4018465"/>
            <wp:effectExtent l="0" t="0" r="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018465"/>
                    </a:xfrm>
                    <a:prstGeom prst="rect">
                      <a:avLst/>
                    </a:prstGeom>
                    <a:noFill/>
                    <a:ln>
                      <a:noFill/>
                    </a:ln>
                  </pic:spPr>
                </pic:pic>
              </a:graphicData>
            </a:graphic>
          </wp:inline>
        </w:drawing>
      </w:r>
    </w:p>
    <w:p w:rsidR="00D42DC7" w:rsidRDefault="00D42DC7" w:rsidP="00D42DC7">
      <w:pPr>
        <w:pStyle w:val="BodyText"/>
        <w:jc w:val="center"/>
        <w:rPr>
          <w:bCs/>
          <w:lang w:val="en-GB"/>
        </w:rPr>
      </w:pPr>
      <w:r>
        <w:t xml:space="preserve">Слика 1. </w:t>
      </w:r>
      <w:r w:rsidRPr="00D42DC7">
        <w:rPr>
          <w:bCs/>
          <w:lang w:val="en-GB"/>
        </w:rPr>
        <w:t>PBS</w:t>
      </w:r>
    </w:p>
    <w:p w:rsidR="00D42DC7" w:rsidRPr="00D42DC7" w:rsidRDefault="00D42DC7" w:rsidP="00D42DC7">
      <w:pPr>
        <w:pStyle w:val="BodyText"/>
        <w:jc w:val="left"/>
      </w:pPr>
    </w:p>
    <w:p w:rsidR="00F440F2" w:rsidRDefault="00F440F2" w:rsidP="00C00EA7">
      <w:pPr>
        <w:pStyle w:val="BodyText"/>
        <w:rPr>
          <w:noProof/>
          <w:lang w:val="en-US"/>
        </w:rPr>
      </w:pPr>
    </w:p>
    <w:p w:rsidR="00EF65E8" w:rsidRDefault="00D42DC7" w:rsidP="00C00EA7">
      <w:pPr>
        <w:pStyle w:val="BodyText"/>
        <w:rPr>
          <w:noProof/>
          <w:lang w:val="en-US"/>
        </w:rPr>
      </w:pPr>
      <w:r>
        <w:rPr>
          <w:noProof/>
          <w:lang w:val="en-US"/>
        </w:rPr>
        <w:lastRenderedPageBreak/>
        <w:drawing>
          <wp:inline distT="0" distB="0" distL="0" distR="0">
            <wp:extent cx="5943600" cy="721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16775"/>
                    </a:xfrm>
                    <a:prstGeom prst="rect">
                      <a:avLst/>
                    </a:prstGeom>
                  </pic:spPr>
                </pic:pic>
              </a:graphicData>
            </a:graphic>
          </wp:inline>
        </w:drawing>
      </w:r>
    </w:p>
    <w:p w:rsidR="00EF65E8" w:rsidRPr="00EF65E8" w:rsidRDefault="00EF65E8" w:rsidP="00EF65E8">
      <w:pPr>
        <w:rPr>
          <w:lang w:val="en-US"/>
        </w:rPr>
      </w:pPr>
    </w:p>
    <w:p w:rsidR="00EF65E8" w:rsidRPr="00D42DC7" w:rsidRDefault="00D42DC7" w:rsidP="00D42DC7">
      <w:pPr>
        <w:jc w:val="center"/>
      </w:pPr>
      <w:r>
        <w:t xml:space="preserve">Слика 2. </w:t>
      </w:r>
      <w:r w:rsidRPr="00D42DC7">
        <w:rPr>
          <w:bCs/>
          <w:lang w:val="en-GB"/>
        </w:rPr>
        <w:t>RBS</w:t>
      </w:r>
      <w:r>
        <w:rPr>
          <w:bCs/>
        </w:rPr>
        <w:t xml:space="preserve"> 1/3</w:t>
      </w:r>
    </w:p>
    <w:p w:rsidR="00F440F2" w:rsidRPr="00EF65E8" w:rsidRDefault="00EF65E8" w:rsidP="00EF65E8">
      <w:pPr>
        <w:tabs>
          <w:tab w:val="left" w:pos="2895"/>
        </w:tabs>
        <w:rPr>
          <w:lang w:val="en-US"/>
        </w:rPr>
      </w:pPr>
      <w:r>
        <w:rPr>
          <w:lang w:val="en-US"/>
        </w:rPr>
        <w:tab/>
      </w:r>
    </w:p>
    <w:p w:rsidR="00F440F2" w:rsidRDefault="00D42DC7" w:rsidP="00C00EA7">
      <w:pPr>
        <w:pStyle w:val="BodyText"/>
      </w:pPr>
      <w:r>
        <w:rPr>
          <w:noProof/>
          <w:lang w:val="en-US"/>
        </w:rPr>
        <w:lastRenderedPageBreak/>
        <w:drawing>
          <wp:inline distT="0" distB="0" distL="0" distR="0">
            <wp:extent cx="5943600" cy="7749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49540"/>
                    </a:xfrm>
                    <a:prstGeom prst="rect">
                      <a:avLst/>
                    </a:prstGeom>
                  </pic:spPr>
                </pic:pic>
              </a:graphicData>
            </a:graphic>
          </wp:inline>
        </w:drawing>
      </w:r>
    </w:p>
    <w:p w:rsidR="00D42DC7" w:rsidRPr="00D42DC7" w:rsidRDefault="00D42DC7" w:rsidP="00D42DC7">
      <w:pPr>
        <w:pStyle w:val="BodyText"/>
        <w:jc w:val="center"/>
      </w:pPr>
      <w:r>
        <w:t xml:space="preserve">Слика 3. </w:t>
      </w:r>
      <w:r w:rsidRPr="00D42DC7">
        <w:rPr>
          <w:bCs/>
          <w:lang w:val="en-GB"/>
        </w:rPr>
        <w:t>RBS</w:t>
      </w:r>
      <w:r>
        <w:rPr>
          <w:bCs/>
        </w:rPr>
        <w:t xml:space="preserve"> 2/3</w:t>
      </w:r>
    </w:p>
    <w:p w:rsidR="00FD4A6E" w:rsidRDefault="00D42DC7" w:rsidP="00BA273A">
      <w:pPr>
        <w:pStyle w:val="BodyText"/>
        <w:ind w:firstLine="0"/>
      </w:pPr>
      <w:r>
        <w:rPr>
          <w:noProof/>
          <w:lang w:val="en-US"/>
        </w:rPr>
        <w:lastRenderedPageBreak/>
        <w:drawing>
          <wp:inline distT="0" distB="0" distL="0" distR="0">
            <wp:extent cx="5600700" cy="556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5562600"/>
                    </a:xfrm>
                    <a:prstGeom prst="rect">
                      <a:avLst/>
                    </a:prstGeom>
                  </pic:spPr>
                </pic:pic>
              </a:graphicData>
            </a:graphic>
          </wp:inline>
        </w:drawing>
      </w:r>
    </w:p>
    <w:p w:rsidR="00D42DC7" w:rsidRPr="00D42DC7" w:rsidRDefault="00D42DC7" w:rsidP="00D42DC7">
      <w:pPr>
        <w:pStyle w:val="BodyText"/>
        <w:jc w:val="center"/>
      </w:pPr>
      <w:r>
        <w:t xml:space="preserve">Слика 4. </w:t>
      </w:r>
      <w:r w:rsidRPr="00D42DC7">
        <w:rPr>
          <w:bCs/>
          <w:lang w:val="en-GB"/>
        </w:rPr>
        <w:t>RBS</w:t>
      </w:r>
      <w:r>
        <w:rPr>
          <w:bCs/>
        </w:rPr>
        <w:t xml:space="preserve"> 3/3</w:t>
      </w:r>
    </w:p>
    <w:p w:rsidR="00D42DC7" w:rsidRPr="00D42DC7" w:rsidRDefault="00D42DC7" w:rsidP="00BA273A">
      <w:pPr>
        <w:pStyle w:val="BodyText"/>
        <w:ind w:firstLine="0"/>
      </w:pPr>
    </w:p>
    <w:p w:rsidR="005E407F" w:rsidRPr="00C00EA7" w:rsidRDefault="005E407F" w:rsidP="005E407F">
      <w:pPr>
        <w:pStyle w:val="Heading2"/>
      </w:pPr>
      <w:bookmarkStart w:id="38" w:name="_Toc480218871"/>
      <w:r>
        <w:t xml:space="preserve">5.1 </w:t>
      </w:r>
      <w:r w:rsidR="0007771C">
        <w:t>Основни</w:t>
      </w:r>
      <w:r w:rsidR="00C00EA7">
        <w:t xml:space="preserve"> модули</w:t>
      </w:r>
      <w:bookmarkEnd w:id="38"/>
    </w:p>
    <w:p w:rsidR="00C00EA7" w:rsidRDefault="00C00EA7" w:rsidP="00C00EA7">
      <w:pPr>
        <w:pStyle w:val="BodyText"/>
        <w:rPr>
          <w:b/>
          <w:sz w:val="26"/>
          <w:szCs w:val="26"/>
        </w:rPr>
      </w:pPr>
      <w:r w:rsidRPr="001F214C">
        <w:rPr>
          <w:b/>
          <w:sz w:val="26"/>
          <w:szCs w:val="26"/>
        </w:rPr>
        <w:t>5.1.1.</w:t>
      </w:r>
      <w:r w:rsidR="001F214C" w:rsidRPr="001F214C">
        <w:rPr>
          <w:b/>
          <w:sz w:val="26"/>
          <w:szCs w:val="26"/>
        </w:rPr>
        <w:t xml:space="preserve"> Модул </w:t>
      </w:r>
      <w:r w:rsidR="008F5413">
        <w:rPr>
          <w:b/>
          <w:sz w:val="26"/>
          <w:szCs w:val="26"/>
        </w:rPr>
        <w:t>пријаве на систем</w:t>
      </w:r>
    </w:p>
    <w:p w:rsidR="00D74925" w:rsidRPr="00D74925" w:rsidRDefault="00D74925" w:rsidP="00D74925">
      <w:pPr>
        <w:pStyle w:val="BodyText"/>
        <w:ind w:left="432" w:firstLine="285"/>
        <w:rPr>
          <w:szCs w:val="26"/>
        </w:rPr>
      </w:pPr>
      <w:r>
        <w:rPr>
          <w:szCs w:val="26"/>
        </w:rPr>
        <w:t xml:space="preserve">Први модул на који кориник наилази у нашој апликацији је управо модул прејаве на систем, где се од корисника тражи да унесе потребне информације (у виду корисничког имена и лозинке) како би даље приступио одређеним информацијама. Унети подаци се проверавају са подацима из наше базе података и уколико корсник не унесе валидне податке биће исписана одређена грешка. </w:t>
      </w:r>
    </w:p>
    <w:p w:rsidR="006051C7" w:rsidRDefault="006051C7" w:rsidP="00C00EA7">
      <w:pPr>
        <w:pStyle w:val="BodyText"/>
        <w:rPr>
          <w:b/>
          <w:sz w:val="26"/>
          <w:szCs w:val="26"/>
        </w:rPr>
      </w:pPr>
      <w:r>
        <w:rPr>
          <w:b/>
          <w:sz w:val="26"/>
          <w:szCs w:val="26"/>
          <w:lang w:val="en-US"/>
        </w:rPr>
        <w:t>5.1.2. Mo</w:t>
      </w:r>
      <w:r>
        <w:rPr>
          <w:b/>
          <w:sz w:val="26"/>
          <w:szCs w:val="26"/>
        </w:rPr>
        <w:t>дул регистрације нових корисника</w:t>
      </w:r>
    </w:p>
    <w:p w:rsidR="00D74925" w:rsidRPr="00D74925" w:rsidRDefault="00D74925" w:rsidP="00F45CA8">
      <w:pPr>
        <w:pStyle w:val="BodyText"/>
        <w:ind w:left="432" w:firstLine="288"/>
        <w:rPr>
          <w:szCs w:val="26"/>
        </w:rPr>
      </w:pPr>
      <w:r>
        <w:rPr>
          <w:szCs w:val="26"/>
        </w:rPr>
        <w:t xml:space="preserve">Поред модула за пријаву на систем, ту је наравно и модул регистрације нових корисника. Од потенцијално нових корисника се тражи да унесу неколико основних информација, као што су нпр. име, презиме датум рођења, </w:t>
      </w:r>
      <w:r>
        <w:rPr>
          <w:szCs w:val="26"/>
          <w:lang w:val="en-US"/>
        </w:rPr>
        <w:t xml:space="preserve">e-mail, </w:t>
      </w:r>
      <w:r>
        <w:rPr>
          <w:szCs w:val="26"/>
        </w:rPr>
        <w:t xml:space="preserve">лозинка, итд. Уношењем исправних података нови корисник ће бити додат у базу података наше апликације, у супротном уколико је барем један од потребних информација невалидна, биће исписана одговарајућа грешка. </w:t>
      </w:r>
    </w:p>
    <w:p w:rsidR="00C00EA7" w:rsidRDefault="00C00EA7" w:rsidP="00C00EA7">
      <w:pPr>
        <w:pStyle w:val="BodyText"/>
        <w:rPr>
          <w:b/>
          <w:sz w:val="26"/>
          <w:szCs w:val="26"/>
        </w:rPr>
      </w:pPr>
      <w:r w:rsidRPr="001F214C">
        <w:rPr>
          <w:b/>
          <w:sz w:val="26"/>
          <w:szCs w:val="26"/>
        </w:rPr>
        <w:lastRenderedPageBreak/>
        <w:t>5.1.</w:t>
      </w:r>
      <w:r w:rsidR="00AC5CEE">
        <w:rPr>
          <w:b/>
          <w:sz w:val="26"/>
          <w:szCs w:val="26"/>
          <w:lang w:val="en-US"/>
        </w:rPr>
        <w:t>3</w:t>
      </w:r>
      <w:r w:rsidRPr="001F214C">
        <w:rPr>
          <w:b/>
          <w:sz w:val="26"/>
          <w:szCs w:val="26"/>
        </w:rPr>
        <w:t>.</w:t>
      </w:r>
      <w:r w:rsidR="001F214C" w:rsidRPr="001F214C">
        <w:rPr>
          <w:b/>
          <w:sz w:val="26"/>
          <w:szCs w:val="26"/>
        </w:rPr>
        <w:t xml:space="preserve"> Модул администратора </w:t>
      </w:r>
    </w:p>
    <w:p w:rsidR="00F45CA8" w:rsidRPr="00F45CA8" w:rsidRDefault="004A7219" w:rsidP="004A7219">
      <w:pPr>
        <w:pStyle w:val="BodyText"/>
        <w:ind w:left="432" w:firstLine="285"/>
        <w:rPr>
          <w:szCs w:val="26"/>
        </w:rPr>
      </w:pPr>
      <w:r>
        <w:rPr>
          <w:szCs w:val="26"/>
        </w:rPr>
        <w:t>У овом модулу корисник који је декларисан као један од администратора има могућност додавања, уклањања и претраге кориника свих типова, као и мењање њихових података уколико буде потребе за тим.</w:t>
      </w:r>
    </w:p>
    <w:p w:rsidR="00C00EA7" w:rsidRDefault="00C00EA7" w:rsidP="00C00EA7">
      <w:pPr>
        <w:pStyle w:val="BodyText"/>
        <w:rPr>
          <w:b/>
          <w:sz w:val="26"/>
          <w:szCs w:val="26"/>
        </w:rPr>
      </w:pPr>
      <w:r w:rsidRPr="001F214C">
        <w:rPr>
          <w:b/>
          <w:sz w:val="26"/>
          <w:szCs w:val="26"/>
        </w:rPr>
        <w:t>5.1.</w:t>
      </w:r>
      <w:r w:rsidR="00AC5CEE">
        <w:rPr>
          <w:b/>
          <w:sz w:val="26"/>
          <w:szCs w:val="26"/>
          <w:lang w:val="en-US"/>
        </w:rPr>
        <w:t>4</w:t>
      </w:r>
      <w:r w:rsidRPr="001F214C">
        <w:rPr>
          <w:b/>
          <w:sz w:val="26"/>
          <w:szCs w:val="26"/>
        </w:rPr>
        <w:t>.</w:t>
      </w:r>
      <w:r w:rsidR="001F214C" w:rsidRPr="001F214C">
        <w:rPr>
          <w:b/>
          <w:sz w:val="26"/>
          <w:szCs w:val="26"/>
        </w:rPr>
        <w:t xml:space="preserve"> Модул наставника</w:t>
      </w:r>
    </w:p>
    <w:p w:rsidR="002E6113" w:rsidRPr="002E6113" w:rsidRDefault="002E6113" w:rsidP="002E6113">
      <w:pPr>
        <w:pStyle w:val="BodyText"/>
        <w:ind w:left="432" w:firstLine="285"/>
        <w:rPr>
          <w:sz w:val="26"/>
          <w:szCs w:val="26"/>
        </w:rPr>
      </w:pPr>
      <w:r w:rsidRPr="002E6113">
        <w:rPr>
          <w:szCs w:val="26"/>
        </w:rPr>
        <w:t>Овај модул је намењен свим корисницима који су у систему декларисани као наставници. Помоћу овог модула наставници се моћи да уписују часове, заказују контролне провере, у виду</w:t>
      </w:r>
      <w:r w:rsidR="008E6161">
        <w:rPr>
          <w:szCs w:val="26"/>
          <w:lang w:val="en-US"/>
        </w:rPr>
        <w:t xml:space="preserve"> online</w:t>
      </w:r>
      <w:r w:rsidRPr="002E6113">
        <w:rPr>
          <w:szCs w:val="26"/>
        </w:rPr>
        <w:t xml:space="preserve"> тестова, држе часове, одговарају ученицима на постављена питања у секцији за коментаре, каче потребне материјале, као и могућност одржавања родитељских састанака. </w:t>
      </w:r>
    </w:p>
    <w:p w:rsidR="00C00EA7" w:rsidRDefault="001F214C" w:rsidP="00C00EA7">
      <w:pPr>
        <w:pStyle w:val="BodyText"/>
        <w:rPr>
          <w:b/>
          <w:sz w:val="26"/>
          <w:szCs w:val="26"/>
        </w:rPr>
      </w:pPr>
      <w:r w:rsidRPr="001F214C">
        <w:rPr>
          <w:b/>
          <w:sz w:val="26"/>
          <w:szCs w:val="26"/>
        </w:rPr>
        <w:t>5.1.</w:t>
      </w:r>
      <w:r w:rsidR="00AC5CEE">
        <w:rPr>
          <w:b/>
          <w:sz w:val="26"/>
          <w:szCs w:val="26"/>
          <w:lang w:val="en-US"/>
        </w:rPr>
        <w:t>5</w:t>
      </w:r>
      <w:r w:rsidRPr="001F214C">
        <w:rPr>
          <w:b/>
          <w:sz w:val="26"/>
          <w:szCs w:val="26"/>
        </w:rPr>
        <w:t>. Модул ученика</w:t>
      </w:r>
    </w:p>
    <w:p w:rsidR="002E6113" w:rsidRPr="008E6161" w:rsidRDefault="002E6113" w:rsidP="000E0BD2">
      <w:pPr>
        <w:pStyle w:val="BodyText"/>
        <w:ind w:left="432" w:firstLine="285"/>
        <w:rPr>
          <w:lang w:val="en-US"/>
        </w:rPr>
      </w:pPr>
      <w:r w:rsidRPr="000E0BD2">
        <w:rPr>
          <w:sz w:val="22"/>
          <w:szCs w:val="26"/>
        </w:rPr>
        <w:t>Овај модул је намењен свим ученицима средњих школа на територији Републике Србије, који су се успешно регистровали на наш систем.</w:t>
      </w:r>
      <w:r w:rsidR="000E0BD2">
        <w:t xml:space="preserve">Ученици имају приступ распореду часова, својим оценама и изостанцима, календару у којем су уписани датуми полагања тестова из одређених предмета и могућност полагања истих. </w:t>
      </w:r>
    </w:p>
    <w:p w:rsidR="001F214C" w:rsidRDefault="001F214C" w:rsidP="00C00EA7">
      <w:pPr>
        <w:pStyle w:val="BodyText"/>
        <w:rPr>
          <w:b/>
          <w:sz w:val="26"/>
          <w:szCs w:val="26"/>
        </w:rPr>
      </w:pPr>
      <w:r w:rsidRPr="001F214C">
        <w:rPr>
          <w:b/>
          <w:sz w:val="26"/>
          <w:szCs w:val="26"/>
        </w:rPr>
        <w:t>5.1.</w:t>
      </w:r>
      <w:r w:rsidR="00AC5CEE">
        <w:rPr>
          <w:b/>
          <w:sz w:val="26"/>
          <w:szCs w:val="26"/>
          <w:lang w:val="en-US"/>
        </w:rPr>
        <w:t>6</w:t>
      </w:r>
      <w:r w:rsidRPr="001F214C">
        <w:rPr>
          <w:b/>
          <w:sz w:val="26"/>
          <w:szCs w:val="26"/>
        </w:rPr>
        <w:t xml:space="preserve">. Модул родитеља </w:t>
      </w:r>
    </w:p>
    <w:p w:rsidR="004A7219" w:rsidRPr="004A7219" w:rsidRDefault="004A7219" w:rsidP="004A7219">
      <w:pPr>
        <w:pStyle w:val="BodyText"/>
        <w:ind w:left="432" w:firstLine="285"/>
        <w:rPr>
          <w:sz w:val="26"/>
          <w:szCs w:val="26"/>
        </w:rPr>
      </w:pPr>
      <w:r w:rsidRPr="004A7219">
        <w:rPr>
          <w:szCs w:val="26"/>
        </w:rPr>
        <w:t xml:space="preserve">Помоћу овог модула, сви корисници коју су у систему декларисани као родитељи моћи ће да виде изостанке и оцене своје деце. </w:t>
      </w:r>
    </w:p>
    <w:p w:rsidR="001F214C" w:rsidRDefault="001F214C" w:rsidP="00C00EA7">
      <w:pPr>
        <w:pStyle w:val="BodyText"/>
        <w:rPr>
          <w:b/>
          <w:sz w:val="26"/>
          <w:szCs w:val="26"/>
        </w:rPr>
      </w:pPr>
      <w:r>
        <w:rPr>
          <w:b/>
          <w:sz w:val="26"/>
          <w:szCs w:val="26"/>
        </w:rPr>
        <w:t>5.1.</w:t>
      </w:r>
      <w:r w:rsidR="00AC5CEE">
        <w:rPr>
          <w:b/>
          <w:sz w:val="26"/>
          <w:szCs w:val="26"/>
          <w:lang w:val="en-US"/>
        </w:rPr>
        <w:t>7</w:t>
      </w:r>
      <w:r>
        <w:rPr>
          <w:b/>
          <w:sz w:val="26"/>
          <w:szCs w:val="26"/>
        </w:rPr>
        <w:t>. Модул система за заштиту података</w:t>
      </w:r>
    </w:p>
    <w:p w:rsidR="008F5413" w:rsidRPr="008F5413" w:rsidRDefault="008F5413" w:rsidP="008F5413">
      <w:pPr>
        <w:pStyle w:val="BodyText"/>
        <w:ind w:left="432" w:firstLine="288"/>
        <w:rPr>
          <w:lang w:val="en-US"/>
        </w:rPr>
      </w:pPr>
      <w:r w:rsidRPr="001004F9">
        <w:rPr>
          <w:lang w:val="en-US"/>
        </w:rPr>
        <w:t>Обезбеђивањемеханизмазаштитеподатакакојисеналазе у</w:t>
      </w:r>
      <w:r>
        <w:rPr>
          <w:lang w:val="en-US"/>
        </w:rPr>
        <w:t>системуодзлонамернеупотребе.</w:t>
      </w:r>
    </w:p>
    <w:p w:rsidR="001F214C" w:rsidRDefault="001F214C" w:rsidP="00C00EA7">
      <w:pPr>
        <w:pStyle w:val="BodyText"/>
        <w:rPr>
          <w:b/>
          <w:sz w:val="26"/>
          <w:szCs w:val="26"/>
        </w:rPr>
      </w:pPr>
      <w:r>
        <w:rPr>
          <w:b/>
          <w:sz w:val="26"/>
          <w:szCs w:val="26"/>
          <w:lang w:val="en-US"/>
        </w:rPr>
        <w:t>5.1.</w:t>
      </w:r>
      <w:r w:rsidR="00AC5CEE">
        <w:rPr>
          <w:b/>
          <w:sz w:val="26"/>
          <w:szCs w:val="26"/>
          <w:lang w:val="en-US"/>
        </w:rPr>
        <w:t>8</w:t>
      </w:r>
      <w:r>
        <w:rPr>
          <w:b/>
          <w:sz w:val="26"/>
          <w:szCs w:val="26"/>
          <w:lang w:val="en-US"/>
        </w:rPr>
        <w:t xml:space="preserve">. </w:t>
      </w:r>
      <w:r>
        <w:rPr>
          <w:b/>
          <w:sz w:val="26"/>
          <w:szCs w:val="26"/>
        </w:rPr>
        <w:t>Модул базе података</w:t>
      </w:r>
    </w:p>
    <w:p w:rsidR="00AC58B0" w:rsidRDefault="00AC58B0" w:rsidP="005F6DA6">
      <w:pPr>
        <w:pStyle w:val="BodyText"/>
        <w:ind w:left="432" w:firstLine="285"/>
      </w:pPr>
      <w:r>
        <w:t>Сврха овог модула је обезбеђивање комуникације између базе података и корисника      система.</w:t>
      </w:r>
    </w:p>
    <w:p w:rsidR="00BA273A" w:rsidRPr="005F6DA6" w:rsidRDefault="00BA273A" w:rsidP="005F6DA6">
      <w:pPr>
        <w:pStyle w:val="BodyText"/>
        <w:ind w:left="432" w:firstLine="285"/>
      </w:pPr>
    </w:p>
    <w:p w:rsidR="0007771C" w:rsidRDefault="00C00EA7" w:rsidP="0007771C">
      <w:pPr>
        <w:pStyle w:val="Heading2"/>
      </w:pPr>
      <w:bookmarkStart w:id="39" w:name="_Toc480218872"/>
      <w:r>
        <w:t>5.2</w:t>
      </w:r>
      <w:r w:rsidR="00F12387">
        <w:t>Додатни модул</w:t>
      </w:r>
      <w:r w:rsidR="0007771C">
        <w:t>и</w:t>
      </w:r>
      <w:bookmarkEnd w:id="39"/>
    </w:p>
    <w:p w:rsidR="00C00EA7" w:rsidRDefault="008E6161" w:rsidP="00C00EA7">
      <w:pPr>
        <w:pStyle w:val="BodyText"/>
      </w:pPr>
      <w:r>
        <w:t>Након завршене израде пројекта додали би се и модул уписа ученика у средње школе и модул полагања пријемних испита за упис ученика у средње школе.</w:t>
      </w:r>
    </w:p>
    <w:p w:rsidR="008E6161" w:rsidRDefault="008E6161" w:rsidP="00C00EA7">
      <w:pPr>
        <w:pStyle w:val="BodyText"/>
      </w:pPr>
      <w:r>
        <w:t xml:space="preserve">У оквиру модула за упис у средње школе на територији наше земље, ученици, који су полагали пријемни испит, моћи ће </w:t>
      </w:r>
      <w:r w:rsidR="00D56FE8">
        <w:t>на направе, у складу са поенима које су остварили на пријемном испиту, листу жеља, односно које средње школе би они желели да упису, такође моћи ће да да приложе додатне информације које су потребне за упис у средње школе.</w:t>
      </w:r>
    </w:p>
    <w:p w:rsidR="005F6DA6" w:rsidRDefault="00D56FE8" w:rsidP="00BA273A">
      <w:pPr>
        <w:pStyle w:val="BodyText"/>
      </w:pPr>
      <w:r>
        <w:t>Модул полагања пријемних испита служи за полагање свих врста пријемних испита за све врсте средњих школа на територији Републике Србије.</w:t>
      </w:r>
    </w:p>
    <w:p w:rsidR="005F6DA6" w:rsidRPr="008E6161" w:rsidRDefault="005F6DA6" w:rsidP="00D56FE8">
      <w:pPr>
        <w:pStyle w:val="BodyText"/>
      </w:pPr>
      <w:r>
        <w:t>Модул бесплатних курсева за ученике средњих школа из одређених области, у оквиру овог модула свим ученицима средњих школа који су пријављени на систем биће омогућено да беспалтно иду на неки од понуђених курсева у оквиру саме апликације.</w:t>
      </w:r>
    </w:p>
    <w:p w:rsidR="00C00EA7" w:rsidRPr="00C00EA7" w:rsidRDefault="00C00EA7" w:rsidP="00C00EA7">
      <w:pPr>
        <w:pStyle w:val="Heading2"/>
      </w:pPr>
      <w:bookmarkStart w:id="40" w:name="_Toc480218873"/>
      <w:r>
        <w:lastRenderedPageBreak/>
        <w:t>5.3Технички захтеви</w:t>
      </w:r>
      <w:bookmarkEnd w:id="40"/>
    </w:p>
    <w:p w:rsidR="001F214C" w:rsidRPr="001F214C" w:rsidRDefault="001F214C" w:rsidP="002E6113">
      <w:pPr>
        <w:pStyle w:val="Heading2"/>
        <w:ind w:firstLine="720"/>
        <w:rPr>
          <w:rFonts w:ascii="Times New Roman" w:hAnsi="Times New Roman" w:cs="Times New Roman"/>
          <w:b w:val="0"/>
          <w:sz w:val="24"/>
          <w:szCs w:val="24"/>
        </w:rPr>
      </w:pPr>
      <w:bookmarkStart w:id="41" w:name="_Toc480218874"/>
      <w:r>
        <w:rPr>
          <w:rFonts w:ascii="Times New Roman" w:hAnsi="Times New Roman" w:cs="Times New Roman"/>
          <w:b w:val="0"/>
          <w:sz w:val="24"/>
          <w:szCs w:val="24"/>
        </w:rPr>
        <w:t>Постоје два техничка захтева која морају бити испињена како би наша апликација могла да се користи, а то су приступ интернету и и отворен један од корисничких налога на апликацији.</w:t>
      </w:r>
    </w:p>
    <w:p w:rsidR="00C00EA7" w:rsidRPr="00C00EA7" w:rsidRDefault="00C00EA7" w:rsidP="004A7219">
      <w:pPr>
        <w:pStyle w:val="Heading2"/>
        <w:jc w:val="left"/>
      </w:pPr>
      <w:r>
        <w:t>5.4Инфраструктурни захтеви</w:t>
      </w:r>
      <w:bookmarkEnd w:id="41"/>
    </w:p>
    <w:p w:rsidR="008F5413" w:rsidRPr="006D3A63" w:rsidRDefault="008F5413" w:rsidP="002540B5">
      <w:pPr>
        <w:pStyle w:val="BodyText"/>
        <w:ind w:firstLine="720"/>
        <w:jc w:val="left"/>
        <w:rPr>
          <w:lang w:val="en-US"/>
        </w:rPr>
      </w:pPr>
      <w:r w:rsidRPr="006D3A63">
        <w:rPr>
          <w:lang w:val="en-US"/>
        </w:rPr>
        <w:t>Потребнојеобезбедитидовољнубрзинуинтернетарадидобијањаважнихинформацијаблаговремено. Заскладиштењеподатакакорисникакористесе cloud системи. Сервериморајудапоседују Linux оперативнисистем.</w:t>
      </w:r>
    </w:p>
    <w:p w:rsidR="00365D30" w:rsidRPr="002E6113" w:rsidRDefault="00365D30" w:rsidP="005E407F">
      <w:pPr>
        <w:pStyle w:val="BodyText"/>
      </w:pPr>
    </w:p>
    <w:p w:rsidR="00CD00D4" w:rsidRDefault="00CD00D4" w:rsidP="00CD00D4">
      <w:pPr>
        <w:pStyle w:val="Heading1"/>
      </w:pPr>
      <w:bookmarkStart w:id="42" w:name="_Toc480218875"/>
      <w:bookmarkEnd w:id="36"/>
      <w:bookmarkEnd w:id="37"/>
      <w:r>
        <w:lastRenderedPageBreak/>
        <w:t xml:space="preserve">6. План и </w:t>
      </w:r>
      <w:r w:rsidR="00DA51A8">
        <w:t>услови реализације</w:t>
      </w:r>
      <w:bookmarkEnd w:id="26"/>
      <w:bookmarkEnd w:id="27"/>
      <w:bookmarkEnd w:id="42"/>
    </w:p>
    <w:p w:rsidR="001C6F17" w:rsidRPr="00E24578" w:rsidRDefault="00E24578" w:rsidP="001C6F17">
      <w:pPr>
        <w:pStyle w:val="BodyText"/>
      </w:pPr>
      <w:r>
        <w:t>Описати</w:t>
      </w:r>
      <w:r w:rsidR="00B521E2">
        <w:t>радне пакете, прекретнице, резултате рада</w:t>
      </w:r>
      <w:r w:rsidR="003C7C3F">
        <w:t xml:space="preserve"> и рокове за развој решења.</w:t>
      </w:r>
    </w:p>
    <w:p w:rsidR="00172BE9" w:rsidRDefault="00172BE9" w:rsidP="00172BE9">
      <w:pPr>
        <w:pStyle w:val="Heading2"/>
      </w:pPr>
      <w:bookmarkStart w:id="43" w:name="_Toc480218876"/>
      <w:r>
        <w:t>6.1 Предлог динамике реализације</w:t>
      </w:r>
      <w:bookmarkEnd w:id="43"/>
    </w:p>
    <w:p w:rsidR="008D7BC9" w:rsidRDefault="00B521E2" w:rsidP="008D7BC9">
      <w:pPr>
        <w:pStyle w:val="BodyText"/>
        <w:rPr>
          <w:color w:val="FF0000"/>
        </w:rPr>
      </w:pPr>
      <w:r>
        <w:t>Планом пројекта предлаже се израда следећих модула реализованих у неколико радних пакета:</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9"/>
        <w:gridCol w:w="3541"/>
        <w:gridCol w:w="1200"/>
        <w:gridCol w:w="991"/>
        <w:gridCol w:w="1160"/>
        <w:gridCol w:w="1155"/>
      </w:tblGrid>
      <w:tr w:rsidR="00BF07F3" w:rsidRPr="008458D9" w:rsidTr="00BF07F3">
        <w:trPr>
          <w:cantSplit/>
          <w:tblHeader/>
          <w:jc w:val="center"/>
        </w:trPr>
        <w:tc>
          <w:tcPr>
            <w:tcW w:w="1529"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t>Број радног пакета</w:t>
            </w:r>
          </w:p>
        </w:tc>
        <w:tc>
          <w:tcPr>
            <w:tcW w:w="3541"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t>Назив радног пакета</w:t>
            </w:r>
          </w:p>
        </w:tc>
        <w:tc>
          <w:tcPr>
            <w:tcW w:w="1200" w:type="dxa"/>
            <w:shd w:val="pct10" w:color="auto" w:fill="auto"/>
          </w:tcPr>
          <w:p w:rsidR="00BF07F3" w:rsidRPr="008458D9" w:rsidRDefault="00BF07F3" w:rsidP="00BF07F3">
            <w:pPr>
              <w:pStyle w:val="Lista1"/>
              <w:widowControl w:val="0"/>
              <w:numPr>
                <w:ilvl w:val="0"/>
                <w:numId w:val="0"/>
              </w:numPr>
              <w:jc w:val="center"/>
              <w:rPr>
                <w:b/>
                <w:lang w:val="ru-RU"/>
              </w:rPr>
            </w:pPr>
            <w:r>
              <w:rPr>
                <w:b/>
                <w:lang w:val="ru-RU"/>
              </w:rPr>
              <w:t>Главни парти-ципант</w:t>
            </w:r>
          </w:p>
        </w:tc>
        <w:tc>
          <w:tcPr>
            <w:tcW w:w="991" w:type="dxa"/>
            <w:shd w:val="pct10" w:color="auto" w:fill="auto"/>
            <w:vAlign w:val="center"/>
          </w:tcPr>
          <w:p w:rsidR="00BF07F3" w:rsidRPr="008458D9" w:rsidRDefault="00BF07F3" w:rsidP="001F1407">
            <w:pPr>
              <w:pStyle w:val="Lista1"/>
              <w:widowControl w:val="0"/>
              <w:numPr>
                <w:ilvl w:val="0"/>
                <w:numId w:val="0"/>
              </w:numPr>
              <w:jc w:val="center"/>
              <w:rPr>
                <w:b/>
                <w:lang w:val="ru-RU"/>
              </w:rPr>
            </w:pPr>
            <w:r>
              <w:rPr>
                <w:b/>
                <w:lang w:val="ru-RU"/>
              </w:rPr>
              <w:t>Број човек-месеци</w:t>
            </w:r>
          </w:p>
        </w:tc>
        <w:tc>
          <w:tcPr>
            <w:tcW w:w="1160" w:type="dxa"/>
            <w:shd w:val="pct10" w:color="auto" w:fill="auto"/>
          </w:tcPr>
          <w:p w:rsidR="00BF07F3" w:rsidRPr="008458D9" w:rsidRDefault="00BF07F3" w:rsidP="00BF07F3">
            <w:pPr>
              <w:pStyle w:val="Lista1"/>
              <w:widowControl w:val="0"/>
              <w:numPr>
                <w:ilvl w:val="0"/>
                <w:numId w:val="0"/>
              </w:numPr>
              <w:jc w:val="center"/>
              <w:rPr>
                <w:b/>
                <w:lang w:val="ru-RU"/>
              </w:rPr>
            </w:pPr>
            <w:r>
              <w:rPr>
                <w:b/>
                <w:lang w:val="ru-RU"/>
              </w:rPr>
              <w:t>Почетни месец</w:t>
            </w:r>
          </w:p>
        </w:tc>
        <w:tc>
          <w:tcPr>
            <w:tcW w:w="1155" w:type="dxa"/>
            <w:shd w:val="pct10" w:color="auto" w:fill="auto"/>
          </w:tcPr>
          <w:p w:rsidR="00BF07F3" w:rsidRDefault="00BF07F3" w:rsidP="00BF07F3">
            <w:pPr>
              <w:pStyle w:val="Lista1"/>
              <w:widowControl w:val="0"/>
              <w:numPr>
                <w:ilvl w:val="0"/>
                <w:numId w:val="0"/>
              </w:numPr>
              <w:jc w:val="center"/>
              <w:rPr>
                <w:b/>
                <w:lang w:val="ru-RU"/>
              </w:rPr>
            </w:pPr>
            <w:r>
              <w:rPr>
                <w:b/>
                <w:lang w:val="ru-RU"/>
              </w:rPr>
              <w:t>Крајњи месец</w:t>
            </w:r>
          </w:p>
        </w:tc>
      </w:tr>
      <w:tr w:rsidR="00BF07F3" w:rsidRPr="003C7C3F" w:rsidTr="00BF07F3">
        <w:trPr>
          <w:cantSplit/>
          <w:jc w:val="center"/>
        </w:trPr>
        <w:tc>
          <w:tcPr>
            <w:tcW w:w="1529" w:type="dxa"/>
            <w:tcBorders>
              <w:bottom w:val="single" w:sz="4" w:space="0" w:color="auto"/>
            </w:tcBorders>
            <w:vAlign w:val="center"/>
          </w:tcPr>
          <w:p w:rsidR="00BF07F3" w:rsidRPr="00B521E2" w:rsidRDefault="00BF07F3" w:rsidP="00BF07F3">
            <w:pPr>
              <w:pStyle w:val="Lista1"/>
              <w:widowControl w:val="0"/>
              <w:numPr>
                <w:ilvl w:val="0"/>
                <w:numId w:val="0"/>
              </w:numPr>
              <w:jc w:val="center"/>
              <w:rPr>
                <w:b/>
                <w:color w:val="FF0000"/>
                <w:lang w:val="de-DE"/>
              </w:rPr>
            </w:pPr>
            <w:r>
              <w:rPr>
                <w:b/>
                <w:color w:val="FF0000"/>
                <w:lang w:val="de-DE"/>
              </w:rPr>
              <w:t>WP 1</w:t>
            </w:r>
          </w:p>
        </w:tc>
        <w:tc>
          <w:tcPr>
            <w:tcW w:w="3541" w:type="dxa"/>
            <w:tcBorders>
              <w:bottom w:val="single" w:sz="4" w:space="0" w:color="auto"/>
            </w:tcBorders>
            <w:vAlign w:val="center"/>
          </w:tcPr>
          <w:p w:rsidR="00BF07F3" w:rsidRPr="00683118" w:rsidRDefault="00BF07F3" w:rsidP="00BF07F3">
            <w:pPr>
              <w:pStyle w:val="TableText"/>
              <w:widowControl w:val="0"/>
              <w:autoSpaceDE w:val="0"/>
              <w:autoSpaceDN w:val="0"/>
              <w:adjustRightInd w:val="0"/>
              <w:jc w:val="left"/>
              <w:rPr>
                <w:color w:val="FF0000"/>
              </w:rPr>
            </w:pPr>
            <w:r w:rsidRPr="00683118">
              <w:rPr>
                <w:color w:val="FF0000"/>
              </w:rPr>
              <w:t>Управљање пројектом</w:t>
            </w:r>
          </w:p>
        </w:tc>
        <w:tc>
          <w:tcPr>
            <w:tcW w:w="1200" w:type="dxa"/>
            <w:tcBorders>
              <w:bottom w:val="single" w:sz="4" w:space="0" w:color="auto"/>
            </w:tcBorders>
          </w:tcPr>
          <w:p w:rsidR="00BF07F3" w:rsidRPr="003C7C3F" w:rsidRDefault="00BF07F3" w:rsidP="00BF07F3">
            <w:pPr>
              <w:pStyle w:val="TableText"/>
              <w:widowControl w:val="0"/>
              <w:autoSpaceDE w:val="0"/>
              <w:autoSpaceDN w:val="0"/>
              <w:adjustRightInd w:val="0"/>
              <w:rPr>
                <w:color w:val="FF0000"/>
                <w:lang w:val="ru-RU"/>
              </w:rPr>
            </w:pPr>
            <w:r>
              <w:rPr>
                <w:color w:val="FF0000"/>
                <w:lang w:val="ru-RU"/>
              </w:rPr>
              <w:t>ЕТФ</w:t>
            </w:r>
          </w:p>
        </w:tc>
        <w:tc>
          <w:tcPr>
            <w:tcW w:w="991" w:type="dxa"/>
            <w:tcBorders>
              <w:bottom w:val="single" w:sz="4" w:space="0" w:color="auto"/>
            </w:tcBorders>
            <w:vAlign w:val="center"/>
          </w:tcPr>
          <w:p w:rsidR="00BF07F3" w:rsidRPr="00675944" w:rsidRDefault="001F1407" w:rsidP="001F1407">
            <w:pPr>
              <w:pStyle w:val="TableText"/>
              <w:widowControl w:val="0"/>
              <w:autoSpaceDE w:val="0"/>
              <w:autoSpaceDN w:val="0"/>
              <w:adjustRightInd w:val="0"/>
              <w:rPr>
                <w:color w:val="FF0000"/>
                <w:lang w:val="en-US"/>
              </w:rPr>
            </w:pPr>
            <w:r>
              <w:rPr>
                <w:color w:val="FF0000"/>
                <w:lang w:val="en-US"/>
              </w:rPr>
              <w:t>41</w:t>
            </w:r>
          </w:p>
        </w:tc>
        <w:tc>
          <w:tcPr>
            <w:tcW w:w="1160" w:type="dxa"/>
            <w:tcBorders>
              <w:bottom w:val="single" w:sz="4" w:space="0" w:color="auto"/>
            </w:tcBorders>
          </w:tcPr>
          <w:p w:rsidR="00BF07F3" w:rsidRPr="003C7C3F" w:rsidRDefault="00BF07F3" w:rsidP="00BF07F3">
            <w:pPr>
              <w:pStyle w:val="TableText"/>
              <w:widowControl w:val="0"/>
              <w:autoSpaceDE w:val="0"/>
              <w:autoSpaceDN w:val="0"/>
              <w:adjustRightInd w:val="0"/>
              <w:rPr>
                <w:color w:val="FF0000"/>
                <w:lang w:val="ru-RU"/>
              </w:rPr>
            </w:pPr>
            <w:r>
              <w:rPr>
                <w:color w:val="FF0000"/>
                <w:lang w:val="ru-RU"/>
              </w:rPr>
              <w:t>1</w:t>
            </w:r>
          </w:p>
        </w:tc>
        <w:tc>
          <w:tcPr>
            <w:tcW w:w="1155" w:type="dxa"/>
            <w:tcBorders>
              <w:bottom w:val="single" w:sz="4" w:space="0" w:color="auto"/>
            </w:tcBorders>
          </w:tcPr>
          <w:p w:rsidR="00BF07F3" w:rsidRPr="005379EA" w:rsidRDefault="00BF07F3" w:rsidP="00BF07F3">
            <w:pPr>
              <w:pStyle w:val="TableText"/>
              <w:widowControl w:val="0"/>
              <w:autoSpaceDE w:val="0"/>
              <w:autoSpaceDN w:val="0"/>
              <w:adjustRightInd w:val="0"/>
              <w:rPr>
                <w:color w:val="FF0000"/>
                <w:lang w:val="en-US"/>
              </w:rPr>
            </w:pPr>
            <w:r>
              <w:rPr>
                <w:color w:val="FF0000"/>
                <w:lang w:val="en-US"/>
              </w:rPr>
              <w:t>24</w:t>
            </w:r>
          </w:p>
        </w:tc>
      </w:tr>
      <w:tr w:rsidR="00BF07F3" w:rsidRPr="003C7C3F" w:rsidTr="00BF07F3">
        <w:trPr>
          <w:cantSplit/>
          <w:jc w:val="center"/>
        </w:trPr>
        <w:tc>
          <w:tcPr>
            <w:tcW w:w="1529" w:type="dxa"/>
            <w:shd w:val="pct5" w:color="auto" w:fill="auto"/>
            <w:vAlign w:val="center"/>
          </w:tcPr>
          <w:p w:rsidR="00BF07F3" w:rsidRPr="003C7C3F" w:rsidRDefault="00BF07F3" w:rsidP="00BF07F3">
            <w:pPr>
              <w:pStyle w:val="Lista1"/>
              <w:widowControl w:val="0"/>
              <w:numPr>
                <w:ilvl w:val="0"/>
                <w:numId w:val="0"/>
              </w:numPr>
              <w:jc w:val="center"/>
              <w:rPr>
                <w:b/>
                <w:color w:val="FF0000"/>
                <w:lang w:val="ru-RU"/>
              </w:rPr>
            </w:pPr>
            <w:r>
              <w:rPr>
                <w:b/>
                <w:color w:val="FF0000"/>
                <w:lang w:val="de-DE"/>
              </w:rPr>
              <w:t>WP 2</w:t>
            </w:r>
          </w:p>
        </w:tc>
        <w:tc>
          <w:tcPr>
            <w:tcW w:w="3541" w:type="dxa"/>
            <w:shd w:val="pct5" w:color="auto" w:fill="auto"/>
            <w:vAlign w:val="center"/>
          </w:tcPr>
          <w:p w:rsidR="00BF07F3" w:rsidRPr="00683118" w:rsidRDefault="00BF07F3" w:rsidP="00BF07F3">
            <w:pPr>
              <w:pStyle w:val="TableText"/>
              <w:widowControl w:val="0"/>
              <w:autoSpaceDE w:val="0"/>
              <w:autoSpaceDN w:val="0"/>
              <w:adjustRightInd w:val="0"/>
              <w:jc w:val="left"/>
              <w:rPr>
                <w:color w:val="FF0000"/>
              </w:rPr>
            </w:pPr>
            <w:r w:rsidRPr="00683118">
              <w:rPr>
                <w:color w:val="FF0000"/>
              </w:rPr>
              <w:t>Анализа корисничких захтева</w:t>
            </w:r>
          </w:p>
        </w:tc>
        <w:tc>
          <w:tcPr>
            <w:tcW w:w="1200" w:type="dxa"/>
            <w:shd w:val="pct5" w:color="auto" w:fill="auto"/>
          </w:tcPr>
          <w:p w:rsidR="00BF07F3" w:rsidRPr="00FA2E36" w:rsidRDefault="00BF07F3" w:rsidP="00BF07F3">
            <w:pPr>
              <w:pStyle w:val="TableText"/>
              <w:widowControl w:val="0"/>
              <w:autoSpaceDE w:val="0"/>
              <w:autoSpaceDN w:val="0"/>
              <w:adjustRightInd w:val="0"/>
              <w:rPr>
                <w:iCs/>
                <w:color w:val="FF0000"/>
                <w:lang w:val="en-US"/>
              </w:rPr>
            </w:pPr>
            <w:r>
              <w:rPr>
                <w:color w:val="FF0000"/>
                <w:lang w:val="ru-RU"/>
              </w:rPr>
              <w:t>ЕТФ</w:t>
            </w:r>
          </w:p>
        </w:tc>
        <w:tc>
          <w:tcPr>
            <w:tcW w:w="991" w:type="dxa"/>
            <w:shd w:val="pct5" w:color="auto" w:fill="auto"/>
            <w:vAlign w:val="center"/>
          </w:tcPr>
          <w:p w:rsidR="00BF07F3" w:rsidRPr="00675944" w:rsidRDefault="001F1407" w:rsidP="001F1407">
            <w:pPr>
              <w:pStyle w:val="TableText"/>
              <w:widowControl w:val="0"/>
              <w:autoSpaceDE w:val="0"/>
              <w:autoSpaceDN w:val="0"/>
              <w:adjustRightInd w:val="0"/>
              <w:rPr>
                <w:iCs/>
                <w:color w:val="FF0000"/>
                <w:lang w:val="en-US"/>
              </w:rPr>
            </w:pPr>
            <w:r>
              <w:rPr>
                <w:iCs/>
                <w:color w:val="FF0000"/>
                <w:lang w:val="en-US"/>
              </w:rPr>
              <w:t>7</w:t>
            </w:r>
          </w:p>
        </w:tc>
        <w:tc>
          <w:tcPr>
            <w:tcW w:w="1160" w:type="dxa"/>
            <w:shd w:val="pct5" w:color="auto" w:fill="auto"/>
          </w:tcPr>
          <w:p w:rsidR="00BF07F3" w:rsidRPr="00FB52DD" w:rsidRDefault="00BF07F3" w:rsidP="00BF07F3">
            <w:pPr>
              <w:pStyle w:val="TableText"/>
              <w:widowControl w:val="0"/>
              <w:autoSpaceDE w:val="0"/>
              <w:autoSpaceDN w:val="0"/>
              <w:adjustRightInd w:val="0"/>
              <w:rPr>
                <w:iCs/>
                <w:color w:val="FF0000"/>
                <w:lang w:val="ru-RU"/>
              </w:rPr>
            </w:pPr>
            <w:r>
              <w:rPr>
                <w:iCs/>
                <w:color w:val="FF0000"/>
                <w:lang w:val="ru-RU"/>
              </w:rPr>
              <w:t>1</w:t>
            </w:r>
          </w:p>
        </w:tc>
        <w:tc>
          <w:tcPr>
            <w:tcW w:w="1155" w:type="dxa"/>
            <w:shd w:val="pct5" w:color="auto" w:fill="auto"/>
          </w:tcPr>
          <w:p w:rsidR="00BF07F3" w:rsidRPr="005379EA" w:rsidRDefault="00BF07F3" w:rsidP="00BF07F3">
            <w:pPr>
              <w:pStyle w:val="TableText"/>
              <w:widowControl w:val="0"/>
              <w:autoSpaceDE w:val="0"/>
              <w:autoSpaceDN w:val="0"/>
              <w:adjustRightInd w:val="0"/>
              <w:rPr>
                <w:iCs/>
                <w:color w:val="FF0000"/>
                <w:lang w:val="en-US"/>
              </w:rPr>
            </w:pPr>
            <w:r>
              <w:rPr>
                <w:iCs/>
                <w:color w:val="FF0000"/>
                <w:lang w:val="en-US"/>
              </w:rPr>
              <w:t>2</w:t>
            </w:r>
          </w:p>
        </w:tc>
      </w:tr>
      <w:tr w:rsidR="00BF07F3" w:rsidRPr="003C7C3F" w:rsidTr="00BF07F3">
        <w:trPr>
          <w:cantSplit/>
          <w:jc w:val="center"/>
        </w:trPr>
        <w:tc>
          <w:tcPr>
            <w:tcW w:w="1529" w:type="dxa"/>
            <w:shd w:val="clear" w:color="auto" w:fill="auto"/>
            <w:vAlign w:val="center"/>
          </w:tcPr>
          <w:p w:rsidR="00BF07F3" w:rsidRPr="005379EA" w:rsidRDefault="00BF07F3" w:rsidP="00BF07F3">
            <w:pPr>
              <w:pStyle w:val="Lista1"/>
              <w:widowControl w:val="0"/>
              <w:numPr>
                <w:ilvl w:val="0"/>
                <w:numId w:val="0"/>
              </w:numPr>
              <w:jc w:val="center"/>
              <w:rPr>
                <w:b/>
                <w:color w:val="FF0000"/>
                <w:lang w:val="en-US"/>
              </w:rPr>
            </w:pPr>
            <w:r>
              <w:rPr>
                <w:b/>
                <w:color w:val="FF0000"/>
                <w:lang w:val="en-US"/>
              </w:rPr>
              <w:t>WP 3</w:t>
            </w:r>
          </w:p>
        </w:tc>
        <w:tc>
          <w:tcPr>
            <w:tcW w:w="3541" w:type="dxa"/>
            <w:shd w:val="clear" w:color="auto" w:fill="auto"/>
            <w:vAlign w:val="center"/>
          </w:tcPr>
          <w:p w:rsidR="00BF07F3" w:rsidRPr="00683118" w:rsidRDefault="00BF07F3" w:rsidP="00BF07F3">
            <w:pPr>
              <w:pStyle w:val="TableText"/>
              <w:widowControl w:val="0"/>
              <w:autoSpaceDE w:val="0"/>
              <w:autoSpaceDN w:val="0"/>
              <w:adjustRightInd w:val="0"/>
              <w:jc w:val="left"/>
              <w:rPr>
                <w:color w:val="FF0000"/>
              </w:rPr>
            </w:pPr>
            <w:r w:rsidRPr="00683118">
              <w:rPr>
                <w:color w:val="FF0000"/>
              </w:rPr>
              <w:t>Дизајнирање архитектуре система</w:t>
            </w:r>
          </w:p>
        </w:tc>
        <w:tc>
          <w:tcPr>
            <w:tcW w:w="1200" w:type="dxa"/>
            <w:shd w:val="clear" w:color="auto" w:fill="auto"/>
          </w:tcPr>
          <w:p w:rsidR="00BF07F3" w:rsidRPr="00FB52DD" w:rsidRDefault="00BF07F3" w:rsidP="00BF07F3">
            <w:pPr>
              <w:pStyle w:val="TableText"/>
              <w:widowControl w:val="0"/>
              <w:autoSpaceDE w:val="0"/>
              <w:autoSpaceDN w:val="0"/>
              <w:adjustRightInd w:val="0"/>
              <w:rPr>
                <w:iCs/>
                <w:color w:val="FF0000"/>
                <w:lang w:val="ru-RU"/>
              </w:rPr>
            </w:pPr>
            <w:r>
              <w:rPr>
                <w:color w:val="FF0000"/>
                <w:lang w:val="ru-RU"/>
              </w:rPr>
              <w:t>РАФ</w:t>
            </w:r>
          </w:p>
        </w:tc>
        <w:tc>
          <w:tcPr>
            <w:tcW w:w="991" w:type="dxa"/>
            <w:shd w:val="clear" w:color="auto" w:fill="auto"/>
            <w:vAlign w:val="center"/>
          </w:tcPr>
          <w:p w:rsidR="00BF07F3" w:rsidRPr="00675944" w:rsidRDefault="001F1407" w:rsidP="001F1407">
            <w:pPr>
              <w:pStyle w:val="TableText"/>
              <w:widowControl w:val="0"/>
              <w:autoSpaceDE w:val="0"/>
              <w:autoSpaceDN w:val="0"/>
              <w:adjustRightInd w:val="0"/>
              <w:rPr>
                <w:iCs/>
                <w:color w:val="FF0000"/>
                <w:lang w:val="en-US"/>
              </w:rPr>
            </w:pPr>
            <w:r>
              <w:rPr>
                <w:iCs/>
                <w:color w:val="FF0000"/>
                <w:lang w:val="en-US"/>
              </w:rPr>
              <w:t>25</w:t>
            </w:r>
          </w:p>
        </w:tc>
        <w:tc>
          <w:tcPr>
            <w:tcW w:w="1160" w:type="dxa"/>
            <w:shd w:val="clear" w:color="auto" w:fill="auto"/>
          </w:tcPr>
          <w:p w:rsidR="00BF07F3" w:rsidRPr="005379EA" w:rsidRDefault="00BF07F3" w:rsidP="00BF07F3">
            <w:pPr>
              <w:pStyle w:val="TableText"/>
              <w:widowControl w:val="0"/>
              <w:autoSpaceDE w:val="0"/>
              <w:autoSpaceDN w:val="0"/>
              <w:adjustRightInd w:val="0"/>
              <w:rPr>
                <w:iCs/>
                <w:color w:val="FF0000"/>
                <w:lang w:val="en-US"/>
              </w:rPr>
            </w:pPr>
            <w:r>
              <w:rPr>
                <w:iCs/>
                <w:color w:val="FF0000"/>
                <w:lang w:val="en-US"/>
              </w:rPr>
              <w:t>2</w:t>
            </w:r>
          </w:p>
        </w:tc>
        <w:tc>
          <w:tcPr>
            <w:tcW w:w="1155" w:type="dxa"/>
            <w:shd w:val="clear" w:color="auto" w:fill="auto"/>
          </w:tcPr>
          <w:p w:rsidR="00BF07F3" w:rsidRPr="005379EA" w:rsidRDefault="00BF07F3" w:rsidP="00BF07F3">
            <w:pPr>
              <w:pStyle w:val="TableText"/>
              <w:widowControl w:val="0"/>
              <w:autoSpaceDE w:val="0"/>
              <w:autoSpaceDN w:val="0"/>
              <w:adjustRightInd w:val="0"/>
              <w:rPr>
                <w:iCs/>
                <w:color w:val="FF0000"/>
                <w:lang w:val="en-US"/>
              </w:rPr>
            </w:pPr>
            <w:r>
              <w:rPr>
                <w:iCs/>
                <w:color w:val="FF0000"/>
                <w:lang w:val="en-US"/>
              </w:rPr>
              <w:t>5</w:t>
            </w:r>
          </w:p>
        </w:tc>
      </w:tr>
      <w:tr w:rsidR="00BF07F3" w:rsidRPr="003C7C3F" w:rsidTr="00BF07F3">
        <w:trPr>
          <w:cantSplit/>
          <w:jc w:val="center"/>
        </w:trPr>
        <w:tc>
          <w:tcPr>
            <w:tcW w:w="1529" w:type="dxa"/>
            <w:shd w:val="pct5" w:color="auto" w:fill="auto"/>
            <w:vAlign w:val="center"/>
          </w:tcPr>
          <w:p w:rsidR="00BF07F3" w:rsidRPr="009A4CB9" w:rsidRDefault="00BF07F3" w:rsidP="00BF07F3">
            <w:pPr>
              <w:pStyle w:val="Lista1"/>
              <w:widowControl w:val="0"/>
              <w:numPr>
                <w:ilvl w:val="0"/>
                <w:numId w:val="0"/>
              </w:numPr>
              <w:jc w:val="center"/>
              <w:rPr>
                <w:b/>
                <w:color w:val="FF0000"/>
                <w:lang w:val="en-US"/>
              </w:rPr>
            </w:pPr>
            <w:r>
              <w:rPr>
                <w:b/>
                <w:color w:val="FF0000"/>
                <w:lang w:val="en-US"/>
              </w:rPr>
              <w:t>WP 4</w:t>
            </w:r>
          </w:p>
        </w:tc>
        <w:tc>
          <w:tcPr>
            <w:tcW w:w="3541" w:type="dxa"/>
            <w:shd w:val="pct5" w:color="auto" w:fill="auto"/>
            <w:vAlign w:val="center"/>
          </w:tcPr>
          <w:p w:rsidR="00BF07F3" w:rsidRPr="00683118" w:rsidRDefault="00BF07F3" w:rsidP="00BF07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FF0000"/>
                <w:lang w:val="en-US"/>
              </w:rPr>
            </w:pPr>
            <w:r w:rsidRPr="00683118">
              <w:rPr>
                <w:color w:val="FF0000"/>
              </w:rPr>
              <w:t xml:space="preserve">Креирање корисничког </w:t>
            </w:r>
            <w:r w:rsidRPr="009A4CB9">
              <w:rPr>
                <w:color w:val="FF0000"/>
              </w:rPr>
              <w:t>интерфејса</w:t>
            </w:r>
          </w:p>
        </w:tc>
        <w:tc>
          <w:tcPr>
            <w:tcW w:w="1200" w:type="dxa"/>
            <w:shd w:val="pct5" w:color="auto" w:fill="auto"/>
          </w:tcPr>
          <w:p w:rsidR="00BF07F3" w:rsidRPr="00BF07F3" w:rsidRDefault="00BF07F3" w:rsidP="00BF07F3">
            <w:pPr>
              <w:pStyle w:val="TableText"/>
              <w:widowControl w:val="0"/>
              <w:autoSpaceDE w:val="0"/>
              <w:autoSpaceDN w:val="0"/>
              <w:adjustRightInd w:val="0"/>
              <w:rPr>
                <w:iCs/>
                <w:color w:val="FF0000"/>
              </w:rPr>
            </w:pPr>
            <w:r>
              <w:rPr>
                <w:color w:val="FF0000"/>
                <w:lang w:val="en-US"/>
              </w:rPr>
              <w:t>BJ</w:t>
            </w:r>
          </w:p>
        </w:tc>
        <w:tc>
          <w:tcPr>
            <w:tcW w:w="991" w:type="dxa"/>
            <w:shd w:val="pct5" w:color="auto" w:fill="auto"/>
            <w:vAlign w:val="center"/>
          </w:tcPr>
          <w:p w:rsidR="00BF07F3" w:rsidRPr="008B7256" w:rsidRDefault="001F1407" w:rsidP="001F1407">
            <w:pPr>
              <w:pStyle w:val="TableText"/>
              <w:widowControl w:val="0"/>
              <w:autoSpaceDE w:val="0"/>
              <w:autoSpaceDN w:val="0"/>
              <w:adjustRightInd w:val="0"/>
              <w:rPr>
                <w:iCs/>
                <w:color w:val="FF0000"/>
                <w:lang w:val="en-US"/>
              </w:rPr>
            </w:pPr>
            <w:r>
              <w:rPr>
                <w:iCs/>
                <w:color w:val="FF0000"/>
                <w:lang w:val="en-US"/>
              </w:rPr>
              <w:t>59</w:t>
            </w:r>
          </w:p>
        </w:tc>
        <w:tc>
          <w:tcPr>
            <w:tcW w:w="1160" w:type="dxa"/>
            <w:shd w:val="pct5" w:color="auto" w:fill="auto"/>
          </w:tcPr>
          <w:p w:rsidR="00BF07F3" w:rsidRPr="00683118" w:rsidRDefault="00BF07F3" w:rsidP="00BF07F3">
            <w:pPr>
              <w:pStyle w:val="TableText"/>
              <w:widowControl w:val="0"/>
              <w:autoSpaceDE w:val="0"/>
              <w:autoSpaceDN w:val="0"/>
              <w:adjustRightInd w:val="0"/>
              <w:rPr>
                <w:iCs/>
                <w:color w:val="FF0000"/>
                <w:lang w:val="en-US"/>
              </w:rPr>
            </w:pPr>
            <w:r>
              <w:rPr>
                <w:iCs/>
                <w:color w:val="FF0000"/>
                <w:lang w:val="en-US"/>
              </w:rPr>
              <w:t>5</w:t>
            </w:r>
          </w:p>
        </w:tc>
        <w:tc>
          <w:tcPr>
            <w:tcW w:w="1155" w:type="dxa"/>
            <w:shd w:val="pct5" w:color="auto" w:fill="auto"/>
          </w:tcPr>
          <w:p w:rsidR="00BF07F3" w:rsidRPr="00683118" w:rsidRDefault="00BF07F3" w:rsidP="00BF07F3">
            <w:pPr>
              <w:pStyle w:val="TableText"/>
              <w:widowControl w:val="0"/>
              <w:autoSpaceDE w:val="0"/>
              <w:autoSpaceDN w:val="0"/>
              <w:adjustRightInd w:val="0"/>
              <w:rPr>
                <w:iCs/>
                <w:color w:val="FF0000"/>
                <w:lang w:val="en-US"/>
              </w:rPr>
            </w:pPr>
            <w:r>
              <w:rPr>
                <w:iCs/>
                <w:color w:val="FF0000"/>
                <w:lang w:val="en-US"/>
              </w:rPr>
              <w:t>20</w:t>
            </w:r>
          </w:p>
        </w:tc>
      </w:tr>
      <w:tr w:rsidR="00BF07F3" w:rsidRPr="003C7C3F" w:rsidTr="00BF07F3">
        <w:trPr>
          <w:cantSplit/>
          <w:jc w:val="center"/>
        </w:trPr>
        <w:tc>
          <w:tcPr>
            <w:tcW w:w="1529" w:type="dxa"/>
            <w:shd w:val="clear" w:color="auto" w:fill="auto"/>
            <w:vAlign w:val="center"/>
          </w:tcPr>
          <w:p w:rsidR="00BF07F3" w:rsidRPr="009A4CB9" w:rsidRDefault="00BF07F3" w:rsidP="00BF07F3">
            <w:pPr>
              <w:pStyle w:val="Lista1"/>
              <w:widowControl w:val="0"/>
              <w:numPr>
                <w:ilvl w:val="0"/>
                <w:numId w:val="0"/>
              </w:numPr>
              <w:jc w:val="center"/>
              <w:rPr>
                <w:b/>
                <w:color w:val="FF0000"/>
                <w:lang w:val="en-US"/>
              </w:rPr>
            </w:pPr>
            <w:r>
              <w:rPr>
                <w:b/>
                <w:color w:val="FF0000"/>
                <w:lang w:val="en-US"/>
              </w:rPr>
              <w:t>WP 5</w:t>
            </w:r>
          </w:p>
        </w:tc>
        <w:tc>
          <w:tcPr>
            <w:tcW w:w="3541" w:type="dxa"/>
            <w:shd w:val="clear" w:color="auto" w:fill="auto"/>
            <w:vAlign w:val="center"/>
          </w:tcPr>
          <w:p w:rsidR="00BF07F3" w:rsidRPr="00683118" w:rsidRDefault="00BF07F3" w:rsidP="00BF07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FF0000"/>
                <w:lang w:val="en-US"/>
              </w:rPr>
            </w:pPr>
            <w:r w:rsidRPr="00683118">
              <w:rPr>
                <w:color w:val="FF0000"/>
              </w:rPr>
              <w:t>Дизајнирање и израда база података</w:t>
            </w:r>
          </w:p>
        </w:tc>
        <w:tc>
          <w:tcPr>
            <w:tcW w:w="1200" w:type="dxa"/>
            <w:shd w:val="clear" w:color="auto" w:fill="auto"/>
          </w:tcPr>
          <w:p w:rsidR="00BF07F3" w:rsidRPr="00BF07F3" w:rsidRDefault="00BF07F3" w:rsidP="00BF07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firstLine="0"/>
              <w:jc w:val="center"/>
              <w:rPr>
                <w:iCs/>
                <w:color w:val="FF0000"/>
                <w:lang w:val="en-US"/>
              </w:rPr>
            </w:pPr>
            <w:r>
              <w:rPr>
                <w:color w:val="FF0000"/>
                <w:lang w:val="en-US"/>
              </w:rPr>
              <w:t>TUM</w:t>
            </w:r>
          </w:p>
        </w:tc>
        <w:tc>
          <w:tcPr>
            <w:tcW w:w="991" w:type="dxa"/>
            <w:shd w:val="clear" w:color="auto" w:fill="auto"/>
            <w:vAlign w:val="center"/>
          </w:tcPr>
          <w:p w:rsidR="00BF07F3" w:rsidRPr="008B7256" w:rsidRDefault="001F1407" w:rsidP="001F1407">
            <w:pPr>
              <w:pStyle w:val="TableText"/>
              <w:widowControl w:val="0"/>
              <w:autoSpaceDE w:val="0"/>
              <w:autoSpaceDN w:val="0"/>
              <w:adjustRightInd w:val="0"/>
              <w:rPr>
                <w:iCs/>
                <w:color w:val="FF0000"/>
                <w:lang w:val="en-US"/>
              </w:rPr>
            </w:pPr>
            <w:r>
              <w:rPr>
                <w:iCs/>
                <w:color w:val="FF0000"/>
                <w:lang w:val="en-US"/>
              </w:rPr>
              <w:t>15</w:t>
            </w:r>
          </w:p>
        </w:tc>
        <w:tc>
          <w:tcPr>
            <w:tcW w:w="1160" w:type="dxa"/>
            <w:shd w:val="clear" w:color="auto" w:fill="auto"/>
          </w:tcPr>
          <w:p w:rsidR="00BF07F3" w:rsidRPr="00683118" w:rsidRDefault="00BF07F3" w:rsidP="00BF07F3">
            <w:pPr>
              <w:pStyle w:val="TableText"/>
              <w:widowControl w:val="0"/>
              <w:autoSpaceDE w:val="0"/>
              <w:autoSpaceDN w:val="0"/>
              <w:adjustRightInd w:val="0"/>
              <w:rPr>
                <w:iCs/>
                <w:color w:val="FF0000"/>
                <w:lang w:val="en-US"/>
              </w:rPr>
            </w:pPr>
            <w:r>
              <w:rPr>
                <w:iCs/>
                <w:color w:val="FF0000"/>
                <w:lang w:val="en-US"/>
              </w:rPr>
              <w:t>5</w:t>
            </w:r>
          </w:p>
        </w:tc>
        <w:tc>
          <w:tcPr>
            <w:tcW w:w="1155" w:type="dxa"/>
            <w:shd w:val="clear" w:color="auto" w:fill="auto"/>
          </w:tcPr>
          <w:p w:rsidR="00BF07F3" w:rsidRPr="00683118" w:rsidRDefault="00BF07F3" w:rsidP="00BF07F3">
            <w:pPr>
              <w:pStyle w:val="TableText"/>
              <w:widowControl w:val="0"/>
              <w:autoSpaceDE w:val="0"/>
              <w:autoSpaceDN w:val="0"/>
              <w:adjustRightInd w:val="0"/>
              <w:rPr>
                <w:iCs/>
                <w:color w:val="FF0000"/>
                <w:lang w:val="en-US"/>
              </w:rPr>
            </w:pPr>
            <w:r>
              <w:rPr>
                <w:iCs/>
                <w:color w:val="FF0000"/>
                <w:lang w:val="en-US"/>
              </w:rPr>
              <w:t>7</w:t>
            </w:r>
          </w:p>
        </w:tc>
      </w:tr>
      <w:tr w:rsidR="00BF07F3" w:rsidRPr="003C7C3F" w:rsidTr="00BF07F3">
        <w:trPr>
          <w:cantSplit/>
          <w:jc w:val="center"/>
        </w:trPr>
        <w:tc>
          <w:tcPr>
            <w:tcW w:w="1529" w:type="dxa"/>
            <w:shd w:val="pct5" w:color="auto" w:fill="auto"/>
            <w:vAlign w:val="center"/>
          </w:tcPr>
          <w:p w:rsidR="00BF07F3" w:rsidRPr="009A4CB9" w:rsidRDefault="00BF07F3" w:rsidP="00BF07F3">
            <w:pPr>
              <w:pStyle w:val="Lista1"/>
              <w:widowControl w:val="0"/>
              <w:numPr>
                <w:ilvl w:val="0"/>
                <w:numId w:val="0"/>
              </w:numPr>
              <w:jc w:val="center"/>
              <w:rPr>
                <w:b/>
                <w:color w:val="FF0000"/>
                <w:lang w:val="en-US"/>
              </w:rPr>
            </w:pPr>
            <w:r>
              <w:rPr>
                <w:b/>
                <w:color w:val="FF0000"/>
              </w:rPr>
              <w:t>WP</w:t>
            </w:r>
            <w:r>
              <w:rPr>
                <w:b/>
                <w:color w:val="FF0000"/>
                <w:lang w:val="en-US"/>
              </w:rPr>
              <w:t xml:space="preserve"> 6</w:t>
            </w:r>
          </w:p>
        </w:tc>
        <w:tc>
          <w:tcPr>
            <w:tcW w:w="3541" w:type="dxa"/>
            <w:shd w:val="pct5" w:color="auto" w:fill="auto"/>
            <w:vAlign w:val="center"/>
          </w:tcPr>
          <w:p w:rsidR="00BF07F3" w:rsidRPr="00683118" w:rsidRDefault="00BF07F3" w:rsidP="00BF07F3">
            <w:pPr>
              <w:pStyle w:val="TableText"/>
              <w:widowControl w:val="0"/>
              <w:autoSpaceDE w:val="0"/>
              <w:autoSpaceDN w:val="0"/>
              <w:adjustRightInd w:val="0"/>
              <w:jc w:val="left"/>
              <w:rPr>
                <w:color w:val="FF0000"/>
              </w:rPr>
            </w:pPr>
            <w:r w:rsidRPr="00683118">
              <w:rPr>
                <w:color w:val="FF0000"/>
                <w:shd w:val="clear" w:color="auto" w:fill="F8F9FA"/>
              </w:rPr>
              <w:t>Израда система за заштиту података</w:t>
            </w:r>
          </w:p>
        </w:tc>
        <w:tc>
          <w:tcPr>
            <w:tcW w:w="1200" w:type="dxa"/>
            <w:shd w:val="pct5" w:color="auto" w:fill="auto"/>
          </w:tcPr>
          <w:p w:rsidR="00BF07F3" w:rsidRPr="00BF07F3" w:rsidRDefault="00BF07F3" w:rsidP="00BF07F3">
            <w:pPr>
              <w:pStyle w:val="TableText"/>
              <w:widowControl w:val="0"/>
              <w:autoSpaceDE w:val="0"/>
              <w:autoSpaceDN w:val="0"/>
              <w:adjustRightInd w:val="0"/>
              <w:rPr>
                <w:iCs/>
                <w:color w:val="FF0000"/>
              </w:rPr>
            </w:pPr>
            <w:r>
              <w:rPr>
                <w:iCs/>
                <w:color w:val="FF0000"/>
              </w:rPr>
              <w:t>ЕА</w:t>
            </w:r>
          </w:p>
        </w:tc>
        <w:tc>
          <w:tcPr>
            <w:tcW w:w="991" w:type="dxa"/>
            <w:shd w:val="pct5" w:color="auto" w:fill="auto"/>
            <w:vAlign w:val="center"/>
          </w:tcPr>
          <w:p w:rsidR="00BF07F3" w:rsidRPr="008B7256" w:rsidRDefault="00BF07F3" w:rsidP="001F1407">
            <w:pPr>
              <w:pStyle w:val="TableText"/>
              <w:widowControl w:val="0"/>
              <w:autoSpaceDE w:val="0"/>
              <w:autoSpaceDN w:val="0"/>
              <w:adjustRightInd w:val="0"/>
              <w:rPr>
                <w:iCs/>
                <w:color w:val="FF0000"/>
                <w:lang w:val="en-US"/>
              </w:rPr>
            </w:pPr>
            <w:r>
              <w:rPr>
                <w:iCs/>
                <w:color w:val="FF0000"/>
                <w:lang w:val="en-US"/>
              </w:rPr>
              <w:t>1</w:t>
            </w:r>
            <w:r w:rsidR="001F1407">
              <w:rPr>
                <w:iCs/>
                <w:color w:val="FF0000"/>
                <w:lang w:val="en-US"/>
              </w:rPr>
              <w:t>5</w:t>
            </w:r>
          </w:p>
        </w:tc>
        <w:tc>
          <w:tcPr>
            <w:tcW w:w="1160" w:type="dxa"/>
            <w:shd w:val="pct5" w:color="auto" w:fill="auto"/>
          </w:tcPr>
          <w:p w:rsidR="00BF07F3" w:rsidRPr="00683118" w:rsidRDefault="00BF07F3" w:rsidP="00BF07F3">
            <w:pPr>
              <w:pStyle w:val="TableText"/>
              <w:widowControl w:val="0"/>
              <w:autoSpaceDE w:val="0"/>
              <w:autoSpaceDN w:val="0"/>
              <w:adjustRightInd w:val="0"/>
              <w:rPr>
                <w:iCs/>
                <w:color w:val="FF0000"/>
                <w:lang w:val="en-US"/>
              </w:rPr>
            </w:pPr>
            <w:r>
              <w:rPr>
                <w:iCs/>
                <w:color w:val="FF0000"/>
                <w:lang w:val="en-US"/>
              </w:rPr>
              <w:t>5</w:t>
            </w:r>
          </w:p>
        </w:tc>
        <w:tc>
          <w:tcPr>
            <w:tcW w:w="1155" w:type="dxa"/>
            <w:shd w:val="pct5" w:color="auto" w:fill="auto"/>
          </w:tcPr>
          <w:p w:rsidR="00BF07F3" w:rsidRPr="00683118" w:rsidRDefault="00BF07F3" w:rsidP="00BF07F3">
            <w:pPr>
              <w:pStyle w:val="TableText"/>
              <w:widowControl w:val="0"/>
              <w:autoSpaceDE w:val="0"/>
              <w:autoSpaceDN w:val="0"/>
              <w:adjustRightInd w:val="0"/>
              <w:rPr>
                <w:iCs/>
                <w:color w:val="FF0000"/>
                <w:lang w:val="en-US"/>
              </w:rPr>
            </w:pPr>
            <w:r>
              <w:rPr>
                <w:iCs/>
                <w:color w:val="FF0000"/>
                <w:lang w:val="en-US"/>
              </w:rPr>
              <w:t>8</w:t>
            </w:r>
          </w:p>
        </w:tc>
      </w:tr>
      <w:tr w:rsidR="00BF07F3" w:rsidRPr="003C7C3F" w:rsidTr="00BF07F3">
        <w:trPr>
          <w:cantSplit/>
          <w:jc w:val="center"/>
        </w:trPr>
        <w:tc>
          <w:tcPr>
            <w:tcW w:w="1529" w:type="dxa"/>
            <w:shd w:val="clear" w:color="auto" w:fill="auto"/>
            <w:vAlign w:val="center"/>
          </w:tcPr>
          <w:p w:rsidR="00BF07F3" w:rsidRPr="00FB52DD" w:rsidRDefault="00BF07F3" w:rsidP="00BF07F3">
            <w:pPr>
              <w:pStyle w:val="Lista1"/>
              <w:widowControl w:val="0"/>
              <w:numPr>
                <w:ilvl w:val="0"/>
                <w:numId w:val="0"/>
              </w:numPr>
              <w:jc w:val="center"/>
              <w:rPr>
                <w:b/>
                <w:color w:val="FF0000"/>
              </w:rPr>
            </w:pPr>
            <w:r>
              <w:rPr>
                <w:b/>
                <w:color w:val="FF0000"/>
              </w:rPr>
              <w:t>WP7</w:t>
            </w:r>
          </w:p>
        </w:tc>
        <w:tc>
          <w:tcPr>
            <w:tcW w:w="3541" w:type="dxa"/>
            <w:shd w:val="clear" w:color="auto" w:fill="auto"/>
            <w:vAlign w:val="center"/>
          </w:tcPr>
          <w:p w:rsidR="00BF07F3" w:rsidRPr="00683118" w:rsidRDefault="00BF07F3" w:rsidP="00BF07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firstLine="0"/>
              <w:jc w:val="left"/>
              <w:rPr>
                <w:color w:val="FF0000"/>
                <w:lang w:val="en-US"/>
              </w:rPr>
            </w:pPr>
            <w:r w:rsidRPr="00683118">
              <w:rPr>
                <w:color w:val="FF0000"/>
              </w:rPr>
              <w:t>Интеграција и тестирање</w:t>
            </w:r>
          </w:p>
        </w:tc>
        <w:tc>
          <w:tcPr>
            <w:tcW w:w="1200" w:type="dxa"/>
            <w:shd w:val="clear" w:color="auto" w:fill="auto"/>
          </w:tcPr>
          <w:p w:rsidR="00BF07F3" w:rsidRPr="00BF07F3" w:rsidRDefault="00BF07F3" w:rsidP="00BF07F3">
            <w:pPr>
              <w:pStyle w:val="TableText"/>
              <w:widowControl w:val="0"/>
              <w:autoSpaceDE w:val="0"/>
              <w:autoSpaceDN w:val="0"/>
              <w:adjustRightInd w:val="0"/>
              <w:rPr>
                <w:iCs/>
                <w:color w:val="FF0000"/>
                <w:lang w:val="en-US"/>
              </w:rPr>
            </w:pPr>
            <w:r>
              <w:rPr>
                <w:iCs/>
                <w:color w:val="FF0000"/>
              </w:rPr>
              <w:t>РАФ</w:t>
            </w:r>
          </w:p>
        </w:tc>
        <w:tc>
          <w:tcPr>
            <w:tcW w:w="991" w:type="dxa"/>
            <w:shd w:val="clear" w:color="auto" w:fill="auto"/>
            <w:vAlign w:val="center"/>
          </w:tcPr>
          <w:p w:rsidR="00BF07F3" w:rsidRPr="008B7256" w:rsidRDefault="001F1407" w:rsidP="001F1407">
            <w:pPr>
              <w:pStyle w:val="TableText"/>
              <w:widowControl w:val="0"/>
              <w:autoSpaceDE w:val="0"/>
              <w:autoSpaceDN w:val="0"/>
              <w:adjustRightInd w:val="0"/>
              <w:rPr>
                <w:iCs/>
                <w:color w:val="FF0000"/>
                <w:lang w:val="en-US"/>
              </w:rPr>
            </w:pPr>
            <w:r>
              <w:rPr>
                <w:iCs/>
                <w:color w:val="FF0000"/>
                <w:lang w:val="en-US"/>
              </w:rPr>
              <w:t>14</w:t>
            </w:r>
          </w:p>
        </w:tc>
        <w:tc>
          <w:tcPr>
            <w:tcW w:w="1160" w:type="dxa"/>
            <w:shd w:val="clear" w:color="auto" w:fill="auto"/>
          </w:tcPr>
          <w:p w:rsidR="00BF07F3" w:rsidRPr="00675944" w:rsidRDefault="00BF07F3" w:rsidP="00BF07F3">
            <w:pPr>
              <w:pStyle w:val="TableText"/>
              <w:widowControl w:val="0"/>
              <w:autoSpaceDE w:val="0"/>
              <w:autoSpaceDN w:val="0"/>
              <w:adjustRightInd w:val="0"/>
              <w:rPr>
                <w:iCs/>
                <w:color w:val="FF0000"/>
                <w:lang w:val="en-US"/>
              </w:rPr>
            </w:pPr>
            <w:r>
              <w:rPr>
                <w:iCs/>
                <w:color w:val="FF0000"/>
                <w:lang w:val="en-US"/>
              </w:rPr>
              <w:t>20</w:t>
            </w:r>
          </w:p>
        </w:tc>
        <w:tc>
          <w:tcPr>
            <w:tcW w:w="1155" w:type="dxa"/>
            <w:shd w:val="clear" w:color="auto" w:fill="auto"/>
          </w:tcPr>
          <w:p w:rsidR="00BF07F3" w:rsidRPr="00675944" w:rsidRDefault="00BF07F3" w:rsidP="00BF07F3">
            <w:pPr>
              <w:pStyle w:val="TableText"/>
              <w:widowControl w:val="0"/>
              <w:autoSpaceDE w:val="0"/>
              <w:autoSpaceDN w:val="0"/>
              <w:adjustRightInd w:val="0"/>
              <w:rPr>
                <w:iCs/>
                <w:color w:val="FF0000"/>
                <w:lang w:val="en-US"/>
              </w:rPr>
            </w:pPr>
            <w:r>
              <w:rPr>
                <w:iCs/>
                <w:color w:val="FF0000"/>
                <w:lang w:val="en-US"/>
              </w:rPr>
              <w:t>22</w:t>
            </w:r>
          </w:p>
        </w:tc>
      </w:tr>
      <w:tr w:rsidR="00BF07F3" w:rsidRPr="003C7C3F" w:rsidTr="00BF07F3">
        <w:trPr>
          <w:cantSplit/>
          <w:jc w:val="center"/>
        </w:trPr>
        <w:tc>
          <w:tcPr>
            <w:tcW w:w="1529" w:type="dxa"/>
            <w:shd w:val="pct5" w:color="auto" w:fill="auto"/>
            <w:vAlign w:val="center"/>
          </w:tcPr>
          <w:p w:rsidR="00BF07F3" w:rsidRPr="00FB52DD" w:rsidRDefault="00BF07F3" w:rsidP="00BF07F3">
            <w:pPr>
              <w:pStyle w:val="Lista1"/>
              <w:widowControl w:val="0"/>
              <w:numPr>
                <w:ilvl w:val="0"/>
                <w:numId w:val="0"/>
              </w:numPr>
              <w:jc w:val="center"/>
              <w:rPr>
                <w:b/>
                <w:color w:val="FF0000"/>
                <w:lang w:val="en-GB"/>
              </w:rPr>
            </w:pPr>
            <w:r>
              <w:rPr>
                <w:b/>
                <w:color w:val="FF0000"/>
                <w:lang w:val="en-GB"/>
              </w:rPr>
              <w:t>WP 8</w:t>
            </w:r>
          </w:p>
        </w:tc>
        <w:tc>
          <w:tcPr>
            <w:tcW w:w="3541" w:type="dxa"/>
            <w:shd w:val="pct5" w:color="auto" w:fill="auto"/>
            <w:vAlign w:val="center"/>
          </w:tcPr>
          <w:p w:rsidR="00BF07F3" w:rsidRPr="00F5225C" w:rsidRDefault="00BF07F3" w:rsidP="00BF07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firstLine="0"/>
              <w:jc w:val="left"/>
              <w:rPr>
                <w:color w:val="FF0000"/>
              </w:rPr>
            </w:pPr>
            <w:r>
              <w:rPr>
                <w:color w:val="FF0000"/>
              </w:rPr>
              <w:t>Д</w:t>
            </w:r>
            <w:r w:rsidRPr="00675944">
              <w:rPr>
                <w:color w:val="FF0000"/>
              </w:rPr>
              <w:t>исиминација</w:t>
            </w:r>
            <w:r>
              <w:rPr>
                <w:color w:val="FF0000"/>
              </w:rPr>
              <w:t xml:space="preserve"> и експлоатација</w:t>
            </w:r>
          </w:p>
        </w:tc>
        <w:tc>
          <w:tcPr>
            <w:tcW w:w="1200" w:type="dxa"/>
            <w:shd w:val="pct5" w:color="auto" w:fill="auto"/>
          </w:tcPr>
          <w:p w:rsidR="00BF07F3" w:rsidRPr="00675944" w:rsidRDefault="00BF07F3" w:rsidP="00BF07F3">
            <w:pPr>
              <w:pStyle w:val="TableText"/>
              <w:widowControl w:val="0"/>
              <w:autoSpaceDE w:val="0"/>
              <w:autoSpaceDN w:val="0"/>
              <w:adjustRightInd w:val="0"/>
              <w:rPr>
                <w:iCs/>
                <w:color w:val="FF0000"/>
                <w:lang w:val="en-US"/>
              </w:rPr>
            </w:pPr>
            <w:r>
              <w:rPr>
                <w:iCs/>
                <w:color w:val="FF0000"/>
                <w:lang w:val="en-US"/>
              </w:rPr>
              <w:t>P&amp;M</w:t>
            </w:r>
          </w:p>
        </w:tc>
        <w:tc>
          <w:tcPr>
            <w:tcW w:w="991" w:type="dxa"/>
            <w:shd w:val="pct5" w:color="auto" w:fill="auto"/>
            <w:vAlign w:val="center"/>
          </w:tcPr>
          <w:p w:rsidR="00BF07F3" w:rsidRPr="008B7256" w:rsidRDefault="001F1407" w:rsidP="001F1407">
            <w:pPr>
              <w:pStyle w:val="TableText"/>
              <w:widowControl w:val="0"/>
              <w:autoSpaceDE w:val="0"/>
              <w:autoSpaceDN w:val="0"/>
              <w:adjustRightInd w:val="0"/>
              <w:rPr>
                <w:iCs/>
                <w:color w:val="FF0000"/>
                <w:lang w:val="en-US"/>
              </w:rPr>
            </w:pPr>
            <w:r>
              <w:rPr>
                <w:iCs/>
                <w:color w:val="FF0000"/>
                <w:lang w:val="en-US"/>
              </w:rPr>
              <w:t>13</w:t>
            </w:r>
          </w:p>
        </w:tc>
        <w:tc>
          <w:tcPr>
            <w:tcW w:w="1160" w:type="dxa"/>
            <w:shd w:val="pct5" w:color="auto" w:fill="auto"/>
          </w:tcPr>
          <w:p w:rsidR="00BF07F3" w:rsidRPr="00675944" w:rsidRDefault="00BF07F3" w:rsidP="00BF07F3">
            <w:pPr>
              <w:pStyle w:val="TableText"/>
              <w:widowControl w:val="0"/>
              <w:autoSpaceDE w:val="0"/>
              <w:autoSpaceDN w:val="0"/>
              <w:adjustRightInd w:val="0"/>
              <w:rPr>
                <w:iCs/>
                <w:color w:val="FF0000"/>
                <w:lang w:val="en-US"/>
              </w:rPr>
            </w:pPr>
            <w:r>
              <w:rPr>
                <w:iCs/>
                <w:color w:val="FF0000"/>
                <w:lang w:val="en-US"/>
              </w:rPr>
              <w:t>22</w:t>
            </w:r>
          </w:p>
        </w:tc>
        <w:tc>
          <w:tcPr>
            <w:tcW w:w="1155" w:type="dxa"/>
            <w:shd w:val="pct5" w:color="auto" w:fill="auto"/>
          </w:tcPr>
          <w:p w:rsidR="00BF07F3" w:rsidRPr="00675944" w:rsidRDefault="00BF07F3" w:rsidP="00BF07F3">
            <w:pPr>
              <w:pStyle w:val="TableText"/>
              <w:widowControl w:val="0"/>
              <w:autoSpaceDE w:val="0"/>
              <w:autoSpaceDN w:val="0"/>
              <w:adjustRightInd w:val="0"/>
              <w:rPr>
                <w:iCs/>
                <w:color w:val="FF0000"/>
                <w:lang w:val="en-US"/>
              </w:rPr>
            </w:pPr>
            <w:r>
              <w:rPr>
                <w:iCs/>
                <w:color w:val="FF0000"/>
                <w:lang w:val="en-US"/>
              </w:rPr>
              <w:t>24</w:t>
            </w:r>
          </w:p>
        </w:tc>
      </w:tr>
      <w:tr w:rsidR="00BF07F3" w:rsidRPr="003C7C3F" w:rsidTr="00BF07F3">
        <w:trPr>
          <w:cantSplit/>
          <w:jc w:val="center"/>
        </w:trPr>
        <w:tc>
          <w:tcPr>
            <w:tcW w:w="6270" w:type="dxa"/>
            <w:gridSpan w:val="3"/>
            <w:shd w:val="clear" w:color="auto" w:fill="auto"/>
            <w:vAlign w:val="center"/>
          </w:tcPr>
          <w:p w:rsidR="00BF07F3" w:rsidRPr="00326CEA" w:rsidRDefault="00BF07F3" w:rsidP="00BF07F3">
            <w:pPr>
              <w:pStyle w:val="TableText"/>
              <w:widowControl w:val="0"/>
              <w:autoSpaceDE w:val="0"/>
              <w:autoSpaceDN w:val="0"/>
              <w:adjustRightInd w:val="0"/>
              <w:jc w:val="right"/>
              <w:rPr>
                <w:i/>
                <w:lang w:val="ru-RU"/>
              </w:rPr>
            </w:pPr>
            <w:r w:rsidRPr="00326CEA">
              <w:rPr>
                <w:i/>
                <w:lang w:val="ru-RU"/>
              </w:rPr>
              <w:t>Укупан број човек-месеци:</w:t>
            </w:r>
          </w:p>
        </w:tc>
        <w:tc>
          <w:tcPr>
            <w:tcW w:w="991" w:type="dxa"/>
            <w:shd w:val="clear" w:color="auto" w:fill="FFFF00"/>
            <w:vAlign w:val="center"/>
          </w:tcPr>
          <w:p w:rsidR="00BF07F3" w:rsidRPr="008B7256" w:rsidRDefault="001F1407" w:rsidP="001F1407">
            <w:pPr>
              <w:pStyle w:val="TableText"/>
              <w:widowControl w:val="0"/>
              <w:autoSpaceDE w:val="0"/>
              <w:autoSpaceDN w:val="0"/>
              <w:adjustRightInd w:val="0"/>
              <w:rPr>
                <w:i/>
                <w:color w:val="FF0000"/>
                <w:lang w:val="en-US"/>
              </w:rPr>
            </w:pPr>
            <w:r>
              <w:rPr>
                <w:i/>
                <w:color w:val="FF0000"/>
                <w:lang w:val="en-US"/>
              </w:rPr>
              <w:t>189</w:t>
            </w:r>
          </w:p>
        </w:tc>
        <w:tc>
          <w:tcPr>
            <w:tcW w:w="1160" w:type="dxa"/>
            <w:shd w:val="clear" w:color="auto" w:fill="auto"/>
          </w:tcPr>
          <w:p w:rsidR="00BF07F3" w:rsidRPr="003C7C3F" w:rsidRDefault="00BF07F3" w:rsidP="00BF07F3">
            <w:pPr>
              <w:pStyle w:val="TableText"/>
              <w:widowControl w:val="0"/>
              <w:autoSpaceDE w:val="0"/>
              <w:autoSpaceDN w:val="0"/>
              <w:adjustRightInd w:val="0"/>
              <w:rPr>
                <w:i/>
                <w:color w:val="FF0000"/>
                <w:lang w:val="ru-RU"/>
              </w:rPr>
            </w:pPr>
          </w:p>
        </w:tc>
        <w:tc>
          <w:tcPr>
            <w:tcW w:w="1155" w:type="dxa"/>
            <w:shd w:val="clear" w:color="auto" w:fill="auto"/>
          </w:tcPr>
          <w:p w:rsidR="00BF07F3" w:rsidRPr="003C7C3F" w:rsidRDefault="00BF07F3" w:rsidP="00BF07F3">
            <w:pPr>
              <w:pStyle w:val="TableText"/>
              <w:widowControl w:val="0"/>
              <w:autoSpaceDE w:val="0"/>
              <w:autoSpaceDN w:val="0"/>
              <w:adjustRightInd w:val="0"/>
              <w:rPr>
                <w:i/>
                <w:color w:val="FF0000"/>
                <w:lang w:val="ru-RU"/>
              </w:rPr>
            </w:pPr>
          </w:p>
        </w:tc>
      </w:tr>
    </w:tbl>
    <w:p w:rsidR="00B521E2" w:rsidRDefault="00B521E2" w:rsidP="008D7BC9">
      <w:pPr>
        <w:pStyle w:val="BodyText"/>
        <w:rPr>
          <w:color w:val="FF0000"/>
        </w:rPr>
      </w:pPr>
    </w:p>
    <w:p w:rsidR="00B521E2" w:rsidRDefault="00B521E2" w:rsidP="008D7BC9">
      <w:pPr>
        <w:pStyle w:val="BodyText"/>
        <w:rPr>
          <w:color w:val="FF0000"/>
        </w:rPr>
      </w:pPr>
    </w:p>
    <w:p w:rsidR="00B521E2" w:rsidRDefault="00B521E2" w:rsidP="008D7BC9">
      <w:pPr>
        <w:pStyle w:val="BodyText"/>
      </w:pPr>
    </w:p>
    <w:p w:rsidR="00AF299E" w:rsidRDefault="00AF299E" w:rsidP="008D7BC9">
      <w:pPr>
        <w:pStyle w:val="BodyText"/>
      </w:pPr>
    </w:p>
    <w:p w:rsidR="00AF299E" w:rsidRDefault="00AF299E" w:rsidP="008D7BC9">
      <w:pPr>
        <w:pStyle w:val="BodyText"/>
      </w:pPr>
    </w:p>
    <w:p w:rsidR="00AF299E" w:rsidRDefault="00AF299E" w:rsidP="008D7BC9">
      <w:pPr>
        <w:pStyle w:val="BodyText"/>
      </w:pPr>
    </w:p>
    <w:p w:rsidR="00AF299E" w:rsidRDefault="00AF299E" w:rsidP="008D7BC9">
      <w:pPr>
        <w:pStyle w:val="BodyText"/>
      </w:pPr>
    </w:p>
    <w:p w:rsidR="00AF299E" w:rsidRDefault="00AF299E" w:rsidP="008D7BC9">
      <w:pPr>
        <w:pStyle w:val="BodyText"/>
      </w:pPr>
    </w:p>
    <w:p w:rsidR="00AF299E" w:rsidRDefault="00AF299E" w:rsidP="008D7BC9">
      <w:pPr>
        <w:pStyle w:val="BodyText"/>
      </w:pPr>
    </w:p>
    <w:p w:rsidR="00AF299E" w:rsidRDefault="00AF299E" w:rsidP="008D7BC9">
      <w:pPr>
        <w:pStyle w:val="BodyText"/>
      </w:pPr>
    </w:p>
    <w:p w:rsidR="00AF299E" w:rsidRDefault="00AF299E" w:rsidP="008D7BC9">
      <w:pPr>
        <w:pStyle w:val="BodyText"/>
      </w:pPr>
    </w:p>
    <w:p w:rsidR="00AF299E" w:rsidRDefault="00AF299E" w:rsidP="008D7BC9">
      <w:pPr>
        <w:pStyle w:val="BodyText"/>
      </w:pPr>
    </w:p>
    <w:p w:rsidR="00AF299E" w:rsidRDefault="00AF299E" w:rsidP="008D7BC9">
      <w:pPr>
        <w:pStyle w:val="BodyText"/>
      </w:pPr>
    </w:p>
    <w:p w:rsidR="00AF299E" w:rsidRDefault="00AF299E" w:rsidP="008D7BC9">
      <w:pPr>
        <w:pStyle w:val="BodyText"/>
      </w:pPr>
    </w:p>
    <w:tbl>
      <w:tblPr>
        <w:tblW w:w="9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8"/>
        <w:gridCol w:w="328"/>
        <w:gridCol w:w="416"/>
        <w:gridCol w:w="1894"/>
        <w:gridCol w:w="1396"/>
        <w:gridCol w:w="1068"/>
        <w:gridCol w:w="483"/>
        <w:gridCol w:w="915"/>
        <w:gridCol w:w="767"/>
        <w:gridCol w:w="772"/>
      </w:tblGrid>
      <w:tr w:rsidR="00BF07F3" w:rsidRPr="008458D9" w:rsidTr="007A184C">
        <w:trPr>
          <w:cantSplit/>
          <w:trHeight w:val="697"/>
          <w:tblHeader/>
          <w:jc w:val="center"/>
        </w:trPr>
        <w:tc>
          <w:tcPr>
            <w:tcW w:w="1828" w:type="dxa"/>
            <w:shd w:val="pct10" w:color="auto" w:fill="auto"/>
            <w:vAlign w:val="center"/>
          </w:tcPr>
          <w:p w:rsidR="00BF07F3" w:rsidRDefault="00BF07F3" w:rsidP="00BF07F3">
            <w:pPr>
              <w:pStyle w:val="Lista1"/>
              <w:widowControl w:val="0"/>
              <w:numPr>
                <w:ilvl w:val="0"/>
                <w:numId w:val="0"/>
              </w:numPr>
              <w:jc w:val="center"/>
              <w:rPr>
                <w:b/>
                <w:lang w:val="ru-RU"/>
              </w:rPr>
            </w:pPr>
            <w:bookmarkStart w:id="44" w:name="_Toc480218877"/>
            <w:bookmarkStart w:id="45" w:name="_Toc223508927"/>
          </w:p>
        </w:tc>
        <w:tc>
          <w:tcPr>
            <w:tcW w:w="744" w:type="dxa"/>
            <w:gridSpan w:val="2"/>
            <w:shd w:val="pct10" w:color="auto" w:fill="auto"/>
            <w:vAlign w:val="center"/>
          </w:tcPr>
          <w:p w:rsidR="00BF07F3" w:rsidRPr="00AF299E" w:rsidRDefault="00BF07F3" w:rsidP="00BF07F3">
            <w:pPr>
              <w:pStyle w:val="Lista1"/>
              <w:widowControl w:val="0"/>
              <w:numPr>
                <w:ilvl w:val="0"/>
                <w:numId w:val="0"/>
              </w:numPr>
              <w:jc w:val="center"/>
              <w:rPr>
                <w:b/>
                <w:color w:val="FF0000"/>
                <w:lang w:val="de-DE"/>
              </w:rPr>
            </w:pPr>
          </w:p>
        </w:tc>
        <w:tc>
          <w:tcPr>
            <w:tcW w:w="1894" w:type="dxa"/>
            <w:shd w:val="pct10" w:color="auto" w:fill="auto"/>
            <w:vAlign w:val="center"/>
          </w:tcPr>
          <w:p w:rsidR="00BF07F3" w:rsidRDefault="00BF07F3" w:rsidP="00BF07F3">
            <w:pPr>
              <w:pStyle w:val="Lista1"/>
              <w:widowControl w:val="0"/>
              <w:numPr>
                <w:ilvl w:val="0"/>
                <w:numId w:val="0"/>
              </w:numPr>
              <w:jc w:val="center"/>
              <w:rPr>
                <w:b/>
                <w:lang w:val="ru-RU"/>
              </w:rPr>
            </w:pPr>
          </w:p>
        </w:tc>
        <w:tc>
          <w:tcPr>
            <w:tcW w:w="1396" w:type="dxa"/>
            <w:shd w:val="pct10" w:color="auto" w:fill="auto"/>
            <w:vAlign w:val="center"/>
          </w:tcPr>
          <w:p w:rsidR="00BF07F3" w:rsidRDefault="00BF07F3" w:rsidP="00BF07F3">
            <w:pPr>
              <w:pStyle w:val="Lista1"/>
              <w:widowControl w:val="0"/>
              <w:numPr>
                <w:ilvl w:val="0"/>
                <w:numId w:val="0"/>
              </w:numPr>
              <w:jc w:val="center"/>
              <w:rPr>
                <w:b/>
                <w:color w:val="FF0000"/>
                <w:lang w:val="en-US"/>
              </w:rPr>
            </w:pPr>
          </w:p>
        </w:tc>
        <w:tc>
          <w:tcPr>
            <w:tcW w:w="1068" w:type="dxa"/>
            <w:shd w:val="pct10" w:color="auto" w:fill="auto"/>
            <w:vAlign w:val="center"/>
          </w:tcPr>
          <w:p w:rsidR="00BF07F3" w:rsidRDefault="00BF07F3" w:rsidP="00BF07F3">
            <w:pPr>
              <w:pStyle w:val="Lista1"/>
              <w:widowControl w:val="0"/>
              <w:numPr>
                <w:ilvl w:val="0"/>
                <w:numId w:val="0"/>
              </w:numPr>
              <w:jc w:val="center"/>
              <w:rPr>
                <w:b/>
                <w:lang w:val="ru-RU"/>
              </w:rPr>
            </w:pPr>
          </w:p>
        </w:tc>
        <w:tc>
          <w:tcPr>
            <w:tcW w:w="1398" w:type="dxa"/>
            <w:gridSpan w:val="2"/>
            <w:shd w:val="pct10" w:color="auto" w:fill="auto"/>
            <w:vAlign w:val="center"/>
          </w:tcPr>
          <w:p w:rsidR="00BF07F3" w:rsidRDefault="00BF07F3" w:rsidP="00BF07F3">
            <w:pPr>
              <w:pStyle w:val="Lista1"/>
              <w:widowControl w:val="0"/>
              <w:numPr>
                <w:ilvl w:val="0"/>
                <w:numId w:val="0"/>
              </w:numPr>
              <w:jc w:val="center"/>
              <w:rPr>
                <w:b/>
                <w:color w:val="FF0000"/>
                <w:lang w:val="en-US"/>
              </w:rPr>
            </w:pPr>
          </w:p>
        </w:tc>
        <w:tc>
          <w:tcPr>
            <w:tcW w:w="767" w:type="dxa"/>
            <w:shd w:val="pct10" w:color="auto" w:fill="auto"/>
          </w:tcPr>
          <w:p w:rsidR="00BF07F3" w:rsidRPr="008458D9" w:rsidRDefault="00BF07F3" w:rsidP="00BF07F3">
            <w:pPr>
              <w:pStyle w:val="Lista1"/>
              <w:widowControl w:val="0"/>
              <w:numPr>
                <w:ilvl w:val="0"/>
                <w:numId w:val="0"/>
              </w:numPr>
              <w:jc w:val="center"/>
              <w:rPr>
                <w:b/>
                <w:lang w:val="ru-RU"/>
              </w:rPr>
            </w:pPr>
          </w:p>
        </w:tc>
        <w:tc>
          <w:tcPr>
            <w:tcW w:w="772"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8458D9" w:rsidTr="007A184C">
        <w:trPr>
          <w:cantSplit/>
          <w:trHeight w:val="697"/>
          <w:tblHeader/>
          <w:jc w:val="center"/>
        </w:trPr>
        <w:tc>
          <w:tcPr>
            <w:tcW w:w="1828"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lastRenderedPageBreak/>
              <w:t>Број радног пакета</w:t>
            </w:r>
          </w:p>
        </w:tc>
        <w:tc>
          <w:tcPr>
            <w:tcW w:w="744" w:type="dxa"/>
            <w:gridSpan w:val="2"/>
            <w:shd w:val="pct10" w:color="auto" w:fill="auto"/>
            <w:vAlign w:val="center"/>
          </w:tcPr>
          <w:p w:rsidR="00BF07F3" w:rsidRPr="00AF299E" w:rsidRDefault="00BF07F3" w:rsidP="00BF07F3">
            <w:pPr>
              <w:pStyle w:val="Lista1"/>
              <w:widowControl w:val="0"/>
              <w:numPr>
                <w:ilvl w:val="0"/>
                <w:numId w:val="0"/>
              </w:numPr>
              <w:jc w:val="center"/>
              <w:rPr>
                <w:b/>
                <w:color w:val="FF0000"/>
                <w:lang w:val="ru-RU"/>
              </w:rPr>
            </w:pPr>
            <w:r w:rsidRPr="00AF299E">
              <w:rPr>
                <w:b/>
                <w:color w:val="FF0000"/>
                <w:lang w:val="de-DE"/>
              </w:rPr>
              <w:t>WP</w:t>
            </w:r>
            <w:r w:rsidRPr="00AF299E">
              <w:rPr>
                <w:b/>
                <w:color w:val="FF0000"/>
                <w:lang w:val="ru-RU"/>
              </w:rPr>
              <w:t>1</w:t>
            </w:r>
          </w:p>
        </w:tc>
        <w:tc>
          <w:tcPr>
            <w:tcW w:w="1894"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t>Датум почетка рад. пакета:</w:t>
            </w:r>
          </w:p>
        </w:tc>
        <w:tc>
          <w:tcPr>
            <w:tcW w:w="1396" w:type="dxa"/>
            <w:shd w:val="pct10" w:color="auto" w:fill="auto"/>
            <w:vAlign w:val="center"/>
          </w:tcPr>
          <w:p w:rsidR="00BF07F3" w:rsidRPr="00AF299E" w:rsidRDefault="00C436B8" w:rsidP="00C436B8">
            <w:pPr>
              <w:pStyle w:val="Lista1"/>
              <w:widowControl w:val="0"/>
              <w:numPr>
                <w:ilvl w:val="0"/>
                <w:numId w:val="0"/>
              </w:numPr>
              <w:jc w:val="center"/>
              <w:rPr>
                <w:b/>
                <w:color w:val="FF0000"/>
                <w:lang w:val="ru-RU"/>
              </w:rPr>
            </w:pPr>
            <w:r>
              <w:rPr>
                <w:b/>
                <w:color w:val="FF0000"/>
              </w:rPr>
              <w:t>8</w:t>
            </w:r>
            <w:r w:rsidR="00BF07F3">
              <w:rPr>
                <w:b/>
                <w:color w:val="FF0000"/>
                <w:lang w:val="ru-RU"/>
              </w:rPr>
              <w:t>.</w:t>
            </w:r>
            <w:r>
              <w:rPr>
                <w:b/>
                <w:color w:val="FF0000"/>
                <w:lang w:val="ru-RU"/>
              </w:rPr>
              <w:t>4</w:t>
            </w:r>
            <w:r w:rsidR="00BF07F3" w:rsidRPr="00AF299E">
              <w:rPr>
                <w:b/>
                <w:color w:val="FF0000"/>
                <w:lang w:val="ru-RU"/>
              </w:rPr>
              <w:t>.20</w:t>
            </w:r>
            <w:r w:rsidR="00BF07F3">
              <w:rPr>
                <w:b/>
                <w:color w:val="FF0000"/>
                <w:lang w:val="ru-RU"/>
              </w:rPr>
              <w:t>2</w:t>
            </w:r>
            <w:r>
              <w:rPr>
                <w:b/>
                <w:color w:val="FF0000"/>
                <w:lang w:val="ru-RU"/>
              </w:rPr>
              <w:t>1</w:t>
            </w:r>
            <w:r w:rsidR="00BF07F3" w:rsidRPr="00AF299E">
              <w:rPr>
                <w:b/>
                <w:color w:val="FF0000"/>
                <w:lang w:val="ru-RU"/>
              </w:rPr>
              <w:t>.</w:t>
            </w:r>
          </w:p>
        </w:tc>
        <w:tc>
          <w:tcPr>
            <w:tcW w:w="1068" w:type="dxa"/>
            <w:shd w:val="pct10" w:color="auto" w:fill="auto"/>
            <w:vAlign w:val="center"/>
          </w:tcPr>
          <w:p w:rsidR="00BF07F3" w:rsidRPr="008458D9" w:rsidRDefault="00BF07F3" w:rsidP="00BF07F3">
            <w:pPr>
              <w:pStyle w:val="Lista1"/>
              <w:widowControl w:val="0"/>
              <w:numPr>
                <w:ilvl w:val="0"/>
                <w:numId w:val="0"/>
              </w:numPr>
              <w:jc w:val="center"/>
              <w:rPr>
                <w:b/>
                <w:lang w:val="en-US"/>
              </w:rPr>
            </w:pPr>
            <w:r>
              <w:rPr>
                <w:b/>
                <w:lang w:val="ru-RU"/>
              </w:rPr>
              <w:t>Датум краја рад. пакета:</w:t>
            </w:r>
          </w:p>
        </w:tc>
        <w:tc>
          <w:tcPr>
            <w:tcW w:w="1398" w:type="dxa"/>
            <w:gridSpan w:val="2"/>
            <w:shd w:val="pct10" w:color="auto" w:fill="auto"/>
            <w:vAlign w:val="center"/>
          </w:tcPr>
          <w:p w:rsidR="00BF07F3" w:rsidRPr="008458D9" w:rsidRDefault="00C436B8" w:rsidP="00C436B8">
            <w:pPr>
              <w:pStyle w:val="Lista1"/>
              <w:widowControl w:val="0"/>
              <w:numPr>
                <w:ilvl w:val="0"/>
                <w:numId w:val="0"/>
              </w:numPr>
              <w:jc w:val="center"/>
              <w:rPr>
                <w:b/>
                <w:lang w:val="ru-RU"/>
              </w:rPr>
            </w:pPr>
            <w:r>
              <w:rPr>
                <w:b/>
                <w:color w:val="FF0000"/>
              </w:rPr>
              <w:t>8</w:t>
            </w:r>
            <w:r w:rsidR="00BF07F3">
              <w:rPr>
                <w:b/>
                <w:color w:val="FF0000"/>
                <w:lang w:val="ru-RU"/>
              </w:rPr>
              <w:t>.</w:t>
            </w:r>
            <w:r>
              <w:rPr>
                <w:b/>
                <w:color w:val="FF0000"/>
                <w:lang w:val="ru-RU"/>
              </w:rPr>
              <w:t>4</w:t>
            </w:r>
            <w:r w:rsidR="00BF07F3">
              <w:rPr>
                <w:b/>
                <w:color w:val="FF0000"/>
                <w:lang w:val="ru-RU"/>
              </w:rPr>
              <w:t>.202</w:t>
            </w:r>
            <w:r>
              <w:rPr>
                <w:b/>
                <w:color w:val="FF0000"/>
                <w:lang w:val="ru-RU"/>
              </w:rPr>
              <w:t>3</w:t>
            </w:r>
            <w:r w:rsidR="00BF07F3">
              <w:rPr>
                <w:b/>
                <w:color w:val="FF0000"/>
                <w:lang w:val="ru-RU"/>
              </w:rPr>
              <w:t>.</w:t>
            </w:r>
          </w:p>
        </w:tc>
        <w:tc>
          <w:tcPr>
            <w:tcW w:w="767" w:type="dxa"/>
            <w:shd w:val="pct10" w:color="auto" w:fill="auto"/>
          </w:tcPr>
          <w:p w:rsidR="00BF07F3" w:rsidRPr="008458D9" w:rsidRDefault="00BF07F3" w:rsidP="00BF07F3">
            <w:pPr>
              <w:pStyle w:val="Lista1"/>
              <w:widowControl w:val="0"/>
              <w:numPr>
                <w:ilvl w:val="0"/>
                <w:numId w:val="0"/>
              </w:numPr>
              <w:jc w:val="center"/>
              <w:rPr>
                <w:b/>
                <w:lang w:val="ru-RU"/>
              </w:rPr>
            </w:pPr>
          </w:p>
        </w:tc>
        <w:tc>
          <w:tcPr>
            <w:tcW w:w="772"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8458D9" w:rsidTr="007A184C">
        <w:trPr>
          <w:cantSplit/>
          <w:trHeight w:val="369"/>
          <w:tblHeader/>
          <w:jc w:val="center"/>
        </w:trPr>
        <w:tc>
          <w:tcPr>
            <w:tcW w:w="1828" w:type="dxa"/>
            <w:shd w:val="pct10" w:color="auto" w:fill="auto"/>
            <w:vAlign w:val="center"/>
          </w:tcPr>
          <w:p w:rsidR="00BF07F3" w:rsidRPr="00AF299E" w:rsidRDefault="00BF07F3" w:rsidP="00BF07F3">
            <w:pPr>
              <w:pStyle w:val="Lista1"/>
              <w:widowControl w:val="0"/>
              <w:numPr>
                <w:ilvl w:val="0"/>
                <w:numId w:val="0"/>
              </w:numPr>
              <w:jc w:val="center"/>
              <w:rPr>
                <w:b/>
              </w:rPr>
            </w:pPr>
            <w:r>
              <w:rPr>
                <w:b/>
              </w:rPr>
              <w:t>Назив радног пакета:</w:t>
            </w:r>
          </w:p>
        </w:tc>
        <w:tc>
          <w:tcPr>
            <w:tcW w:w="6500" w:type="dxa"/>
            <w:gridSpan w:val="7"/>
            <w:shd w:val="pct10" w:color="auto" w:fill="auto"/>
          </w:tcPr>
          <w:p w:rsidR="00BF07F3" w:rsidRPr="00AF299E" w:rsidRDefault="00BF07F3" w:rsidP="00BF07F3">
            <w:pPr>
              <w:pStyle w:val="Lista1"/>
              <w:widowControl w:val="0"/>
              <w:numPr>
                <w:ilvl w:val="0"/>
                <w:numId w:val="0"/>
              </w:numPr>
              <w:jc w:val="center"/>
              <w:rPr>
                <w:b/>
                <w:color w:val="FF0000"/>
                <w:lang w:val="ru-RU"/>
              </w:rPr>
            </w:pPr>
            <w:r w:rsidRPr="003473E8">
              <w:rPr>
                <w:b/>
                <w:color w:val="FF0000"/>
                <w:sz w:val="32"/>
                <w:lang w:val="ru-RU"/>
              </w:rPr>
              <w:t>Управљање пројектом</w:t>
            </w:r>
          </w:p>
        </w:tc>
        <w:tc>
          <w:tcPr>
            <w:tcW w:w="767" w:type="dxa"/>
            <w:shd w:val="pct10" w:color="auto" w:fill="auto"/>
          </w:tcPr>
          <w:p w:rsidR="00BF07F3" w:rsidRPr="008458D9" w:rsidRDefault="00BF07F3" w:rsidP="00BF07F3">
            <w:pPr>
              <w:pStyle w:val="Lista1"/>
              <w:widowControl w:val="0"/>
              <w:numPr>
                <w:ilvl w:val="0"/>
                <w:numId w:val="0"/>
              </w:numPr>
              <w:jc w:val="center"/>
              <w:rPr>
                <w:b/>
                <w:lang w:val="ru-RU"/>
              </w:rPr>
            </w:pPr>
          </w:p>
        </w:tc>
        <w:tc>
          <w:tcPr>
            <w:tcW w:w="772"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3C7C3F" w:rsidTr="007A184C">
        <w:trPr>
          <w:cantSplit/>
          <w:trHeight w:val="362"/>
          <w:jc w:val="center"/>
        </w:trPr>
        <w:tc>
          <w:tcPr>
            <w:tcW w:w="1828" w:type="dxa"/>
            <w:tcBorders>
              <w:bottom w:val="single" w:sz="4" w:space="0" w:color="auto"/>
            </w:tcBorders>
            <w:vAlign w:val="center"/>
          </w:tcPr>
          <w:p w:rsidR="00BF07F3" w:rsidRPr="00AF299E" w:rsidRDefault="00BF07F3" w:rsidP="00BF07F3">
            <w:pPr>
              <w:pStyle w:val="Lista1"/>
              <w:widowControl w:val="0"/>
              <w:numPr>
                <w:ilvl w:val="0"/>
                <w:numId w:val="0"/>
              </w:numPr>
              <w:jc w:val="center"/>
              <w:rPr>
                <w:b/>
              </w:rPr>
            </w:pPr>
            <w:r w:rsidRPr="00AF299E">
              <w:rPr>
                <w:b/>
              </w:rPr>
              <w:t>Шифра партиципанта</w:t>
            </w:r>
          </w:p>
        </w:tc>
        <w:tc>
          <w:tcPr>
            <w:tcW w:w="744" w:type="dxa"/>
            <w:gridSpan w:val="2"/>
            <w:tcBorders>
              <w:bottom w:val="single" w:sz="4" w:space="0" w:color="auto"/>
            </w:tcBorders>
            <w:vAlign w:val="center"/>
          </w:tcPr>
          <w:p w:rsidR="00BF07F3" w:rsidRPr="00AF299E" w:rsidRDefault="00BF07F3" w:rsidP="00BF07F3">
            <w:pPr>
              <w:pStyle w:val="TableText"/>
              <w:widowControl w:val="0"/>
              <w:autoSpaceDE w:val="0"/>
              <w:autoSpaceDN w:val="0"/>
              <w:adjustRightInd w:val="0"/>
              <w:rPr>
                <w:color w:val="FF0000"/>
              </w:rPr>
            </w:pPr>
            <w:r>
              <w:rPr>
                <w:color w:val="FF0000"/>
              </w:rPr>
              <w:t>1</w:t>
            </w:r>
          </w:p>
        </w:tc>
        <w:tc>
          <w:tcPr>
            <w:tcW w:w="1894" w:type="dxa"/>
            <w:tcBorders>
              <w:bottom w:val="single" w:sz="4" w:space="0" w:color="auto"/>
            </w:tcBorders>
            <w:vAlign w:val="center"/>
          </w:tcPr>
          <w:p w:rsidR="00BF07F3" w:rsidRPr="00AF299E" w:rsidRDefault="00BF07F3" w:rsidP="00BF07F3">
            <w:pPr>
              <w:pStyle w:val="TableText"/>
              <w:widowControl w:val="0"/>
              <w:autoSpaceDE w:val="0"/>
              <w:autoSpaceDN w:val="0"/>
              <w:adjustRightInd w:val="0"/>
              <w:rPr>
                <w:color w:val="FF0000"/>
              </w:rPr>
            </w:pPr>
            <w:r>
              <w:rPr>
                <w:color w:val="FF0000"/>
              </w:rPr>
              <w:t>2</w:t>
            </w:r>
          </w:p>
        </w:tc>
        <w:tc>
          <w:tcPr>
            <w:tcW w:w="1396" w:type="dxa"/>
            <w:tcBorders>
              <w:bottom w:val="single" w:sz="4" w:space="0" w:color="auto"/>
            </w:tcBorders>
            <w:vAlign w:val="center"/>
          </w:tcPr>
          <w:p w:rsidR="00BF07F3" w:rsidRPr="003C7C3F" w:rsidRDefault="00BF07F3" w:rsidP="00BF07F3">
            <w:pPr>
              <w:pStyle w:val="TableText"/>
              <w:widowControl w:val="0"/>
              <w:autoSpaceDE w:val="0"/>
              <w:autoSpaceDN w:val="0"/>
              <w:adjustRightInd w:val="0"/>
              <w:rPr>
                <w:color w:val="FF0000"/>
                <w:lang w:val="ru-RU"/>
              </w:rPr>
            </w:pPr>
            <w:r>
              <w:rPr>
                <w:color w:val="FF0000"/>
                <w:lang w:val="ru-RU"/>
              </w:rPr>
              <w:t>3</w:t>
            </w:r>
          </w:p>
        </w:tc>
        <w:tc>
          <w:tcPr>
            <w:tcW w:w="1068" w:type="dxa"/>
            <w:tcBorders>
              <w:bottom w:val="single" w:sz="4" w:space="0" w:color="auto"/>
            </w:tcBorders>
            <w:vAlign w:val="center"/>
          </w:tcPr>
          <w:p w:rsidR="00BF07F3" w:rsidRPr="003C7C3F" w:rsidRDefault="00BF07F3" w:rsidP="00BF07F3">
            <w:pPr>
              <w:pStyle w:val="TableText"/>
              <w:widowControl w:val="0"/>
              <w:autoSpaceDE w:val="0"/>
              <w:autoSpaceDN w:val="0"/>
              <w:adjustRightInd w:val="0"/>
              <w:rPr>
                <w:color w:val="FF0000"/>
                <w:lang w:val="ru-RU"/>
              </w:rPr>
            </w:pPr>
            <w:r>
              <w:rPr>
                <w:color w:val="FF0000"/>
                <w:lang w:val="ru-RU"/>
              </w:rPr>
              <w:t>4</w:t>
            </w:r>
          </w:p>
        </w:tc>
        <w:tc>
          <w:tcPr>
            <w:tcW w:w="1398" w:type="dxa"/>
            <w:gridSpan w:val="2"/>
            <w:tcBorders>
              <w:bottom w:val="single" w:sz="4" w:space="0" w:color="auto"/>
            </w:tcBorders>
            <w:vAlign w:val="center"/>
          </w:tcPr>
          <w:p w:rsidR="00BF07F3" w:rsidRPr="007774E4" w:rsidRDefault="00BF07F3" w:rsidP="00BF07F3">
            <w:pPr>
              <w:pStyle w:val="TableText"/>
              <w:widowControl w:val="0"/>
              <w:autoSpaceDE w:val="0"/>
              <w:autoSpaceDN w:val="0"/>
              <w:adjustRightInd w:val="0"/>
              <w:rPr>
                <w:color w:val="FF0000"/>
                <w:lang w:val="en-US"/>
              </w:rPr>
            </w:pPr>
            <w:r>
              <w:rPr>
                <w:color w:val="FF0000"/>
                <w:lang w:val="en-US"/>
              </w:rPr>
              <w:t>5</w:t>
            </w:r>
          </w:p>
        </w:tc>
        <w:tc>
          <w:tcPr>
            <w:tcW w:w="767" w:type="dxa"/>
            <w:tcBorders>
              <w:bottom w:val="single" w:sz="4" w:space="0" w:color="auto"/>
            </w:tcBorders>
            <w:vAlign w:val="center"/>
          </w:tcPr>
          <w:p w:rsidR="00BF07F3" w:rsidRPr="007774E4" w:rsidRDefault="00BF07F3" w:rsidP="00BF07F3">
            <w:pPr>
              <w:pStyle w:val="TableText"/>
              <w:widowControl w:val="0"/>
              <w:autoSpaceDE w:val="0"/>
              <w:autoSpaceDN w:val="0"/>
              <w:adjustRightInd w:val="0"/>
              <w:rPr>
                <w:color w:val="FF0000"/>
                <w:lang w:val="en-US"/>
              </w:rPr>
            </w:pPr>
            <w:r>
              <w:rPr>
                <w:color w:val="FF0000"/>
                <w:lang w:val="en-US"/>
              </w:rPr>
              <w:t>6</w:t>
            </w:r>
          </w:p>
        </w:tc>
        <w:tc>
          <w:tcPr>
            <w:tcW w:w="772" w:type="dxa"/>
            <w:tcBorders>
              <w:bottom w:val="single" w:sz="4" w:space="0" w:color="auto"/>
            </w:tcBorders>
          </w:tcPr>
          <w:p w:rsidR="00BF07F3" w:rsidRPr="003C7C3F" w:rsidRDefault="00BF07F3" w:rsidP="00BF07F3">
            <w:pPr>
              <w:pStyle w:val="TableText"/>
              <w:widowControl w:val="0"/>
              <w:autoSpaceDE w:val="0"/>
              <w:autoSpaceDN w:val="0"/>
              <w:adjustRightInd w:val="0"/>
              <w:jc w:val="left"/>
              <w:rPr>
                <w:color w:val="FF0000"/>
                <w:lang w:val="ru-RU"/>
              </w:rPr>
            </w:pPr>
          </w:p>
        </w:tc>
      </w:tr>
      <w:tr w:rsidR="00BF07F3" w:rsidRPr="003C7C3F" w:rsidTr="007A184C">
        <w:trPr>
          <w:cantSplit/>
          <w:trHeight w:val="369"/>
          <w:jc w:val="center"/>
        </w:trPr>
        <w:tc>
          <w:tcPr>
            <w:tcW w:w="1828" w:type="dxa"/>
            <w:tcBorders>
              <w:bottom w:val="single" w:sz="4" w:space="0" w:color="auto"/>
            </w:tcBorders>
            <w:vAlign w:val="center"/>
          </w:tcPr>
          <w:p w:rsidR="00BF07F3" w:rsidRPr="00AF299E" w:rsidRDefault="00BF07F3" w:rsidP="00BF07F3">
            <w:pPr>
              <w:pStyle w:val="Lista1"/>
              <w:widowControl w:val="0"/>
              <w:numPr>
                <w:ilvl w:val="0"/>
                <w:numId w:val="0"/>
              </w:numPr>
              <w:jc w:val="center"/>
              <w:rPr>
                <w:b/>
              </w:rPr>
            </w:pPr>
            <w:r w:rsidRPr="00AF299E">
              <w:rPr>
                <w:b/>
              </w:rPr>
              <w:t>Кратак назив партиципанта</w:t>
            </w:r>
          </w:p>
        </w:tc>
        <w:tc>
          <w:tcPr>
            <w:tcW w:w="744" w:type="dxa"/>
            <w:gridSpan w:val="2"/>
            <w:tcBorders>
              <w:bottom w:val="single" w:sz="4" w:space="0" w:color="auto"/>
            </w:tcBorders>
            <w:vAlign w:val="center"/>
          </w:tcPr>
          <w:p w:rsidR="00BF07F3" w:rsidRPr="007774E4" w:rsidRDefault="00BF07F3" w:rsidP="00BF07F3">
            <w:pPr>
              <w:pStyle w:val="TableText"/>
              <w:widowControl w:val="0"/>
              <w:autoSpaceDE w:val="0"/>
              <w:autoSpaceDN w:val="0"/>
              <w:adjustRightInd w:val="0"/>
              <w:rPr>
                <w:color w:val="FF0000"/>
              </w:rPr>
            </w:pPr>
            <w:r w:rsidRPr="007774E4">
              <w:rPr>
                <w:color w:val="FF0000"/>
              </w:rPr>
              <w:t>ЕТФ</w:t>
            </w:r>
          </w:p>
        </w:tc>
        <w:tc>
          <w:tcPr>
            <w:tcW w:w="1894" w:type="dxa"/>
            <w:tcBorders>
              <w:bottom w:val="single" w:sz="4" w:space="0" w:color="auto"/>
            </w:tcBorders>
            <w:vAlign w:val="center"/>
          </w:tcPr>
          <w:p w:rsidR="00BF07F3" w:rsidRPr="007774E4" w:rsidRDefault="00C436B8" w:rsidP="00BF07F3">
            <w:pPr>
              <w:pStyle w:val="TableText"/>
              <w:widowControl w:val="0"/>
              <w:autoSpaceDE w:val="0"/>
              <w:autoSpaceDN w:val="0"/>
              <w:adjustRightInd w:val="0"/>
              <w:rPr>
                <w:color w:val="FF0000"/>
              </w:rPr>
            </w:pPr>
            <w:r>
              <w:rPr>
                <w:color w:val="FF0000"/>
                <w:lang w:val="en-US"/>
              </w:rPr>
              <w:t>TUM</w:t>
            </w:r>
          </w:p>
        </w:tc>
        <w:tc>
          <w:tcPr>
            <w:tcW w:w="1396" w:type="dxa"/>
            <w:tcBorders>
              <w:bottom w:val="single" w:sz="4" w:space="0" w:color="auto"/>
            </w:tcBorders>
            <w:vAlign w:val="center"/>
          </w:tcPr>
          <w:p w:rsidR="00BF07F3" w:rsidRPr="00C436B8" w:rsidRDefault="00C436B8" w:rsidP="00BF07F3">
            <w:pPr>
              <w:pStyle w:val="TableText"/>
              <w:widowControl w:val="0"/>
              <w:autoSpaceDE w:val="0"/>
              <w:autoSpaceDN w:val="0"/>
              <w:adjustRightInd w:val="0"/>
              <w:rPr>
                <w:color w:val="FF0000"/>
              </w:rPr>
            </w:pPr>
            <w:r>
              <w:rPr>
                <w:color w:val="FF0000"/>
                <w:lang w:val="en-US"/>
              </w:rPr>
              <w:t>EA</w:t>
            </w:r>
          </w:p>
        </w:tc>
        <w:tc>
          <w:tcPr>
            <w:tcW w:w="1068" w:type="dxa"/>
            <w:tcBorders>
              <w:bottom w:val="single" w:sz="4" w:space="0" w:color="auto"/>
            </w:tcBorders>
            <w:vAlign w:val="center"/>
          </w:tcPr>
          <w:p w:rsidR="00BF07F3" w:rsidRPr="00C436B8" w:rsidRDefault="00C436B8" w:rsidP="00BF07F3">
            <w:pPr>
              <w:pStyle w:val="TableText"/>
              <w:widowControl w:val="0"/>
              <w:autoSpaceDE w:val="0"/>
              <w:autoSpaceDN w:val="0"/>
              <w:adjustRightInd w:val="0"/>
              <w:rPr>
                <w:color w:val="FF0000"/>
              </w:rPr>
            </w:pPr>
            <w:r>
              <w:rPr>
                <w:color w:val="FF0000"/>
              </w:rPr>
              <w:t>РАФ</w:t>
            </w:r>
          </w:p>
        </w:tc>
        <w:tc>
          <w:tcPr>
            <w:tcW w:w="1398" w:type="dxa"/>
            <w:gridSpan w:val="2"/>
            <w:tcBorders>
              <w:bottom w:val="single" w:sz="4" w:space="0" w:color="auto"/>
            </w:tcBorders>
            <w:vAlign w:val="center"/>
          </w:tcPr>
          <w:p w:rsidR="00BF07F3" w:rsidRPr="007774E4" w:rsidRDefault="00BF07F3" w:rsidP="00BF07F3">
            <w:pPr>
              <w:pStyle w:val="TableText"/>
              <w:widowControl w:val="0"/>
              <w:autoSpaceDE w:val="0"/>
              <w:autoSpaceDN w:val="0"/>
              <w:adjustRightInd w:val="0"/>
              <w:rPr>
                <w:color w:val="FF0000"/>
                <w:lang w:val="en-US"/>
              </w:rPr>
            </w:pPr>
            <w:r w:rsidRPr="007774E4">
              <w:rPr>
                <w:color w:val="FF0000"/>
                <w:lang w:val="en-US"/>
              </w:rPr>
              <w:t>P&amp;M</w:t>
            </w:r>
          </w:p>
        </w:tc>
        <w:tc>
          <w:tcPr>
            <w:tcW w:w="767" w:type="dxa"/>
            <w:tcBorders>
              <w:bottom w:val="single" w:sz="4" w:space="0" w:color="auto"/>
            </w:tcBorders>
            <w:vAlign w:val="center"/>
          </w:tcPr>
          <w:p w:rsidR="00BF07F3" w:rsidRPr="007774E4" w:rsidRDefault="00C436B8" w:rsidP="00BF07F3">
            <w:pPr>
              <w:pStyle w:val="TableText"/>
              <w:widowControl w:val="0"/>
              <w:autoSpaceDE w:val="0"/>
              <w:autoSpaceDN w:val="0"/>
              <w:adjustRightInd w:val="0"/>
              <w:rPr>
                <w:color w:val="FF0000"/>
                <w:lang w:val="en-US"/>
              </w:rPr>
            </w:pPr>
            <w:r>
              <w:rPr>
                <w:color w:val="FF0000"/>
                <w:lang w:val="en-US"/>
              </w:rPr>
              <w:t>BJ</w:t>
            </w:r>
          </w:p>
        </w:tc>
        <w:tc>
          <w:tcPr>
            <w:tcW w:w="772" w:type="dxa"/>
            <w:tcBorders>
              <w:bottom w:val="single" w:sz="4" w:space="0" w:color="auto"/>
            </w:tcBorders>
          </w:tcPr>
          <w:p w:rsidR="00BF07F3" w:rsidRPr="003C7C3F" w:rsidRDefault="00BF07F3" w:rsidP="00BF07F3">
            <w:pPr>
              <w:pStyle w:val="TableText"/>
              <w:widowControl w:val="0"/>
              <w:autoSpaceDE w:val="0"/>
              <w:autoSpaceDN w:val="0"/>
              <w:adjustRightInd w:val="0"/>
              <w:jc w:val="left"/>
              <w:rPr>
                <w:color w:val="FF0000"/>
                <w:lang w:val="ru-RU"/>
              </w:rPr>
            </w:pPr>
          </w:p>
        </w:tc>
      </w:tr>
      <w:tr w:rsidR="00BF07F3" w:rsidRPr="003C7C3F" w:rsidTr="007A184C">
        <w:trPr>
          <w:cantSplit/>
          <w:trHeight w:val="697"/>
          <w:jc w:val="center"/>
        </w:trPr>
        <w:tc>
          <w:tcPr>
            <w:tcW w:w="1828" w:type="dxa"/>
            <w:tcBorders>
              <w:bottom w:val="single" w:sz="4" w:space="0" w:color="auto"/>
            </w:tcBorders>
            <w:vAlign w:val="center"/>
          </w:tcPr>
          <w:p w:rsidR="00BF07F3" w:rsidRPr="00326CEA" w:rsidRDefault="00BF07F3" w:rsidP="00BF07F3">
            <w:pPr>
              <w:pStyle w:val="Lista1"/>
              <w:widowControl w:val="0"/>
              <w:numPr>
                <w:ilvl w:val="0"/>
                <w:numId w:val="0"/>
              </w:numPr>
              <w:jc w:val="center"/>
              <w:rPr>
                <w:b/>
              </w:rPr>
            </w:pPr>
            <w:r w:rsidRPr="00326CEA">
              <w:rPr>
                <w:b/>
              </w:rPr>
              <w:t>Број човек/месец за парти-ципанте</w:t>
            </w:r>
          </w:p>
        </w:tc>
        <w:tc>
          <w:tcPr>
            <w:tcW w:w="744" w:type="dxa"/>
            <w:gridSpan w:val="2"/>
            <w:tcBorders>
              <w:bottom w:val="single" w:sz="4" w:space="0" w:color="auto"/>
            </w:tcBorders>
            <w:vAlign w:val="center"/>
          </w:tcPr>
          <w:p w:rsidR="00BF07F3" w:rsidRPr="001F1407" w:rsidRDefault="001F1407" w:rsidP="00BF07F3">
            <w:pPr>
              <w:pStyle w:val="TableText"/>
              <w:widowControl w:val="0"/>
              <w:autoSpaceDE w:val="0"/>
              <w:autoSpaceDN w:val="0"/>
              <w:adjustRightInd w:val="0"/>
              <w:rPr>
                <w:color w:val="FF0000"/>
              </w:rPr>
            </w:pPr>
            <w:r>
              <w:rPr>
                <w:color w:val="FF0000"/>
              </w:rPr>
              <w:t>24</w:t>
            </w:r>
          </w:p>
        </w:tc>
        <w:tc>
          <w:tcPr>
            <w:tcW w:w="1894" w:type="dxa"/>
            <w:tcBorders>
              <w:bottom w:val="single" w:sz="4" w:space="0" w:color="auto"/>
            </w:tcBorders>
            <w:vAlign w:val="center"/>
          </w:tcPr>
          <w:p w:rsidR="00BF07F3" w:rsidRPr="001F1407" w:rsidRDefault="001F1407" w:rsidP="00BF07F3">
            <w:pPr>
              <w:pStyle w:val="TableText"/>
              <w:widowControl w:val="0"/>
              <w:autoSpaceDE w:val="0"/>
              <w:autoSpaceDN w:val="0"/>
              <w:adjustRightInd w:val="0"/>
              <w:rPr>
                <w:color w:val="FF0000"/>
              </w:rPr>
            </w:pPr>
            <w:r>
              <w:rPr>
                <w:color w:val="FF0000"/>
              </w:rPr>
              <w:t>4</w:t>
            </w:r>
          </w:p>
        </w:tc>
        <w:tc>
          <w:tcPr>
            <w:tcW w:w="1396" w:type="dxa"/>
            <w:tcBorders>
              <w:bottom w:val="single" w:sz="4" w:space="0" w:color="auto"/>
            </w:tcBorders>
            <w:vAlign w:val="center"/>
          </w:tcPr>
          <w:p w:rsidR="00BF07F3" w:rsidRPr="001F1407" w:rsidRDefault="001F1407" w:rsidP="00BF07F3">
            <w:pPr>
              <w:pStyle w:val="TableText"/>
              <w:widowControl w:val="0"/>
              <w:autoSpaceDE w:val="0"/>
              <w:autoSpaceDN w:val="0"/>
              <w:adjustRightInd w:val="0"/>
              <w:rPr>
                <w:color w:val="FF0000"/>
              </w:rPr>
            </w:pPr>
            <w:r>
              <w:rPr>
                <w:color w:val="FF0000"/>
              </w:rPr>
              <w:t>3</w:t>
            </w:r>
          </w:p>
        </w:tc>
        <w:tc>
          <w:tcPr>
            <w:tcW w:w="1068" w:type="dxa"/>
            <w:tcBorders>
              <w:bottom w:val="single" w:sz="4" w:space="0" w:color="auto"/>
            </w:tcBorders>
            <w:vAlign w:val="center"/>
          </w:tcPr>
          <w:p w:rsidR="00BF07F3" w:rsidRPr="001F1407" w:rsidRDefault="001F1407" w:rsidP="00BF07F3">
            <w:pPr>
              <w:pStyle w:val="TableText"/>
              <w:widowControl w:val="0"/>
              <w:autoSpaceDE w:val="0"/>
              <w:autoSpaceDN w:val="0"/>
              <w:adjustRightInd w:val="0"/>
              <w:rPr>
                <w:color w:val="FF0000"/>
              </w:rPr>
            </w:pPr>
            <w:r>
              <w:rPr>
                <w:color w:val="FF0000"/>
              </w:rPr>
              <w:t>6</w:t>
            </w:r>
          </w:p>
        </w:tc>
        <w:tc>
          <w:tcPr>
            <w:tcW w:w="1398" w:type="dxa"/>
            <w:gridSpan w:val="2"/>
            <w:tcBorders>
              <w:bottom w:val="single" w:sz="4" w:space="0" w:color="auto"/>
            </w:tcBorders>
            <w:vAlign w:val="center"/>
          </w:tcPr>
          <w:p w:rsidR="00BF07F3" w:rsidRPr="007774E4" w:rsidRDefault="00BF07F3" w:rsidP="00BF07F3">
            <w:pPr>
              <w:pStyle w:val="TableText"/>
              <w:widowControl w:val="0"/>
              <w:autoSpaceDE w:val="0"/>
              <w:autoSpaceDN w:val="0"/>
              <w:adjustRightInd w:val="0"/>
              <w:rPr>
                <w:color w:val="FF0000"/>
                <w:lang w:val="en-US"/>
              </w:rPr>
            </w:pPr>
            <w:r w:rsidRPr="007774E4">
              <w:rPr>
                <w:color w:val="FF0000"/>
                <w:lang w:val="en-US"/>
              </w:rPr>
              <w:t>1</w:t>
            </w:r>
          </w:p>
        </w:tc>
        <w:tc>
          <w:tcPr>
            <w:tcW w:w="767" w:type="dxa"/>
            <w:tcBorders>
              <w:bottom w:val="single" w:sz="4" w:space="0" w:color="auto"/>
            </w:tcBorders>
          </w:tcPr>
          <w:p w:rsidR="00BF07F3" w:rsidRPr="007774E4" w:rsidRDefault="00BF07F3" w:rsidP="00BF07F3">
            <w:pPr>
              <w:pStyle w:val="TableText"/>
              <w:widowControl w:val="0"/>
              <w:autoSpaceDE w:val="0"/>
              <w:autoSpaceDN w:val="0"/>
              <w:adjustRightInd w:val="0"/>
              <w:rPr>
                <w:color w:val="FF0000"/>
                <w:lang w:val="ru-RU"/>
              </w:rPr>
            </w:pPr>
          </w:p>
          <w:p w:rsidR="00BF07F3" w:rsidRPr="007774E4" w:rsidRDefault="00BF07F3" w:rsidP="00BF07F3">
            <w:pPr>
              <w:pStyle w:val="TableText"/>
              <w:widowControl w:val="0"/>
              <w:autoSpaceDE w:val="0"/>
              <w:autoSpaceDN w:val="0"/>
              <w:adjustRightInd w:val="0"/>
              <w:rPr>
                <w:color w:val="FF0000"/>
                <w:lang w:val="ru-RU"/>
              </w:rPr>
            </w:pPr>
          </w:p>
          <w:p w:rsidR="00BF07F3" w:rsidRPr="007A184C" w:rsidRDefault="007A184C" w:rsidP="00BF07F3">
            <w:pPr>
              <w:pStyle w:val="TableText"/>
              <w:widowControl w:val="0"/>
              <w:autoSpaceDE w:val="0"/>
              <w:autoSpaceDN w:val="0"/>
              <w:adjustRightInd w:val="0"/>
              <w:rPr>
                <w:color w:val="FF0000"/>
              </w:rPr>
            </w:pPr>
            <w:r>
              <w:rPr>
                <w:color w:val="FF0000"/>
              </w:rPr>
              <w:t>3</w:t>
            </w:r>
          </w:p>
        </w:tc>
        <w:tc>
          <w:tcPr>
            <w:tcW w:w="772" w:type="dxa"/>
            <w:tcBorders>
              <w:bottom w:val="single" w:sz="4" w:space="0" w:color="auto"/>
            </w:tcBorders>
          </w:tcPr>
          <w:p w:rsidR="00BF07F3" w:rsidRPr="003C7C3F" w:rsidRDefault="00BF07F3" w:rsidP="00BF07F3">
            <w:pPr>
              <w:pStyle w:val="TableText"/>
              <w:widowControl w:val="0"/>
              <w:autoSpaceDE w:val="0"/>
              <w:autoSpaceDN w:val="0"/>
              <w:adjustRightInd w:val="0"/>
              <w:jc w:val="left"/>
              <w:rPr>
                <w:color w:val="FF0000"/>
                <w:lang w:val="ru-RU"/>
              </w:rPr>
            </w:pPr>
          </w:p>
        </w:tc>
      </w:tr>
      <w:tr w:rsidR="00BF07F3" w:rsidRPr="003C7C3F" w:rsidTr="007A184C">
        <w:trPr>
          <w:cantSplit/>
          <w:trHeight w:val="167"/>
          <w:jc w:val="center"/>
        </w:trPr>
        <w:tc>
          <w:tcPr>
            <w:tcW w:w="9867" w:type="dxa"/>
            <w:gridSpan w:val="10"/>
            <w:shd w:val="pct5" w:color="auto" w:fill="auto"/>
            <w:vAlign w:val="center"/>
          </w:tcPr>
          <w:p w:rsidR="00BF07F3" w:rsidRPr="00326CEA" w:rsidRDefault="00BF07F3" w:rsidP="00BF07F3">
            <w:pPr>
              <w:pStyle w:val="TableText"/>
              <w:widowControl w:val="0"/>
              <w:autoSpaceDE w:val="0"/>
              <w:autoSpaceDN w:val="0"/>
              <w:adjustRightInd w:val="0"/>
              <w:jc w:val="left"/>
              <w:rPr>
                <w:b/>
                <w:i/>
              </w:rPr>
            </w:pPr>
            <w:r w:rsidRPr="00326CEA">
              <w:rPr>
                <w:b/>
                <w:i/>
              </w:rPr>
              <w:t>Циљеви</w:t>
            </w:r>
          </w:p>
        </w:tc>
      </w:tr>
      <w:tr w:rsidR="00BF07F3" w:rsidRPr="003C7C3F" w:rsidTr="007A184C">
        <w:trPr>
          <w:cantSplit/>
          <w:trHeight w:val="160"/>
          <w:jc w:val="center"/>
        </w:trPr>
        <w:tc>
          <w:tcPr>
            <w:tcW w:w="9867" w:type="dxa"/>
            <w:gridSpan w:val="10"/>
            <w:shd w:val="pct5" w:color="auto" w:fill="auto"/>
            <w:vAlign w:val="center"/>
          </w:tcPr>
          <w:p w:rsidR="00BF07F3" w:rsidRPr="004F3BE9" w:rsidRDefault="00BF07F3" w:rsidP="00BF07F3">
            <w:pPr>
              <w:pStyle w:val="TableText"/>
              <w:widowControl w:val="0"/>
              <w:autoSpaceDE w:val="0"/>
              <w:autoSpaceDN w:val="0"/>
              <w:adjustRightInd w:val="0"/>
              <w:jc w:val="left"/>
            </w:pPr>
            <w:r w:rsidRPr="00D572C7">
              <w:t>Успешно управљање пројектом, успешно одржавање састанака на којима ће бити подељена задужења и анализирати оно што је до тог тренутка учињено</w:t>
            </w:r>
          </w:p>
        </w:tc>
      </w:tr>
      <w:tr w:rsidR="00BF07F3" w:rsidRPr="003C7C3F" w:rsidTr="007A184C">
        <w:trPr>
          <w:cantSplit/>
          <w:trHeight w:val="662"/>
          <w:jc w:val="center"/>
        </w:trPr>
        <w:tc>
          <w:tcPr>
            <w:tcW w:w="9867" w:type="dxa"/>
            <w:gridSpan w:val="10"/>
            <w:shd w:val="pct5" w:color="auto" w:fill="auto"/>
            <w:vAlign w:val="center"/>
          </w:tcPr>
          <w:p w:rsidR="00BF07F3" w:rsidRPr="003C7C3F" w:rsidRDefault="00BF07F3" w:rsidP="00BF07F3">
            <w:pPr>
              <w:pStyle w:val="TableText"/>
              <w:widowControl w:val="0"/>
              <w:autoSpaceDE w:val="0"/>
              <w:autoSpaceDN w:val="0"/>
              <w:adjustRightInd w:val="0"/>
              <w:jc w:val="left"/>
              <w:rPr>
                <w:i/>
                <w:color w:val="FF0000"/>
                <w:lang w:val="ru-RU"/>
              </w:rPr>
            </w:pPr>
            <w:r>
              <w:rPr>
                <w:b/>
                <w:i/>
              </w:rPr>
              <w:t xml:space="preserve">Опис посла </w:t>
            </w:r>
          </w:p>
        </w:tc>
      </w:tr>
      <w:tr w:rsidR="00BF07F3" w:rsidRPr="003C7C3F" w:rsidTr="007A184C">
        <w:trPr>
          <w:cantSplit/>
          <w:trHeight w:val="1029"/>
          <w:jc w:val="center"/>
        </w:trPr>
        <w:tc>
          <w:tcPr>
            <w:tcW w:w="9867" w:type="dxa"/>
            <w:gridSpan w:val="10"/>
            <w:vAlign w:val="center"/>
          </w:tcPr>
          <w:p w:rsidR="00BF07F3" w:rsidRPr="005858D1" w:rsidRDefault="00BF07F3" w:rsidP="00BF07F3">
            <w:pPr>
              <w:pStyle w:val="TableText"/>
              <w:widowControl w:val="0"/>
              <w:autoSpaceDE w:val="0"/>
              <w:autoSpaceDN w:val="0"/>
              <w:adjustRightInd w:val="0"/>
              <w:jc w:val="left"/>
              <w:rPr>
                <w:color w:val="000000"/>
                <w:lang w:val="en-US"/>
              </w:rPr>
            </w:pPr>
            <w:r w:rsidRPr="005858D1">
              <w:rPr>
                <w:color w:val="000000"/>
                <w:lang w:val="ru-RU"/>
              </w:rPr>
              <w:t>Организовање уводног радног састанка са представницима партнерских организација на коме ће се одредити задужења,</w:t>
            </w:r>
            <w:r w:rsidRPr="002F27F0">
              <w:rPr>
                <w:color w:val="000000"/>
                <w:lang w:val="ru-RU"/>
              </w:rPr>
              <w:t>формирање тимова који ће радити на реализацији решења</w:t>
            </w:r>
            <w:r w:rsidRPr="005858D1">
              <w:rPr>
                <w:color w:val="000000"/>
                <w:lang w:val="ru-RU"/>
              </w:rPr>
              <w:t>, потписати уговор о сарадњи, направити стратегија за реализацију пројекта. Организоваће се online састанци на којима ће се анализирати шта је до тада учињено и доносити одлуке у складу са датом ситуацијом периодично</w:t>
            </w:r>
            <w:r w:rsidRPr="005858D1">
              <w:rPr>
                <w:color w:val="000000"/>
                <w:lang w:val="en-US"/>
              </w:rPr>
              <w:t>. Управљањељудима и ресурсима, организовањефиналногсастанка online и организовање online састанака у случајунепредвиђенихситуација. Представницисвихпартиципанатаморајудаучес</w:t>
            </w:r>
            <w:r>
              <w:rPr>
                <w:color w:val="000000"/>
                <w:lang w:val="en-US"/>
              </w:rPr>
              <w:t xml:space="preserve">твујунасвимовомактивностима, </w:t>
            </w:r>
            <w:r w:rsidRPr="009C4B78">
              <w:rPr>
                <w:color w:val="000000"/>
                <w:lang w:val="en-US"/>
              </w:rPr>
              <w:t>формирањебуџета</w:t>
            </w:r>
            <w:r>
              <w:rPr>
                <w:color w:val="000000"/>
                <w:lang w:val="en-US"/>
              </w:rPr>
              <w:t>.</w:t>
            </w:r>
          </w:p>
        </w:tc>
      </w:tr>
      <w:tr w:rsidR="00BF07F3" w:rsidRPr="003C7C3F" w:rsidTr="007A184C">
        <w:trPr>
          <w:cantSplit/>
          <w:trHeight w:val="167"/>
          <w:jc w:val="center"/>
        </w:trPr>
        <w:tc>
          <w:tcPr>
            <w:tcW w:w="9867" w:type="dxa"/>
            <w:gridSpan w:val="10"/>
            <w:shd w:val="pct5" w:color="auto" w:fill="auto"/>
            <w:vAlign w:val="center"/>
          </w:tcPr>
          <w:p w:rsidR="00BF07F3" w:rsidRPr="003C7C3F" w:rsidRDefault="00BF07F3" w:rsidP="00BF07F3">
            <w:pPr>
              <w:pStyle w:val="TableText"/>
              <w:widowControl w:val="0"/>
              <w:autoSpaceDE w:val="0"/>
              <w:autoSpaceDN w:val="0"/>
              <w:adjustRightInd w:val="0"/>
              <w:jc w:val="left"/>
              <w:rPr>
                <w:i/>
                <w:color w:val="FF0000"/>
                <w:lang w:val="ru-RU"/>
              </w:rPr>
            </w:pPr>
            <w:r>
              <w:rPr>
                <w:b/>
                <w:i/>
              </w:rPr>
              <w:t xml:space="preserve">Резултати рада </w:t>
            </w:r>
          </w:p>
        </w:tc>
      </w:tr>
      <w:tr w:rsidR="00BF07F3" w:rsidRPr="003C7C3F" w:rsidTr="007A184C">
        <w:trPr>
          <w:cantSplit/>
          <w:trHeight w:val="160"/>
          <w:jc w:val="center"/>
        </w:trPr>
        <w:tc>
          <w:tcPr>
            <w:tcW w:w="2156"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Назив резултата</w:t>
            </w:r>
          </w:p>
        </w:tc>
        <w:tc>
          <w:tcPr>
            <w:tcW w:w="5257"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Опис</w:t>
            </w:r>
          </w:p>
        </w:tc>
        <w:tc>
          <w:tcPr>
            <w:tcW w:w="2454" w:type="dxa"/>
            <w:gridSpan w:val="3"/>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Месец</w:t>
            </w:r>
          </w:p>
        </w:tc>
      </w:tr>
      <w:tr w:rsidR="00BF07F3" w:rsidRPr="003C7C3F" w:rsidTr="007A184C">
        <w:trPr>
          <w:cantSplit/>
          <w:trHeight w:val="160"/>
          <w:jc w:val="center"/>
        </w:trPr>
        <w:tc>
          <w:tcPr>
            <w:tcW w:w="2156" w:type="dxa"/>
            <w:gridSpan w:val="2"/>
            <w:shd w:val="clear" w:color="auto" w:fill="auto"/>
            <w:vAlign w:val="center"/>
          </w:tcPr>
          <w:p w:rsidR="00BF07F3" w:rsidRPr="00EF5713" w:rsidRDefault="00BF07F3" w:rsidP="00BF07F3">
            <w:pPr>
              <w:pStyle w:val="TableText"/>
              <w:widowControl w:val="0"/>
              <w:autoSpaceDE w:val="0"/>
              <w:autoSpaceDN w:val="0"/>
              <w:adjustRightInd w:val="0"/>
              <w:rPr>
                <w:color w:val="000000"/>
                <w:lang w:val="en-US"/>
              </w:rPr>
            </w:pPr>
            <w:r w:rsidRPr="00EF5713">
              <w:rPr>
                <w:color w:val="000000"/>
                <w:lang w:val="en-US"/>
              </w:rPr>
              <w:t>Договор о поделизадужења</w:t>
            </w:r>
          </w:p>
        </w:tc>
        <w:tc>
          <w:tcPr>
            <w:tcW w:w="5257" w:type="dxa"/>
            <w:gridSpan w:val="5"/>
            <w:shd w:val="clear" w:color="auto" w:fill="auto"/>
            <w:vAlign w:val="center"/>
          </w:tcPr>
          <w:p w:rsidR="00BF07F3" w:rsidRPr="009C669A" w:rsidRDefault="00BF07F3" w:rsidP="00BF07F3">
            <w:pPr>
              <w:pStyle w:val="TableText"/>
              <w:widowControl w:val="0"/>
              <w:autoSpaceDE w:val="0"/>
              <w:autoSpaceDN w:val="0"/>
              <w:adjustRightInd w:val="0"/>
              <w:jc w:val="both"/>
              <w:rPr>
                <w:color w:val="000000"/>
              </w:rPr>
            </w:pPr>
            <w:r w:rsidRPr="00EF5713">
              <w:rPr>
                <w:color w:val="000000"/>
                <w:lang w:val="ru-RU"/>
              </w:rPr>
              <w:t>У оквиру овог договора се расподељују задужења</w:t>
            </w:r>
            <w:r>
              <w:rPr>
                <w:color w:val="000000"/>
                <w:lang w:val="ru-RU"/>
              </w:rPr>
              <w:t>,</w:t>
            </w:r>
            <w:r w:rsidRPr="00EF5713">
              <w:rPr>
                <w:color w:val="000000"/>
                <w:lang w:val="ru-RU"/>
              </w:rPr>
              <w:t xml:space="preserve"> поставњају рокови за завршетак одређених фаза</w:t>
            </w:r>
            <w:r>
              <w:rPr>
                <w:color w:val="000000"/>
                <w:lang w:val="ru-RU"/>
              </w:rPr>
              <w:t xml:space="preserve"> и усваја предлога буџета </w:t>
            </w:r>
          </w:p>
        </w:tc>
        <w:tc>
          <w:tcPr>
            <w:tcW w:w="2454" w:type="dxa"/>
            <w:gridSpan w:val="3"/>
            <w:shd w:val="clear" w:color="auto" w:fill="auto"/>
            <w:vAlign w:val="center"/>
          </w:tcPr>
          <w:p w:rsidR="00BF07F3" w:rsidRPr="00EF5713" w:rsidRDefault="00BF07F3" w:rsidP="00BF07F3">
            <w:pPr>
              <w:pStyle w:val="TableText"/>
              <w:widowControl w:val="0"/>
              <w:autoSpaceDE w:val="0"/>
              <w:autoSpaceDN w:val="0"/>
              <w:adjustRightInd w:val="0"/>
              <w:rPr>
                <w:color w:val="000000"/>
                <w:lang w:val="en-US"/>
              </w:rPr>
            </w:pPr>
            <w:r w:rsidRPr="00EF5713">
              <w:rPr>
                <w:color w:val="000000"/>
                <w:lang w:val="en-US"/>
              </w:rPr>
              <w:t>M1</w:t>
            </w:r>
          </w:p>
        </w:tc>
      </w:tr>
      <w:tr w:rsidR="00BF07F3" w:rsidRPr="003C7C3F" w:rsidTr="007A184C">
        <w:trPr>
          <w:cantSplit/>
          <w:trHeight w:val="160"/>
          <w:jc w:val="center"/>
        </w:trPr>
        <w:tc>
          <w:tcPr>
            <w:tcW w:w="2156" w:type="dxa"/>
            <w:gridSpan w:val="2"/>
            <w:shd w:val="clear" w:color="auto" w:fill="auto"/>
            <w:vAlign w:val="center"/>
          </w:tcPr>
          <w:p w:rsidR="00BF07F3" w:rsidRPr="00EF5713" w:rsidRDefault="00BF07F3" w:rsidP="00BF07F3">
            <w:pPr>
              <w:pStyle w:val="TableText"/>
              <w:widowControl w:val="0"/>
              <w:autoSpaceDE w:val="0"/>
              <w:autoSpaceDN w:val="0"/>
              <w:adjustRightInd w:val="0"/>
              <w:rPr>
                <w:color w:val="000000"/>
                <w:lang w:val="ru-RU"/>
              </w:rPr>
            </w:pPr>
            <w:r w:rsidRPr="00EF5713">
              <w:rPr>
                <w:color w:val="000000"/>
                <w:lang w:val="ru-RU"/>
              </w:rPr>
              <w:t>Уговор о партнерству</w:t>
            </w:r>
          </w:p>
        </w:tc>
        <w:tc>
          <w:tcPr>
            <w:tcW w:w="5257" w:type="dxa"/>
            <w:gridSpan w:val="5"/>
            <w:shd w:val="clear" w:color="auto" w:fill="auto"/>
            <w:vAlign w:val="center"/>
          </w:tcPr>
          <w:p w:rsidR="00BF07F3" w:rsidRPr="00EF5713" w:rsidRDefault="00BF07F3" w:rsidP="00BF07F3">
            <w:pPr>
              <w:pStyle w:val="TableText"/>
              <w:widowControl w:val="0"/>
              <w:autoSpaceDE w:val="0"/>
              <w:autoSpaceDN w:val="0"/>
              <w:adjustRightInd w:val="0"/>
              <w:jc w:val="both"/>
              <w:rPr>
                <w:color w:val="000000"/>
                <w:lang w:val="ru-RU"/>
              </w:rPr>
            </w:pPr>
            <w:r w:rsidRPr="00EF5713">
              <w:rPr>
                <w:color w:val="000000"/>
                <w:lang w:val="ru-RU"/>
              </w:rPr>
              <w:t>Овим уговором се закључује партнерство између организација</w:t>
            </w:r>
          </w:p>
        </w:tc>
        <w:tc>
          <w:tcPr>
            <w:tcW w:w="2454" w:type="dxa"/>
            <w:gridSpan w:val="3"/>
            <w:shd w:val="clear" w:color="auto" w:fill="auto"/>
            <w:vAlign w:val="center"/>
          </w:tcPr>
          <w:p w:rsidR="00BF07F3" w:rsidRPr="00EF5713" w:rsidRDefault="00BF07F3" w:rsidP="00BF07F3">
            <w:pPr>
              <w:pStyle w:val="TableText"/>
              <w:widowControl w:val="0"/>
              <w:autoSpaceDE w:val="0"/>
              <w:autoSpaceDN w:val="0"/>
              <w:adjustRightInd w:val="0"/>
              <w:rPr>
                <w:color w:val="000000"/>
                <w:lang w:val="en-US"/>
              </w:rPr>
            </w:pPr>
            <w:r w:rsidRPr="00EF5713">
              <w:rPr>
                <w:color w:val="000000"/>
                <w:lang w:val="en-US"/>
              </w:rPr>
              <w:t>M1</w:t>
            </w:r>
          </w:p>
        </w:tc>
      </w:tr>
      <w:tr w:rsidR="00BF07F3" w:rsidRPr="003C7C3F" w:rsidTr="007A184C">
        <w:trPr>
          <w:cantSplit/>
          <w:trHeight w:val="160"/>
          <w:jc w:val="center"/>
        </w:trPr>
        <w:tc>
          <w:tcPr>
            <w:tcW w:w="2156" w:type="dxa"/>
            <w:gridSpan w:val="2"/>
            <w:shd w:val="clear" w:color="auto" w:fill="auto"/>
            <w:vAlign w:val="center"/>
          </w:tcPr>
          <w:p w:rsidR="00BF07F3" w:rsidRPr="00EF5713" w:rsidRDefault="00BF07F3" w:rsidP="00BF07F3">
            <w:pPr>
              <w:pStyle w:val="TableText"/>
              <w:widowControl w:val="0"/>
              <w:autoSpaceDE w:val="0"/>
              <w:autoSpaceDN w:val="0"/>
              <w:adjustRightInd w:val="0"/>
              <w:rPr>
                <w:color w:val="000000"/>
                <w:lang w:val="ru-RU"/>
              </w:rPr>
            </w:pPr>
            <w:r w:rsidRPr="00EF5713">
              <w:rPr>
                <w:color w:val="000000"/>
                <w:lang w:val="ru-RU"/>
              </w:rPr>
              <w:t>Формирање тимова</w:t>
            </w:r>
          </w:p>
        </w:tc>
        <w:tc>
          <w:tcPr>
            <w:tcW w:w="5257" w:type="dxa"/>
            <w:gridSpan w:val="5"/>
            <w:shd w:val="clear" w:color="auto" w:fill="auto"/>
            <w:vAlign w:val="center"/>
          </w:tcPr>
          <w:p w:rsidR="00BF07F3" w:rsidRPr="00EF5713" w:rsidRDefault="00BF07F3" w:rsidP="00BF07F3">
            <w:pPr>
              <w:pStyle w:val="TableText"/>
              <w:widowControl w:val="0"/>
              <w:autoSpaceDE w:val="0"/>
              <w:autoSpaceDN w:val="0"/>
              <w:adjustRightInd w:val="0"/>
              <w:jc w:val="both"/>
              <w:rPr>
                <w:color w:val="000000"/>
                <w:lang w:val="ru-RU"/>
              </w:rPr>
            </w:pPr>
            <w:r w:rsidRPr="00EF5713">
              <w:rPr>
                <w:color w:val="000000"/>
                <w:lang w:val="ru-RU"/>
              </w:rPr>
              <w:t>Формирање тимова који ће радити на реализацији решења</w:t>
            </w:r>
          </w:p>
        </w:tc>
        <w:tc>
          <w:tcPr>
            <w:tcW w:w="2454" w:type="dxa"/>
            <w:gridSpan w:val="3"/>
            <w:shd w:val="clear" w:color="auto" w:fill="auto"/>
            <w:vAlign w:val="center"/>
          </w:tcPr>
          <w:p w:rsidR="00BF07F3" w:rsidRPr="00EF5713" w:rsidRDefault="00BF07F3" w:rsidP="00BF07F3">
            <w:pPr>
              <w:pStyle w:val="TableText"/>
              <w:widowControl w:val="0"/>
              <w:autoSpaceDE w:val="0"/>
              <w:autoSpaceDN w:val="0"/>
              <w:adjustRightInd w:val="0"/>
              <w:rPr>
                <w:color w:val="000000"/>
                <w:lang w:val="en-US"/>
              </w:rPr>
            </w:pPr>
            <w:r w:rsidRPr="00EF5713">
              <w:rPr>
                <w:color w:val="000000"/>
                <w:lang w:val="en-US"/>
              </w:rPr>
              <w:t>M1</w:t>
            </w:r>
          </w:p>
        </w:tc>
      </w:tr>
      <w:tr w:rsidR="00BF07F3" w:rsidRPr="003C7C3F" w:rsidTr="007A184C">
        <w:trPr>
          <w:cantSplit/>
          <w:trHeight w:val="160"/>
          <w:jc w:val="center"/>
        </w:trPr>
        <w:tc>
          <w:tcPr>
            <w:tcW w:w="2156" w:type="dxa"/>
            <w:gridSpan w:val="2"/>
            <w:shd w:val="clear" w:color="auto" w:fill="auto"/>
            <w:vAlign w:val="center"/>
          </w:tcPr>
          <w:p w:rsidR="00BF07F3" w:rsidRPr="00EF5713" w:rsidRDefault="00BF07F3" w:rsidP="00BF07F3">
            <w:pPr>
              <w:pStyle w:val="TableText"/>
              <w:widowControl w:val="0"/>
              <w:autoSpaceDE w:val="0"/>
              <w:autoSpaceDN w:val="0"/>
              <w:adjustRightInd w:val="0"/>
              <w:rPr>
                <w:color w:val="000000"/>
                <w:lang w:val="ru-RU"/>
              </w:rPr>
            </w:pPr>
            <w:r w:rsidRPr="00EF5713">
              <w:rPr>
                <w:color w:val="000000"/>
                <w:lang w:val="ru-RU"/>
              </w:rPr>
              <w:t>Извештај о раду</w:t>
            </w:r>
          </w:p>
        </w:tc>
        <w:tc>
          <w:tcPr>
            <w:tcW w:w="5257" w:type="dxa"/>
            <w:gridSpan w:val="5"/>
            <w:shd w:val="clear" w:color="auto" w:fill="auto"/>
            <w:vAlign w:val="center"/>
          </w:tcPr>
          <w:p w:rsidR="00BF07F3" w:rsidRPr="00EF5713" w:rsidRDefault="00BF07F3" w:rsidP="00BF07F3">
            <w:pPr>
              <w:pStyle w:val="TableText"/>
              <w:widowControl w:val="0"/>
              <w:autoSpaceDE w:val="0"/>
              <w:autoSpaceDN w:val="0"/>
              <w:adjustRightInd w:val="0"/>
              <w:jc w:val="both"/>
              <w:rPr>
                <w:color w:val="000000"/>
                <w:lang w:val="ru-RU"/>
              </w:rPr>
            </w:pPr>
            <w:r w:rsidRPr="00EF5713">
              <w:rPr>
                <w:color w:val="000000"/>
                <w:lang w:val="ru-RU"/>
              </w:rPr>
              <w:t>У овом извештаја се наводи шта је све реализовано</w:t>
            </w:r>
            <w:r>
              <w:rPr>
                <w:color w:val="000000"/>
                <w:lang w:val="ru-RU"/>
              </w:rPr>
              <w:t>,</w:t>
            </w:r>
            <w:r w:rsidRPr="00EF5713">
              <w:rPr>
                <w:color w:val="000000"/>
                <w:lang w:val="ru-RU"/>
              </w:rPr>
              <w:t xml:space="preserve"> да ли је то у складу са оним што је договорено</w:t>
            </w:r>
            <w:r>
              <w:rPr>
                <w:color w:val="000000"/>
                <w:lang w:val="ru-RU"/>
              </w:rPr>
              <w:t xml:space="preserve"> и предлаже се потенцијални ребаланс буџета</w:t>
            </w:r>
          </w:p>
        </w:tc>
        <w:tc>
          <w:tcPr>
            <w:tcW w:w="2454" w:type="dxa"/>
            <w:gridSpan w:val="3"/>
            <w:shd w:val="clear" w:color="auto" w:fill="auto"/>
            <w:vAlign w:val="center"/>
          </w:tcPr>
          <w:p w:rsidR="00BF07F3" w:rsidRPr="00EF5713" w:rsidRDefault="007A184C" w:rsidP="007A184C">
            <w:pPr>
              <w:pStyle w:val="TableText"/>
              <w:widowControl w:val="0"/>
              <w:autoSpaceDE w:val="0"/>
              <w:autoSpaceDN w:val="0"/>
              <w:adjustRightInd w:val="0"/>
              <w:rPr>
                <w:color w:val="000000"/>
                <w:lang w:val="en-US"/>
              </w:rPr>
            </w:pPr>
            <w:r>
              <w:rPr>
                <w:color w:val="000000"/>
                <w:lang w:val="ru-RU"/>
              </w:rPr>
              <w:t xml:space="preserve">М5 </w:t>
            </w:r>
            <w:r w:rsidR="00BF07F3">
              <w:rPr>
                <w:color w:val="000000"/>
                <w:lang w:val="ru-RU"/>
              </w:rPr>
              <w:t>М</w:t>
            </w:r>
            <w:r>
              <w:rPr>
                <w:color w:val="000000"/>
                <w:lang w:val="ru-RU"/>
              </w:rPr>
              <w:t>9</w:t>
            </w:r>
            <w:r w:rsidR="00BF07F3">
              <w:rPr>
                <w:color w:val="000000"/>
                <w:lang w:val="ru-RU"/>
              </w:rPr>
              <w:t xml:space="preserve"> М</w:t>
            </w:r>
            <w:r>
              <w:rPr>
                <w:color w:val="000000"/>
                <w:lang w:val="ru-RU"/>
              </w:rPr>
              <w:t>13</w:t>
            </w:r>
            <w:r w:rsidR="00BF07F3">
              <w:rPr>
                <w:color w:val="000000"/>
                <w:lang w:val="ru-RU"/>
              </w:rPr>
              <w:t xml:space="preserve"> М1</w:t>
            </w:r>
            <w:r>
              <w:rPr>
                <w:color w:val="000000"/>
                <w:lang w:val="ru-RU"/>
              </w:rPr>
              <w:t>7 М21</w:t>
            </w:r>
          </w:p>
        </w:tc>
      </w:tr>
      <w:tr w:rsidR="00BF07F3" w:rsidRPr="003C7C3F" w:rsidTr="007A184C">
        <w:trPr>
          <w:cantSplit/>
          <w:trHeight w:val="160"/>
          <w:jc w:val="center"/>
        </w:trPr>
        <w:tc>
          <w:tcPr>
            <w:tcW w:w="2156" w:type="dxa"/>
            <w:gridSpan w:val="2"/>
            <w:shd w:val="clear" w:color="auto" w:fill="auto"/>
            <w:vAlign w:val="center"/>
          </w:tcPr>
          <w:p w:rsidR="00BF07F3" w:rsidRPr="00EF5713" w:rsidRDefault="00BF07F3" w:rsidP="00BF07F3">
            <w:pPr>
              <w:pStyle w:val="TableText"/>
              <w:widowControl w:val="0"/>
              <w:autoSpaceDE w:val="0"/>
              <w:autoSpaceDN w:val="0"/>
              <w:adjustRightInd w:val="0"/>
              <w:rPr>
                <w:color w:val="000000"/>
                <w:lang w:val="ru-RU"/>
              </w:rPr>
            </w:pPr>
            <w:r w:rsidRPr="00EF5713">
              <w:rPr>
                <w:color w:val="000000"/>
                <w:lang w:val="ru-RU"/>
              </w:rPr>
              <w:t>Финални извештај</w:t>
            </w:r>
          </w:p>
        </w:tc>
        <w:tc>
          <w:tcPr>
            <w:tcW w:w="5257" w:type="dxa"/>
            <w:gridSpan w:val="5"/>
            <w:shd w:val="clear" w:color="auto" w:fill="auto"/>
            <w:vAlign w:val="center"/>
          </w:tcPr>
          <w:p w:rsidR="00BF07F3" w:rsidRPr="00EF5713" w:rsidRDefault="00BF07F3" w:rsidP="00BF07F3">
            <w:pPr>
              <w:pStyle w:val="TableText"/>
              <w:widowControl w:val="0"/>
              <w:autoSpaceDE w:val="0"/>
              <w:autoSpaceDN w:val="0"/>
              <w:adjustRightInd w:val="0"/>
              <w:jc w:val="both"/>
              <w:rPr>
                <w:color w:val="000000"/>
                <w:lang w:val="ru-RU"/>
              </w:rPr>
            </w:pPr>
            <w:r w:rsidRPr="00EF5713">
              <w:rPr>
                <w:color w:val="000000"/>
                <w:lang w:val="ru-RU"/>
              </w:rPr>
              <w:t>У оквиру овог извештаја се проверава планирано и реализовано по завршетку пројекта</w:t>
            </w:r>
          </w:p>
        </w:tc>
        <w:tc>
          <w:tcPr>
            <w:tcW w:w="2454" w:type="dxa"/>
            <w:gridSpan w:val="3"/>
            <w:shd w:val="clear" w:color="auto" w:fill="auto"/>
            <w:vAlign w:val="center"/>
          </w:tcPr>
          <w:p w:rsidR="00BF07F3" w:rsidRPr="00EF5713" w:rsidRDefault="00BF07F3" w:rsidP="00BF07F3">
            <w:pPr>
              <w:pStyle w:val="TableText"/>
              <w:widowControl w:val="0"/>
              <w:autoSpaceDE w:val="0"/>
              <w:autoSpaceDN w:val="0"/>
              <w:adjustRightInd w:val="0"/>
              <w:rPr>
                <w:color w:val="000000"/>
                <w:lang w:val="en-US"/>
              </w:rPr>
            </w:pPr>
            <w:r w:rsidRPr="00EF5713">
              <w:rPr>
                <w:color w:val="000000"/>
                <w:lang w:val="en-US"/>
              </w:rPr>
              <w:t>M24</w:t>
            </w:r>
          </w:p>
        </w:tc>
      </w:tr>
      <w:tr w:rsidR="00BF07F3" w:rsidRPr="003C7C3F" w:rsidTr="007A184C">
        <w:trPr>
          <w:cantSplit/>
          <w:trHeight w:val="160"/>
          <w:jc w:val="center"/>
        </w:trPr>
        <w:tc>
          <w:tcPr>
            <w:tcW w:w="2156" w:type="dxa"/>
            <w:gridSpan w:val="2"/>
            <w:shd w:val="clear" w:color="auto" w:fill="auto"/>
            <w:vAlign w:val="center"/>
          </w:tcPr>
          <w:p w:rsidR="00BF07F3" w:rsidRPr="00EF5713" w:rsidRDefault="00BF07F3" w:rsidP="00BF07F3">
            <w:pPr>
              <w:pStyle w:val="TableText"/>
              <w:widowControl w:val="0"/>
              <w:autoSpaceDE w:val="0"/>
              <w:autoSpaceDN w:val="0"/>
              <w:adjustRightInd w:val="0"/>
              <w:rPr>
                <w:color w:val="000000"/>
                <w:lang w:val="ru-RU"/>
              </w:rPr>
            </w:pPr>
            <w:r w:rsidRPr="00EF5713">
              <w:rPr>
                <w:color w:val="000000"/>
                <w:lang w:val="ru-RU"/>
              </w:rPr>
              <w:t>Ванредни извештаји</w:t>
            </w:r>
          </w:p>
        </w:tc>
        <w:tc>
          <w:tcPr>
            <w:tcW w:w="5257" w:type="dxa"/>
            <w:gridSpan w:val="5"/>
            <w:shd w:val="clear" w:color="auto" w:fill="auto"/>
            <w:vAlign w:val="center"/>
          </w:tcPr>
          <w:p w:rsidR="00BF07F3" w:rsidRPr="00EF5713" w:rsidRDefault="00BF07F3" w:rsidP="00BF07F3">
            <w:pPr>
              <w:pStyle w:val="TableText"/>
              <w:widowControl w:val="0"/>
              <w:autoSpaceDE w:val="0"/>
              <w:autoSpaceDN w:val="0"/>
              <w:adjustRightInd w:val="0"/>
              <w:jc w:val="both"/>
              <w:rPr>
                <w:color w:val="000000"/>
                <w:lang w:val="ru-RU"/>
              </w:rPr>
            </w:pPr>
            <w:r w:rsidRPr="00EF5713">
              <w:rPr>
                <w:color w:val="000000"/>
                <w:lang w:val="ru-RU"/>
              </w:rPr>
              <w:t>Извештај који се предаје у оквиру неке непредвиђене ситуације</w:t>
            </w:r>
          </w:p>
        </w:tc>
        <w:tc>
          <w:tcPr>
            <w:tcW w:w="2454" w:type="dxa"/>
            <w:gridSpan w:val="3"/>
            <w:shd w:val="clear" w:color="auto" w:fill="auto"/>
            <w:vAlign w:val="center"/>
          </w:tcPr>
          <w:p w:rsidR="00BF07F3" w:rsidRPr="00EF5713" w:rsidRDefault="00BF07F3" w:rsidP="00BF07F3">
            <w:pPr>
              <w:pStyle w:val="TableText"/>
              <w:widowControl w:val="0"/>
              <w:autoSpaceDE w:val="0"/>
              <w:autoSpaceDN w:val="0"/>
              <w:adjustRightInd w:val="0"/>
              <w:rPr>
                <w:color w:val="000000"/>
                <w:lang w:val="ru-RU"/>
              </w:rPr>
            </w:pPr>
            <w:r w:rsidRPr="00EF5713">
              <w:rPr>
                <w:color w:val="000000"/>
                <w:lang w:val="ru-RU"/>
              </w:rPr>
              <w:t>по потреби</w:t>
            </w:r>
          </w:p>
          <w:p w:rsidR="00BF07F3" w:rsidRPr="00EF5713" w:rsidRDefault="00BF07F3" w:rsidP="00BF07F3">
            <w:pPr>
              <w:pStyle w:val="TableText"/>
              <w:widowControl w:val="0"/>
              <w:autoSpaceDE w:val="0"/>
              <w:autoSpaceDN w:val="0"/>
              <w:adjustRightInd w:val="0"/>
              <w:jc w:val="both"/>
              <w:rPr>
                <w:color w:val="000000"/>
                <w:lang w:val="ru-RU"/>
              </w:rPr>
            </w:pPr>
          </w:p>
        </w:tc>
      </w:tr>
      <w:tr w:rsidR="00BF07F3" w:rsidRPr="003C7C3F" w:rsidTr="007A184C">
        <w:trPr>
          <w:cantSplit/>
          <w:trHeight w:val="160"/>
          <w:jc w:val="center"/>
        </w:trPr>
        <w:tc>
          <w:tcPr>
            <w:tcW w:w="2156" w:type="dxa"/>
            <w:gridSpan w:val="2"/>
            <w:shd w:val="clear" w:color="auto" w:fill="auto"/>
            <w:vAlign w:val="center"/>
          </w:tcPr>
          <w:p w:rsidR="00BF07F3" w:rsidRPr="00EF5713" w:rsidRDefault="00BF07F3" w:rsidP="00BF07F3">
            <w:pPr>
              <w:pStyle w:val="TableText"/>
              <w:widowControl w:val="0"/>
              <w:autoSpaceDE w:val="0"/>
              <w:autoSpaceDN w:val="0"/>
              <w:adjustRightInd w:val="0"/>
              <w:rPr>
                <w:color w:val="000000"/>
                <w:lang w:val="ru-RU"/>
              </w:rPr>
            </w:pPr>
            <w:r w:rsidRPr="00F433D9">
              <w:rPr>
                <w:color w:val="000000"/>
                <w:lang w:val="ru-RU"/>
              </w:rPr>
              <w:t>Презентовање прототипа апликације</w:t>
            </w:r>
          </w:p>
        </w:tc>
        <w:tc>
          <w:tcPr>
            <w:tcW w:w="5257" w:type="dxa"/>
            <w:gridSpan w:val="5"/>
            <w:shd w:val="clear" w:color="auto" w:fill="auto"/>
            <w:vAlign w:val="center"/>
          </w:tcPr>
          <w:p w:rsidR="00BF07F3" w:rsidRPr="00EF5713" w:rsidRDefault="00BF07F3" w:rsidP="00BF07F3">
            <w:pPr>
              <w:pStyle w:val="TableText"/>
              <w:widowControl w:val="0"/>
              <w:autoSpaceDE w:val="0"/>
              <w:autoSpaceDN w:val="0"/>
              <w:adjustRightInd w:val="0"/>
              <w:jc w:val="both"/>
              <w:rPr>
                <w:color w:val="000000"/>
                <w:lang w:val="ru-RU"/>
              </w:rPr>
            </w:pPr>
            <w:r w:rsidRPr="00F433D9">
              <w:rPr>
                <w:color w:val="000000"/>
                <w:lang w:val="ru-RU"/>
              </w:rPr>
              <w:t xml:space="preserve">Прављење презентације </w:t>
            </w:r>
            <w:r>
              <w:rPr>
                <w:color w:val="000000"/>
                <w:lang w:val="ru-RU"/>
              </w:rPr>
              <w:t>и</w:t>
            </w:r>
            <w:r w:rsidRPr="00F433D9">
              <w:rPr>
                <w:color w:val="000000"/>
                <w:lang w:val="ru-RU"/>
              </w:rPr>
              <w:t xml:space="preserve"> презентовање прототипа апликације</w:t>
            </w:r>
          </w:p>
        </w:tc>
        <w:tc>
          <w:tcPr>
            <w:tcW w:w="2454" w:type="dxa"/>
            <w:gridSpan w:val="3"/>
            <w:shd w:val="clear" w:color="auto" w:fill="auto"/>
            <w:vAlign w:val="center"/>
          </w:tcPr>
          <w:p w:rsidR="00BF07F3" w:rsidRPr="00EF5713" w:rsidRDefault="00BF07F3" w:rsidP="00BF07F3">
            <w:pPr>
              <w:pStyle w:val="TableText"/>
              <w:widowControl w:val="0"/>
              <w:autoSpaceDE w:val="0"/>
              <w:autoSpaceDN w:val="0"/>
              <w:adjustRightInd w:val="0"/>
              <w:rPr>
                <w:color w:val="000000"/>
                <w:lang w:val="en-US"/>
              </w:rPr>
            </w:pPr>
            <w:r w:rsidRPr="00EF5713">
              <w:rPr>
                <w:color w:val="000000"/>
                <w:lang w:val="en-US"/>
              </w:rPr>
              <w:t>M12</w:t>
            </w:r>
          </w:p>
        </w:tc>
      </w:tr>
      <w:tr w:rsidR="00BF07F3" w:rsidRPr="003C7C3F" w:rsidTr="007A184C">
        <w:trPr>
          <w:cantSplit/>
          <w:trHeight w:val="160"/>
          <w:jc w:val="center"/>
        </w:trPr>
        <w:tc>
          <w:tcPr>
            <w:tcW w:w="2156" w:type="dxa"/>
            <w:gridSpan w:val="2"/>
            <w:shd w:val="clear" w:color="auto" w:fill="auto"/>
            <w:vAlign w:val="center"/>
          </w:tcPr>
          <w:p w:rsidR="00BF07F3" w:rsidRPr="00F433D9" w:rsidRDefault="00BF07F3" w:rsidP="00BF07F3">
            <w:pPr>
              <w:pStyle w:val="TableText"/>
              <w:widowControl w:val="0"/>
              <w:autoSpaceDE w:val="0"/>
              <w:autoSpaceDN w:val="0"/>
              <w:adjustRightInd w:val="0"/>
              <w:rPr>
                <w:color w:val="000000"/>
                <w:lang w:val="ru-RU"/>
              </w:rPr>
            </w:pPr>
            <w:r w:rsidRPr="00E94203">
              <w:rPr>
                <w:color w:val="000000"/>
                <w:lang w:val="ru-RU"/>
              </w:rPr>
              <w:t>Презентовање финалне верзије</w:t>
            </w:r>
          </w:p>
        </w:tc>
        <w:tc>
          <w:tcPr>
            <w:tcW w:w="5257" w:type="dxa"/>
            <w:gridSpan w:val="5"/>
            <w:shd w:val="clear" w:color="auto" w:fill="auto"/>
            <w:vAlign w:val="center"/>
          </w:tcPr>
          <w:p w:rsidR="00BF07F3" w:rsidRPr="00E94203" w:rsidRDefault="00BF07F3" w:rsidP="00BF07F3">
            <w:pPr>
              <w:pStyle w:val="TableText"/>
              <w:widowControl w:val="0"/>
              <w:autoSpaceDE w:val="0"/>
              <w:autoSpaceDN w:val="0"/>
              <w:adjustRightInd w:val="0"/>
              <w:jc w:val="both"/>
              <w:rPr>
                <w:color w:val="000000"/>
                <w:lang w:val="en-US"/>
              </w:rPr>
            </w:pPr>
            <w:r w:rsidRPr="00F433D9">
              <w:rPr>
                <w:color w:val="000000"/>
                <w:lang w:val="ru-RU"/>
              </w:rPr>
              <w:t>Прављење презентације и презентовање</w:t>
            </w:r>
            <w:r w:rsidRPr="00E94203">
              <w:rPr>
                <w:color w:val="000000"/>
                <w:lang w:val="ru-RU"/>
              </w:rPr>
              <w:t>финалне верзије</w:t>
            </w:r>
            <w:r w:rsidRPr="00F433D9">
              <w:rPr>
                <w:color w:val="000000"/>
                <w:lang w:val="ru-RU"/>
              </w:rPr>
              <w:t>апликације</w:t>
            </w:r>
          </w:p>
        </w:tc>
        <w:tc>
          <w:tcPr>
            <w:tcW w:w="2454" w:type="dxa"/>
            <w:gridSpan w:val="3"/>
            <w:shd w:val="clear" w:color="auto" w:fill="auto"/>
            <w:vAlign w:val="center"/>
          </w:tcPr>
          <w:p w:rsidR="00BF07F3" w:rsidRPr="00EF5713" w:rsidRDefault="00BF07F3" w:rsidP="00BF07F3">
            <w:pPr>
              <w:pStyle w:val="TableText"/>
              <w:widowControl w:val="0"/>
              <w:autoSpaceDE w:val="0"/>
              <w:autoSpaceDN w:val="0"/>
              <w:adjustRightInd w:val="0"/>
              <w:rPr>
                <w:color w:val="000000"/>
                <w:lang w:val="en-US"/>
              </w:rPr>
            </w:pPr>
            <w:r w:rsidRPr="00EF5713">
              <w:rPr>
                <w:color w:val="000000"/>
                <w:lang w:val="en-US"/>
              </w:rPr>
              <w:t>M22</w:t>
            </w:r>
          </w:p>
        </w:tc>
      </w:tr>
    </w:tbl>
    <w:tbl>
      <w:tblPr>
        <w:tblpPr w:leftFromText="180" w:rightFromText="180" w:vertAnchor="text" w:horzAnchor="margin" w:tblpX="-275" w:tblpY="184"/>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95"/>
        <w:gridCol w:w="573"/>
        <w:gridCol w:w="237"/>
        <w:gridCol w:w="1890"/>
        <w:gridCol w:w="1350"/>
        <w:gridCol w:w="123"/>
        <w:gridCol w:w="957"/>
        <w:gridCol w:w="80"/>
        <w:gridCol w:w="466"/>
        <w:gridCol w:w="888"/>
        <w:gridCol w:w="816"/>
        <w:gridCol w:w="676"/>
      </w:tblGrid>
      <w:tr w:rsidR="007A184C" w:rsidRPr="008458D9" w:rsidTr="00A06AE0">
        <w:trPr>
          <w:cantSplit/>
          <w:tblHeader/>
        </w:trPr>
        <w:tc>
          <w:tcPr>
            <w:tcW w:w="1795" w:type="dxa"/>
            <w:shd w:val="pct10" w:color="auto" w:fill="auto"/>
            <w:vAlign w:val="center"/>
          </w:tcPr>
          <w:p w:rsidR="007A184C" w:rsidRPr="008458D9" w:rsidRDefault="007A184C" w:rsidP="00A06AE0">
            <w:pPr>
              <w:pStyle w:val="Lista1"/>
              <w:widowControl w:val="0"/>
              <w:numPr>
                <w:ilvl w:val="0"/>
                <w:numId w:val="0"/>
              </w:numPr>
              <w:jc w:val="center"/>
              <w:rPr>
                <w:b/>
                <w:lang w:val="ru-RU"/>
              </w:rPr>
            </w:pPr>
            <w:r>
              <w:rPr>
                <w:b/>
                <w:lang w:val="ru-RU"/>
              </w:rPr>
              <w:lastRenderedPageBreak/>
              <w:t>Број радног пакета</w:t>
            </w:r>
          </w:p>
        </w:tc>
        <w:tc>
          <w:tcPr>
            <w:tcW w:w="810" w:type="dxa"/>
            <w:gridSpan w:val="2"/>
            <w:shd w:val="pct10" w:color="auto" w:fill="auto"/>
            <w:vAlign w:val="center"/>
          </w:tcPr>
          <w:p w:rsidR="007A184C" w:rsidRPr="00AF299E" w:rsidRDefault="007A184C" w:rsidP="00A06AE0">
            <w:pPr>
              <w:pStyle w:val="Lista1"/>
              <w:widowControl w:val="0"/>
              <w:numPr>
                <w:ilvl w:val="0"/>
                <w:numId w:val="0"/>
              </w:numPr>
              <w:jc w:val="center"/>
              <w:rPr>
                <w:b/>
                <w:color w:val="FF0000"/>
                <w:lang w:val="ru-RU"/>
              </w:rPr>
            </w:pPr>
            <w:r w:rsidRPr="00AF299E">
              <w:rPr>
                <w:b/>
                <w:color w:val="FF0000"/>
                <w:lang w:val="de-DE"/>
              </w:rPr>
              <w:t>WP</w:t>
            </w:r>
            <w:r>
              <w:rPr>
                <w:b/>
                <w:color w:val="FF0000"/>
                <w:lang w:val="ru-RU"/>
              </w:rPr>
              <w:t>2</w:t>
            </w:r>
          </w:p>
        </w:tc>
        <w:tc>
          <w:tcPr>
            <w:tcW w:w="1890" w:type="dxa"/>
            <w:shd w:val="pct10" w:color="auto" w:fill="auto"/>
            <w:vAlign w:val="center"/>
          </w:tcPr>
          <w:p w:rsidR="007A184C" w:rsidRPr="008458D9" w:rsidRDefault="007A184C" w:rsidP="00A06AE0">
            <w:pPr>
              <w:pStyle w:val="Lista1"/>
              <w:widowControl w:val="0"/>
              <w:numPr>
                <w:ilvl w:val="0"/>
                <w:numId w:val="0"/>
              </w:numPr>
              <w:jc w:val="center"/>
              <w:rPr>
                <w:b/>
                <w:lang w:val="ru-RU"/>
              </w:rPr>
            </w:pPr>
            <w:r>
              <w:rPr>
                <w:b/>
                <w:lang w:val="ru-RU"/>
              </w:rPr>
              <w:t>Датум почетка рад. пакета:</w:t>
            </w:r>
          </w:p>
        </w:tc>
        <w:tc>
          <w:tcPr>
            <w:tcW w:w="1350" w:type="dxa"/>
            <w:shd w:val="pct10" w:color="auto" w:fill="auto"/>
            <w:vAlign w:val="center"/>
          </w:tcPr>
          <w:p w:rsidR="007A184C" w:rsidRPr="00AF299E" w:rsidRDefault="007A184C" w:rsidP="00A06AE0">
            <w:pPr>
              <w:pStyle w:val="Lista1"/>
              <w:widowControl w:val="0"/>
              <w:numPr>
                <w:ilvl w:val="0"/>
                <w:numId w:val="0"/>
              </w:numPr>
              <w:jc w:val="center"/>
              <w:rPr>
                <w:b/>
                <w:color w:val="FF0000"/>
                <w:lang w:val="ru-RU"/>
              </w:rPr>
            </w:pPr>
            <w:r>
              <w:rPr>
                <w:b/>
                <w:color w:val="FF0000"/>
                <w:lang w:val="ru-RU"/>
              </w:rPr>
              <w:t>8.4</w:t>
            </w:r>
            <w:r w:rsidRPr="00AF299E">
              <w:rPr>
                <w:b/>
                <w:color w:val="FF0000"/>
                <w:lang w:val="ru-RU"/>
              </w:rPr>
              <w:t>.20</w:t>
            </w:r>
            <w:r>
              <w:rPr>
                <w:b/>
                <w:color w:val="FF0000"/>
                <w:lang w:val="ru-RU"/>
              </w:rPr>
              <w:t>21</w:t>
            </w:r>
            <w:r w:rsidRPr="00AF299E">
              <w:rPr>
                <w:b/>
                <w:color w:val="FF0000"/>
                <w:lang w:val="ru-RU"/>
              </w:rPr>
              <w:t>.</w:t>
            </w:r>
          </w:p>
        </w:tc>
        <w:tc>
          <w:tcPr>
            <w:tcW w:w="1080" w:type="dxa"/>
            <w:gridSpan w:val="2"/>
            <w:shd w:val="pct10" w:color="auto" w:fill="auto"/>
            <w:vAlign w:val="center"/>
          </w:tcPr>
          <w:p w:rsidR="007A184C" w:rsidRPr="008458D9" w:rsidRDefault="007A184C" w:rsidP="00A06AE0">
            <w:pPr>
              <w:pStyle w:val="Lista1"/>
              <w:widowControl w:val="0"/>
              <w:numPr>
                <w:ilvl w:val="0"/>
                <w:numId w:val="0"/>
              </w:numPr>
              <w:jc w:val="center"/>
              <w:rPr>
                <w:b/>
                <w:lang w:val="en-US"/>
              </w:rPr>
            </w:pPr>
            <w:r>
              <w:rPr>
                <w:b/>
                <w:lang w:val="ru-RU"/>
              </w:rPr>
              <w:t>Датум краја рад. пакета:</w:t>
            </w:r>
          </w:p>
        </w:tc>
        <w:tc>
          <w:tcPr>
            <w:tcW w:w="1434" w:type="dxa"/>
            <w:gridSpan w:val="3"/>
            <w:shd w:val="pct10" w:color="auto" w:fill="auto"/>
            <w:vAlign w:val="center"/>
          </w:tcPr>
          <w:p w:rsidR="007A184C" w:rsidRPr="008458D9" w:rsidRDefault="007A184C" w:rsidP="00A06AE0">
            <w:pPr>
              <w:pStyle w:val="Lista1"/>
              <w:widowControl w:val="0"/>
              <w:numPr>
                <w:ilvl w:val="0"/>
                <w:numId w:val="0"/>
              </w:numPr>
              <w:jc w:val="center"/>
              <w:rPr>
                <w:b/>
                <w:lang w:val="ru-RU"/>
              </w:rPr>
            </w:pPr>
            <w:r>
              <w:rPr>
                <w:b/>
                <w:color w:val="FF0000"/>
                <w:lang w:val="ru-RU"/>
              </w:rPr>
              <w:t>8.5.2021.</w:t>
            </w:r>
          </w:p>
        </w:tc>
        <w:tc>
          <w:tcPr>
            <w:tcW w:w="816" w:type="dxa"/>
            <w:shd w:val="pct10" w:color="auto" w:fill="auto"/>
          </w:tcPr>
          <w:p w:rsidR="007A184C" w:rsidRPr="008458D9" w:rsidRDefault="007A184C" w:rsidP="00A06AE0">
            <w:pPr>
              <w:pStyle w:val="Lista1"/>
              <w:widowControl w:val="0"/>
              <w:numPr>
                <w:ilvl w:val="0"/>
                <w:numId w:val="0"/>
              </w:numPr>
              <w:jc w:val="center"/>
              <w:rPr>
                <w:b/>
                <w:lang w:val="ru-RU"/>
              </w:rPr>
            </w:pPr>
          </w:p>
        </w:tc>
        <w:tc>
          <w:tcPr>
            <w:tcW w:w="676" w:type="dxa"/>
            <w:shd w:val="pct10" w:color="auto" w:fill="auto"/>
          </w:tcPr>
          <w:p w:rsidR="007A184C" w:rsidRPr="008458D9" w:rsidRDefault="007A184C" w:rsidP="00A06AE0">
            <w:pPr>
              <w:pStyle w:val="Lista1"/>
              <w:widowControl w:val="0"/>
              <w:numPr>
                <w:ilvl w:val="0"/>
                <w:numId w:val="0"/>
              </w:numPr>
              <w:jc w:val="center"/>
              <w:rPr>
                <w:b/>
                <w:lang w:val="ru-RU"/>
              </w:rPr>
            </w:pPr>
          </w:p>
        </w:tc>
      </w:tr>
      <w:tr w:rsidR="007A184C" w:rsidRPr="008458D9" w:rsidTr="00A06AE0">
        <w:trPr>
          <w:cantSplit/>
          <w:tblHeader/>
        </w:trPr>
        <w:tc>
          <w:tcPr>
            <w:tcW w:w="1795" w:type="dxa"/>
            <w:shd w:val="pct10" w:color="auto" w:fill="auto"/>
            <w:vAlign w:val="center"/>
          </w:tcPr>
          <w:p w:rsidR="007A184C" w:rsidRPr="00AF299E" w:rsidRDefault="007A184C" w:rsidP="00A06AE0">
            <w:pPr>
              <w:pStyle w:val="Lista1"/>
              <w:widowControl w:val="0"/>
              <w:numPr>
                <w:ilvl w:val="0"/>
                <w:numId w:val="0"/>
              </w:numPr>
              <w:jc w:val="center"/>
              <w:rPr>
                <w:b/>
              </w:rPr>
            </w:pPr>
            <w:r>
              <w:rPr>
                <w:b/>
              </w:rPr>
              <w:t>Назив радног пакета:</w:t>
            </w:r>
          </w:p>
        </w:tc>
        <w:tc>
          <w:tcPr>
            <w:tcW w:w="6564" w:type="dxa"/>
            <w:gridSpan w:val="9"/>
            <w:shd w:val="pct10" w:color="auto" w:fill="auto"/>
          </w:tcPr>
          <w:p w:rsidR="007A184C" w:rsidRPr="00895750" w:rsidRDefault="007A184C" w:rsidP="00A06AE0">
            <w:pPr>
              <w:pStyle w:val="Lista1"/>
              <w:widowControl w:val="0"/>
              <w:numPr>
                <w:ilvl w:val="0"/>
                <w:numId w:val="0"/>
              </w:numPr>
              <w:jc w:val="center"/>
              <w:rPr>
                <w:b/>
                <w:color w:val="FF0000"/>
                <w:lang w:val="ru-RU"/>
              </w:rPr>
            </w:pPr>
            <w:r w:rsidRPr="003473E8">
              <w:rPr>
                <w:b/>
                <w:color w:val="FF0000"/>
                <w:sz w:val="32"/>
              </w:rPr>
              <w:t>Анализа корисничких захтева</w:t>
            </w:r>
          </w:p>
        </w:tc>
        <w:tc>
          <w:tcPr>
            <w:tcW w:w="816" w:type="dxa"/>
            <w:shd w:val="pct10" w:color="auto" w:fill="auto"/>
          </w:tcPr>
          <w:p w:rsidR="007A184C" w:rsidRPr="008458D9" w:rsidRDefault="007A184C" w:rsidP="00A06AE0">
            <w:pPr>
              <w:pStyle w:val="Lista1"/>
              <w:widowControl w:val="0"/>
              <w:numPr>
                <w:ilvl w:val="0"/>
                <w:numId w:val="0"/>
              </w:numPr>
              <w:jc w:val="center"/>
              <w:rPr>
                <w:b/>
                <w:lang w:val="ru-RU"/>
              </w:rPr>
            </w:pPr>
          </w:p>
        </w:tc>
        <w:tc>
          <w:tcPr>
            <w:tcW w:w="676" w:type="dxa"/>
            <w:shd w:val="pct10" w:color="auto" w:fill="auto"/>
          </w:tcPr>
          <w:p w:rsidR="007A184C" w:rsidRPr="008458D9" w:rsidRDefault="007A184C" w:rsidP="00A06AE0">
            <w:pPr>
              <w:pStyle w:val="Lista1"/>
              <w:widowControl w:val="0"/>
              <w:numPr>
                <w:ilvl w:val="0"/>
                <w:numId w:val="0"/>
              </w:numPr>
              <w:jc w:val="center"/>
              <w:rPr>
                <w:b/>
                <w:lang w:val="ru-RU"/>
              </w:rPr>
            </w:pPr>
          </w:p>
        </w:tc>
      </w:tr>
      <w:tr w:rsidR="007A184C" w:rsidRPr="003C7C3F" w:rsidTr="00A06AE0">
        <w:trPr>
          <w:cantSplit/>
        </w:trPr>
        <w:tc>
          <w:tcPr>
            <w:tcW w:w="1795" w:type="dxa"/>
            <w:tcBorders>
              <w:bottom w:val="single" w:sz="4" w:space="0" w:color="auto"/>
            </w:tcBorders>
            <w:vAlign w:val="center"/>
          </w:tcPr>
          <w:p w:rsidR="007A184C" w:rsidRPr="00AF299E" w:rsidRDefault="007A184C" w:rsidP="00A06AE0">
            <w:pPr>
              <w:pStyle w:val="Lista1"/>
              <w:widowControl w:val="0"/>
              <w:numPr>
                <w:ilvl w:val="0"/>
                <w:numId w:val="0"/>
              </w:numPr>
              <w:jc w:val="center"/>
              <w:rPr>
                <w:b/>
              </w:rPr>
            </w:pPr>
            <w:r w:rsidRPr="00AF299E">
              <w:rPr>
                <w:b/>
              </w:rPr>
              <w:t>Шифра партиципанта</w:t>
            </w:r>
          </w:p>
        </w:tc>
        <w:tc>
          <w:tcPr>
            <w:tcW w:w="810" w:type="dxa"/>
            <w:gridSpan w:val="2"/>
            <w:tcBorders>
              <w:bottom w:val="single" w:sz="4" w:space="0" w:color="auto"/>
            </w:tcBorders>
            <w:vAlign w:val="center"/>
          </w:tcPr>
          <w:p w:rsidR="007A184C" w:rsidRPr="00AF299E" w:rsidRDefault="007A184C" w:rsidP="00A06AE0">
            <w:pPr>
              <w:pStyle w:val="TableText"/>
              <w:widowControl w:val="0"/>
              <w:autoSpaceDE w:val="0"/>
              <w:autoSpaceDN w:val="0"/>
              <w:adjustRightInd w:val="0"/>
              <w:rPr>
                <w:color w:val="FF0000"/>
              </w:rPr>
            </w:pPr>
            <w:r>
              <w:rPr>
                <w:color w:val="FF0000"/>
              </w:rPr>
              <w:t>1</w:t>
            </w:r>
          </w:p>
        </w:tc>
        <w:tc>
          <w:tcPr>
            <w:tcW w:w="1890" w:type="dxa"/>
            <w:tcBorders>
              <w:bottom w:val="single" w:sz="4" w:space="0" w:color="auto"/>
            </w:tcBorders>
            <w:vAlign w:val="center"/>
          </w:tcPr>
          <w:p w:rsidR="007A184C" w:rsidRPr="00AF299E" w:rsidRDefault="007A184C" w:rsidP="00A06AE0">
            <w:pPr>
              <w:pStyle w:val="TableText"/>
              <w:widowControl w:val="0"/>
              <w:autoSpaceDE w:val="0"/>
              <w:autoSpaceDN w:val="0"/>
              <w:adjustRightInd w:val="0"/>
              <w:rPr>
                <w:color w:val="FF0000"/>
              </w:rPr>
            </w:pPr>
            <w:r>
              <w:rPr>
                <w:color w:val="FF0000"/>
              </w:rPr>
              <w:t>2</w:t>
            </w:r>
          </w:p>
        </w:tc>
        <w:tc>
          <w:tcPr>
            <w:tcW w:w="1473" w:type="dxa"/>
            <w:gridSpan w:val="2"/>
            <w:tcBorders>
              <w:bottom w:val="single" w:sz="4" w:space="0" w:color="auto"/>
            </w:tcBorders>
            <w:vAlign w:val="center"/>
          </w:tcPr>
          <w:p w:rsidR="007A184C" w:rsidRPr="003C7C3F" w:rsidRDefault="007A184C" w:rsidP="00A06AE0">
            <w:pPr>
              <w:pStyle w:val="TableText"/>
              <w:widowControl w:val="0"/>
              <w:autoSpaceDE w:val="0"/>
              <w:autoSpaceDN w:val="0"/>
              <w:adjustRightInd w:val="0"/>
              <w:rPr>
                <w:color w:val="FF0000"/>
                <w:lang w:val="ru-RU"/>
              </w:rPr>
            </w:pPr>
            <w:r>
              <w:rPr>
                <w:color w:val="FF0000"/>
                <w:lang w:val="ru-RU"/>
              </w:rPr>
              <w:t>3</w:t>
            </w:r>
          </w:p>
        </w:tc>
        <w:tc>
          <w:tcPr>
            <w:tcW w:w="1037" w:type="dxa"/>
            <w:gridSpan w:val="2"/>
            <w:tcBorders>
              <w:bottom w:val="single" w:sz="4" w:space="0" w:color="auto"/>
            </w:tcBorders>
            <w:vAlign w:val="center"/>
          </w:tcPr>
          <w:p w:rsidR="007A184C" w:rsidRPr="003C7C3F" w:rsidRDefault="007A184C" w:rsidP="00A06AE0">
            <w:pPr>
              <w:pStyle w:val="TableText"/>
              <w:widowControl w:val="0"/>
              <w:autoSpaceDE w:val="0"/>
              <w:autoSpaceDN w:val="0"/>
              <w:adjustRightInd w:val="0"/>
              <w:rPr>
                <w:color w:val="FF0000"/>
                <w:lang w:val="ru-RU"/>
              </w:rPr>
            </w:pPr>
            <w:r>
              <w:rPr>
                <w:color w:val="FF0000"/>
                <w:lang w:val="ru-RU"/>
              </w:rPr>
              <w:t>4</w:t>
            </w:r>
          </w:p>
        </w:tc>
        <w:tc>
          <w:tcPr>
            <w:tcW w:w="1354" w:type="dxa"/>
            <w:gridSpan w:val="2"/>
            <w:tcBorders>
              <w:bottom w:val="single" w:sz="4" w:space="0" w:color="auto"/>
            </w:tcBorders>
            <w:vAlign w:val="center"/>
          </w:tcPr>
          <w:p w:rsidR="007A184C" w:rsidRPr="003C7C3F" w:rsidRDefault="007A184C" w:rsidP="00A06AE0">
            <w:pPr>
              <w:pStyle w:val="TableText"/>
              <w:widowControl w:val="0"/>
              <w:autoSpaceDE w:val="0"/>
              <w:autoSpaceDN w:val="0"/>
              <w:adjustRightInd w:val="0"/>
              <w:rPr>
                <w:color w:val="FF0000"/>
                <w:lang w:val="ru-RU"/>
              </w:rPr>
            </w:pPr>
            <w:r>
              <w:rPr>
                <w:color w:val="FF0000"/>
                <w:lang w:val="ru-RU"/>
              </w:rPr>
              <w:t>5</w:t>
            </w:r>
          </w:p>
        </w:tc>
        <w:tc>
          <w:tcPr>
            <w:tcW w:w="816" w:type="dxa"/>
            <w:tcBorders>
              <w:bottom w:val="single" w:sz="4" w:space="0" w:color="auto"/>
            </w:tcBorders>
            <w:vAlign w:val="center"/>
          </w:tcPr>
          <w:p w:rsidR="007A184C" w:rsidRPr="003C7C3F" w:rsidRDefault="007A184C" w:rsidP="00A06AE0">
            <w:pPr>
              <w:pStyle w:val="TableText"/>
              <w:widowControl w:val="0"/>
              <w:autoSpaceDE w:val="0"/>
              <w:autoSpaceDN w:val="0"/>
              <w:adjustRightInd w:val="0"/>
              <w:rPr>
                <w:color w:val="FF0000"/>
                <w:lang w:val="ru-RU"/>
              </w:rPr>
            </w:pPr>
            <w:r>
              <w:rPr>
                <w:color w:val="FF0000"/>
                <w:lang w:val="ru-RU"/>
              </w:rPr>
              <w:t>6</w:t>
            </w:r>
          </w:p>
        </w:tc>
        <w:tc>
          <w:tcPr>
            <w:tcW w:w="676" w:type="dxa"/>
            <w:tcBorders>
              <w:bottom w:val="single" w:sz="4" w:space="0" w:color="auto"/>
            </w:tcBorders>
          </w:tcPr>
          <w:p w:rsidR="007A184C" w:rsidRPr="003C7C3F" w:rsidRDefault="007A184C" w:rsidP="00A06AE0">
            <w:pPr>
              <w:pStyle w:val="TableText"/>
              <w:widowControl w:val="0"/>
              <w:autoSpaceDE w:val="0"/>
              <w:autoSpaceDN w:val="0"/>
              <w:adjustRightInd w:val="0"/>
              <w:jc w:val="left"/>
              <w:rPr>
                <w:color w:val="FF0000"/>
                <w:lang w:val="ru-RU"/>
              </w:rPr>
            </w:pPr>
          </w:p>
        </w:tc>
      </w:tr>
      <w:tr w:rsidR="007A184C" w:rsidRPr="003C7C3F" w:rsidTr="00A06AE0">
        <w:trPr>
          <w:cantSplit/>
        </w:trPr>
        <w:tc>
          <w:tcPr>
            <w:tcW w:w="1795" w:type="dxa"/>
            <w:tcBorders>
              <w:bottom w:val="single" w:sz="4" w:space="0" w:color="auto"/>
            </w:tcBorders>
            <w:vAlign w:val="center"/>
          </w:tcPr>
          <w:p w:rsidR="007A184C" w:rsidRPr="00AF299E" w:rsidRDefault="007A184C" w:rsidP="00A06AE0">
            <w:pPr>
              <w:pStyle w:val="Lista1"/>
              <w:widowControl w:val="0"/>
              <w:numPr>
                <w:ilvl w:val="0"/>
                <w:numId w:val="0"/>
              </w:numPr>
              <w:jc w:val="center"/>
              <w:rPr>
                <w:b/>
              </w:rPr>
            </w:pPr>
            <w:r w:rsidRPr="00AF299E">
              <w:rPr>
                <w:b/>
              </w:rPr>
              <w:t>Кратак назив партиципанта</w:t>
            </w:r>
          </w:p>
        </w:tc>
        <w:tc>
          <w:tcPr>
            <w:tcW w:w="810" w:type="dxa"/>
            <w:gridSpan w:val="2"/>
            <w:tcBorders>
              <w:bottom w:val="single" w:sz="4" w:space="0" w:color="auto"/>
            </w:tcBorders>
            <w:vAlign w:val="center"/>
          </w:tcPr>
          <w:p w:rsidR="007A184C" w:rsidRPr="00AF299E" w:rsidRDefault="007A184C" w:rsidP="00A06AE0">
            <w:pPr>
              <w:pStyle w:val="TableText"/>
              <w:widowControl w:val="0"/>
              <w:autoSpaceDE w:val="0"/>
              <w:autoSpaceDN w:val="0"/>
              <w:adjustRightInd w:val="0"/>
              <w:rPr>
                <w:color w:val="FF0000"/>
              </w:rPr>
            </w:pPr>
            <w:r>
              <w:rPr>
                <w:color w:val="FF0000"/>
              </w:rPr>
              <w:t>ЕТФ</w:t>
            </w:r>
          </w:p>
        </w:tc>
        <w:tc>
          <w:tcPr>
            <w:tcW w:w="1890" w:type="dxa"/>
            <w:tcBorders>
              <w:bottom w:val="single" w:sz="4" w:space="0" w:color="auto"/>
            </w:tcBorders>
            <w:vAlign w:val="center"/>
          </w:tcPr>
          <w:p w:rsidR="007A184C" w:rsidRPr="008A6357" w:rsidRDefault="007A184C" w:rsidP="00A06AE0">
            <w:pPr>
              <w:pStyle w:val="TableText"/>
              <w:widowControl w:val="0"/>
              <w:autoSpaceDE w:val="0"/>
              <w:autoSpaceDN w:val="0"/>
              <w:adjustRightInd w:val="0"/>
              <w:rPr>
                <w:color w:val="FF0000"/>
                <w:lang w:val="en-US"/>
              </w:rPr>
            </w:pPr>
            <w:r>
              <w:rPr>
                <w:color w:val="FF0000"/>
                <w:lang w:val="en-US"/>
              </w:rPr>
              <w:t>TUM</w:t>
            </w:r>
          </w:p>
        </w:tc>
        <w:tc>
          <w:tcPr>
            <w:tcW w:w="1473" w:type="dxa"/>
            <w:gridSpan w:val="2"/>
            <w:tcBorders>
              <w:bottom w:val="single" w:sz="4" w:space="0" w:color="auto"/>
            </w:tcBorders>
            <w:vAlign w:val="center"/>
          </w:tcPr>
          <w:p w:rsidR="007A184C" w:rsidRPr="00A66C7B" w:rsidRDefault="007A184C" w:rsidP="00A06AE0">
            <w:pPr>
              <w:pStyle w:val="TableText"/>
              <w:widowControl w:val="0"/>
              <w:autoSpaceDE w:val="0"/>
              <w:autoSpaceDN w:val="0"/>
              <w:adjustRightInd w:val="0"/>
              <w:rPr>
                <w:color w:val="FF0000"/>
                <w:lang w:val="en-US"/>
              </w:rPr>
            </w:pPr>
            <w:r>
              <w:rPr>
                <w:color w:val="FF0000"/>
                <w:lang w:val="en-US"/>
              </w:rPr>
              <w:t>EA</w:t>
            </w:r>
          </w:p>
        </w:tc>
        <w:tc>
          <w:tcPr>
            <w:tcW w:w="1037" w:type="dxa"/>
            <w:gridSpan w:val="2"/>
            <w:tcBorders>
              <w:bottom w:val="single" w:sz="4" w:space="0" w:color="auto"/>
            </w:tcBorders>
            <w:vAlign w:val="center"/>
          </w:tcPr>
          <w:p w:rsidR="007A184C" w:rsidRPr="00723A65" w:rsidRDefault="007A184C" w:rsidP="00A06AE0">
            <w:pPr>
              <w:pStyle w:val="TableText"/>
              <w:widowControl w:val="0"/>
              <w:autoSpaceDE w:val="0"/>
              <w:autoSpaceDN w:val="0"/>
              <w:adjustRightInd w:val="0"/>
              <w:rPr>
                <w:color w:val="FF0000"/>
                <w:lang w:val="en-US"/>
              </w:rPr>
            </w:pPr>
            <w:r>
              <w:rPr>
                <w:color w:val="FF0000"/>
              </w:rPr>
              <w:t>РАФ</w:t>
            </w:r>
          </w:p>
        </w:tc>
        <w:tc>
          <w:tcPr>
            <w:tcW w:w="1354" w:type="dxa"/>
            <w:gridSpan w:val="2"/>
            <w:tcBorders>
              <w:bottom w:val="single" w:sz="4" w:space="0" w:color="auto"/>
            </w:tcBorders>
            <w:vAlign w:val="center"/>
          </w:tcPr>
          <w:p w:rsidR="007A184C" w:rsidRPr="00FB433D" w:rsidRDefault="007A184C" w:rsidP="00A06AE0">
            <w:pPr>
              <w:pStyle w:val="TableText"/>
              <w:widowControl w:val="0"/>
              <w:autoSpaceDE w:val="0"/>
              <w:autoSpaceDN w:val="0"/>
              <w:adjustRightInd w:val="0"/>
              <w:rPr>
                <w:color w:val="FF0000"/>
                <w:lang w:val="en-US"/>
              </w:rPr>
            </w:pPr>
            <w:r w:rsidRPr="007774E4">
              <w:rPr>
                <w:color w:val="FF0000"/>
                <w:lang w:val="en-US"/>
              </w:rPr>
              <w:t>P&amp;M</w:t>
            </w:r>
          </w:p>
        </w:tc>
        <w:tc>
          <w:tcPr>
            <w:tcW w:w="816" w:type="dxa"/>
            <w:tcBorders>
              <w:bottom w:val="single" w:sz="4" w:space="0" w:color="auto"/>
            </w:tcBorders>
            <w:vAlign w:val="center"/>
          </w:tcPr>
          <w:p w:rsidR="007A184C" w:rsidRPr="003C7C3F" w:rsidRDefault="007A184C" w:rsidP="00A06AE0">
            <w:pPr>
              <w:pStyle w:val="TableText"/>
              <w:widowControl w:val="0"/>
              <w:autoSpaceDE w:val="0"/>
              <w:autoSpaceDN w:val="0"/>
              <w:adjustRightInd w:val="0"/>
              <w:rPr>
                <w:color w:val="FF0000"/>
                <w:lang w:val="ru-RU"/>
              </w:rPr>
            </w:pPr>
            <w:r>
              <w:rPr>
                <w:color w:val="FF0000"/>
                <w:lang w:val="en-US"/>
              </w:rPr>
              <w:t xml:space="preserve">BJ </w:t>
            </w:r>
          </w:p>
        </w:tc>
        <w:tc>
          <w:tcPr>
            <w:tcW w:w="676" w:type="dxa"/>
            <w:tcBorders>
              <w:bottom w:val="single" w:sz="4" w:space="0" w:color="auto"/>
            </w:tcBorders>
          </w:tcPr>
          <w:p w:rsidR="007A184C" w:rsidRPr="003C7C3F" w:rsidRDefault="007A184C" w:rsidP="00A06AE0">
            <w:pPr>
              <w:pStyle w:val="TableText"/>
              <w:widowControl w:val="0"/>
              <w:autoSpaceDE w:val="0"/>
              <w:autoSpaceDN w:val="0"/>
              <w:adjustRightInd w:val="0"/>
              <w:jc w:val="left"/>
              <w:rPr>
                <w:color w:val="FF0000"/>
                <w:lang w:val="ru-RU"/>
              </w:rPr>
            </w:pPr>
          </w:p>
        </w:tc>
      </w:tr>
      <w:tr w:rsidR="007A184C" w:rsidRPr="003C7C3F" w:rsidTr="00A06AE0">
        <w:trPr>
          <w:cantSplit/>
        </w:trPr>
        <w:tc>
          <w:tcPr>
            <w:tcW w:w="1795" w:type="dxa"/>
            <w:tcBorders>
              <w:bottom w:val="single" w:sz="4" w:space="0" w:color="auto"/>
            </w:tcBorders>
            <w:vAlign w:val="center"/>
          </w:tcPr>
          <w:p w:rsidR="007A184C" w:rsidRPr="00326CEA" w:rsidRDefault="007A184C" w:rsidP="00A06AE0">
            <w:pPr>
              <w:pStyle w:val="Lista1"/>
              <w:widowControl w:val="0"/>
              <w:numPr>
                <w:ilvl w:val="0"/>
                <w:numId w:val="0"/>
              </w:numPr>
              <w:jc w:val="center"/>
              <w:rPr>
                <w:b/>
              </w:rPr>
            </w:pPr>
            <w:r w:rsidRPr="00326CEA">
              <w:rPr>
                <w:b/>
              </w:rPr>
              <w:t>Број човек/месец за парти-ципанте</w:t>
            </w:r>
          </w:p>
        </w:tc>
        <w:tc>
          <w:tcPr>
            <w:tcW w:w="810" w:type="dxa"/>
            <w:gridSpan w:val="2"/>
            <w:tcBorders>
              <w:bottom w:val="single" w:sz="4" w:space="0" w:color="auto"/>
            </w:tcBorders>
            <w:vAlign w:val="center"/>
          </w:tcPr>
          <w:p w:rsidR="007A184C" w:rsidRPr="007A184C" w:rsidRDefault="007A184C" w:rsidP="00A06AE0">
            <w:pPr>
              <w:pStyle w:val="TableText"/>
              <w:widowControl w:val="0"/>
              <w:autoSpaceDE w:val="0"/>
              <w:autoSpaceDN w:val="0"/>
              <w:adjustRightInd w:val="0"/>
              <w:rPr>
                <w:color w:val="FF0000"/>
              </w:rPr>
            </w:pPr>
            <w:r>
              <w:rPr>
                <w:color w:val="FF0000"/>
              </w:rPr>
              <w:t>3</w:t>
            </w:r>
          </w:p>
        </w:tc>
        <w:tc>
          <w:tcPr>
            <w:tcW w:w="1890" w:type="dxa"/>
            <w:tcBorders>
              <w:bottom w:val="single" w:sz="4" w:space="0" w:color="auto"/>
            </w:tcBorders>
            <w:vAlign w:val="center"/>
          </w:tcPr>
          <w:p w:rsidR="007A184C" w:rsidRPr="00326CEA" w:rsidRDefault="007A184C" w:rsidP="00A06AE0">
            <w:pPr>
              <w:pStyle w:val="TableText"/>
              <w:widowControl w:val="0"/>
              <w:autoSpaceDE w:val="0"/>
              <w:autoSpaceDN w:val="0"/>
              <w:adjustRightInd w:val="0"/>
              <w:rPr>
                <w:color w:val="FF0000"/>
              </w:rPr>
            </w:pPr>
            <w:r>
              <w:rPr>
                <w:color w:val="FF0000"/>
              </w:rPr>
              <w:t>1</w:t>
            </w:r>
          </w:p>
        </w:tc>
        <w:tc>
          <w:tcPr>
            <w:tcW w:w="1473" w:type="dxa"/>
            <w:gridSpan w:val="2"/>
            <w:tcBorders>
              <w:bottom w:val="single" w:sz="4" w:space="0" w:color="auto"/>
            </w:tcBorders>
            <w:vAlign w:val="center"/>
          </w:tcPr>
          <w:p w:rsidR="007A184C" w:rsidRPr="007A184C" w:rsidRDefault="007A184C" w:rsidP="00A06AE0">
            <w:pPr>
              <w:pStyle w:val="TableText"/>
              <w:widowControl w:val="0"/>
              <w:autoSpaceDE w:val="0"/>
              <w:autoSpaceDN w:val="0"/>
              <w:adjustRightInd w:val="0"/>
              <w:rPr>
                <w:color w:val="FF0000"/>
              </w:rPr>
            </w:pPr>
            <w:r>
              <w:rPr>
                <w:color w:val="FF0000"/>
              </w:rPr>
              <w:t>1</w:t>
            </w:r>
          </w:p>
        </w:tc>
        <w:tc>
          <w:tcPr>
            <w:tcW w:w="1037" w:type="dxa"/>
            <w:gridSpan w:val="2"/>
            <w:tcBorders>
              <w:bottom w:val="single" w:sz="4" w:space="0" w:color="auto"/>
            </w:tcBorders>
            <w:vAlign w:val="center"/>
          </w:tcPr>
          <w:p w:rsidR="007A184C" w:rsidRPr="007A184C" w:rsidRDefault="007A184C" w:rsidP="00A06AE0">
            <w:pPr>
              <w:pStyle w:val="TableText"/>
              <w:widowControl w:val="0"/>
              <w:autoSpaceDE w:val="0"/>
              <w:autoSpaceDN w:val="0"/>
              <w:adjustRightInd w:val="0"/>
              <w:rPr>
                <w:color w:val="FF0000"/>
              </w:rPr>
            </w:pPr>
            <w:r>
              <w:rPr>
                <w:color w:val="FF0000"/>
              </w:rPr>
              <w:t>1</w:t>
            </w:r>
          </w:p>
        </w:tc>
        <w:tc>
          <w:tcPr>
            <w:tcW w:w="1354" w:type="dxa"/>
            <w:gridSpan w:val="2"/>
            <w:tcBorders>
              <w:bottom w:val="single" w:sz="4" w:space="0" w:color="auto"/>
            </w:tcBorders>
            <w:vAlign w:val="center"/>
          </w:tcPr>
          <w:p w:rsidR="007A184C" w:rsidRPr="001F1407" w:rsidRDefault="001F1407" w:rsidP="00A06AE0">
            <w:pPr>
              <w:pStyle w:val="TableText"/>
              <w:widowControl w:val="0"/>
              <w:autoSpaceDE w:val="0"/>
              <w:autoSpaceDN w:val="0"/>
              <w:adjustRightInd w:val="0"/>
              <w:rPr>
                <w:color w:val="FF0000"/>
              </w:rPr>
            </w:pPr>
            <w:r>
              <w:rPr>
                <w:color w:val="FF0000"/>
              </w:rPr>
              <w:t>0</w:t>
            </w:r>
          </w:p>
        </w:tc>
        <w:tc>
          <w:tcPr>
            <w:tcW w:w="816" w:type="dxa"/>
            <w:tcBorders>
              <w:bottom w:val="single" w:sz="4" w:space="0" w:color="auto"/>
            </w:tcBorders>
            <w:vAlign w:val="center"/>
          </w:tcPr>
          <w:p w:rsidR="007A184C" w:rsidRPr="003C7C3F" w:rsidRDefault="007A184C" w:rsidP="00A06AE0">
            <w:pPr>
              <w:pStyle w:val="TableText"/>
              <w:widowControl w:val="0"/>
              <w:autoSpaceDE w:val="0"/>
              <w:autoSpaceDN w:val="0"/>
              <w:adjustRightInd w:val="0"/>
              <w:rPr>
                <w:color w:val="FF0000"/>
                <w:lang w:val="ru-RU"/>
              </w:rPr>
            </w:pPr>
            <w:r>
              <w:rPr>
                <w:color w:val="FF0000"/>
                <w:lang w:val="ru-RU"/>
              </w:rPr>
              <w:t>1</w:t>
            </w:r>
          </w:p>
        </w:tc>
        <w:tc>
          <w:tcPr>
            <w:tcW w:w="676" w:type="dxa"/>
            <w:tcBorders>
              <w:bottom w:val="single" w:sz="4" w:space="0" w:color="auto"/>
            </w:tcBorders>
          </w:tcPr>
          <w:p w:rsidR="007A184C" w:rsidRPr="003C7C3F" w:rsidRDefault="007A184C" w:rsidP="00A06AE0">
            <w:pPr>
              <w:pStyle w:val="TableText"/>
              <w:widowControl w:val="0"/>
              <w:autoSpaceDE w:val="0"/>
              <w:autoSpaceDN w:val="0"/>
              <w:adjustRightInd w:val="0"/>
              <w:jc w:val="left"/>
              <w:rPr>
                <w:color w:val="FF0000"/>
                <w:lang w:val="ru-RU"/>
              </w:rPr>
            </w:pPr>
          </w:p>
        </w:tc>
      </w:tr>
      <w:tr w:rsidR="007A184C" w:rsidRPr="003C7C3F" w:rsidTr="00A06AE0">
        <w:trPr>
          <w:cantSplit/>
        </w:trPr>
        <w:tc>
          <w:tcPr>
            <w:tcW w:w="9851" w:type="dxa"/>
            <w:gridSpan w:val="12"/>
            <w:shd w:val="pct5" w:color="auto" w:fill="auto"/>
            <w:vAlign w:val="center"/>
          </w:tcPr>
          <w:p w:rsidR="007A184C" w:rsidRPr="00326CEA" w:rsidRDefault="007A184C" w:rsidP="00A06AE0">
            <w:pPr>
              <w:pStyle w:val="TableText"/>
              <w:widowControl w:val="0"/>
              <w:autoSpaceDE w:val="0"/>
              <w:autoSpaceDN w:val="0"/>
              <w:adjustRightInd w:val="0"/>
              <w:jc w:val="left"/>
              <w:rPr>
                <w:b/>
                <w:i/>
              </w:rPr>
            </w:pPr>
            <w:r w:rsidRPr="00326CEA">
              <w:rPr>
                <w:b/>
                <w:i/>
              </w:rPr>
              <w:t>Циљеви</w:t>
            </w:r>
          </w:p>
        </w:tc>
      </w:tr>
      <w:tr w:rsidR="007A184C" w:rsidRPr="003C7C3F" w:rsidTr="00A06AE0">
        <w:trPr>
          <w:cantSplit/>
          <w:trHeight w:val="1188"/>
        </w:trPr>
        <w:tc>
          <w:tcPr>
            <w:tcW w:w="9851" w:type="dxa"/>
            <w:gridSpan w:val="12"/>
            <w:tcBorders>
              <w:bottom w:val="single" w:sz="4" w:space="0" w:color="auto"/>
            </w:tcBorders>
            <w:vAlign w:val="center"/>
          </w:tcPr>
          <w:p w:rsidR="007A184C" w:rsidRPr="00EF5713" w:rsidRDefault="007A184C" w:rsidP="00A06AE0">
            <w:pPr>
              <w:pStyle w:val="TableText"/>
              <w:widowControl w:val="0"/>
              <w:autoSpaceDE w:val="0"/>
              <w:autoSpaceDN w:val="0"/>
              <w:adjustRightInd w:val="0"/>
              <w:jc w:val="left"/>
              <w:rPr>
                <w:color w:val="000000"/>
                <w:lang w:val="ru-RU"/>
              </w:rPr>
            </w:pPr>
            <w:r w:rsidRPr="00EF5713">
              <w:rPr>
                <w:color w:val="000000"/>
                <w:lang w:val="ru-RU"/>
              </w:rPr>
              <w:t>Успешна анализа корисничких захтева и одржавање састанака са купцем.</w:t>
            </w:r>
          </w:p>
        </w:tc>
      </w:tr>
      <w:tr w:rsidR="007A184C" w:rsidRPr="003C7C3F" w:rsidTr="00A06AE0">
        <w:trPr>
          <w:cantSplit/>
        </w:trPr>
        <w:tc>
          <w:tcPr>
            <w:tcW w:w="9851" w:type="dxa"/>
            <w:gridSpan w:val="12"/>
            <w:shd w:val="pct5" w:color="auto" w:fill="auto"/>
            <w:vAlign w:val="center"/>
          </w:tcPr>
          <w:p w:rsidR="007A184C" w:rsidRPr="003C7C3F" w:rsidRDefault="007A184C" w:rsidP="00A06AE0">
            <w:pPr>
              <w:pStyle w:val="TableText"/>
              <w:widowControl w:val="0"/>
              <w:autoSpaceDE w:val="0"/>
              <w:autoSpaceDN w:val="0"/>
              <w:adjustRightInd w:val="0"/>
              <w:jc w:val="left"/>
              <w:rPr>
                <w:i/>
                <w:color w:val="FF0000"/>
                <w:lang w:val="ru-RU"/>
              </w:rPr>
            </w:pPr>
            <w:r>
              <w:rPr>
                <w:b/>
                <w:i/>
              </w:rPr>
              <w:t xml:space="preserve">Опис посла </w:t>
            </w:r>
          </w:p>
        </w:tc>
      </w:tr>
      <w:tr w:rsidR="007A184C" w:rsidRPr="003C7C3F" w:rsidTr="00A06AE0">
        <w:trPr>
          <w:cantSplit/>
          <w:trHeight w:val="1713"/>
        </w:trPr>
        <w:tc>
          <w:tcPr>
            <w:tcW w:w="9851" w:type="dxa"/>
            <w:gridSpan w:val="12"/>
            <w:vAlign w:val="center"/>
          </w:tcPr>
          <w:p w:rsidR="007A184C" w:rsidRPr="00EF5713" w:rsidRDefault="007A184C" w:rsidP="00A06AE0">
            <w:pPr>
              <w:pStyle w:val="TableText"/>
              <w:widowControl w:val="0"/>
              <w:autoSpaceDE w:val="0"/>
              <w:autoSpaceDN w:val="0"/>
              <w:adjustRightInd w:val="0"/>
              <w:jc w:val="left"/>
              <w:rPr>
                <w:color w:val="000000"/>
                <w:lang w:val="ru-RU"/>
              </w:rPr>
            </w:pPr>
            <w:r w:rsidRPr="00EF5713">
              <w:rPr>
                <w:color w:val="000000"/>
                <w:lang w:val="ru-RU"/>
              </w:rPr>
              <w:t xml:space="preserve">У оквиру овог пакета ће се извршавати анализа корисничких захтева, одржавати електронски састанци са купцем у којима </w:t>
            </w:r>
            <w:r>
              <w:rPr>
                <w:color w:val="000000"/>
                <w:lang w:val="ru-RU"/>
              </w:rPr>
              <w:t>ће се проверавати скица пројекта.</w:t>
            </w:r>
          </w:p>
        </w:tc>
      </w:tr>
      <w:tr w:rsidR="007A184C" w:rsidRPr="003C7C3F" w:rsidTr="00A06AE0">
        <w:trPr>
          <w:cantSplit/>
        </w:trPr>
        <w:tc>
          <w:tcPr>
            <w:tcW w:w="9851" w:type="dxa"/>
            <w:gridSpan w:val="12"/>
            <w:shd w:val="pct5" w:color="auto" w:fill="auto"/>
            <w:vAlign w:val="center"/>
          </w:tcPr>
          <w:p w:rsidR="007A184C" w:rsidRPr="003C7C3F" w:rsidRDefault="007A184C" w:rsidP="00A06AE0">
            <w:pPr>
              <w:pStyle w:val="TableText"/>
              <w:widowControl w:val="0"/>
              <w:autoSpaceDE w:val="0"/>
              <w:autoSpaceDN w:val="0"/>
              <w:adjustRightInd w:val="0"/>
              <w:jc w:val="left"/>
              <w:rPr>
                <w:i/>
                <w:color w:val="FF0000"/>
                <w:lang w:val="ru-RU"/>
              </w:rPr>
            </w:pPr>
            <w:r>
              <w:rPr>
                <w:b/>
                <w:i/>
              </w:rPr>
              <w:t xml:space="preserve">Резултати рада </w:t>
            </w:r>
            <w:r w:rsidRPr="00326CEA">
              <w:rPr>
                <w:b/>
                <w:i/>
                <w:color w:val="FF0000"/>
              </w:rPr>
              <w:t>(уз кратак опис сваког резултата и месец испоруке)</w:t>
            </w:r>
          </w:p>
        </w:tc>
      </w:tr>
      <w:tr w:rsidR="007A184C" w:rsidRPr="003C7C3F" w:rsidTr="00A06AE0">
        <w:trPr>
          <w:cantSplit/>
          <w:trHeight w:val="267"/>
        </w:trPr>
        <w:tc>
          <w:tcPr>
            <w:tcW w:w="2368" w:type="dxa"/>
            <w:gridSpan w:val="2"/>
            <w:shd w:val="clear" w:color="auto" w:fill="auto"/>
            <w:vAlign w:val="center"/>
          </w:tcPr>
          <w:p w:rsidR="007A184C" w:rsidRPr="00326CEA" w:rsidRDefault="007A184C" w:rsidP="00A06AE0">
            <w:pPr>
              <w:pStyle w:val="TableText"/>
              <w:widowControl w:val="0"/>
              <w:autoSpaceDE w:val="0"/>
              <w:autoSpaceDN w:val="0"/>
              <w:adjustRightInd w:val="0"/>
              <w:jc w:val="left"/>
              <w:rPr>
                <w:lang w:val="ru-RU"/>
              </w:rPr>
            </w:pPr>
            <w:r w:rsidRPr="00326CEA">
              <w:rPr>
                <w:lang w:val="ru-RU"/>
              </w:rPr>
              <w:t>Назив резултата</w:t>
            </w:r>
          </w:p>
        </w:tc>
        <w:tc>
          <w:tcPr>
            <w:tcW w:w="5103" w:type="dxa"/>
            <w:gridSpan w:val="7"/>
            <w:shd w:val="clear" w:color="auto" w:fill="auto"/>
            <w:vAlign w:val="center"/>
          </w:tcPr>
          <w:p w:rsidR="007A184C" w:rsidRPr="00326CEA" w:rsidRDefault="007A184C" w:rsidP="00A06AE0">
            <w:pPr>
              <w:pStyle w:val="TableText"/>
              <w:widowControl w:val="0"/>
              <w:autoSpaceDE w:val="0"/>
              <w:autoSpaceDN w:val="0"/>
              <w:adjustRightInd w:val="0"/>
              <w:jc w:val="left"/>
              <w:rPr>
                <w:lang w:val="ru-RU"/>
              </w:rPr>
            </w:pPr>
            <w:r w:rsidRPr="00326CEA">
              <w:rPr>
                <w:lang w:val="ru-RU"/>
              </w:rPr>
              <w:t>Опис</w:t>
            </w:r>
          </w:p>
        </w:tc>
        <w:tc>
          <w:tcPr>
            <w:tcW w:w="2380" w:type="dxa"/>
            <w:gridSpan w:val="3"/>
            <w:shd w:val="clear" w:color="auto" w:fill="auto"/>
            <w:vAlign w:val="center"/>
          </w:tcPr>
          <w:p w:rsidR="007A184C" w:rsidRPr="00326CEA" w:rsidRDefault="007A184C" w:rsidP="00A06AE0">
            <w:pPr>
              <w:pStyle w:val="TableText"/>
              <w:widowControl w:val="0"/>
              <w:autoSpaceDE w:val="0"/>
              <w:autoSpaceDN w:val="0"/>
              <w:adjustRightInd w:val="0"/>
              <w:jc w:val="left"/>
              <w:rPr>
                <w:lang w:val="ru-RU"/>
              </w:rPr>
            </w:pPr>
            <w:r w:rsidRPr="00326CEA">
              <w:rPr>
                <w:lang w:val="ru-RU"/>
              </w:rPr>
              <w:t>Месец</w:t>
            </w:r>
          </w:p>
        </w:tc>
      </w:tr>
      <w:tr w:rsidR="007A184C" w:rsidRPr="003C7C3F" w:rsidTr="00A06AE0">
        <w:trPr>
          <w:cantSplit/>
          <w:trHeight w:val="267"/>
        </w:trPr>
        <w:tc>
          <w:tcPr>
            <w:tcW w:w="2368" w:type="dxa"/>
            <w:gridSpan w:val="2"/>
            <w:shd w:val="clear" w:color="auto" w:fill="auto"/>
            <w:vAlign w:val="center"/>
          </w:tcPr>
          <w:p w:rsidR="007A184C" w:rsidRPr="00326CEA" w:rsidRDefault="007A184C" w:rsidP="00A06AE0">
            <w:pPr>
              <w:pStyle w:val="TableText"/>
              <w:widowControl w:val="0"/>
              <w:autoSpaceDE w:val="0"/>
              <w:autoSpaceDN w:val="0"/>
              <w:adjustRightInd w:val="0"/>
              <w:jc w:val="left"/>
              <w:rPr>
                <w:lang w:val="ru-RU"/>
              </w:rPr>
            </w:pPr>
            <w:r w:rsidRPr="00675128">
              <w:rPr>
                <w:lang w:val="ru-RU"/>
              </w:rPr>
              <w:t>Извештај о анализи корисничких захтева</w:t>
            </w:r>
          </w:p>
        </w:tc>
        <w:tc>
          <w:tcPr>
            <w:tcW w:w="5103" w:type="dxa"/>
            <w:gridSpan w:val="7"/>
            <w:shd w:val="clear" w:color="auto" w:fill="auto"/>
            <w:vAlign w:val="center"/>
          </w:tcPr>
          <w:p w:rsidR="007A184C" w:rsidRPr="00326CEA" w:rsidRDefault="007A184C" w:rsidP="00A06AE0">
            <w:pPr>
              <w:pStyle w:val="TableText"/>
              <w:widowControl w:val="0"/>
              <w:autoSpaceDE w:val="0"/>
              <w:autoSpaceDN w:val="0"/>
              <w:adjustRightInd w:val="0"/>
              <w:jc w:val="left"/>
              <w:rPr>
                <w:lang w:val="ru-RU"/>
              </w:rPr>
            </w:pPr>
            <w:r w:rsidRPr="00675128">
              <w:rPr>
                <w:lang w:val="ru-RU"/>
              </w:rPr>
              <w:t>У оквиру овог извештаја се налази шта корисник жели, шта смо проценили да му је неопходно и шта смо у стању да реализујемо</w:t>
            </w:r>
          </w:p>
        </w:tc>
        <w:tc>
          <w:tcPr>
            <w:tcW w:w="2380" w:type="dxa"/>
            <w:gridSpan w:val="3"/>
            <w:shd w:val="clear" w:color="auto" w:fill="auto"/>
            <w:vAlign w:val="center"/>
          </w:tcPr>
          <w:p w:rsidR="007A184C" w:rsidRPr="00DA0E6F" w:rsidRDefault="007A184C" w:rsidP="00A06AE0">
            <w:pPr>
              <w:pStyle w:val="TableText"/>
              <w:widowControl w:val="0"/>
              <w:autoSpaceDE w:val="0"/>
              <w:autoSpaceDN w:val="0"/>
              <w:adjustRightInd w:val="0"/>
              <w:rPr>
                <w:lang w:val="en-US"/>
              </w:rPr>
            </w:pPr>
            <w:r>
              <w:rPr>
                <w:lang w:val="en-US"/>
              </w:rPr>
              <w:t>M1, M2</w:t>
            </w:r>
          </w:p>
        </w:tc>
      </w:tr>
      <w:tr w:rsidR="007A184C" w:rsidRPr="003C7C3F" w:rsidTr="00A06AE0">
        <w:trPr>
          <w:cantSplit/>
          <w:trHeight w:val="267"/>
        </w:trPr>
        <w:tc>
          <w:tcPr>
            <w:tcW w:w="2368" w:type="dxa"/>
            <w:gridSpan w:val="2"/>
            <w:shd w:val="clear" w:color="auto" w:fill="auto"/>
            <w:vAlign w:val="center"/>
          </w:tcPr>
          <w:p w:rsidR="007A184C" w:rsidRPr="00326CEA" w:rsidRDefault="007A184C" w:rsidP="00A06AE0">
            <w:pPr>
              <w:pStyle w:val="TableText"/>
              <w:widowControl w:val="0"/>
              <w:autoSpaceDE w:val="0"/>
              <w:autoSpaceDN w:val="0"/>
              <w:adjustRightInd w:val="0"/>
              <w:jc w:val="left"/>
              <w:rPr>
                <w:lang w:val="ru-RU"/>
              </w:rPr>
            </w:pPr>
            <w:r>
              <w:rPr>
                <w:lang w:val="ru-RU"/>
              </w:rPr>
              <w:t>Дизајн пробнo</w:t>
            </w:r>
            <w:r w:rsidRPr="00675128">
              <w:rPr>
                <w:lang w:val="ru-RU"/>
              </w:rPr>
              <w:t>г нацрта пројекта</w:t>
            </w:r>
          </w:p>
        </w:tc>
        <w:tc>
          <w:tcPr>
            <w:tcW w:w="5103" w:type="dxa"/>
            <w:gridSpan w:val="7"/>
            <w:shd w:val="clear" w:color="auto" w:fill="auto"/>
            <w:vAlign w:val="center"/>
          </w:tcPr>
          <w:p w:rsidR="007A184C" w:rsidRPr="00326CEA" w:rsidRDefault="007A184C" w:rsidP="00A06AE0">
            <w:pPr>
              <w:pStyle w:val="TableText"/>
              <w:widowControl w:val="0"/>
              <w:autoSpaceDE w:val="0"/>
              <w:autoSpaceDN w:val="0"/>
              <w:adjustRightInd w:val="0"/>
              <w:jc w:val="left"/>
              <w:rPr>
                <w:lang w:val="ru-RU"/>
              </w:rPr>
            </w:pPr>
            <w:r w:rsidRPr="00675128">
              <w:rPr>
                <w:lang w:val="ru-RU"/>
              </w:rPr>
              <w:t>У овом документу представљамо наше схватање корисничких захтева и представљамо наше сугестије око дизајна које ће се мењати на захтев корисника</w:t>
            </w:r>
          </w:p>
        </w:tc>
        <w:tc>
          <w:tcPr>
            <w:tcW w:w="2380" w:type="dxa"/>
            <w:gridSpan w:val="3"/>
            <w:shd w:val="clear" w:color="auto" w:fill="auto"/>
            <w:vAlign w:val="center"/>
          </w:tcPr>
          <w:p w:rsidR="007A184C" w:rsidRPr="00DA0E6F" w:rsidRDefault="007A184C" w:rsidP="00A06AE0">
            <w:pPr>
              <w:pStyle w:val="TableText"/>
              <w:widowControl w:val="0"/>
              <w:autoSpaceDE w:val="0"/>
              <w:autoSpaceDN w:val="0"/>
              <w:adjustRightInd w:val="0"/>
              <w:rPr>
                <w:lang w:val="en-US"/>
              </w:rPr>
            </w:pPr>
            <w:r>
              <w:rPr>
                <w:lang w:val="en-US"/>
              </w:rPr>
              <w:t>M1, M2</w:t>
            </w:r>
          </w:p>
        </w:tc>
      </w:tr>
      <w:tr w:rsidR="007A184C" w:rsidRPr="003C7C3F" w:rsidTr="00A06AE0">
        <w:trPr>
          <w:cantSplit/>
          <w:trHeight w:val="267"/>
        </w:trPr>
        <w:tc>
          <w:tcPr>
            <w:tcW w:w="2368" w:type="dxa"/>
            <w:gridSpan w:val="2"/>
            <w:shd w:val="clear" w:color="auto" w:fill="auto"/>
            <w:vAlign w:val="center"/>
          </w:tcPr>
          <w:p w:rsidR="007A184C" w:rsidRPr="00326CEA" w:rsidRDefault="007A184C" w:rsidP="00A06AE0">
            <w:pPr>
              <w:pStyle w:val="TableText"/>
              <w:widowControl w:val="0"/>
              <w:autoSpaceDE w:val="0"/>
              <w:autoSpaceDN w:val="0"/>
              <w:adjustRightInd w:val="0"/>
              <w:jc w:val="left"/>
              <w:rPr>
                <w:lang w:val="ru-RU"/>
              </w:rPr>
            </w:pPr>
            <w:r w:rsidRPr="00BB47F7">
              <w:rPr>
                <w:lang w:val="ru-RU"/>
              </w:rPr>
              <w:t>Дизајн</w:t>
            </w:r>
            <w:r>
              <w:rPr>
                <w:lang w:val="ru-RU"/>
              </w:rPr>
              <w:t>нацрта</w:t>
            </w:r>
            <w:r w:rsidRPr="00675128">
              <w:rPr>
                <w:lang w:val="ru-RU"/>
              </w:rPr>
              <w:t xml:space="preserve"> пројекта</w:t>
            </w:r>
          </w:p>
        </w:tc>
        <w:tc>
          <w:tcPr>
            <w:tcW w:w="5103" w:type="dxa"/>
            <w:gridSpan w:val="7"/>
            <w:shd w:val="clear" w:color="auto" w:fill="auto"/>
            <w:vAlign w:val="center"/>
          </w:tcPr>
          <w:p w:rsidR="007A184C" w:rsidRPr="00326CEA" w:rsidRDefault="007A184C" w:rsidP="00A06AE0">
            <w:pPr>
              <w:pStyle w:val="TableText"/>
              <w:widowControl w:val="0"/>
              <w:autoSpaceDE w:val="0"/>
              <w:autoSpaceDN w:val="0"/>
              <w:adjustRightInd w:val="0"/>
              <w:jc w:val="left"/>
              <w:rPr>
                <w:lang w:val="ru-RU"/>
              </w:rPr>
            </w:pPr>
            <w:r w:rsidRPr="00675128">
              <w:rPr>
                <w:lang w:val="ru-RU"/>
              </w:rPr>
              <w:t>После успешне обраде корисничких захтева прави се финални нацрт пројекта</w:t>
            </w:r>
          </w:p>
        </w:tc>
        <w:tc>
          <w:tcPr>
            <w:tcW w:w="2380" w:type="dxa"/>
            <w:gridSpan w:val="3"/>
            <w:shd w:val="clear" w:color="auto" w:fill="auto"/>
            <w:vAlign w:val="center"/>
          </w:tcPr>
          <w:p w:rsidR="007A184C" w:rsidRPr="00DA0E6F" w:rsidRDefault="007A184C" w:rsidP="00A06AE0">
            <w:pPr>
              <w:pStyle w:val="TableText"/>
              <w:widowControl w:val="0"/>
              <w:autoSpaceDE w:val="0"/>
              <w:autoSpaceDN w:val="0"/>
              <w:adjustRightInd w:val="0"/>
              <w:rPr>
                <w:lang w:val="en-US"/>
              </w:rPr>
            </w:pPr>
            <w:r>
              <w:rPr>
                <w:lang w:val="en-US"/>
              </w:rPr>
              <w:t>M2</w:t>
            </w:r>
          </w:p>
        </w:tc>
      </w:tr>
    </w:tbl>
    <w:p w:rsidR="00BF07F3" w:rsidRDefault="00BF07F3" w:rsidP="008A6F93">
      <w:pPr>
        <w:pStyle w:val="Heading3"/>
      </w:pPr>
    </w:p>
    <w:p w:rsidR="009C7A67" w:rsidRDefault="009C7A67" w:rsidP="009C7A67">
      <w:pPr>
        <w:pStyle w:val="BodyText"/>
      </w:pPr>
    </w:p>
    <w:p w:rsidR="009C7A67" w:rsidRDefault="009C7A67" w:rsidP="009C7A67">
      <w:pPr>
        <w:pStyle w:val="BodyText"/>
      </w:pPr>
    </w:p>
    <w:p w:rsidR="009C7A67" w:rsidRPr="009C7A67" w:rsidRDefault="009C7A67" w:rsidP="009C7A67">
      <w:pPr>
        <w:pStyle w:val="BodyText"/>
      </w:pPr>
    </w:p>
    <w:p w:rsidR="00BF07F3" w:rsidRDefault="00BF07F3" w:rsidP="00BF07F3">
      <w:pPr>
        <w:pStyle w:val="BodyText"/>
      </w:pPr>
    </w:p>
    <w:p w:rsidR="00BF07F3" w:rsidRDefault="00BF07F3" w:rsidP="00BF07F3">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63"/>
        <w:gridCol w:w="352"/>
        <w:gridCol w:w="404"/>
        <w:gridCol w:w="1765"/>
        <w:gridCol w:w="1333"/>
        <w:gridCol w:w="1037"/>
        <w:gridCol w:w="458"/>
        <w:gridCol w:w="873"/>
        <w:gridCol w:w="696"/>
        <w:gridCol w:w="695"/>
      </w:tblGrid>
      <w:tr w:rsidR="00BF07F3" w:rsidRPr="008458D9" w:rsidTr="00BF07F3">
        <w:trPr>
          <w:cantSplit/>
          <w:tblHeader/>
          <w:jc w:val="center"/>
        </w:trPr>
        <w:tc>
          <w:tcPr>
            <w:tcW w:w="1963"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lastRenderedPageBreak/>
              <w:t>Број радног пакета</w:t>
            </w:r>
          </w:p>
        </w:tc>
        <w:tc>
          <w:tcPr>
            <w:tcW w:w="756" w:type="dxa"/>
            <w:gridSpan w:val="2"/>
            <w:shd w:val="pct10" w:color="auto" w:fill="auto"/>
            <w:vAlign w:val="center"/>
          </w:tcPr>
          <w:p w:rsidR="00BF07F3" w:rsidRPr="00AF299E" w:rsidRDefault="00BF07F3" w:rsidP="00BF07F3">
            <w:pPr>
              <w:pStyle w:val="Lista1"/>
              <w:widowControl w:val="0"/>
              <w:numPr>
                <w:ilvl w:val="0"/>
                <w:numId w:val="0"/>
              </w:numPr>
              <w:jc w:val="center"/>
              <w:rPr>
                <w:b/>
                <w:color w:val="FF0000"/>
                <w:lang w:val="ru-RU"/>
              </w:rPr>
            </w:pPr>
            <w:r w:rsidRPr="00AF299E">
              <w:rPr>
                <w:b/>
                <w:color w:val="FF0000"/>
                <w:lang w:val="de-DE"/>
              </w:rPr>
              <w:t>WP</w:t>
            </w:r>
            <w:r>
              <w:rPr>
                <w:b/>
                <w:color w:val="FF0000"/>
                <w:lang w:val="ru-RU"/>
              </w:rPr>
              <w:t>3</w:t>
            </w:r>
          </w:p>
        </w:tc>
        <w:tc>
          <w:tcPr>
            <w:tcW w:w="1765"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t>Датум почетка рад. пакета:</w:t>
            </w:r>
          </w:p>
        </w:tc>
        <w:tc>
          <w:tcPr>
            <w:tcW w:w="1333" w:type="dxa"/>
            <w:shd w:val="pct10" w:color="auto" w:fill="auto"/>
            <w:vAlign w:val="center"/>
          </w:tcPr>
          <w:p w:rsidR="00BF07F3" w:rsidRPr="00AF299E" w:rsidRDefault="00714597" w:rsidP="00BF07F3">
            <w:pPr>
              <w:pStyle w:val="Lista1"/>
              <w:widowControl w:val="0"/>
              <w:numPr>
                <w:ilvl w:val="0"/>
                <w:numId w:val="0"/>
              </w:numPr>
              <w:jc w:val="center"/>
              <w:rPr>
                <w:b/>
                <w:color w:val="FF0000"/>
                <w:lang w:val="ru-RU"/>
              </w:rPr>
            </w:pPr>
            <w:r>
              <w:rPr>
                <w:b/>
                <w:color w:val="FF0000"/>
                <w:lang w:val="en-US"/>
              </w:rPr>
              <w:t>8</w:t>
            </w:r>
            <w:r w:rsidR="00BF07F3">
              <w:rPr>
                <w:b/>
                <w:color w:val="FF0000"/>
                <w:lang w:val="ru-RU"/>
              </w:rPr>
              <w:t>.</w:t>
            </w:r>
            <w:r>
              <w:rPr>
                <w:b/>
                <w:color w:val="FF0000"/>
                <w:lang w:val="en-US"/>
              </w:rPr>
              <w:t>5</w:t>
            </w:r>
            <w:r w:rsidR="00BF07F3" w:rsidRPr="00AF299E">
              <w:rPr>
                <w:b/>
                <w:color w:val="FF0000"/>
                <w:lang w:val="ru-RU"/>
              </w:rPr>
              <w:t>.20</w:t>
            </w:r>
            <w:r>
              <w:rPr>
                <w:b/>
                <w:color w:val="FF0000"/>
                <w:lang w:val="ru-RU"/>
              </w:rPr>
              <w:t>21</w:t>
            </w:r>
            <w:r w:rsidR="00BF07F3" w:rsidRPr="00AF299E">
              <w:rPr>
                <w:b/>
                <w:color w:val="FF0000"/>
                <w:lang w:val="ru-RU"/>
              </w:rPr>
              <w:t>.</w:t>
            </w:r>
          </w:p>
        </w:tc>
        <w:tc>
          <w:tcPr>
            <w:tcW w:w="1037" w:type="dxa"/>
            <w:shd w:val="pct10" w:color="auto" w:fill="auto"/>
            <w:vAlign w:val="center"/>
          </w:tcPr>
          <w:p w:rsidR="00BF07F3" w:rsidRPr="008458D9" w:rsidRDefault="00BF07F3" w:rsidP="00BF07F3">
            <w:pPr>
              <w:pStyle w:val="Lista1"/>
              <w:widowControl w:val="0"/>
              <w:numPr>
                <w:ilvl w:val="0"/>
                <w:numId w:val="0"/>
              </w:numPr>
              <w:jc w:val="center"/>
              <w:rPr>
                <w:b/>
                <w:lang w:val="en-US"/>
              </w:rPr>
            </w:pPr>
            <w:r>
              <w:rPr>
                <w:b/>
                <w:lang w:val="ru-RU"/>
              </w:rPr>
              <w:t>Датум краја рад. пакета:</w:t>
            </w:r>
          </w:p>
        </w:tc>
        <w:tc>
          <w:tcPr>
            <w:tcW w:w="1331" w:type="dxa"/>
            <w:gridSpan w:val="2"/>
            <w:shd w:val="pct10" w:color="auto" w:fill="auto"/>
            <w:vAlign w:val="center"/>
          </w:tcPr>
          <w:p w:rsidR="00BF07F3" w:rsidRPr="008458D9" w:rsidRDefault="00714597" w:rsidP="00BF07F3">
            <w:pPr>
              <w:pStyle w:val="Lista1"/>
              <w:widowControl w:val="0"/>
              <w:numPr>
                <w:ilvl w:val="0"/>
                <w:numId w:val="0"/>
              </w:numPr>
              <w:jc w:val="center"/>
              <w:rPr>
                <w:b/>
                <w:lang w:val="ru-RU"/>
              </w:rPr>
            </w:pPr>
            <w:r>
              <w:rPr>
                <w:b/>
                <w:color w:val="FF0000"/>
                <w:lang w:val="en-US"/>
              </w:rPr>
              <w:t>8</w:t>
            </w:r>
            <w:r w:rsidR="00BF07F3">
              <w:rPr>
                <w:b/>
                <w:color w:val="FF0000"/>
                <w:lang w:val="ru-RU"/>
              </w:rPr>
              <w:t>.</w:t>
            </w:r>
            <w:r w:rsidR="00BF07F3">
              <w:rPr>
                <w:b/>
                <w:color w:val="FF0000"/>
                <w:lang w:val="en-US"/>
              </w:rPr>
              <w:t>8</w:t>
            </w:r>
            <w:r>
              <w:rPr>
                <w:b/>
                <w:color w:val="FF0000"/>
                <w:lang w:val="ru-RU"/>
              </w:rPr>
              <w:t>.2021</w:t>
            </w:r>
            <w:r w:rsidR="00BF07F3">
              <w:rPr>
                <w:b/>
                <w:color w:val="FF0000"/>
                <w:lang w:val="ru-RU"/>
              </w:rPr>
              <w:t>.</w:t>
            </w:r>
          </w:p>
        </w:tc>
        <w:tc>
          <w:tcPr>
            <w:tcW w:w="696" w:type="dxa"/>
            <w:shd w:val="pct10" w:color="auto" w:fill="auto"/>
          </w:tcPr>
          <w:p w:rsidR="00BF07F3" w:rsidRPr="008458D9" w:rsidRDefault="00BF07F3" w:rsidP="00BF07F3">
            <w:pPr>
              <w:pStyle w:val="Lista1"/>
              <w:widowControl w:val="0"/>
              <w:numPr>
                <w:ilvl w:val="0"/>
                <w:numId w:val="0"/>
              </w:numPr>
              <w:jc w:val="center"/>
              <w:rPr>
                <w:b/>
                <w:lang w:val="ru-RU"/>
              </w:rPr>
            </w:pPr>
          </w:p>
        </w:tc>
        <w:tc>
          <w:tcPr>
            <w:tcW w:w="695"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8458D9" w:rsidTr="00BF07F3">
        <w:trPr>
          <w:cantSplit/>
          <w:tblHeader/>
          <w:jc w:val="center"/>
        </w:trPr>
        <w:tc>
          <w:tcPr>
            <w:tcW w:w="1963" w:type="dxa"/>
            <w:shd w:val="pct10" w:color="auto" w:fill="auto"/>
            <w:vAlign w:val="center"/>
          </w:tcPr>
          <w:p w:rsidR="00BF07F3" w:rsidRPr="00AF299E" w:rsidRDefault="00BF07F3" w:rsidP="00BF07F3">
            <w:pPr>
              <w:pStyle w:val="Lista1"/>
              <w:widowControl w:val="0"/>
              <w:numPr>
                <w:ilvl w:val="0"/>
                <w:numId w:val="0"/>
              </w:numPr>
              <w:jc w:val="center"/>
              <w:rPr>
                <w:b/>
              </w:rPr>
            </w:pPr>
            <w:r>
              <w:rPr>
                <w:b/>
              </w:rPr>
              <w:t>Назив радног пакета:</w:t>
            </w:r>
          </w:p>
        </w:tc>
        <w:tc>
          <w:tcPr>
            <w:tcW w:w="6222" w:type="dxa"/>
            <w:gridSpan w:val="7"/>
            <w:shd w:val="pct10" w:color="auto" w:fill="auto"/>
          </w:tcPr>
          <w:p w:rsidR="00BF07F3" w:rsidRPr="00895750" w:rsidRDefault="00BF07F3" w:rsidP="00BF07F3">
            <w:pPr>
              <w:pStyle w:val="Lista1"/>
              <w:widowControl w:val="0"/>
              <w:numPr>
                <w:ilvl w:val="0"/>
                <w:numId w:val="0"/>
              </w:numPr>
              <w:jc w:val="center"/>
              <w:rPr>
                <w:b/>
                <w:color w:val="FF0000"/>
                <w:lang w:val="ru-RU"/>
              </w:rPr>
            </w:pPr>
            <w:r w:rsidRPr="003473E8">
              <w:rPr>
                <w:b/>
                <w:color w:val="FF0000"/>
                <w:sz w:val="32"/>
              </w:rPr>
              <w:t>Дизајнирање архитектуре система</w:t>
            </w:r>
          </w:p>
        </w:tc>
        <w:tc>
          <w:tcPr>
            <w:tcW w:w="696" w:type="dxa"/>
            <w:shd w:val="pct10" w:color="auto" w:fill="auto"/>
          </w:tcPr>
          <w:p w:rsidR="00BF07F3" w:rsidRPr="008458D9" w:rsidRDefault="00BF07F3" w:rsidP="00BF07F3">
            <w:pPr>
              <w:pStyle w:val="Lista1"/>
              <w:widowControl w:val="0"/>
              <w:numPr>
                <w:ilvl w:val="0"/>
                <w:numId w:val="0"/>
              </w:numPr>
              <w:jc w:val="center"/>
              <w:rPr>
                <w:b/>
                <w:lang w:val="ru-RU"/>
              </w:rPr>
            </w:pPr>
          </w:p>
        </w:tc>
        <w:tc>
          <w:tcPr>
            <w:tcW w:w="695"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3C7C3F" w:rsidTr="00BF07F3">
        <w:trPr>
          <w:cantSplit/>
          <w:jc w:val="center"/>
        </w:trPr>
        <w:tc>
          <w:tcPr>
            <w:tcW w:w="1963" w:type="dxa"/>
            <w:tcBorders>
              <w:bottom w:val="single" w:sz="4" w:space="0" w:color="auto"/>
            </w:tcBorders>
            <w:vAlign w:val="center"/>
          </w:tcPr>
          <w:p w:rsidR="00BF07F3" w:rsidRPr="00AF299E" w:rsidRDefault="00BF07F3" w:rsidP="00BF07F3">
            <w:pPr>
              <w:pStyle w:val="Lista1"/>
              <w:widowControl w:val="0"/>
              <w:numPr>
                <w:ilvl w:val="0"/>
                <w:numId w:val="0"/>
              </w:numPr>
              <w:jc w:val="center"/>
              <w:rPr>
                <w:b/>
              </w:rPr>
            </w:pPr>
            <w:r w:rsidRPr="00AF299E">
              <w:rPr>
                <w:b/>
              </w:rPr>
              <w:t>Шифра партиципанта</w:t>
            </w:r>
          </w:p>
        </w:tc>
        <w:tc>
          <w:tcPr>
            <w:tcW w:w="756" w:type="dxa"/>
            <w:gridSpan w:val="2"/>
            <w:tcBorders>
              <w:bottom w:val="single" w:sz="4" w:space="0" w:color="auto"/>
            </w:tcBorders>
            <w:vAlign w:val="center"/>
          </w:tcPr>
          <w:p w:rsidR="00BF07F3" w:rsidRPr="00AF299E" w:rsidRDefault="00BF07F3" w:rsidP="00BF07F3">
            <w:pPr>
              <w:pStyle w:val="TableText"/>
              <w:widowControl w:val="0"/>
              <w:autoSpaceDE w:val="0"/>
              <w:autoSpaceDN w:val="0"/>
              <w:adjustRightInd w:val="0"/>
              <w:rPr>
                <w:color w:val="FF0000"/>
              </w:rPr>
            </w:pPr>
            <w:r>
              <w:rPr>
                <w:color w:val="FF0000"/>
              </w:rPr>
              <w:t>1</w:t>
            </w:r>
          </w:p>
        </w:tc>
        <w:tc>
          <w:tcPr>
            <w:tcW w:w="1765" w:type="dxa"/>
            <w:tcBorders>
              <w:bottom w:val="single" w:sz="4" w:space="0" w:color="auto"/>
            </w:tcBorders>
            <w:vAlign w:val="center"/>
          </w:tcPr>
          <w:p w:rsidR="00BF07F3" w:rsidRPr="00AF299E" w:rsidRDefault="00BF07F3" w:rsidP="00BF07F3">
            <w:pPr>
              <w:pStyle w:val="TableText"/>
              <w:widowControl w:val="0"/>
              <w:autoSpaceDE w:val="0"/>
              <w:autoSpaceDN w:val="0"/>
              <w:adjustRightInd w:val="0"/>
              <w:rPr>
                <w:color w:val="FF0000"/>
              </w:rPr>
            </w:pPr>
            <w:r>
              <w:rPr>
                <w:color w:val="FF0000"/>
              </w:rPr>
              <w:t>2</w:t>
            </w:r>
          </w:p>
        </w:tc>
        <w:tc>
          <w:tcPr>
            <w:tcW w:w="1333" w:type="dxa"/>
            <w:tcBorders>
              <w:bottom w:val="single" w:sz="4" w:space="0" w:color="auto"/>
            </w:tcBorders>
            <w:vAlign w:val="center"/>
          </w:tcPr>
          <w:p w:rsidR="00BF07F3" w:rsidRPr="003C7C3F" w:rsidRDefault="00BF07F3" w:rsidP="00BF07F3">
            <w:pPr>
              <w:pStyle w:val="TableText"/>
              <w:widowControl w:val="0"/>
              <w:autoSpaceDE w:val="0"/>
              <w:autoSpaceDN w:val="0"/>
              <w:adjustRightInd w:val="0"/>
              <w:rPr>
                <w:color w:val="FF0000"/>
                <w:lang w:val="ru-RU"/>
              </w:rPr>
            </w:pPr>
            <w:r>
              <w:rPr>
                <w:color w:val="FF0000"/>
                <w:lang w:val="ru-RU"/>
              </w:rPr>
              <w:t>3</w:t>
            </w:r>
          </w:p>
        </w:tc>
        <w:tc>
          <w:tcPr>
            <w:tcW w:w="1037" w:type="dxa"/>
            <w:tcBorders>
              <w:bottom w:val="single" w:sz="4" w:space="0" w:color="auto"/>
            </w:tcBorders>
            <w:vAlign w:val="center"/>
          </w:tcPr>
          <w:p w:rsidR="00BF07F3" w:rsidRPr="003C7C3F" w:rsidRDefault="00BF07F3" w:rsidP="00BF07F3">
            <w:pPr>
              <w:pStyle w:val="TableText"/>
              <w:widowControl w:val="0"/>
              <w:autoSpaceDE w:val="0"/>
              <w:autoSpaceDN w:val="0"/>
              <w:adjustRightInd w:val="0"/>
              <w:rPr>
                <w:color w:val="FF0000"/>
                <w:lang w:val="ru-RU"/>
              </w:rPr>
            </w:pPr>
            <w:r>
              <w:rPr>
                <w:color w:val="FF0000"/>
                <w:lang w:val="ru-RU"/>
              </w:rPr>
              <w:t>4</w:t>
            </w:r>
          </w:p>
        </w:tc>
        <w:tc>
          <w:tcPr>
            <w:tcW w:w="1331" w:type="dxa"/>
            <w:gridSpan w:val="2"/>
            <w:tcBorders>
              <w:bottom w:val="single" w:sz="4" w:space="0" w:color="auto"/>
            </w:tcBorders>
            <w:vAlign w:val="center"/>
          </w:tcPr>
          <w:p w:rsidR="00BF07F3" w:rsidRPr="00895750" w:rsidRDefault="00BF07F3" w:rsidP="00BF07F3">
            <w:pPr>
              <w:pStyle w:val="TableText"/>
              <w:widowControl w:val="0"/>
              <w:autoSpaceDE w:val="0"/>
              <w:autoSpaceDN w:val="0"/>
              <w:adjustRightInd w:val="0"/>
              <w:rPr>
                <w:color w:val="FF0000"/>
                <w:lang w:val="en-US"/>
              </w:rPr>
            </w:pPr>
            <w:r>
              <w:rPr>
                <w:color w:val="FF0000"/>
                <w:lang w:val="en-US"/>
              </w:rPr>
              <w:t>5</w:t>
            </w:r>
          </w:p>
        </w:tc>
        <w:tc>
          <w:tcPr>
            <w:tcW w:w="696" w:type="dxa"/>
            <w:tcBorders>
              <w:bottom w:val="single" w:sz="4" w:space="0" w:color="auto"/>
            </w:tcBorders>
            <w:vAlign w:val="center"/>
          </w:tcPr>
          <w:p w:rsidR="00BF07F3" w:rsidRPr="00194D1A" w:rsidRDefault="00BF07F3" w:rsidP="00BF07F3">
            <w:pPr>
              <w:pStyle w:val="TableText"/>
              <w:widowControl w:val="0"/>
              <w:autoSpaceDE w:val="0"/>
              <w:autoSpaceDN w:val="0"/>
              <w:adjustRightInd w:val="0"/>
              <w:rPr>
                <w:color w:val="FF0000"/>
                <w:lang w:val="ru-RU"/>
              </w:rPr>
            </w:pPr>
            <w:r>
              <w:rPr>
                <w:color w:val="FF0000"/>
                <w:lang w:val="en-US"/>
              </w:rPr>
              <w:t>6</w:t>
            </w:r>
          </w:p>
        </w:tc>
        <w:tc>
          <w:tcPr>
            <w:tcW w:w="695" w:type="dxa"/>
            <w:tcBorders>
              <w:bottom w:val="single" w:sz="4" w:space="0" w:color="auto"/>
            </w:tcBorders>
          </w:tcPr>
          <w:p w:rsidR="00BF07F3" w:rsidRPr="003C7C3F" w:rsidRDefault="00BF07F3" w:rsidP="00BF07F3">
            <w:pPr>
              <w:pStyle w:val="TableText"/>
              <w:widowControl w:val="0"/>
              <w:autoSpaceDE w:val="0"/>
              <w:autoSpaceDN w:val="0"/>
              <w:adjustRightInd w:val="0"/>
              <w:jc w:val="left"/>
              <w:rPr>
                <w:color w:val="FF0000"/>
                <w:lang w:val="ru-RU"/>
              </w:rPr>
            </w:pPr>
          </w:p>
        </w:tc>
      </w:tr>
      <w:tr w:rsidR="00C436B8" w:rsidRPr="003C7C3F" w:rsidTr="00BF07F3">
        <w:trPr>
          <w:cantSplit/>
          <w:jc w:val="center"/>
        </w:trPr>
        <w:tc>
          <w:tcPr>
            <w:tcW w:w="1963" w:type="dxa"/>
            <w:tcBorders>
              <w:bottom w:val="single" w:sz="4" w:space="0" w:color="auto"/>
            </w:tcBorders>
            <w:vAlign w:val="center"/>
          </w:tcPr>
          <w:p w:rsidR="00C436B8" w:rsidRPr="00AF299E" w:rsidRDefault="00C436B8" w:rsidP="00C436B8">
            <w:pPr>
              <w:pStyle w:val="Lista1"/>
              <w:widowControl w:val="0"/>
              <w:numPr>
                <w:ilvl w:val="0"/>
                <w:numId w:val="0"/>
              </w:numPr>
              <w:jc w:val="center"/>
              <w:rPr>
                <w:b/>
              </w:rPr>
            </w:pPr>
            <w:r w:rsidRPr="00AF299E">
              <w:rPr>
                <w:b/>
              </w:rPr>
              <w:t>Кратак назив партиципанта</w:t>
            </w:r>
          </w:p>
        </w:tc>
        <w:tc>
          <w:tcPr>
            <w:tcW w:w="756" w:type="dxa"/>
            <w:gridSpan w:val="2"/>
            <w:tcBorders>
              <w:bottom w:val="single" w:sz="4" w:space="0" w:color="auto"/>
            </w:tcBorders>
            <w:vAlign w:val="center"/>
          </w:tcPr>
          <w:p w:rsidR="00C436B8" w:rsidRPr="00AF299E" w:rsidRDefault="00C436B8" w:rsidP="00C436B8">
            <w:pPr>
              <w:pStyle w:val="TableText"/>
              <w:widowControl w:val="0"/>
              <w:autoSpaceDE w:val="0"/>
              <w:autoSpaceDN w:val="0"/>
              <w:adjustRightInd w:val="0"/>
              <w:rPr>
                <w:color w:val="FF0000"/>
              </w:rPr>
            </w:pPr>
            <w:r>
              <w:rPr>
                <w:color w:val="FF0000"/>
              </w:rPr>
              <w:t>ЕТФ</w:t>
            </w:r>
          </w:p>
        </w:tc>
        <w:tc>
          <w:tcPr>
            <w:tcW w:w="1765" w:type="dxa"/>
            <w:tcBorders>
              <w:bottom w:val="single" w:sz="4" w:space="0" w:color="auto"/>
            </w:tcBorders>
            <w:vAlign w:val="center"/>
          </w:tcPr>
          <w:p w:rsidR="00C436B8" w:rsidRPr="00895750" w:rsidRDefault="00C436B8" w:rsidP="00C436B8">
            <w:pPr>
              <w:pStyle w:val="TableText"/>
              <w:widowControl w:val="0"/>
              <w:autoSpaceDE w:val="0"/>
              <w:autoSpaceDN w:val="0"/>
              <w:adjustRightInd w:val="0"/>
              <w:rPr>
                <w:color w:val="FF0000"/>
                <w:lang w:val="en-US"/>
              </w:rPr>
            </w:pPr>
            <w:r>
              <w:rPr>
                <w:color w:val="FF0000"/>
                <w:lang w:val="en-US"/>
              </w:rPr>
              <w:t>TUM</w:t>
            </w:r>
          </w:p>
        </w:tc>
        <w:tc>
          <w:tcPr>
            <w:tcW w:w="1333" w:type="dxa"/>
            <w:tcBorders>
              <w:bottom w:val="single" w:sz="4" w:space="0" w:color="auto"/>
            </w:tcBorders>
            <w:vAlign w:val="center"/>
          </w:tcPr>
          <w:p w:rsidR="00C436B8" w:rsidRPr="00895750" w:rsidRDefault="00C436B8" w:rsidP="00C436B8">
            <w:pPr>
              <w:pStyle w:val="TableText"/>
              <w:widowControl w:val="0"/>
              <w:autoSpaceDE w:val="0"/>
              <w:autoSpaceDN w:val="0"/>
              <w:adjustRightInd w:val="0"/>
              <w:rPr>
                <w:color w:val="FF0000"/>
                <w:lang w:val="en-US"/>
              </w:rPr>
            </w:pPr>
            <w:r>
              <w:rPr>
                <w:color w:val="FF0000"/>
                <w:lang w:val="en-US"/>
              </w:rPr>
              <w:t>EA</w:t>
            </w:r>
          </w:p>
        </w:tc>
        <w:tc>
          <w:tcPr>
            <w:tcW w:w="1037" w:type="dxa"/>
            <w:tcBorders>
              <w:bottom w:val="single" w:sz="4" w:space="0" w:color="auto"/>
            </w:tcBorders>
            <w:vAlign w:val="center"/>
          </w:tcPr>
          <w:p w:rsidR="00C436B8" w:rsidRPr="00723A65" w:rsidRDefault="00C436B8" w:rsidP="00C436B8">
            <w:pPr>
              <w:pStyle w:val="TableText"/>
              <w:widowControl w:val="0"/>
              <w:autoSpaceDE w:val="0"/>
              <w:autoSpaceDN w:val="0"/>
              <w:adjustRightInd w:val="0"/>
              <w:jc w:val="both"/>
              <w:rPr>
                <w:color w:val="FF0000"/>
                <w:lang w:val="en-US"/>
              </w:rPr>
            </w:pPr>
            <w:r>
              <w:rPr>
                <w:color w:val="FF0000"/>
              </w:rPr>
              <w:t>РАФ</w:t>
            </w:r>
          </w:p>
        </w:tc>
        <w:tc>
          <w:tcPr>
            <w:tcW w:w="1331" w:type="dxa"/>
            <w:gridSpan w:val="2"/>
            <w:tcBorders>
              <w:bottom w:val="single" w:sz="4" w:space="0" w:color="auto"/>
            </w:tcBorders>
            <w:vAlign w:val="center"/>
          </w:tcPr>
          <w:p w:rsidR="00C436B8" w:rsidRPr="00895750" w:rsidRDefault="00C436B8" w:rsidP="00C436B8">
            <w:pPr>
              <w:pStyle w:val="TableText"/>
              <w:widowControl w:val="0"/>
              <w:autoSpaceDE w:val="0"/>
              <w:autoSpaceDN w:val="0"/>
              <w:adjustRightInd w:val="0"/>
              <w:rPr>
                <w:color w:val="FF0000"/>
                <w:lang w:val="en-US"/>
              </w:rPr>
            </w:pPr>
            <w:r w:rsidRPr="007774E4">
              <w:rPr>
                <w:color w:val="FF0000"/>
                <w:lang w:val="en-US"/>
              </w:rPr>
              <w:t>P&amp;M</w:t>
            </w:r>
          </w:p>
        </w:tc>
        <w:tc>
          <w:tcPr>
            <w:tcW w:w="696" w:type="dxa"/>
            <w:tcBorders>
              <w:bottom w:val="single" w:sz="4" w:space="0" w:color="auto"/>
            </w:tcBorders>
            <w:vAlign w:val="center"/>
          </w:tcPr>
          <w:p w:rsidR="00C436B8" w:rsidRPr="003C7C3F" w:rsidRDefault="00C436B8" w:rsidP="00C436B8">
            <w:pPr>
              <w:pStyle w:val="TableText"/>
              <w:widowControl w:val="0"/>
              <w:autoSpaceDE w:val="0"/>
              <w:autoSpaceDN w:val="0"/>
              <w:adjustRightInd w:val="0"/>
              <w:rPr>
                <w:color w:val="FF0000"/>
                <w:lang w:val="ru-RU"/>
              </w:rPr>
            </w:pPr>
            <w:r>
              <w:rPr>
                <w:color w:val="FF0000"/>
                <w:lang w:val="en-US"/>
              </w:rPr>
              <w:t xml:space="preserve">BJ </w:t>
            </w:r>
          </w:p>
        </w:tc>
        <w:tc>
          <w:tcPr>
            <w:tcW w:w="695" w:type="dxa"/>
            <w:tcBorders>
              <w:bottom w:val="single" w:sz="4" w:space="0" w:color="auto"/>
            </w:tcBorders>
          </w:tcPr>
          <w:p w:rsidR="00C436B8" w:rsidRPr="003C7C3F" w:rsidRDefault="00C436B8" w:rsidP="00C436B8">
            <w:pPr>
              <w:pStyle w:val="TableText"/>
              <w:widowControl w:val="0"/>
              <w:autoSpaceDE w:val="0"/>
              <w:autoSpaceDN w:val="0"/>
              <w:adjustRightInd w:val="0"/>
              <w:jc w:val="left"/>
              <w:rPr>
                <w:color w:val="FF0000"/>
                <w:lang w:val="ru-RU"/>
              </w:rPr>
            </w:pPr>
          </w:p>
        </w:tc>
      </w:tr>
      <w:tr w:rsidR="00714597" w:rsidRPr="003C7C3F" w:rsidTr="00BF07F3">
        <w:trPr>
          <w:cantSplit/>
          <w:jc w:val="center"/>
        </w:trPr>
        <w:tc>
          <w:tcPr>
            <w:tcW w:w="1963" w:type="dxa"/>
            <w:tcBorders>
              <w:bottom w:val="single" w:sz="4" w:space="0" w:color="auto"/>
            </w:tcBorders>
            <w:vAlign w:val="center"/>
          </w:tcPr>
          <w:p w:rsidR="00714597" w:rsidRPr="00326CEA" w:rsidRDefault="00714597" w:rsidP="00714597">
            <w:pPr>
              <w:pStyle w:val="Lista1"/>
              <w:widowControl w:val="0"/>
              <w:numPr>
                <w:ilvl w:val="0"/>
                <w:numId w:val="0"/>
              </w:numPr>
              <w:jc w:val="center"/>
              <w:rPr>
                <w:b/>
              </w:rPr>
            </w:pPr>
            <w:r w:rsidRPr="00326CEA">
              <w:rPr>
                <w:b/>
              </w:rPr>
              <w:t>Број човек/месец за парти-ципанте</w:t>
            </w:r>
          </w:p>
        </w:tc>
        <w:tc>
          <w:tcPr>
            <w:tcW w:w="756" w:type="dxa"/>
            <w:gridSpan w:val="2"/>
            <w:tcBorders>
              <w:bottom w:val="single" w:sz="4" w:space="0" w:color="auto"/>
            </w:tcBorders>
            <w:vAlign w:val="center"/>
          </w:tcPr>
          <w:p w:rsidR="00714597" w:rsidRPr="001F1407" w:rsidRDefault="001F1407" w:rsidP="00714597">
            <w:pPr>
              <w:pStyle w:val="TableText"/>
              <w:widowControl w:val="0"/>
              <w:autoSpaceDE w:val="0"/>
              <w:autoSpaceDN w:val="0"/>
              <w:adjustRightInd w:val="0"/>
              <w:rPr>
                <w:color w:val="FF0000"/>
              </w:rPr>
            </w:pPr>
            <w:r>
              <w:rPr>
                <w:color w:val="FF0000"/>
              </w:rPr>
              <w:t>6</w:t>
            </w:r>
          </w:p>
        </w:tc>
        <w:tc>
          <w:tcPr>
            <w:tcW w:w="1765" w:type="dxa"/>
            <w:tcBorders>
              <w:bottom w:val="single" w:sz="4" w:space="0" w:color="auto"/>
            </w:tcBorders>
            <w:vAlign w:val="center"/>
          </w:tcPr>
          <w:p w:rsidR="00714597" w:rsidRPr="001F1407" w:rsidRDefault="001F1407" w:rsidP="00714597">
            <w:pPr>
              <w:pStyle w:val="TableText"/>
              <w:widowControl w:val="0"/>
              <w:autoSpaceDE w:val="0"/>
              <w:autoSpaceDN w:val="0"/>
              <w:adjustRightInd w:val="0"/>
              <w:rPr>
                <w:color w:val="FF0000"/>
              </w:rPr>
            </w:pPr>
            <w:r>
              <w:rPr>
                <w:color w:val="FF0000"/>
              </w:rPr>
              <w:t>4</w:t>
            </w:r>
          </w:p>
        </w:tc>
        <w:tc>
          <w:tcPr>
            <w:tcW w:w="1333" w:type="dxa"/>
            <w:tcBorders>
              <w:bottom w:val="single" w:sz="4" w:space="0" w:color="auto"/>
            </w:tcBorders>
            <w:vAlign w:val="center"/>
          </w:tcPr>
          <w:p w:rsidR="00714597" w:rsidRDefault="00714597" w:rsidP="00714597">
            <w:pPr>
              <w:pStyle w:val="TableText"/>
              <w:widowControl w:val="0"/>
              <w:autoSpaceDE w:val="0"/>
              <w:autoSpaceDN w:val="0"/>
              <w:adjustRightInd w:val="0"/>
              <w:rPr>
                <w:color w:val="FF0000"/>
                <w:lang w:val="ru-RU"/>
              </w:rPr>
            </w:pPr>
            <w:r>
              <w:rPr>
                <w:color w:val="FF0000"/>
              </w:rPr>
              <w:t>3</w:t>
            </w:r>
          </w:p>
        </w:tc>
        <w:tc>
          <w:tcPr>
            <w:tcW w:w="1037" w:type="dxa"/>
            <w:tcBorders>
              <w:bottom w:val="single" w:sz="4" w:space="0" w:color="auto"/>
            </w:tcBorders>
            <w:vAlign w:val="center"/>
          </w:tcPr>
          <w:p w:rsidR="00714597" w:rsidRPr="001F1407" w:rsidRDefault="001F1407" w:rsidP="00714597">
            <w:pPr>
              <w:pStyle w:val="TableText"/>
              <w:widowControl w:val="0"/>
              <w:autoSpaceDE w:val="0"/>
              <w:autoSpaceDN w:val="0"/>
              <w:adjustRightInd w:val="0"/>
              <w:rPr>
                <w:color w:val="FF0000"/>
              </w:rPr>
            </w:pPr>
            <w:r>
              <w:rPr>
                <w:color w:val="FF0000"/>
              </w:rPr>
              <w:t>10</w:t>
            </w:r>
          </w:p>
        </w:tc>
        <w:tc>
          <w:tcPr>
            <w:tcW w:w="1331" w:type="dxa"/>
            <w:gridSpan w:val="2"/>
            <w:tcBorders>
              <w:bottom w:val="single" w:sz="4" w:space="0" w:color="auto"/>
            </w:tcBorders>
            <w:vAlign w:val="center"/>
          </w:tcPr>
          <w:p w:rsidR="00714597" w:rsidRPr="00895750" w:rsidRDefault="00714597" w:rsidP="00714597">
            <w:pPr>
              <w:pStyle w:val="TableText"/>
              <w:widowControl w:val="0"/>
              <w:autoSpaceDE w:val="0"/>
              <w:autoSpaceDN w:val="0"/>
              <w:adjustRightInd w:val="0"/>
              <w:jc w:val="left"/>
              <w:rPr>
                <w:color w:val="FF0000"/>
                <w:lang w:val="en-US"/>
              </w:rPr>
            </w:pPr>
            <w:r>
              <w:rPr>
                <w:color w:val="FF0000"/>
              </w:rPr>
              <w:t>0</w:t>
            </w:r>
          </w:p>
        </w:tc>
        <w:tc>
          <w:tcPr>
            <w:tcW w:w="696" w:type="dxa"/>
            <w:tcBorders>
              <w:bottom w:val="single" w:sz="4" w:space="0" w:color="auto"/>
            </w:tcBorders>
            <w:vAlign w:val="center"/>
          </w:tcPr>
          <w:p w:rsidR="00714597" w:rsidRPr="003C7C3F" w:rsidRDefault="00714597" w:rsidP="00714597">
            <w:pPr>
              <w:pStyle w:val="TableText"/>
              <w:widowControl w:val="0"/>
              <w:autoSpaceDE w:val="0"/>
              <w:autoSpaceDN w:val="0"/>
              <w:adjustRightInd w:val="0"/>
              <w:jc w:val="left"/>
              <w:rPr>
                <w:color w:val="FF0000"/>
                <w:lang w:val="ru-RU"/>
              </w:rPr>
            </w:pPr>
            <w:r>
              <w:rPr>
                <w:color w:val="FF0000"/>
                <w:lang w:val="ru-RU"/>
              </w:rPr>
              <w:t>2</w:t>
            </w:r>
          </w:p>
        </w:tc>
        <w:tc>
          <w:tcPr>
            <w:tcW w:w="695" w:type="dxa"/>
            <w:tcBorders>
              <w:bottom w:val="single" w:sz="4" w:space="0" w:color="auto"/>
            </w:tcBorders>
          </w:tcPr>
          <w:p w:rsidR="00714597" w:rsidRPr="003C7C3F" w:rsidRDefault="00714597" w:rsidP="00714597">
            <w:pPr>
              <w:pStyle w:val="TableText"/>
              <w:widowControl w:val="0"/>
              <w:autoSpaceDE w:val="0"/>
              <w:autoSpaceDN w:val="0"/>
              <w:adjustRightInd w:val="0"/>
              <w:jc w:val="left"/>
              <w:rPr>
                <w:color w:val="FF0000"/>
                <w:lang w:val="ru-RU"/>
              </w:rPr>
            </w:pPr>
          </w:p>
        </w:tc>
      </w:tr>
      <w:tr w:rsidR="00BF07F3" w:rsidRPr="003C7C3F" w:rsidTr="00BF07F3">
        <w:trPr>
          <w:cantSplit/>
          <w:jc w:val="center"/>
        </w:trPr>
        <w:tc>
          <w:tcPr>
            <w:tcW w:w="9576" w:type="dxa"/>
            <w:gridSpan w:val="10"/>
            <w:shd w:val="pct5" w:color="auto" w:fill="auto"/>
            <w:vAlign w:val="center"/>
          </w:tcPr>
          <w:p w:rsidR="00BF07F3" w:rsidRPr="00326CEA" w:rsidRDefault="00BF07F3" w:rsidP="00BF07F3">
            <w:pPr>
              <w:pStyle w:val="TableText"/>
              <w:widowControl w:val="0"/>
              <w:autoSpaceDE w:val="0"/>
              <w:autoSpaceDN w:val="0"/>
              <w:adjustRightInd w:val="0"/>
              <w:jc w:val="left"/>
              <w:rPr>
                <w:b/>
                <w:i/>
              </w:rPr>
            </w:pPr>
            <w:r w:rsidRPr="00326CEA">
              <w:rPr>
                <w:b/>
                <w:i/>
              </w:rPr>
              <w:t>Циљеви</w:t>
            </w:r>
          </w:p>
        </w:tc>
      </w:tr>
      <w:tr w:rsidR="00BF07F3" w:rsidRPr="003C7C3F" w:rsidTr="00BF07F3">
        <w:trPr>
          <w:cantSplit/>
          <w:trHeight w:val="1188"/>
          <w:jc w:val="center"/>
        </w:trPr>
        <w:tc>
          <w:tcPr>
            <w:tcW w:w="9576" w:type="dxa"/>
            <w:gridSpan w:val="10"/>
            <w:tcBorders>
              <w:bottom w:val="single" w:sz="4" w:space="0" w:color="auto"/>
            </w:tcBorders>
            <w:vAlign w:val="center"/>
          </w:tcPr>
          <w:p w:rsidR="00BF07F3" w:rsidRPr="00EF5713" w:rsidRDefault="00BF07F3" w:rsidP="00BF07F3">
            <w:pPr>
              <w:pStyle w:val="TableText"/>
              <w:widowControl w:val="0"/>
              <w:autoSpaceDE w:val="0"/>
              <w:autoSpaceDN w:val="0"/>
              <w:adjustRightInd w:val="0"/>
              <w:jc w:val="left"/>
              <w:rPr>
                <w:color w:val="000000"/>
                <w:lang w:val="ru-RU"/>
              </w:rPr>
            </w:pPr>
            <w:r w:rsidRPr="00EF5713">
              <w:rPr>
                <w:color w:val="000000"/>
                <w:lang w:val="ru-RU"/>
              </w:rPr>
              <w:t>Успешан договор о функционалности свих компонената и одлука о платформама на којима ће се оне реализовати</w:t>
            </w:r>
          </w:p>
        </w:tc>
      </w:tr>
      <w:tr w:rsidR="00BF07F3" w:rsidRPr="003C7C3F" w:rsidTr="00BF07F3">
        <w:trPr>
          <w:cantSplit/>
          <w:jc w:val="center"/>
        </w:trPr>
        <w:tc>
          <w:tcPr>
            <w:tcW w:w="9576" w:type="dxa"/>
            <w:gridSpan w:val="10"/>
            <w:shd w:val="pct5" w:color="auto" w:fill="auto"/>
            <w:vAlign w:val="center"/>
          </w:tcPr>
          <w:p w:rsidR="00BF07F3" w:rsidRPr="003C7C3F" w:rsidRDefault="00BF07F3" w:rsidP="00BF07F3">
            <w:pPr>
              <w:pStyle w:val="TableText"/>
              <w:widowControl w:val="0"/>
              <w:autoSpaceDE w:val="0"/>
              <w:autoSpaceDN w:val="0"/>
              <w:adjustRightInd w:val="0"/>
              <w:jc w:val="left"/>
              <w:rPr>
                <w:i/>
                <w:color w:val="FF0000"/>
                <w:lang w:val="ru-RU"/>
              </w:rPr>
            </w:pPr>
            <w:r>
              <w:rPr>
                <w:b/>
                <w:i/>
              </w:rPr>
              <w:t xml:space="preserve">Опис посла </w:t>
            </w:r>
          </w:p>
        </w:tc>
      </w:tr>
      <w:tr w:rsidR="00BF07F3" w:rsidRPr="003C7C3F" w:rsidTr="00BF07F3">
        <w:trPr>
          <w:cantSplit/>
          <w:trHeight w:val="1713"/>
          <w:jc w:val="center"/>
        </w:trPr>
        <w:tc>
          <w:tcPr>
            <w:tcW w:w="9576" w:type="dxa"/>
            <w:gridSpan w:val="10"/>
            <w:vAlign w:val="center"/>
          </w:tcPr>
          <w:p w:rsidR="00BF07F3" w:rsidRPr="00EF5713" w:rsidRDefault="00BF07F3" w:rsidP="00BF07F3">
            <w:pPr>
              <w:pStyle w:val="TableText"/>
              <w:widowControl w:val="0"/>
              <w:autoSpaceDE w:val="0"/>
              <w:autoSpaceDN w:val="0"/>
              <w:adjustRightInd w:val="0"/>
              <w:jc w:val="left"/>
              <w:rPr>
                <w:color w:val="000000"/>
                <w:lang w:val="en-US"/>
              </w:rPr>
            </w:pPr>
            <w:r w:rsidRPr="00EF5713">
              <w:rPr>
                <w:color w:val="000000"/>
                <w:lang w:val="en-US"/>
              </w:rPr>
              <w:t>У оквируовогпакетаћеседонетиодлуканакојимплатформамаћесереализовати frontend и backend апликације, размотритифункционлностисвакекомпоненте и најбољиначинњиховереализације.</w:t>
            </w:r>
          </w:p>
        </w:tc>
      </w:tr>
      <w:tr w:rsidR="00BF07F3" w:rsidRPr="003C7C3F" w:rsidTr="00BF07F3">
        <w:trPr>
          <w:cantSplit/>
          <w:jc w:val="center"/>
        </w:trPr>
        <w:tc>
          <w:tcPr>
            <w:tcW w:w="9576" w:type="dxa"/>
            <w:gridSpan w:val="10"/>
            <w:shd w:val="pct5" w:color="auto" w:fill="auto"/>
            <w:vAlign w:val="center"/>
          </w:tcPr>
          <w:p w:rsidR="00BF07F3" w:rsidRPr="003C7C3F" w:rsidRDefault="00BF07F3" w:rsidP="00BF07F3">
            <w:pPr>
              <w:pStyle w:val="TableText"/>
              <w:widowControl w:val="0"/>
              <w:autoSpaceDE w:val="0"/>
              <w:autoSpaceDN w:val="0"/>
              <w:adjustRightInd w:val="0"/>
              <w:jc w:val="left"/>
              <w:rPr>
                <w:i/>
                <w:color w:val="FF0000"/>
                <w:lang w:val="ru-RU"/>
              </w:rPr>
            </w:pPr>
            <w:r>
              <w:rPr>
                <w:b/>
                <w:i/>
              </w:rPr>
              <w:t xml:space="preserve">Резултати рада </w:t>
            </w:r>
            <w:r w:rsidRPr="00326CEA">
              <w:rPr>
                <w:b/>
                <w:i/>
                <w:color w:val="FF0000"/>
              </w:rPr>
              <w:t>(уз кратак опис сваког резултата и месец испоруке)</w:t>
            </w:r>
          </w:p>
        </w:tc>
      </w:tr>
      <w:tr w:rsidR="00BF07F3" w:rsidRPr="003C7C3F" w:rsidTr="00BF07F3">
        <w:trPr>
          <w:cantSplit/>
          <w:trHeight w:val="267"/>
          <w:jc w:val="center"/>
        </w:trPr>
        <w:tc>
          <w:tcPr>
            <w:tcW w:w="2315"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Назив резултата</w:t>
            </w:r>
          </w:p>
        </w:tc>
        <w:tc>
          <w:tcPr>
            <w:tcW w:w="4997"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Опис</w:t>
            </w:r>
          </w:p>
        </w:tc>
        <w:tc>
          <w:tcPr>
            <w:tcW w:w="2264" w:type="dxa"/>
            <w:gridSpan w:val="3"/>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Месец</w:t>
            </w:r>
          </w:p>
        </w:tc>
      </w:tr>
      <w:tr w:rsidR="00BF07F3" w:rsidRPr="003C7C3F" w:rsidTr="00BF07F3">
        <w:trPr>
          <w:cantSplit/>
          <w:trHeight w:val="267"/>
          <w:jc w:val="center"/>
        </w:trPr>
        <w:tc>
          <w:tcPr>
            <w:tcW w:w="2315"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0462DC">
              <w:rPr>
                <w:lang w:val="ru-RU"/>
              </w:rPr>
              <w:t>Договор о платформи</w:t>
            </w:r>
          </w:p>
        </w:tc>
        <w:tc>
          <w:tcPr>
            <w:tcW w:w="4997"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0462DC">
              <w:rPr>
                <w:lang w:val="ru-RU"/>
              </w:rPr>
              <w:t>У оквиру овог документа се налази које су платформе одабране за реализацију и разлог њиховог бирања</w:t>
            </w:r>
          </w:p>
        </w:tc>
        <w:tc>
          <w:tcPr>
            <w:tcW w:w="2264" w:type="dxa"/>
            <w:gridSpan w:val="3"/>
            <w:shd w:val="clear" w:color="auto" w:fill="auto"/>
            <w:vAlign w:val="center"/>
          </w:tcPr>
          <w:p w:rsidR="00BF07F3" w:rsidRPr="000462DC" w:rsidRDefault="005B0836" w:rsidP="00BF07F3">
            <w:pPr>
              <w:pStyle w:val="TableText"/>
              <w:widowControl w:val="0"/>
              <w:autoSpaceDE w:val="0"/>
              <w:autoSpaceDN w:val="0"/>
              <w:adjustRightInd w:val="0"/>
              <w:rPr>
                <w:lang w:val="en-US"/>
              </w:rPr>
            </w:pPr>
            <w:r>
              <w:rPr>
                <w:lang w:val="en-US"/>
              </w:rPr>
              <w:t>M5</w:t>
            </w:r>
          </w:p>
        </w:tc>
      </w:tr>
      <w:tr w:rsidR="00BF07F3" w:rsidRPr="003C7C3F" w:rsidTr="00BF07F3">
        <w:trPr>
          <w:cantSplit/>
          <w:trHeight w:val="267"/>
          <w:jc w:val="center"/>
        </w:trPr>
        <w:tc>
          <w:tcPr>
            <w:tcW w:w="2315"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0462DC">
              <w:rPr>
                <w:lang w:val="ru-RU"/>
              </w:rPr>
              <w:t>Договор о функционалностима компонената</w:t>
            </w:r>
          </w:p>
        </w:tc>
        <w:tc>
          <w:tcPr>
            <w:tcW w:w="4997"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0462DC">
              <w:rPr>
                <w:lang w:val="ru-RU"/>
              </w:rPr>
              <w:t>У оквиру овог документа се налази које ће функционалности бити реализоване за сваку компоненту и начин њихове реализације</w:t>
            </w:r>
          </w:p>
        </w:tc>
        <w:tc>
          <w:tcPr>
            <w:tcW w:w="2264" w:type="dxa"/>
            <w:gridSpan w:val="3"/>
            <w:shd w:val="clear" w:color="auto" w:fill="auto"/>
            <w:vAlign w:val="center"/>
          </w:tcPr>
          <w:p w:rsidR="00BF07F3" w:rsidRPr="000462DC" w:rsidRDefault="005B0836" w:rsidP="00BF07F3">
            <w:pPr>
              <w:pStyle w:val="TableText"/>
              <w:widowControl w:val="0"/>
              <w:autoSpaceDE w:val="0"/>
              <w:autoSpaceDN w:val="0"/>
              <w:adjustRightInd w:val="0"/>
              <w:rPr>
                <w:lang w:val="en-US"/>
              </w:rPr>
            </w:pPr>
            <w:r>
              <w:rPr>
                <w:lang w:val="en-US"/>
              </w:rPr>
              <w:t>M5</w:t>
            </w:r>
          </w:p>
        </w:tc>
      </w:tr>
    </w:tbl>
    <w:p w:rsidR="00BF07F3" w:rsidRDefault="00BF07F3" w:rsidP="00BF07F3">
      <w:pPr>
        <w:pStyle w:val="BodyText"/>
      </w:pPr>
    </w:p>
    <w:p w:rsidR="007A184C" w:rsidRDefault="007A184C" w:rsidP="00BF07F3">
      <w:pPr>
        <w:pStyle w:val="BodyText"/>
      </w:pPr>
    </w:p>
    <w:p w:rsidR="007A184C" w:rsidRDefault="007A184C" w:rsidP="00BF07F3">
      <w:pPr>
        <w:pStyle w:val="BodyText"/>
      </w:pPr>
    </w:p>
    <w:p w:rsidR="009C7A67" w:rsidRDefault="009C7A67" w:rsidP="00BF07F3">
      <w:pPr>
        <w:pStyle w:val="BodyText"/>
      </w:pPr>
    </w:p>
    <w:p w:rsidR="009C7A67" w:rsidRDefault="009C7A67" w:rsidP="00BF07F3">
      <w:pPr>
        <w:pStyle w:val="BodyText"/>
      </w:pPr>
    </w:p>
    <w:p w:rsidR="009C7A67" w:rsidRDefault="009C7A67" w:rsidP="00BF07F3">
      <w:pPr>
        <w:pStyle w:val="BodyText"/>
      </w:pPr>
    </w:p>
    <w:p w:rsidR="009C7A67" w:rsidRDefault="009C7A67" w:rsidP="00BF07F3">
      <w:pPr>
        <w:pStyle w:val="BodyText"/>
      </w:pPr>
    </w:p>
    <w:p w:rsidR="009C7A67" w:rsidRDefault="009C7A67" w:rsidP="00BF07F3">
      <w:pPr>
        <w:pStyle w:val="BodyText"/>
      </w:pPr>
    </w:p>
    <w:p w:rsidR="009C7A67" w:rsidRDefault="009C7A67" w:rsidP="00BF07F3">
      <w:pPr>
        <w:pStyle w:val="BodyText"/>
      </w:pPr>
    </w:p>
    <w:p w:rsidR="009C7A67" w:rsidRDefault="009C7A67" w:rsidP="00BF07F3">
      <w:pPr>
        <w:pStyle w:val="BodyText"/>
      </w:pPr>
    </w:p>
    <w:p w:rsidR="007A184C" w:rsidRDefault="007A184C" w:rsidP="00BF07F3">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5"/>
        <w:gridCol w:w="318"/>
        <w:gridCol w:w="405"/>
        <w:gridCol w:w="1839"/>
        <w:gridCol w:w="1356"/>
        <w:gridCol w:w="1037"/>
        <w:gridCol w:w="466"/>
        <w:gridCol w:w="888"/>
        <w:gridCol w:w="746"/>
        <w:gridCol w:w="746"/>
      </w:tblGrid>
      <w:tr w:rsidR="00BF07F3" w:rsidRPr="008458D9" w:rsidTr="00BF07F3">
        <w:trPr>
          <w:cantSplit/>
          <w:tblHeader/>
          <w:jc w:val="center"/>
        </w:trPr>
        <w:tc>
          <w:tcPr>
            <w:tcW w:w="1775"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lastRenderedPageBreak/>
              <w:t>Број радног пакета</w:t>
            </w:r>
          </w:p>
        </w:tc>
        <w:tc>
          <w:tcPr>
            <w:tcW w:w="723" w:type="dxa"/>
            <w:gridSpan w:val="2"/>
            <w:shd w:val="pct10" w:color="auto" w:fill="auto"/>
            <w:vAlign w:val="center"/>
          </w:tcPr>
          <w:p w:rsidR="00BF07F3" w:rsidRPr="00AF299E" w:rsidRDefault="00BF07F3" w:rsidP="00BF07F3">
            <w:pPr>
              <w:pStyle w:val="Lista1"/>
              <w:widowControl w:val="0"/>
              <w:numPr>
                <w:ilvl w:val="0"/>
                <w:numId w:val="0"/>
              </w:numPr>
              <w:jc w:val="center"/>
              <w:rPr>
                <w:b/>
                <w:color w:val="FF0000"/>
                <w:lang w:val="ru-RU"/>
              </w:rPr>
            </w:pPr>
            <w:r w:rsidRPr="00AF299E">
              <w:rPr>
                <w:b/>
                <w:color w:val="FF0000"/>
                <w:lang w:val="de-DE"/>
              </w:rPr>
              <w:t>WP</w:t>
            </w:r>
            <w:r>
              <w:rPr>
                <w:b/>
                <w:color w:val="FF0000"/>
                <w:lang w:val="ru-RU"/>
              </w:rPr>
              <w:t>4</w:t>
            </w:r>
          </w:p>
        </w:tc>
        <w:tc>
          <w:tcPr>
            <w:tcW w:w="1839"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t>Датум почетка рад. пакета:</w:t>
            </w:r>
          </w:p>
        </w:tc>
        <w:tc>
          <w:tcPr>
            <w:tcW w:w="1356" w:type="dxa"/>
            <w:shd w:val="pct10" w:color="auto" w:fill="auto"/>
            <w:vAlign w:val="center"/>
          </w:tcPr>
          <w:p w:rsidR="00BF07F3" w:rsidRPr="00AF299E" w:rsidRDefault="00714597" w:rsidP="00BF07F3">
            <w:pPr>
              <w:pStyle w:val="Lista1"/>
              <w:widowControl w:val="0"/>
              <w:numPr>
                <w:ilvl w:val="0"/>
                <w:numId w:val="0"/>
              </w:numPr>
              <w:jc w:val="center"/>
              <w:rPr>
                <w:b/>
                <w:color w:val="FF0000"/>
                <w:lang w:val="ru-RU"/>
              </w:rPr>
            </w:pPr>
            <w:r>
              <w:rPr>
                <w:b/>
                <w:color w:val="FF0000"/>
                <w:lang w:val="en-US"/>
              </w:rPr>
              <w:t>8</w:t>
            </w:r>
            <w:r w:rsidR="00BF07F3">
              <w:rPr>
                <w:b/>
                <w:color w:val="FF0000"/>
                <w:lang w:val="ru-RU"/>
              </w:rPr>
              <w:t>.8</w:t>
            </w:r>
            <w:r w:rsidR="00BF07F3" w:rsidRPr="00AF299E">
              <w:rPr>
                <w:b/>
                <w:color w:val="FF0000"/>
                <w:lang w:val="ru-RU"/>
              </w:rPr>
              <w:t>.20</w:t>
            </w:r>
            <w:r>
              <w:rPr>
                <w:b/>
                <w:color w:val="FF0000"/>
                <w:lang w:val="ru-RU"/>
              </w:rPr>
              <w:t>21</w:t>
            </w:r>
            <w:r w:rsidR="00BF07F3" w:rsidRPr="00AF299E">
              <w:rPr>
                <w:b/>
                <w:color w:val="FF0000"/>
                <w:lang w:val="ru-RU"/>
              </w:rPr>
              <w:t>.</w:t>
            </w:r>
          </w:p>
        </w:tc>
        <w:tc>
          <w:tcPr>
            <w:tcW w:w="1037" w:type="dxa"/>
            <w:shd w:val="pct10" w:color="auto" w:fill="auto"/>
            <w:vAlign w:val="center"/>
          </w:tcPr>
          <w:p w:rsidR="00BF07F3" w:rsidRPr="008458D9" w:rsidRDefault="00BF07F3" w:rsidP="00BF07F3">
            <w:pPr>
              <w:pStyle w:val="Lista1"/>
              <w:widowControl w:val="0"/>
              <w:numPr>
                <w:ilvl w:val="0"/>
                <w:numId w:val="0"/>
              </w:numPr>
              <w:jc w:val="center"/>
              <w:rPr>
                <w:b/>
                <w:lang w:val="en-US"/>
              </w:rPr>
            </w:pPr>
            <w:r>
              <w:rPr>
                <w:b/>
                <w:lang w:val="ru-RU"/>
              </w:rPr>
              <w:t>Датум краја рад. пакета:</w:t>
            </w:r>
          </w:p>
        </w:tc>
        <w:tc>
          <w:tcPr>
            <w:tcW w:w="1354" w:type="dxa"/>
            <w:gridSpan w:val="2"/>
            <w:shd w:val="pct10" w:color="auto" w:fill="auto"/>
            <w:vAlign w:val="center"/>
          </w:tcPr>
          <w:p w:rsidR="00BF07F3" w:rsidRPr="008458D9" w:rsidRDefault="00714597" w:rsidP="00BF07F3">
            <w:pPr>
              <w:pStyle w:val="Lista1"/>
              <w:widowControl w:val="0"/>
              <w:numPr>
                <w:ilvl w:val="0"/>
                <w:numId w:val="0"/>
              </w:numPr>
              <w:jc w:val="center"/>
              <w:rPr>
                <w:b/>
                <w:lang w:val="ru-RU"/>
              </w:rPr>
            </w:pPr>
            <w:r>
              <w:rPr>
                <w:b/>
                <w:color w:val="FF0000"/>
                <w:lang w:val="en-US"/>
              </w:rPr>
              <w:t>8</w:t>
            </w:r>
            <w:r>
              <w:rPr>
                <w:b/>
                <w:color w:val="FF0000"/>
                <w:lang w:val="ru-RU"/>
              </w:rPr>
              <w:t>.11.2022</w:t>
            </w:r>
            <w:r w:rsidR="00BF07F3">
              <w:rPr>
                <w:b/>
                <w:color w:val="FF0000"/>
                <w:lang w:val="ru-RU"/>
              </w:rPr>
              <w:t>.</w:t>
            </w: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8458D9" w:rsidTr="00BF07F3">
        <w:trPr>
          <w:cantSplit/>
          <w:tblHeader/>
          <w:jc w:val="center"/>
        </w:trPr>
        <w:tc>
          <w:tcPr>
            <w:tcW w:w="1775" w:type="dxa"/>
            <w:shd w:val="pct10" w:color="auto" w:fill="auto"/>
            <w:vAlign w:val="center"/>
          </w:tcPr>
          <w:p w:rsidR="00BF07F3" w:rsidRPr="00AF299E" w:rsidRDefault="00BF07F3" w:rsidP="00BF07F3">
            <w:pPr>
              <w:pStyle w:val="Lista1"/>
              <w:widowControl w:val="0"/>
              <w:numPr>
                <w:ilvl w:val="0"/>
                <w:numId w:val="0"/>
              </w:numPr>
              <w:jc w:val="center"/>
              <w:rPr>
                <w:b/>
              </w:rPr>
            </w:pPr>
            <w:r>
              <w:rPr>
                <w:b/>
              </w:rPr>
              <w:t>Назив радног пакета:</w:t>
            </w:r>
          </w:p>
        </w:tc>
        <w:tc>
          <w:tcPr>
            <w:tcW w:w="6309" w:type="dxa"/>
            <w:gridSpan w:val="7"/>
            <w:shd w:val="pct10" w:color="auto" w:fill="auto"/>
          </w:tcPr>
          <w:p w:rsidR="00BF07F3" w:rsidRPr="002627E2" w:rsidRDefault="00BF07F3" w:rsidP="00BF07F3">
            <w:pPr>
              <w:pStyle w:val="Lista1"/>
              <w:widowControl w:val="0"/>
              <w:numPr>
                <w:ilvl w:val="0"/>
                <w:numId w:val="0"/>
              </w:numPr>
              <w:jc w:val="center"/>
              <w:rPr>
                <w:b/>
                <w:color w:val="FF0000"/>
                <w:lang w:val="ru-RU"/>
              </w:rPr>
            </w:pPr>
            <w:r w:rsidRPr="003473E8">
              <w:rPr>
                <w:b/>
                <w:color w:val="FF0000"/>
                <w:sz w:val="32"/>
              </w:rPr>
              <w:t>Креирање корисничког интерфејса</w:t>
            </w: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3C7C3F" w:rsidTr="00BF07F3">
        <w:trPr>
          <w:cantSplit/>
          <w:jc w:val="center"/>
        </w:trPr>
        <w:tc>
          <w:tcPr>
            <w:tcW w:w="1775" w:type="dxa"/>
            <w:tcBorders>
              <w:bottom w:val="single" w:sz="4" w:space="0" w:color="auto"/>
            </w:tcBorders>
            <w:vAlign w:val="center"/>
          </w:tcPr>
          <w:p w:rsidR="00BF07F3" w:rsidRPr="00AF299E" w:rsidRDefault="00BF07F3" w:rsidP="00BF07F3">
            <w:pPr>
              <w:pStyle w:val="Lista1"/>
              <w:widowControl w:val="0"/>
              <w:numPr>
                <w:ilvl w:val="0"/>
                <w:numId w:val="0"/>
              </w:numPr>
              <w:jc w:val="center"/>
              <w:rPr>
                <w:b/>
              </w:rPr>
            </w:pPr>
            <w:r w:rsidRPr="00AF299E">
              <w:rPr>
                <w:b/>
              </w:rPr>
              <w:t>Шифра партиципанта</w:t>
            </w:r>
          </w:p>
        </w:tc>
        <w:tc>
          <w:tcPr>
            <w:tcW w:w="723" w:type="dxa"/>
            <w:gridSpan w:val="2"/>
            <w:tcBorders>
              <w:bottom w:val="single" w:sz="4" w:space="0" w:color="auto"/>
            </w:tcBorders>
            <w:vAlign w:val="center"/>
          </w:tcPr>
          <w:p w:rsidR="00BF07F3" w:rsidRPr="00AF299E" w:rsidRDefault="00BF07F3" w:rsidP="00BF07F3">
            <w:pPr>
              <w:pStyle w:val="TableText"/>
              <w:widowControl w:val="0"/>
              <w:autoSpaceDE w:val="0"/>
              <w:autoSpaceDN w:val="0"/>
              <w:adjustRightInd w:val="0"/>
              <w:rPr>
                <w:color w:val="FF0000"/>
              </w:rPr>
            </w:pPr>
            <w:r>
              <w:rPr>
                <w:color w:val="FF0000"/>
              </w:rPr>
              <w:t>1</w:t>
            </w:r>
          </w:p>
        </w:tc>
        <w:tc>
          <w:tcPr>
            <w:tcW w:w="1839" w:type="dxa"/>
            <w:tcBorders>
              <w:bottom w:val="single" w:sz="4" w:space="0" w:color="auto"/>
            </w:tcBorders>
            <w:vAlign w:val="center"/>
          </w:tcPr>
          <w:p w:rsidR="00BF07F3" w:rsidRPr="00AF299E" w:rsidRDefault="00BF07F3" w:rsidP="00BF07F3">
            <w:pPr>
              <w:pStyle w:val="TableText"/>
              <w:widowControl w:val="0"/>
              <w:autoSpaceDE w:val="0"/>
              <w:autoSpaceDN w:val="0"/>
              <w:adjustRightInd w:val="0"/>
              <w:rPr>
                <w:color w:val="FF0000"/>
              </w:rPr>
            </w:pPr>
            <w:r>
              <w:rPr>
                <w:color w:val="FF0000"/>
              </w:rPr>
              <w:t>2</w:t>
            </w:r>
          </w:p>
        </w:tc>
        <w:tc>
          <w:tcPr>
            <w:tcW w:w="1356" w:type="dxa"/>
            <w:tcBorders>
              <w:bottom w:val="single" w:sz="4" w:space="0" w:color="auto"/>
            </w:tcBorders>
            <w:vAlign w:val="center"/>
          </w:tcPr>
          <w:p w:rsidR="00BF07F3" w:rsidRPr="003C7C3F" w:rsidRDefault="00BF07F3" w:rsidP="00BF07F3">
            <w:pPr>
              <w:pStyle w:val="TableText"/>
              <w:widowControl w:val="0"/>
              <w:autoSpaceDE w:val="0"/>
              <w:autoSpaceDN w:val="0"/>
              <w:adjustRightInd w:val="0"/>
              <w:rPr>
                <w:color w:val="FF0000"/>
                <w:lang w:val="ru-RU"/>
              </w:rPr>
            </w:pPr>
            <w:r>
              <w:rPr>
                <w:color w:val="FF0000"/>
                <w:lang w:val="ru-RU"/>
              </w:rPr>
              <w:t>3</w:t>
            </w:r>
          </w:p>
        </w:tc>
        <w:tc>
          <w:tcPr>
            <w:tcW w:w="1037" w:type="dxa"/>
            <w:tcBorders>
              <w:bottom w:val="single" w:sz="4" w:space="0" w:color="auto"/>
            </w:tcBorders>
            <w:vAlign w:val="center"/>
          </w:tcPr>
          <w:p w:rsidR="00BF07F3" w:rsidRPr="003C7C3F" w:rsidRDefault="00BF07F3" w:rsidP="00BF07F3">
            <w:pPr>
              <w:pStyle w:val="TableText"/>
              <w:widowControl w:val="0"/>
              <w:autoSpaceDE w:val="0"/>
              <w:autoSpaceDN w:val="0"/>
              <w:adjustRightInd w:val="0"/>
              <w:rPr>
                <w:color w:val="FF0000"/>
                <w:lang w:val="ru-RU"/>
              </w:rPr>
            </w:pPr>
            <w:r>
              <w:rPr>
                <w:color w:val="FF0000"/>
                <w:lang w:val="ru-RU"/>
              </w:rPr>
              <w:t>4</w:t>
            </w:r>
          </w:p>
        </w:tc>
        <w:tc>
          <w:tcPr>
            <w:tcW w:w="1354" w:type="dxa"/>
            <w:gridSpan w:val="2"/>
            <w:tcBorders>
              <w:bottom w:val="single" w:sz="4" w:space="0" w:color="auto"/>
            </w:tcBorders>
            <w:vAlign w:val="center"/>
          </w:tcPr>
          <w:p w:rsidR="00BF07F3" w:rsidRPr="003C7C3F" w:rsidRDefault="00BF07F3" w:rsidP="00BF07F3">
            <w:pPr>
              <w:pStyle w:val="TableText"/>
              <w:widowControl w:val="0"/>
              <w:autoSpaceDE w:val="0"/>
              <w:autoSpaceDN w:val="0"/>
              <w:adjustRightInd w:val="0"/>
              <w:rPr>
                <w:color w:val="FF0000"/>
                <w:lang w:val="ru-RU"/>
              </w:rPr>
            </w:pPr>
            <w:r>
              <w:rPr>
                <w:color w:val="FF0000"/>
                <w:lang w:val="en-US"/>
              </w:rPr>
              <w:t>5</w:t>
            </w:r>
          </w:p>
        </w:tc>
        <w:tc>
          <w:tcPr>
            <w:tcW w:w="746" w:type="dxa"/>
            <w:tcBorders>
              <w:bottom w:val="single" w:sz="4" w:space="0" w:color="auto"/>
            </w:tcBorders>
            <w:vAlign w:val="center"/>
          </w:tcPr>
          <w:p w:rsidR="00BF07F3" w:rsidRPr="00C03BDF" w:rsidRDefault="00BF07F3" w:rsidP="00BF07F3">
            <w:pPr>
              <w:pStyle w:val="TableText"/>
              <w:widowControl w:val="0"/>
              <w:autoSpaceDE w:val="0"/>
              <w:autoSpaceDN w:val="0"/>
              <w:adjustRightInd w:val="0"/>
              <w:rPr>
                <w:color w:val="FF0000"/>
                <w:lang w:val="en-US"/>
              </w:rPr>
            </w:pPr>
            <w:r>
              <w:rPr>
                <w:color w:val="FF0000"/>
                <w:lang w:val="en-US"/>
              </w:rPr>
              <w:t>6</w:t>
            </w:r>
          </w:p>
        </w:tc>
        <w:tc>
          <w:tcPr>
            <w:tcW w:w="746" w:type="dxa"/>
            <w:tcBorders>
              <w:bottom w:val="single" w:sz="4" w:space="0" w:color="auto"/>
            </w:tcBorders>
          </w:tcPr>
          <w:p w:rsidR="00BF07F3" w:rsidRPr="003C7C3F" w:rsidRDefault="00BF07F3" w:rsidP="00BF07F3">
            <w:pPr>
              <w:pStyle w:val="TableText"/>
              <w:widowControl w:val="0"/>
              <w:autoSpaceDE w:val="0"/>
              <w:autoSpaceDN w:val="0"/>
              <w:adjustRightInd w:val="0"/>
              <w:jc w:val="left"/>
              <w:rPr>
                <w:color w:val="FF0000"/>
                <w:lang w:val="ru-RU"/>
              </w:rPr>
            </w:pPr>
          </w:p>
        </w:tc>
      </w:tr>
      <w:tr w:rsidR="00C436B8" w:rsidRPr="003C7C3F" w:rsidTr="00BF07F3">
        <w:trPr>
          <w:cantSplit/>
          <w:jc w:val="center"/>
        </w:trPr>
        <w:tc>
          <w:tcPr>
            <w:tcW w:w="1775" w:type="dxa"/>
            <w:tcBorders>
              <w:bottom w:val="single" w:sz="4" w:space="0" w:color="auto"/>
            </w:tcBorders>
            <w:vAlign w:val="center"/>
          </w:tcPr>
          <w:p w:rsidR="00C436B8" w:rsidRPr="00AF299E" w:rsidRDefault="00C436B8" w:rsidP="00C436B8">
            <w:pPr>
              <w:pStyle w:val="Lista1"/>
              <w:widowControl w:val="0"/>
              <w:numPr>
                <w:ilvl w:val="0"/>
                <w:numId w:val="0"/>
              </w:numPr>
              <w:jc w:val="center"/>
              <w:rPr>
                <w:b/>
              </w:rPr>
            </w:pPr>
            <w:r w:rsidRPr="00AF299E">
              <w:rPr>
                <w:b/>
              </w:rPr>
              <w:t>Кратак назив партиципанта</w:t>
            </w:r>
          </w:p>
        </w:tc>
        <w:tc>
          <w:tcPr>
            <w:tcW w:w="723" w:type="dxa"/>
            <w:gridSpan w:val="2"/>
            <w:tcBorders>
              <w:bottom w:val="single" w:sz="4" w:space="0" w:color="auto"/>
            </w:tcBorders>
            <w:vAlign w:val="center"/>
          </w:tcPr>
          <w:p w:rsidR="00C436B8" w:rsidRPr="00AF299E" w:rsidRDefault="00C436B8" w:rsidP="00C436B8">
            <w:pPr>
              <w:pStyle w:val="TableText"/>
              <w:widowControl w:val="0"/>
              <w:autoSpaceDE w:val="0"/>
              <w:autoSpaceDN w:val="0"/>
              <w:adjustRightInd w:val="0"/>
              <w:rPr>
                <w:color w:val="FF0000"/>
              </w:rPr>
            </w:pPr>
            <w:r>
              <w:rPr>
                <w:color w:val="FF0000"/>
              </w:rPr>
              <w:t>ЕТФ</w:t>
            </w:r>
          </w:p>
        </w:tc>
        <w:tc>
          <w:tcPr>
            <w:tcW w:w="1839" w:type="dxa"/>
            <w:tcBorders>
              <w:bottom w:val="single" w:sz="4" w:space="0" w:color="auto"/>
            </w:tcBorders>
            <w:vAlign w:val="center"/>
          </w:tcPr>
          <w:p w:rsidR="00C436B8" w:rsidRPr="002627E2" w:rsidRDefault="00C436B8" w:rsidP="00C436B8">
            <w:pPr>
              <w:pStyle w:val="TableText"/>
              <w:widowControl w:val="0"/>
              <w:autoSpaceDE w:val="0"/>
              <w:autoSpaceDN w:val="0"/>
              <w:adjustRightInd w:val="0"/>
              <w:rPr>
                <w:color w:val="FF0000"/>
                <w:lang w:val="en-US"/>
              </w:rPr>
            </w:pPr>
            <w:r>
              <w:rPr>
                <w:color w:val="FF0000"/>
                <w:lang w:val="en-US"/>
              </w:rPr>
              <w:t>TUM</w:t>
            </w:r>
          </w:p>
        </w:tc>
        <w:tc>
          <w:tcPr>
            <w:tcW w:w="1356" w:type="dxa"/>
            <w:tcBorders>
              <w:bottom w:val="single" w:sz="4" w:space="0" w:color="auto"/>
            </w:tcBorders>
            <w:vAlign w:val="center"/>
          </w:tcPr>
          <w:p w:rsidR="00C436B8" w:rsidRPr="002627E2" w:rsidRDefault="00C436B8" w:rsidP="00C436B8">
            <w:pPr>
              <w:pStyle w:val="TableText"/>
              <w:widowControl w:val="0"/>
              <w:autoSpaceDE w:val="0"/>
              <w:autoSpaceDN w:val="0"/>
              <w:adjustRightInd w:val="0"/>
              <w:rPr>
                <w:color w:val="FF0000"/>
                <w:lang w:val="en-US"/>
              </w:rPr>
            </w:pPr>
            <w:r>
              <w:rPr>
                <w:color w:val="FF0000"/>
                <w:lang w:val="en-US"/>
              </w:rPr>
              <w:t>EA</w:t>
            </w:r>
          </w:p>
        </w:tc>
        <w:tc>
          <w:tcPr>
            <w:tcW w:w="1037" w:type="dxa"/>
            <w:tcBorders>
              <w:bottom w:val="single" w:sz="4" w:space="0" w:color="auto"/>
            </w:tcBorders>
            <w:vAlign w:val="center"/>
          </w:tcPr>
          <w:p w:rsidR="00C436B8" w:rsidRPr="00723A65" w:rsidRDefault="00C436B8" w:rsidP="00C436B8">
            <w:pPr>
              <w:pStyle w:val="TableText"/>
              <w:widowControl w:val="0"/>
              <w:autoSpaceDE w:val="0"/>
              <w:autoSpaceDN w:val="0"/>
              <w:adjustRightInd w:val="0"/>
              <w:rPr>
                <w:color w:val="FF0000"/>
                <w:lang w:val="ru-RU"/>
              </w:rPr>
            </w:pPr>
            <w:r>
              <w:rPr>
                <w:color w:val="FF0000"/>
              </w:rPr>
              <w:t>РАФ</w:t>
            </w:r>
          </w:p>
        </w:tc>
        <w:tc>
          <w:tcPr>
            <w:tcW w:w="1354" w:type="dxa"/>
            <w:gridSpan w:val="2"/>
            <w:tcBorders>
              <w:bottom w:val="single" w:sz="4" w:space="0" w:color="auto"/>
            </w:tcBorders>
            <w:vAlign w:val="center"/>
          </w:tcPr>
          <w:p w:rsidR="00C436B8" w:rsidRPr="003C7C3F" w:rsidRDefault="00C436B8" w:rsidP="00C436B8">
            <w:pPr>
              <w:pStyle w:val="TableText"/>
              <w:widowControl w:val="0"/>
              <w:autoSpaceDE w:val="0"/>
              <w:autoSpaceDN w:val="0"/>
              <w:adjustRightInd w:val="0"/>
              <w:rPr>
                <w:color w:val="FF0000"/>
                <w:lang w:val="ru-RU"/>
              </w:rPr>
            </w:pPr>
            <w:r w:rsidRPr="007774E4">
              <w:rPr>
                <w:color w:val="FF0000"/>
                <w:lang w:val="en-US"/>
              </w:rPr>
              <w:t>P&amp;M</w:t>
            </w:r>
          </w:p>
        </w:tc>
        <w:tc>
          <w:tcPr>
            <w:tcW w:w="746" w:type="dxa"/>
            <w:tcBorders>
              <w:bottom w:val="single" w:sz="4" w:space="0" w:color="auto"/>
            </w:tcBorders>
            <w:vAlign w:val="center"/>
          </w:tcPr>
          <w:p w:rsidR="00C436B8" w:rsidRPr="003C7C3F" w:rsidRDefault="00C436B8" w:rsidP="00C436B8">
            <w:pPr>
              <w:pStyle w:val="TableText"/>
              <w:widowControl w:val="0"/>
              <w:autoSpaceDE w:val="0"/>
              <w:autoSpaceDN w:val="0"/>
              <w:adjustRightInd w:val="0"/>
              <w:rPr>
                <w:color w:val="FF0000"/>
                <w:lang w:val="ru-RU"/>
              </w:rPr>
            </w:pPr>
            <w:r>
              <w:rPr>
                <w:color w:val="FF0000"/>
                <w:lang w:val="en-US"/>
              </w:rPr>
              <w:t xml:space="preserve">BJ </w:t>
            </w:r>
          </w:p>
        </w:tc>
        <w:tc>
          <w:tcPr>
            <w:tcW w:w="746" w:type="dxa"/>
            <w:tcBorders>
              <w:bottom w:val="single" w:sz="4" w:space="0" w:color="auto"/>
            </w:tcBorders>
          </w:tcPr>
          <w:p w:rsidR="00C436B8" w:rsidRPr="003C7C3F" w:rsidRDefault="00C436B8" w:rsidP="00C436B8">
            <w:pPr>
              <w:pStyle w:val="TableText"/>
              <w:widowControl w:val="0"/>
              <w:autoSpaceDE w:val="0"/>
              <w:autoSpaceDN w:val="0"/>
              <w:adjustRightInd w:val="0"/>
              <w:jc w:val="left"/>
              <w:rPr>
                <w:color w:val="FF0000"/>
                <w:lang w:val="ru-RU"/>
              </w:rPr>
            </w:pPr>
          </w:p>
        </w:tc>
      </w:tr>
      <w:tr w:rsidR="00BF07F3" w:rsidRPr="003C7C3F" w:rsidTr="00BF07F3">
        <w:trPr>
          <w:cantSplit/>
          <w:jc w:val="center"/>
        </w:trPr>
        <w:tc>
          <w:tcPr>
            <w:tcW w:w="1775" w:type="dxa"/>
            <w:tcBorders>
              <w:bottom w:val="single" w:sz="4" w:space="0" w:color="auto"/>
            </w:tcBorders>
            <w:vAlign w:val="center"/>
          </w:tcPr>
          <w:p w:rsidR="00BF07F3" w:rsidRPr="00326CEA" w:rsidRDefault="00BF07F3" w:rsidP="00BF07F3">
            <w:pPr>
              <w:pStyle w:val="Lista1"/>
              <w:widowControl w:val="0"/>
              <w:numPr>
                <w:ilvl w:val="0"/>
                <w:numId w:val="0"/>
              </w:numPr>
              <w:jc w:val="center"/>
              <w:rPr>
                <w:b/>
              </w:rPr>
            </w:pPr>
            <w:r w:rsidRPr="00326CEA">
              <w:rPr>
                <w:b/>
              </w:rPr>
              <w:t>Број човек/месец за парти-ципанте</w:t>
            </w:r>
          </w:p>
        </w:tc>
        <w:tc>
          <w:tcPr>
            <w:tcW w:w="723" w:type="dxa"/>
            <w:gridSpan w:val="2"/>
            <w:tcBorders>
              <w:bottom w:val="single" w:sz="4" w:space="0" w:color="auto"/>
            </w:tcBorders>
            <w:vAlign w:val="center"/>
          </w:tcPr>
          <w:p w:rsidR="00BF07F3" w:rsidRPr="001F1407" w:rsidRDefault="005B4D4C" w:rsidP="00BF07F3">
            <w:pPr>
              <w:pStyle w:val="TableText"/>
              <w:widowControl w:val="0"/>
              <w:autoSpaceDE w:val="0"/>
              <w:autoSpaceDN w:val="0"/>
              <w:adjustRightInd w:val="0"/>
              <w:rPr>
                <w:color w:val="FF0000"/>
              </w:rPr>
            </w:pPr>
            <w:r>
              <w:rPr>
                <w:color w:val="FF0000"/>
              </w:rPr>
              <w:t>1</w:t>
            </w:r>
            <w:r w:rsidR="001F1407">
              <w:rPr>
                <w:color w:val="FF0000"/>
              </w:rPr>
              <w:t>6</w:t>
            </w:r>
          </w:p>
        </w:tc>
        <w:tc>
          <w:tcPr>
            <w:tcW w:w="1839" w:type="dxa"/>
            <w:tcBorders>
              <w:bottom w:val="single" w:sz="4" w:space="0" w:color="auto"/>
            </w:tcBorders>
            <w:vAlign w:val="center"/>
          </w:tcPr>
          <w:p w:rsidR="00BF07F3" w:rsidRPr="001F1407" w:rsidRDefault="001F1407" w:rsidP="00BF07F3">
            <w:pPr>
              <w:pStyle w:val="TableText"/>
              <w:widowControl w:val="0"/>
              <w:autoSpaceDE w:val="0"/>
              <w:autoSpaceDN w:val="0"/>
              <w:adjustRightInd w:val="0"/>
              <w:rPr>
                <w:color w:val="FF0000"/>
              </w:rPr>
            </w:pPr>
            <w:r>
              <w:rPr>
                <w:color w:val="FF0000"/>
              </w:rPr>
              <w:t>7</w:t>
            </w:r>
          </w:p>
        </w:tc>
        <w:tc>
          <w:tcPr>
            <w:tcW w:w="1356" w:type="dxa"/>
            <w:tcBorders>
              <w:bottom w:val="single" w:sz="4" w:space="0" w:color="auto"/>
            </w:tcBorders>
            <w:vAlign w:val="center"/>
          </w:tcPr>
          <w:p w:rsidR="00BF07F3" w:rsidRPr="00714597" w:rsidRDefault="001F1407" w:rsidP="00BF07F3">
            <w:pPr>
              <w:pStyle w:val="TableText"/>
              <w:widowControl w:val="0"/>
              <w:autoSpaceDE w:val="0"/>
              <w:autoSpaceDN w:val="0"/>
              <w:adjustRightInd w:val="0"/>
              <w:rPr>
                <w:color w:val="FF0000"/>
              </w:rPr>
            </w:pPr>
            <w:r>
              <w:rPr>
                <w:color w:val="FF0000"/>
                <w:lang w:val="en-US"/>
              </w:rPr>
              <w:t>6</w:t>
            </w:r>
          </w:p>
        </w:tc>
        <w:tc>
          <w:tcPr>
            <w:tcW w:w="1037" w:type="dxa"/>
            <w:tcBorders>
              <w:bottom w:val="single" w:sz="4" w:space="0" w:color="auto"/>
            </w:tcBorders>
            <w:vAlign w:val="center"/>
          </w:tcPr>
          <w:p w:rsidR="00BF07F3" w:rsidRPr="001F1407" w:rsidRDefault="001F1407" w:rsidP="00BF07F3">
            <w:pPr>
              <w:pStyle w:val="TableText"/>
              <w:widowControl w:val="0"/>
              <w:autoSpaceDE w:val="0"/>
              <w:autoSpaceDN w:val="0"/>
              <w:adjustRightInd w:val="0"/>
              <w:jc w:val="both"/>
              <w:rPr>
                <w:color w:val="FF0000"/>
              </w:rPr>
            </w:pPr>
            <w:r>
              <w:rPr>
                <w:color w:val="FF0000"/>
              </w:rPr>
              <w:t>5</w:t>
            </w:r>
          </w:p>
        </w:tc>
        <w:tc>
          <w:tcPr>
            <w:tcW w:w="1354" w:type="dxa"/>
            <w:gridSpan w:val="2"/>
            <w:tcBorders>
              <w:bottom w:val="single" w:sz="4" w:space="0" w:color="auto"/>
            </w:tcBorders>
            <w:vAlign w:val="center"/>
          </w:tcPr>
          <w:p w:rsidR="00BF07F3" w:rsidRPr="003C7C3F" w:rsidRDefault="00BF07F3" w:rsidP="00BF07F3">
            <w:pPr>
              <w:pStyle w:val="TableText"/>
              <w:widowControl w:val="0"/>
              <w:autoSpaceDE w:val="0"/>
              <w:autoSpaceDN w:val="0"/>
              <w:adjustRightInd w:val="0"/>
              <w:jc w:val="left"/>
              <w:rPr>
                <w:color w:val="FF0000"/>
                <w:lang w:val="ru-RU"/>
              </w:rPr>
            </w:pPr>
            <w:r>
              <w:rPr>
                <w:color w:val="FF0000"/>
                <w:lang w:val="en-US"/>
              </w:rPr>
              <w:t>0</w:t>
            </w:r>
          </w:p>
        </w:tc>
        <w:tc>
          <w:tcPr>
            <w:tcW w:w="746" w:type="dxa"/>
            <w:tcBorders>
              <w:bottom w:val="single" w:sz="4" w:space="0" w:color="auto"/>
            </w:tcBorders>
            <w:vAlign w:val="center"/>
          </w:tcPr>
          <w:p w:rsidR="00BF07F3" w:rsidRPr="001F1407" w:rsidRDefault="001F1407" w:rsidP="00714597">
            <w:pPr>
              <w:pStyle w:val="TableText"/>
              <w:widowControl w:val="0"/>
              <w:autoSpaceDE w:val="0"/>
              <w:autoSpaceDN w:val="0"/>
              <w:adjustRightInd w:val="0"/>
              <w:jc w:val="left"/>
              <w:rPr>
                <w:color w:val="FF0000"/>
              </w:rPr>
            </w:pPr>
            <w:r>
              <w:rPr>
                <w:color w:val="FF0000"/>
              </w:rPr>
              <w:t>25</w:t>
            </w:r>
          </w:p>
        </w:tc>
        <w:tc>
          <w:tcPr>
            <w:tcW w:w="746" w:type="dxa"/>
            <w:tcBorders>
              <w:bottom w:val="single" w:sz="4" w:space="0" w:color="auto"/>
            </w:tcBorders>
          </w:tcPr>
          <w:p w:rsidR="00BF07F3" w:rsidRPr="003C7C3F" w:rsidRDefault="00BF07F3" w:rsidP="00BF07F3">
            <w:pPr>
              <w:pStyle w:val="TableText"/>
              <w:widowControl w:val="0"/>
              <w:autoSpaceDE w:val="0"/>
              <w:autoSpaceDN w:val="0"/>
              <w:adjustRightInd w:val="0"/>
              <w:jc w:val="left"/>
              <w:rPr>
                <w:color w:val="FF0000"/>
                <w:lang w:val="ru-RU"/>
              </w:rPr>
            </w:pPr>
          </w:p>
        </w:tc>
      </w:tr>
      <w:tr w:rsidR="00BF07F3" w:rsidRPr="003C7C3F" w:rsidTr="00BF07F3">
        <w:trPr>
          <w:cantSplit/>
          <w:jc w:val="center"/>
        </w:trPr>
        <w:tc>
          <w:tcPr>
            <w:tcW w:w="9576" w:type="dxa"/>
            <w:gridSpan w:val="10"/>
            <w:shd w:val="pct5" w:color="auto" w:fill="auto"/>
            <w:vAlign w:val="center"/>
          </w:tcPr>
          <w:p w:rsidR="00BF07F3" w:rsidRPr="00326CEA" w:rsidRDefault="00BF07F3" w:rsidP="00BF07F3">
            <w:pPr>
              <w:pStyle w:val="TableText"/>
              <w:widowControl w:val="0"/>
              <w:autoSpaceDE w:val="0"/>
              <w:autoSpaceDN w:val="0"/>
              <w:adjustRightInd w:val="0"/>
              <w:jc w:val="left"/>
              <w:rPr>
                <w:b/>
                <w:i/>
              </w:rPr>
            </w:pPr>
            <w:r w:rsidRPr="00326CEA">
              <w:rPr>
                <w:b/>
                <w:i/>
              </w:rPr>
              <w:t>Циљеви</w:t>
            </w:r>
          </w:p>
        </w:tc>
      </w:tr>
      <w:tr w:rsidR="00BF07F3" w:rsidRPr="003C7C3F" w:rsidTr="00BF07F3">
        <w:trPr>
          <w:cantSplit/>
          <w:trHeight w:val="1188"/>
          <w:jc w:val="center"/>
        </w:trPr>
        <w:tc>
          <w:tcPr>
            <w:tcW w:w="9576" w:type="dxa"/>
            <w:gridSpan w:val="10"/>
            <w:tcBorders>
              <w:bottom w:val="single" w:sz="4" w:space="0" w:color="auto"/>
            </w:tcBorders>
            <w:vAlign w:val="center"/>
          </w:tcPr>
          <w:p w:rsidR="00BF07F3" w:rsidRPr="00EF5713" w:rsidRDefault="00BF07F3" w:rsidP="00BF07F3">
            <w:pPr>
              <w:pStyle w:val="TableText"/>
              <w:widowControl w:val="0"/>
              <w:autoSpaceDE w:val="0"/>
              <w:autoSpaceDN w:val="0"/>
              <w:adjustRightInd w:val="0"/>
              <w:jc w:val="left"/>
              <w:rPr>
                <w:color w:val="000000"/>
                <w:lang w:val="ru-RU"/>
              </w:rPr>
            </w:pPr>
            <w:r w:rsidRPr="00EF5713">
              <w:rPr>
                <w:color w:val="000000"/>
                <w:lang w:val="ru-RU"/>
              </w:rPr>
              <w:t>Успешна реализација компонената апликације у за то предвиђеним роковима</w:t>
            </w:r>
          </w:p>
        </w:tc>
      </w:tr>
      <w:tr w:rsidR="00BF07F3" w:rsidRPr="003C7C3F" w:rsidTr="00BF07F3">
        <w:trPr>
          <w:cantSplit/>
          <w:jc w:val="center"/>
        </w:trPr>
        <w:tc>
          <w:tcPr>
            <w:tcW w:w="9576" w:type="dxa"/>
            <w:gridSpan w:val="10"/>
            <w:shd w:val="pct5" w:color="auto" w:fill="auto"/>
            <w:vAlign w:val="center"/>
          </w:tcPr>
          <w:p w:rsidR="00BF07F3" w:rsidRPr="003C7C3F" w:rsidRDefault="00BF07F3" w:rsidP="00BF07F3">
            <w:pPr>
              <w:pStyle w:val="TableText"/>
              <w:widowControl w:val="0"/>
              <w:autoSpaceDE w:val="0"/>
              <w:autoSpaceDN w:val="0"/>
              <w:adjustRightInd w:val="0"/>
              <w:jc w:val="left"/>
              <w:rPr>
                <w:i/>
                <w:color w:val="FF0000"/>
                <w:lang w:val="ru-RU"/>
              </w:rPr>
            </w:pPr>
            <w:r>
              <w:rPr>
                <w:b/>
                <w:i/>
              </w:rPr>
              <w:t xml:space="preserve">Опис посла </w:t>
            </w:r>
          </w:p>
        </w:tc>
      </w:tr>
      <w:tr w:rsidR="00BF07F3" w:rsidRPr="003C7C3F" w:rsidTr="00BF07F3">
        <w:trPr>
          <w:cantSplit/>
          <w:trHeight w:val="1713"/>
          <w:jc w:val="center"/>
        </w:trPr>
        <w:tc>
          <w:tcPr>
            <w:tcW w:w="9576" w:type="dxa"/>
            <w:gridSpan w:val="10"/>
            <w:vAlign w:val="center"/>
          </w:tcPr>
          <w:p w:rsidR="00BF07F3" w:rsidRPr="00EF5713" w:rsidRDefault="00BF07F3" w:rsidP="00BF07F3">
            <w:pPr>
              <w:pStyle w:val="TableText"/>
              <w:widowControl w:val="0"/>
              <w:autoSpaceDE w:val="0"/>
              <w:autoSpaceDN w:val="0"/>
              <w:adjustRightInd w:val="0"/>
              <w:jc w:val="left"/>
              <w:rPr>
                <w:color w:val="000000"/>
                <w:lang w:val="en-US"/>
              </w:rPr>
            </w:pPr>
            <w:r w:rsidRPr="00EF5713">
              <w:rPr>
                <w:color w:val="000000"/>
                <w:lang w:val="ru-RU"/>
              </w:rPr>
              <w:t>У оквиру овог пакета ће се реализовати свака компонента, њен изглед и функционалност, тако да нема или је одступање предвиђених рокова минимално</w:t>
            </w:r>
            <w:r w:rsidRPr="00EF5713">
              <w:rPr>
                <w:color w:val="000000"/>
                <w:lang w:val="en-US"/>
              </w:rPr>
              <w:t xml:space="preserve">, </w:t>
            </w:r>
            <w:r w:rsidRPr="002E3950">
              <w:rPr>
                <w:color w:val="000000"/>
                <w:lang w:val="en-US"/>
              </w:rPr>
              <w:t>прављењетестовакојићесеизвршавати и фазитестирања</w:t>
            </w:r>
          </w:p>
        </w:tc>
      </w:tr>
      <w:tr w:rsidR="00BF07F3" w:rsidRPr="003C7C3F" w:rsidTr="00BF07F3">
        <w:trPr>
          <w:cantSplit/>
          <w:jc w:val="center"/>
        </w:trPr>
        <w:tc>
          <w:tcPr>
            <w:tcW w:w="9576" w:type="dxa"/>
            <w:gridSpan w:val="10"/>
            <w:shd w:val="pct5" w:color="auto" w:fill="auto"/>
            <w:vAlign w:val="center"/>
          </w:tcPr>
          <w:p w:rsidR="00BF07F3" w:rsidRPr="003C7C3F" w:rsidRDefault="00BF07F3" w:rsidP="00BF07F3">
            <w:pPr>
              <w:pStyle w:val="TableText"/>
              <w:widowControl w:val="0"/>
              <w:autoSpaceDE w:val="0"/>
              <w:autoSpaceDN w:val="0"/>
              <w:adjustRightInd w:val="0"/>
              <w:jc w:val="left"/>
              <w:rPr>
                <w:i/>
                <w:color w:val="FF0000"/>
                <w:lang w:val="ru-RU"/>
              </w:rPr>
            </w:pPr>
            <w:r>
              <w:rPr>
                <w:b/>
                <w:i/>
              </w:rPr>
              <w:t xml:space="preserve">Резултати рада </w:t>
            </w:r>
            <w:r w:rsidRPr="00326CEA">
              <w:rPr>
                <w:b/>
                <w:i/>
                <w:color w:val="FF0000"/>
              </w:rPr>
              <w:t>(уз кратак опис сваког резултата и месец испоруке)</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Назив резултата</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Опис</w:t>
            </w:r>
          </w:p>
        </w:tc>
        <w:tc>
          <w:tcPr>
            <w:tcW w:w="2380" w:type="dxa"/>
            <w:gridSpan w:val="3"/>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Месец</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Извештај о раду</w:t>
            </w:r>
          </w:p>
        </w:tc>
        <w:tc>
          <w:tcPr>
            <w:tcW w:w="5103" w:type="dxa"/>
            <w:gridSpan w:val="5"/>
            <w:shd w:val="clear" w:color="auto" w:fill="auto"/>
            <w:vAlign w:val="center"/>
          </w:tcPr>
          <w:p w:rsidR="00BF07F3" w:rsidRPr="00152151" w:rsidRDefault="00BF07F3" w:rsidP="00BF07F3">
            <w:pPr>
              <w:pStyle w:val="TableText"/>
              <w:widowControl w:val="0"/>
              <w:autoSpaceDE w:val="0"/>
              <w:autoSpaceDN w:val="0"/>
              <w:adjustRightInd w:val="0"/>
              <w:jc w:val="left"/>
              <w:rPr>
                <w:lang w:val="en-US"/>
              </w:rPr>
            </w:pPr>
            <w:r w:rsidRPr="00152151">
              <w:rPr>
                <w:lang w:val="ru-RU"/>
              </w:rPr>
              <w:t>У оквиру овог извештаја се налази шта је све одрађено у протеклом периоду</w:t>
            </w:r>
            <w:r w:rsidRPr="00152151">
              <w:rPr>
                <w:lang w:val="en-US"/>
              </w:rPr>
              <w:t>као и тодалијевилоодступањаилине</w:t>
            </w:r>
          </w:p>
        </w:tc>
        <w:tc>
          <w:tcPr>
            <w:tcW w:w="2380" w:type="dxa"/>
            <w:gridSpan w:val="3"/>
            <w:shd w:val="clear" w:color="auto" w:fill="auto"/>
            <w:vAlign w:val="center"/>
          </w:tcPr>
          <w:p w:rsidR="00BF07F3" w:rsidRPr="00B12F04" w:rsidRDefault="005B0836" w:rsidP="00BF07F3">
            <w:pPr>
              <w:pStyle w:val="TableText"/>
              <w:widowControl w:val="0"/>
              <w:autoSpaceDE w:val="0"/>
              <w:autoSpaceDN w:val="0"/>
              <w:adjustRightInd w:val="0"/>
            </w:pPr>
            <w:r>
              <w:t>М8 М11 М14 М17</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Ванредни извештај</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Извештај до ког долазе у непредвиђеним ситуацијама: кашњење у раду, напуштање пројекта од стране неког радника и слично, у ком се налази шта је урађено до датог тренутка</w:t>
            </w:r>
          </w:p>
        </w:tc>
        <w:tc>
          <w:tcPr>
            <w:tcW w:w="2380" w:type="dxa"/>
            <w:gridSpan w:val="3"/>
            <w:shd w:val="clear" w:color="auto" w:fill="auto"/>
            <w:vAlign w:val="center"/>
          </w:tcPr>
          <w:p w:rsidR="00BF07F3" w:rsidRPr="00326CEA" w:rsidRDefault="00BF07F3" w:rsidP="00BF07F3">
            <w:pPr>
              <w:pStyle w:val="TableText"/>
              <w:widowControl w:val="0"/>
              <w:autoSpaceDE w:val="0"/>
              <w:autoSpaceDN w:val="0"/>
              <w:adjustRightInd w:val="0"/>
              <w:rPr>
                <w:lang w:val="ru-RU"/>
              </w:rPr>
            </w:pPr>
            <w:r w:rsidRPr="00152151">
              <w:rPr>
                <w:lang w:val="ru-RU"/>
              </w:rPr>
              <w:t>када се деси ванредна ситуација</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Прототип апликације</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Прототип апликације има поједине главне фунцкионалности</w:t>
            </w:r>
          </w:p>
        </w:tc>
        <w:tc>
          <w:tcPr>
            <w:tcW w:w="2380" w:type="dxa"/>
            <w:gridSpan w:val="3"/>
            <w:shd w:val="clear" w:color="auto" w:fill="auto"/>
            <w:vAlign w:val="center"/>
          </w:tcPr>
          <w:p w:rsidR="00BF07F3" w:rsidRPr="00152151" w:rsidRDefault="005B0836" w:rsidP="00BF07F3">
            <w:pPr>
              <w:pStyle w:val="TableText"/>
              <w:widowControl w:val="0"/>
              <w:autoSpaceDE w:val="0"/>
              <w:autoSpaceDN w:val="0"/>
              <w:adjustRightInd w:val="0"/>
              <w:rPr>
                <w:lang w:val="en-US"/>
              </w:rPr>
            </w:pPr>
            <w:r>
              <w:rPr>
                <w:lang w:val="en-US"/>
              </w:rPr>
              <w:t>M11</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Финална верзија апликације</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Садржи све договорене функционалности</w:t>
            </w:r>
          </w:p>
        </w:tc>
        <w:tc>
          <w:tcPr>
            <w:tcW w:w="2380" w:type="dxa"/>
            <w:gridSpan w:val="3"/>
            <w:shd w:val="clear" w:color="auto" w:fill="auto"/>
            <w:vAlign w:val="center"/>
          </w:tcPr>
          <w:p w:rsidR="00BF07F3" w:rsidRPr="00152151" w:rsidRDefault="005B0836" w:rsidP="00BF07F3">
            <w:pPr>
              <w:pStyle w:val="TableText"/>
              <w:widowControl w:val="0"/>
              <w:autoSpaceDE w:val="0"/>
              <w:autoSpaceDN w:val="0"/>
              <w:adjustRightInd w:val="0"/>
              <w:rPr>
                <w:lang w:val="en-US"/>
              </w:rPr>
            </w:pPr>
            <w:r>
              <w:rPr>
                <w:lang w:val="en-US"/>
              </w:rPr>
              <w:t>M20</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601856">
              <w:rPr>
                <w:lang w:val="ru-RU"/>
              </w:rPr>
              <w:t>Финални извештај</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601856">
              <w:rPr>
                <w:lang w:val="ru-RU"/>
              </w:rPr>
              <w:t>Овај документ садржи које су све функционалности реализоване, које функционалности нису реализоване</w:t>
            </w:r>
          </w:p>
        </w:tc>
        <w:tc>
          <w:tcPr>
            <w:tcW w:w="2380" w:type="dxa"/>
            <w:gridSpan w:val="3"/>
            <w:shd w:val="clear" w:color="auto" w:fill="auto"/>
            <w:vAlign w:val="center"/>
          </w:tcPr>
          <w:p w:rsidR="00BF07F3" w:rsidRPr="00601856" w:rsidRDefault="005B0836" w:rsidP="00BF07F3">
            <w:pPr>
              <w:pStyle w:val="TableText"/>
              <w:widowControl w:val="0"/>
              <w:autoSpaceDE w:val="0"/>
              <w:autoSpaceDN w:val="0"/>
              <w:adjustRightInd w:val="0"/>
              <w:rPr>
                <w:lang w:val="en-US"/>
              </w:rPr>
            </w:pPr>
            <w:r>
              <w:rPr>
                <w:lang w:val="en-US"/>
              </w:rPr>
              <w:t>M20</w:t>
            </w:r>
          </w:p>
        </w:tc>
      </w:tr>
      <w:tr w:rsidR="00BF07F3" w:rsidRPr="003C7C3F" w:rsidTr="00BF07F3">
        <w:trPr>
          <w:cantSplit/>
          <w:trHeight w:val="267"/>
          <w:jc w:val="center"/>
        </w:trPr>
        <w:tc>
          <w:tcPr>
            <w:tcW w:w="2093" w:type="dxa"/>
            <w:gridSpan w:val="2"/>
            <w:shd w:val="clear" w:color="auto" w:fill="auto"/>
            <w:vAlign w:val="center"/>
          </w:tcPr>
          <w:p w:rsidR="00BF07F3" w:rsidRPr="00601856" w:rsidRDefault="00BF07F3" w:rsidP="00BF07F3">
            <w:pPr>
              <w:pStyle w:val="TableText"/>
              <w:widowControl w:val="0"/>
              <w:autoSpaceDE w:val="0"/>
              <w:autoSpaceDN w:val="0"/>
              <w:adjustRightInd w:val="0"/>
              <w:jc w:val="left"/>
              <w:rPr>
                <w:lang w:val="ru-RU"/>
              </w:rPr>
            </w:pPr>
            <w:r w:rsidRPr="002E3950">
              <w:rPr>
                <w:lang w:val="ru-RU"/>
              </w:rPr>
              <w:t>Тестови</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2E3950">
              <w:rPr>
                <w:lang w:val="ru-RU"/>
              </w:rPr>
              <w:t>Писање тестова који ће проверавати исправност рада апликације</w:t>
            </w:r>
          </w:p>
        </w:tc>
        <w:tc>
          <w:tcPr>
            <w:tcW w:w="2380" w:type="dxa"/>
            <w:gridSpan w:val="3"/>
            <w:shd w:val="clear" w:color="auto" w:fill="auto"/>
            <w:vAlign w:val="center"/>
          </w:tcPr>
          <w:p w:rsidR="00BF07F3" w:rsidRPr="002E3950" w:rsidRDefault="005B0836" w:rsidP="00BF07F3">
            <w:pPr>
              <w:pStyle w:val="TableText"/>
              <w:widowControl w:val="0"/>
              <w:autoSpaceDE w:val="0"/>
              <w:autoSpaceDN w:val="0"/>
              <w:adjustRightInd w:val="0"/>
              <w:rPr>
                <w:lang w:val="en-US"/>
              </w:rPr>
            </w:pPr>
            <w:r>
              <w:rPr>
                <w:lang w:val="en-US"/>
              </w:rPr>
              <w:t>M20</w:t>
            </w:r>
          </w:p>
        </w:tc>
      </w:tr>
    </w:tbl>
    <w:p w:rsidR="00BF07F3" w:rsidRDefault="00BF07F3" w:rsidP="00BF07F3">
      <w:pPr>
        <w:pStyle w:val="BodyText"/>
      </w:pPr>
    </w:p>
    <w:p w:rsidR="009C7A67" w:rsidRDefault="009C7A67" w:rsidP="00BF07F3">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5"/>
        <w:gridCol w:w="318"/>
        <w:gridCol w:w="405"/>
        <w:gridCol w:w="1839"/>
        <w:gridCol w:w="1356"/>
        <w:gridCol w:w="1037"/>
        <w:gridCol w:w="466"/>
        <w:gridCol w:w="888"/>
        <w:gridCol w:w="746"/>
        <w:gridCol w:w="746"/>
      </w:tblGrid>
      <w:tr w:rsidR="00BF07F3" w:rsidRPr="008458D9" w:rsidTr="00BF07F3">
        <w:trPr>
          <w:cantSplit/>
          <w:tblHeader/>
          <w:jc w:val="center"/>
        </w:trPr>
        <w:tc>
          <w:tcPr>
            <w:tcW w:w="1775"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lastRenderedPageBreak/>
              <w:t>Број радног пакета</w:t>
            </w:r>
          </w:p>
        </w:tc>
        <w:tc>
          <w:tcPr>
            <w:tcW w:w="723" w:type="dxa"/>
            <w:gridSpan w:val="2"/>
            <w:shd w:val="pct10" w:color="auto" w:fill="auto"/>
            <w:vAlign w:val="center"/>
          </w:tcPr>
          <w:p w:rsidR="00BF07F3" w:rsidRPr="00AF299E" w:rsidRDefault="00BF07F3" w:rsidP="00BF07F3">
            <w:pPr>
              <w:pStyle w:val="Lista1"/>
              <w:widowControl w:val="0"/>
              <w:numPr>
                <w:ilvl w:val="0"/>
                <w:numId w:val="0"/>
              </w:numPr>
              <w:jc w:val="center"/>
              <w:rPr>
                <w:b/>
                <w:color w:val="FF0000"/>
                <w:lang w:val="ru-RU"/>
              </w:rPr>
            </w:pPr>
            <w:r w:rsidRPr="00AF299E">
              <w:rPr>
                <w:b/>
                <w:color w:val="FF0000"/>
                <w:lang w:val="de-DE"/>
              </w:rPr>
              <w:t>WP</w:t>
            </w:r>
            <w:r>
              <w:rPr>
                <w:b/>
                <w:color w:val="FF0000"/>
                <w:lang w:val="ru-RU"/>
              </w:rPr>
              <w:t>5</w:t>
            </w:r>
          </w:p>
        </w:tc>
        <w:tc>
          <w:tcPr>
            <w:tcW w:w="1839"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t>Датум почетка рад. пакета:</w:t>
            </w:r>
          </w:p>
        </w:tc>
        <w:tc>
          <w:tcPr>
            <w:tcW w:w="1356" w:type="dxa"/>
            <w:shd w:val="pct10" w:color="auto" w:fill="auto"/>
            <w:vAlign w:val="center"/>
          </w:tcPr>
          <w:p w:rsidR="00BF07F3" w:rsidRPr="00AF299E" w:rsidRDefault="00714597" w:rsidP="00714597">
            <w:pPr>
              <w:pStyle w:val="Lista1"/>
              <w:widowControl w:val="0"/>
              <w:numPr>
                <w:ilvl w:val="0"/>
                <w:numId w:val="0"/>
              </w:numPr>
              <w:jc w:val="center"/>
              <w:rPr>
                <w:b/>
                <w:color w:val="FF0000"/>
                <w:lang w:val="ru-RU"/>
              </w:rPr>
            </w:pPr>
            <w:r>
              <w:rPr>
                <w:b/>
                <w:color w:val="FF0000"/>
                <w:lang w:val="ru-RU"/>
              </w:rPr>
              <w:t>8</w:t>
            </w:r>
            <w:r w:rsidR="00BF07F3">
              <w:rPr>
                <w:b/>
                <w:color w:val="FF0000"/>
                <w:lang w:val="ru-RU"/>
              </w:rPr>
              <w:t>.8</w:t>
            </w:r>
            <w:r w:rsidR="00BF07F3" w:rsidRPr="00AF299E">
              <w:rPr>
                <w:b/>
                <w:color w:val="FF0000"/>
                <w:lang w:val="ru-RU"/>
              </w:rPr>
              <w:t>.20</w:t>
            </w:r>
            <w:r w:rsidR="00BF07F3">
              <w:rPr>
                <w:b/>
                <w:color w:val="FF0000"/>
                <w:lang w:val="ru-RU"/>
              </w:rPr>
              <w:t>2</w:t>
            </w:r>
            <w:r>
              <w:rPr>
                <w:b/>
                <w:color w:val="FF0000"/>
                <w:lang w:val="ru-RU"/>
              </w:rPr>
              <w:t>1</w:t>
            </w:r>
            <w:r w:rsidR="00BF07F3" w:rsidRPr="00AF299E">
              <w:rPr>
                <w:b/>
                <w:color w:val="FF0000"/>
                <w:lang w:val="ru-RU"/>
              </w:rPr>
              <w:t>.</w:t>
            </w:r>
          </w:p>
        </w:tc>
        <w:tc>
          <w:tcPr>
            <w:tcW w:w="1037" w:type="dxa"/>
            <w:shd w:val="pct10" w:color="auto" w:fill="auto"/>
            <w:vAlign w:val="center"/>
          </w:tcPr>
          <w:p w:rsidR="00BF07F3" w:rsidRPr="008458D9" w:rsidRDefault="00BF07F3" w:rsidP="00BF07F3">
            <w:pPr>
              <w:pStyle w:val="Lista1"/>
              <w:widowControl w:val="0"/>
              <w:numPr>
                <w:ilvl w:val="0"/>
                <w:numId w:val="0"/>
              </w:numPr>
              <w:jc w:val="center"/>
              <w:rPr>
                <w:b/>
                <w:lang w:val="en-US"/>
              </w:rPr>
            </w:pPr>
            <w:r>
              <w:rPr>
                <w:b/>
                <w:lang w:val="ru-RU"/>
              </w:rPr>
              <w:t>Датум краја рад. пакета:</w:t>
            </w:r>
          </w:p>
        </w:tc>
        <w:tc>
          <w:tcPr>
            <w:tcW w:w="1354" w:type="dxa"/>
            <w:gridSpan w:val="2"/>
            <w:shd w:val="pct10" w:color="auto" w:fill="auto"/>
            <w:vAlign w:val="center"/>
          </w:tcPr>
          <w:p w:rsidR="00BF07F3" w:rsidRPr="008458D9" w:rsidRDefault="00714597" w:rsidP="00BF07F3">
            <w:pPr>
              <w:pStyle w:val="Lista1"/>
              <w:widowControl w:val="0"/>
              <w:numPr>
                <w:ilvl w:val="0"/>
                <w:numId w:val="0"/>
              </w:numPr>
              <w:jc w:val="center"/>
              <w:rPr>
                <w:b/>
                <w:lang w:val="ru-RU"/>
              </w:rPr>
            </w:pPr>
            <w:r>
              <w:rPr>
                <w:b/>
                <w:color w:val="FF0000"/>
                <w:lang w:val="en-US"/>
              </w:rPr>
              <w:t>8</w:t>
            </w:r>
            <w:r>
              <w:rPr>
                <w:b/>
                <w:color w:val="FF0000"/>
                <w:lang w:val="ru-RU"/>
              </w:rPr>
              <w:t>.11.2021</w:t>
            </w:r>
            <w:r w:rsidR="00BF07F3">
              <w:rPr>
                <w:b/>
                <w:color w:val="FF0000"/>
                <w:lang w:val="ru-RU"/>
              </w:rPr>
              <w:t>.</w:t>
            </w: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8458D9" w:rsidTr="00BF07F3">
        <w:trPr>
          <w:cantSplit/>
          <w:tblHeader/>
          <w:jc w:val="center"/>
        </w:trPr>
        <w:tc>
          <w:tcPr>
            <w:tcW w:w="1775" w:type="dxa"/>
            <w:shd w:val="pct10" w:color="auto" w:fill="auto"/>
            <w:vAlign w:val="center"/>
          </w:tcPr>
          <w:p w:rsidR="00BF07F3" w:rsidRPr="00AF299E" w:rsidRDefault="00BF07F3" w:rsidP="00BF07F3">
            <w:pPr>
              <w:pStyle w:val="Lista1"/>
              <w:widowControl w:val="0"/>
              <w:numPr>
                <w:ilvl w:val="0"/>
                <w:numId w:val="0"/>
              </w:numPr>
              <w:jc w:val="center"/>
              <w:rPr>
                <w:b/>
              </w:rPr>
            </w:pPr>
            <w:r>
              <w:rPr>
                <w:b/>
              </w:rPr>
              <w:t>Назив радног пакета:</w:t>
            </w:r>
          </w:p>
        </w:tc>
        <w:tc>
          <w:tcPr>
            <w:tcW w:w="6309" w:type="dxa"/>
            <w:gridSpan w:val="7"/>
            <w:shd w:val="pct10" w:color="auto" w:fill="auto"/>
          </w:tcPr>
          <w:p w:rsidR="00BF07F3" w:rsidRPr="003473E8" w:rsidRDefault="00BF07F3" w:rsidP="00BF07F3">
            <w:pPr>
              <w:pStyle w:val="Lista1"/>
              <w:widowControl w:val="0"/>
              <w:numPr>
                <w:ilvl w:val="0"/>
                <w:numId w:val="0"/>
              </w:numPr>
              <w:jc w:val="center"/>
              <w:rPr>
                <w:b/>
                <w:color w:val="FF0000"/>
                <w:sz w:val="32"/>
                <w:lang w:val="ru-RU"/>
              </w:rPr>
            </w:pPr>
            <w:r w:rsidRPr="003473E8">
              <w:rPr>
                <w:b/>
                <w:color w:val="FF0000"/>
                <w:sz w:val="32"/>
              </w:rPr>
              <w:t>Дизајнирање и израда база података</w:t>
            </w: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3C7C3F" w:rsidTr="00BF07F3">
        <w:trPr>
          <w:cantSplit/>
          <w:jc w:val="center"/>
        </w:trPr>
        <w:tc>
          <w:tcPr>
            <w:tcW w:w="1775" w:type="dxa"/>
            <w:tcBorders>
              <w:bottom w:val="single" w:sz="4" w:space="0" w:color="auto"/>
            </w:tcBorders>
            <w:vAlign w:val="center"/>
          </w:tcPr>
          <w:p w:rsidR="00BF07F3" w:rsidRPr="00AF299E" w:rsidRDefault="00BF07F3" w:rsidP="00BF07F3">
            <w:pPr>
              <w:pStyle w:val="Lista1"/>
              <w:widowControl w:val="0"/>
              <w:numPr>
                <w:ilvl w:val="0"/>
                <w:numId w:val="0"/>
              </w:numPr>
              <w:jc w:val="center"/>
              <w:rPr>
                <w:b/>
              </w:rPr>
            </w:pPr>
            <w:r w:rsidRPr="00AF299E">
              <w:rPr>
                <w:b/>
              </w:rPr>
              <w:t>Шифра партиципанта</w:t>
            </w:r>
          </w:p>
        </w:tc>
        <w:tc>
          <w:tcPr>
            <w:tcW w:w="723" w:type="dxa"/>
            <w:gridSpan w:val="2"/>
            <w:tcBorders>
              <w:bottom w:val="single" w:sz="4" w:space="0" w:color="auto"/>
            </w:tcBorders>
            <w:vAlign w:val="center"/>
          </w:tcPr>
          <w:p w:rsidR="00BF07F3" w:rsidRPr="00AF299E" w:rsidRDefault="00BF07F3" w:rsidP="00BF07F3">
            <w:pPr>
              <w:pStyle w:val="TableText"/>
              <w:widowControl w:val="0"/>
              <w:autoSpaceDE w:val="0"/>
              <w:autoSpaceDN w:val="0"/>
              <w:adjustRightInd w:val="0"/>
              <w:rPr>
                <w:color w:val="FF0000"/>
              </w:rPr>
            </w:pPr>
            <w:r>
              <w:rPr>
                <w:color w:val="FF0000"/>
              </w:rPr>
              <w:t>1</w:t>
            </w:r>
          </w:p>
        </w:tc>
        <w:tc>
          <w:tcPr>
            <w:tcW w:w="1839" w:type="dxa"/>
            <w:tcBorders>
              <w:bottom w:val="single" w:sz="4" w:space="0" w:color="auto"/>
            </w:tcBorders>
            <w:vAlign w:val="center"/>
          </w:tcPr>
          <w:p w:rsidR="00BF07F3" w:rsidRPr="00AF299E" w:rsidRDefault="00BF07F3" w:rsidP="00BF07F3">
            <w:pPr>
              <w:pStyle w:val="TableText"/>
              <w:widowControl w:val="0"/>
              <w:autoSpaceDE w:val="0"/>
              <w:autoSpaceDN w:val="0"/>
              <w:adjustRightInd w:val="0"/>
              <w:rPr>
                <w:color w:val="FF0000"/>
              </w:rPr>
            </w:pPr>
            <w:r>
              <w:rPr>
                <w:color w:val="FF0000"/>
              </w:rPr>
              <w:t>2</w:t>
            </w:r>
          </w:p>
        </w:tc>
        <w:tc>
          <w:tcPr>
            <w:tcW w:w="1356" w:type="dxa"/>
            <w:tcBorders>
              <w:bottom w:val="single" w:sz="4" w:space="0" w:color="auto"/>
            </w:tcBorders>
            <w:vAlign w:val="center"/>
          </w:tcPr>
          <w:p w:rsidR="00BF07F3" w:rsidRPr="003C7C3F" w:rsidRDefault="00BF07F3" w:rsidP="00BF07F3">
            <w:pPr>
              <w:pStyle w:val="TableText"/>
              <w:widowControl w:val="0"/>
              <w:autoSpaceDE w:val="0"/>
              <w:autoSpaceDN w:val="0"/>
              <w:adjustRightInd w:val="0"/>
              <w:rPr>
                <w:color w:val="FF0000"/>
                <w:lang w:val="ru-RU"/>
              </w:rPr>
            </w:pPr>
            <w:r>
              <w:rPr>
                <w:color w:val="FF0000"/>
                <w:lang w:val="ru-RU"/>
              </w:rPr>
              <w:t>3</w:t>
            </w:r>
          </w:p>
        </w:tc>
        <w:tc>
          <w:tcPr>
            <w:tcW w:w="1037" w:type="dxa"/>
            <w:tcBorders>
              <w:bottom w:val="single" w:sz="4" w:space="0" w:color="auto"/>
            </w:tcBorders>
            <w:vAlign w:val="center"/>
          </w:tcPr>
          <w:p w:rsidR="00BF07F3" w:rsidRPr="00EF3301" w:rsidRDefault="00BF07F3" w:rsidP="00BF07F3">
            <w:pPr>
              <w:pStyle w:val="TableText"/>
              <w:widowControl w:val="0"/>
              <w:autoSpaceDE w:val="0"/>
              <w:autoSpaceDN w:val="0"/>
              <w:adjustRightInd w:val="0"/>
              <w:rPr>
                <w:color w:val="FF0000"/>
                <w:lang w:val="en-US"/>
              </w:rPr>
            </w:pPr>
            <w:r>
              <w:rPr>
                <w:color w:val="FF0000"/>
                <w:lang w:val="en-US"/>
              </w:rPr>
              <w:t>4</w:t>
            </w:r>
          </w:p>
        </w:tc>
        <w:tc>
          <w:tcPr>
            <w:tcW w:w="1354" w:type="dxa"/>
            <w:gridSpan w:val="2"/>
            <w:tcBorders>
              <w:bottom w:val="single" w:sz="4" w:space="0" w:color="auto"/>
            </w:tcBorders>
            <w:vAlign w:val="center"/>
          </w:tcPr>
          <w:p w:rsidR="00BF07F3" w:rsidRPr="00EF3301" w:rsidRDefault="00BF07F3" w:rsidP="00BF07F3">
            <w:pPr>
              <w:pStyle w:val="TableText"/>
              <w:widowControl w:val="0"/>
              <w:autoSpaceDE w:val="0"/>
              <w:autoSpaceDN w:val="0"/>
              <w:adjustRightInd w:val="0"/>
              <w:rPr>
                <w:color w:val="FF0000"/>
                <w:lang w:val="en-US"/>
              </w:rPr>
            </w:pPr>
            <w:r>
              <w:rPr>
                <w:color w:val="FF0000"/>
                <w:lang w:val="en-US"/>
              </w:rPr>
              <w:t>5</w:t>
            </w:r>
          </w:p>
        </w:tc>
        <w:tc>
          <w:tcPr>
            <w:tcW w:w="746" w:type="dxa"/>
            <w:tcBorders>
              <w:bottom w:val="single" w:sz="4" w:space="0" w:color="auto"/>
            </w:tcBorders>
            <w:vAlign w:val="center"/>
          </w:tcPr>
          <w:p w:rsidR="00BF07F3" w:rsidRPr="003C7C3F" w:rsidRDefault="00BF07F3" w:rsidP="00BF07F3">
            <w:pPr>
              <w:pStyle w:val="TableText"/>
              <w:widowControl w:val="0"/>
              <w:autoSpaceDE w:val="0"/>
              <w:autoSpaceDN w:val="0"/>
              <w:adjustRightInd w:val="0"/>
              <w:rPr>
                <w:color w:val="FF0000"/>
                <w:lang w:val="ru-RU"/>
              </w:rPr>
            </w:pPr>
            <w:r>
              <w:rPr>
                <w:color w:val="FF0000"/>
                <w:lang w:val="ru-RU"/>
              </w:rPr>
              <w:t>6</w:t>
            </w:r>
          </w:p>
        </w:tc>
        <w:tc>
          <w:tcPr>
            <w:tcW w:w="746" w:type="dxa"/>
            <w:tcBorders>
              <w:bottom w:val="single" w:sz="4" w:space="0" w:color="auto"/>
            </w:tcBorders>
          </w:tcPr>
          <w:p w:rsidR="00BF07F3" w:rsidRPr="003C7C3F" w:rsidRDefault="00BF07F3" w:rsidP="00BF07F3">
            <w:pPr>
              <w:pStyle w:val="TableText"/>
              <w:widowControl w:val="0"/>
              <w:autoSpaceDE w:val="0"/>
              <w:autoSpaceDN w:val="0"/>
              <w:adjustRightInd w:val="0"/>
              <w:jc w:val="left"/>
              <w:rPr>
                <w:color w:val="FF0000"/>
                <w:lang w:val="ru-RU"/>
              </w:rPr>
            </w:pPr>
          </w:p>
        </w:tc>
      </w:tr>
      <w:tr w:rsidR="00C436B8" w:rsidRPr="003C7C3F" w:rsidTr="00BF07F3">
        <w:trPr>
          <w:cantSplit/>
          <w:jc w:val="center"/>
        </w:trPr>
        <w:tc>
          <w:tcPr>
            <w:tcW w:w="1775" w:type="dxa"/>
            <w:tcBorders>
              <w:bottom w:val="single" w:sz="4" w:space="0" w:color="auto"/>
            </w:tcBorders>
            <w:vAlign w:val="center"/>
          </w:tcPr>
          <w:p w:rsidR="00C436B8" w:rsidRPr="00AF299E" w:rsidRDefault="00C436B8" w:rsidP="00C436B8">
            <w:pPr>
              <w:pStyle w:val="Lista1"/>
              <w:widowControl w:val="0"/>
              <w:numPr>
                <w:ilvl w:val="0"/>
                <w:numId w:val="0"/>
              </w:numPr>
              <w:jc w:val="center"/>
              <w:rPr>
                <w:b/>
              </w:rPr>
            </w:pPr>
            <w:r w:rsidRPr="00AF299E">
              <w:rPr>
                <w:b/>
              </w:rPr>
              <w:t>Кратак назив партиципанта</w:t>
            </w:r>
          </w:p>
        </w:tc>
        <w:tc>
          <w:tcPr>
            <w:tcW w:w="723" w:type="dxa"/>
            <w:gridSpan w:val="2"/>
            <w:tcBorders>
              <w:bottom w:val="single" w:sz="4" w:space="0" w:color="auto"/>
            </w:tcBorders>
            <w:vAlign w:val="center"/>
          </w:tcPr>
          <w:p w:rsidR="00C436B8" w:rsidRPr="00AF299E" w:rsidRDefault="00C436B8" w:rsidP="00C436B8">
            <w:pPr>
              <w:pStyle w:val="TableText"/>
              <w:widowControl w:val="0"/>
              <w:autoSpaceDE w:val="0"/>
              <w:autoSpaceDN w:val="0"/>
              <w:adjustRightInd w:val="0"/>
              <w:rPr>
                <w:color w:val="FF0000"/>
              </w:rPr>
            </w:pPr>
            <w:r>
              <w:rPr>
                <w:color w:val="FF0000"/>
              </w:rPr>
              <w:t>ЕТФ</w:t>
            </w:r>
          </w:p>
        </w:tc>
        <w:tc>
          <w:tcPr>
            <w:tcW w:w="1839" w:type="dxa"/>
            <w:tcBorders>
              <w:bottom w:val="single" w:sz="4" w:space="0" w:color="auto"/>
            </w:tcBorders>
            <w:vAlign w:val="center"/>
          </w:tcPr>
          <w:p w:rsidR="00C436B8" w:rsidRPr="00EF3301" w:rsidRDefault="00C436B8" w:rsidP="00C436B8">
            <w:pPr>
              <w:pStyle w:val="TableText"/>
              <w:widowControl w:val="0"/>
              <w:autoSpaceDE w:val="0"/>
              <w:autoSpaceDN w:val="0"/>
              <w:adjustRightInd w:val="0"/>
              <w:rPr>
                <w:color w:val="FF0000"/>
                <w:lang w:val="en-US"/>
              </w:rPr>
            </w:pPr>
            <w:r>
              <w:rPr>
                <w:color w:val="FF0000"/>
                <w:lang w:val="en-US"/>
              </w:rPr>
              <w:t>TUM</w:t>
            </w:r>
          </w:p>
        </w:tc>
        <w:tc>
          <w:tcPr>
            <w:tcW w:w="1356" w:type="dxa"/>
            <w:tcBorders>
              <w:bottom w:val="single" w:sz="4" w:space="0" w:color="auto"/>
            </w:tcBorders>
            <w:vAlign w:val="center"/>
          </w:tcPr>
          <w:p w:rsidR="00C436B8" w:rsidRPr="00EF3301" w:rsidRDefault="00C436B8" w:rsidP="00C436B8">
            <w:pPr>
              <w:pStyle w:val="TableText"/>
              <w:widowControl w:val="0"/>
              <w:autoSpaceDE w:val="0"/>
              <w:autoSpaceDN w:val="0"/>
              <w:adjustRightInd w:val="0"/>
              <w:rPr>
                <w:color w:val="FF0000"/>
                <w:lang w:val="en-US"/>
              </w:rPr>
            </w:pPr>
            <w:r>
              <w:rPr>
                <w:color w:val="FF0000"/>
                <w:lang w:val="en-US"/>
              </w:rPr>
              <w:t>EA</w:t>
            </w:r>
          </w:p>
        </w:tc>
        <w:tc>
          <w:tcPr>
            <w:tcW w:w="1037" w:type="dxa"/>
            <w:tcBorders>
              <w:bottom w:val="single" w:sz="4" w:space="0" w:color="auto"/>
            </w:tcBorders>
            <w:vAlign w:val="center"/>
          </w:tcPr>
          <w:p w:rsidR="00C436B8" w:rsidRPr="00723A65" w:rsidRDefault="00C436B8" w:rsidP="00C436B8">
            <w:pPr>
              <w:pStyle w:val="TableText"/>
              <w:widowControl w:val="0"/>
              <w:autoSpaceDE w:val="0"/>
              <w:autoSpaceDN w:val="0"/>
              <w:adjustRightInd w:val="0"/>
              <w:rPr>
                <w:color w:val="FF0000"/>
                <w:lang w:val="en-US"/>
              </w:rPr>
            </w:pPr>
            <w:r>
              <w:rPr>
                <w:color w:val="FF0000"/>
              </w:rPr>
              <w:t>РАФ</w:t>
            </w:r>
          </w:p>
        </w:tc>
        <w:tc>
          <w:tcPr>
            <w:tcW w:w="1354" w:type="dxa"/>
            <w:gridSpan w:val="2"/>
            <w:tcBorders>
              <w:bottom w:val="single" w:sz="4" w:space="0" w:color="auto"/>
            </w:tcBorders>
            <w:vAlign w:val="center"/>
          </w:tcPr>
          <w:p w:rsidR="00C436B8" w:rsidRPr="00EF3301" w:rsidRDefault="00C436B8" w:rsidP="00C436B8">
            <w:pPr>
              <w:pStyle w:val="TableText"/>
              <w:widowControl w:val="0"/>
              <w:autoSpaceDE w:val="0"/>
              <w:autoSpaceDN w:val="0"/>
              <w:adjustRightInd w:val="0"/>
              <w:rPr>
                <w:color w:val="FF0000"/>
                <w:lang w:val="en-US"/>
              </w:rPr>
            </w:pPr>
            <w:r w:rsidRPr="007774E4">
              <w:rPr>
                <w:color w:val="FF0000"/>
                <w:lang w:val="en-US"/>
              </w:rPr>
              <w:t>P&amp;M</w:t>
            </w:r>
          </w:p>
        </w:tc>
        <w:tc>
          <w:tcPr>
            <w:tcW w:w="746" w:type="dxa"/>
            <w:tcBorders>
              <w:bottom w:val="single" w:sz="4" w:space="0" w:color="auto"/>
            </w:tcBorders>
            <w:vAlign w:val="center"/>
          </w:tcPr>
          <w:p w:rsidR="00C436B8" w:rsidRPr="003C7C3F" w:rsidRDefault="00C436B8" w:rsidP="00C436B8">
            <w:pPr>
              <w:pStyle w:val="TableText"/>
              <w:widowControl w:val="0"/>
              <w:autoSpaceDE w:val="0"/>
              <w:autoSpaceDN w:val="0"/>
              <w:adjustRightInd w:val="0"/>
              <w:rPr>
                <w:color w:val="FF0000"/>
                <w:lang w:val="ru-RU"/>
              </w:rPr>
            </w:pPr>
            <w:r>
              <w:rPr>
                <w:color w:val="FF0000"/>
                <w:lang w:val="en-US"/>
              </w:rPr>
              <w:t xml:space="preserve">BJ </w:t>
            </w:r>
          </w:p>
        </w:tc>
        <w:tc>
          <w:tcPr>
            <w:tcW w:w="746" w:type="dxa"/>
            <w:tcBorders>
              <w:bottom w:val="single" w:sz="4" w:space="0" w:color="auto"/>
            </w:tcBorders>
          </w:tcPr>
          <w:p w:rsidR="00C436B8" w:rsidRPr="003C7C3F" w:rsidRDefault="00C436B8" w:rsidP="00C436B8">
            <w:pPr>
              <w:pStyle w:val="TableText"/>
              <w:widowControl w:val="0"/>
              <w:autoSpaceDE w:val="0"/>
              <w:autoSpaceDN w:val="0"/>
              <w:adjustRightInd w:val="0"/>
              <w:jc w:val="left"/>
              <w:rPr>
                <w:color w:val="FF0000"/>
                <w:lang w:val="ru-RU"/>
              </w:rPr>
            </w:pPr>
          </w:p>
        </w:tc>
      </w:tr>
      <w:tr w:rsidR="00BF07F3" w:rsidRPr="003C7C3F" w:rsidTr="00BF07F3">
        <w:trPr>
          <w:cantSplit/>
          <w:jc w:val="center"/>
        </w:trPr>
        <w:tc>
          <w:tcPr>
            <w:tcW w:w="1775" w:type="dxa"/>
            <w:tcBorders>
              <w:bottom w:val="single" w:sz="4" w:space="0" w:color="auto"/>
            </w:tcBorders>
            <w:vAlign w:val="center"/>
          </w:tcPr>
          <w:p w:rsidR="00BF07F3" w:rsidRPr="00326CEA" w:rsidRDefault="00BF07F3" w:rsidP="00BF07F3">
            <w:pPr>
              <w:pStyle w:val="Lista1"/>
              <w:widowControl w:val="0"/>
              <w:numPr>
                <w:ilvl w:val="0"/>
                <w:numId w:val="0"/>
              </w:numPr>
              <w:jc w:val="center"/>
              <w:rPr>
                <w:b/>
              </w:rPr>
            </w:pPr>
            <w:r w:rsidRPr="00326CEA">
              <w:rPr>
                <w:b/>
              </w:rPr>
              <w:t>Број човек/месец за парти-ципанте</w:t>
            </w:r>
          </w:p>
        </w:tc>
        <w:tc>
          <w:tcPr>
            <w:tcW w:w="723" w:type="dxa"/>
            <w:gridSpan w:val="2"/>
            <w:tcBorders>
              <w:bottom w:val="single" w:sz="4" w:space="0" w:color="auto"/>
            </w:tcBorders>
            <w:vAlign w:val="center"/>
          </w:tcPr>
          <w:p w:rsidR="00BF07F3" w:rsidRPr="00EF3301" w:rsidRDefault="005B4D4C" w:rsidP="00BF07F3">
            <w:pPr>
              <w:pStyle w:val="TableText"/>
              <w:widowControl w:val="0"/>
              <w:autoSpaceDE w:val="0"/>
              <w:autoSpaceDN w:val="0"/>
              <w:adjustRightInd w:val="0"/>
              <w:rPr>
                <w:color w:val="FF0000"/>
                <w:lang w:val="en-US"/>
              </w:rPr>
            </w:pPr>
            <w:r>
              <w:rPr>
                <w:color w:val="FF0000"/>
                <w:lang w:val="en-US"/>
              </w:rPr>
              <w:t>3</w:t>
            </w:r>
          </w:p>
        </w:tc>
        <w:tc>
          <w:tcPr>
            <w:tcW w:w="1839" w:type="dxa"/>
            <w:tcBorders>
              <w:bottom w:val="single" w:sz="4" w:space="0" w:color="auto"/>
            </w:tcBorders>
            <w:vAlign w:val="center"/>
          </w:tcPr>
          <w:p w:rsidR="00BF07F3" w:rsidRPr="00326CEA" w:rsidRDefault="005B4D4C" w:rsidP="00BF07F3">
            <w:pPr>
              <w:pStyle w:val="TableText"/>
              <w:widowControl w:val="0"/>
              <w:autoSpaceDE w:val="0"/>
              <w:autoSpaceDN w:val="0"/>
              <w:adjustRightInd w:val="0"/>
              <w:rPr>
                <w:color w:val="FF0000"/>
              </w:rPr>
            </w:pPr>
            <w:r>
              <w:rPr>
                <w:color w:val="FF0000"/>
              </w:rPr>
              <w:t>8</w:t>
            </w:r>
          </w:p>
        </w:tc>
        <w:tc>
          <w:tcPr>
            <w:tcW w:w="1356" w:type="dxa"/>
            <w:tcBorders>
              <w:bottom w:val="single" w:sz="4" w:space="0" w:color="auto"/>
            </w:tcBorders>
            <w:vAlign w:val="center"/>
          </w:tcPr>
          <w:p w:rsidR="00BF07F3" w:rsidRPr="005B4D4C" w:rsidRDefault="005B4D4C" w:rsidP="00BF07F3">
            <w:pPr>
              <w:pStyle w:val="TableText"/>
              <w:widowControl w:val="0"/>
              <w:autoSpaceDE w:val="0"/>
              <w:autoSpaceDN w:val="0"/>
              <w:adjustRightInd w:val="0"/>
              <w:rPr>
                <w:color w:val="FF0000"/>
              </w:rPr>
            </w:pPr>
            <w:r>
              <w:rPr>
                <w:color w:val="FF0000"/>
              </w:rPr>
              <w:t>2</w:t>
            </w:r>
          </w:p>
        </w:tc>
        <w:tc>
          <w:tcPr>
            <w:tcW w:w="1037" w:type="dxa"/>
            <w:tcBorders>
              <w:bottom w:val="single" w:sz="4" w:space="0" w:color="auto"/>
            </w:tcBorders>
            <w:vAlign w:val="center"/>
          </w:tcPr>
          <w:p w:rsidR="00BF07F3" w:rsidRPr="005B4D4C" w:rsidRDefault="005B4D4C" w:rsidP="005B4D4C">
            <w:pPr>
              <w:pStyle w:val="TableText"/>
              <w:widowControl w:val="0"/>
              <w:autoSpaceDE w:val="0"/>
              <w:autoSpaceDN w:val="0"/>
              <w:adjustRightInd w:val="0"/>
              <w:rPr>
                <w:color w:val="FF0000"/>
              </w:rPr>
            </w:pPr>
            <w:r>
              <w:rPr>
                <w:color w:val="FF0000"/>
              </w:rPr>
              <w:t>2</w:t>
            </w:r>
          </w:p>
        </w:tc>
        <w:tc>
          <w:tcPr>
            <w:tcW w:w="1354" w:type="dxa"/>
            <w:gridSpan w:val="2"/>
            <w:tcBorders>
              <w:bottom w:val="single" w:sz="4" w:space="0" w:color="auto"/>
            </w:tcBorders>
            <w:vAlign w:val="center"/>
          </w:tcPr>
          <w:p w:rsidR="00BF07F3" w:rsidRPr="00EF3301" w:rsidRDefault="00BF07F3" w:rsidP="00BF07F3">
            <w:pPr>
              <w:pStyle w:val="TableText"/>
              <w:widowControl w:val="0"/>
              <w:autoSpaceDE w:val="0"/>
              <w:autoSpaceDN w:val="0"/>
              <w:adjustRightInd w:val="0"/>
              <w:rPr>
                <w:color w:val="FF0000"/>
                <w:lang w:val="en-US"/>
              </w:rPr>
            </w:pPr>
            <w:r>
              <w:rPr>
                <w:color w:val="FF0000"/>
                <w:lang w:val="en-US"/>
              </w:rPr>
              <w:t>0</w:t>
            </w:r>
          </w:p>
        </w:tc>
        <w:tc>
          <w:tcPr>
            <w:tcW w:w="746" w:type="dxa"/>
            <w:tcBorders>
              <w:bottom w:val="single" w:sz="4" w:space="0" w:color="auto"/>
            </w:tcBorders>
            <w:vAlign w:val="center"/>
          </w:tcPr>
          <w:p w:rsidR="00BF07F3" w:rsidRPr="003C7C3F" w:rsidRDefault="001F1407" w:rsidP="00BF07F3">
            <w:pPr>
              <w:pStyle w:val="TableText"/>
              <w:widowControl w:val="0"/>
              <w:autoSpaceDE w:val="0"/>
              <w:autoSpaceDN w:val="0"/>
              <w:adjustRightInd w:val="0"/>
              <w:rPr>
                <w:color w:val="FF0000"/>
                <w:lang w:val="ru-RU"/>
              </w:rPr>
            </w:pPr>
            <w:r>
              <w:rPr>
                <w:color w:val="FF0000"/>
                <w:lang w:val="en-US"/>
              </w:rPr>
              <w:t>0</w:t>
            </w:r>
          </w:p>
        </w:tc>
        <w:tc>
          <w:tcPr>
            <w:tcW w:w="746" w:type="dxa"/>
            <w:tcBorders>
              <w:bottom w:val="single" w:sz="4" w:space="0" w:color="auto"/>
            </w:tcBorders>
          </w:tcPr>
          <w:p w:rsidR="00BF07F3" w:rsidRPr="003C7C3F" w:rsidRDefault="00BF07F3" w:rsidP="00BF07F3">
            <w:pPr>
              <w:pStyle w:val="TableText"/>
              <w:widowControl w:val="0"/>
              <w:autoSpaceDE w:val="0"/>
              <w:autoSpaceDN w:val="0"/>
              <w:adjustRightInd w:val="0"/>
              <w:jc w:val="left"/>
              <w:rPr>
                <w:color w:val="FF0000"/>
                <w:lang w:val="ru-RU"/>
              </w:rPr>
            </w:pPr>
          </w:p>
        </w:tc>
      </w:tr>
      <w:tr w:rsidR="00BF07F3" w:rsidRPr="003C7C3F" w:rsidTr="00BF07F3">
        <w:trPr>
          <w:cantSplit/>
          <w:jc w:val="center"/>
        </w:trPr>
        <w:tc>
          <w:tcPr>
            <w:tcW w:w="9576" w:type="dxa"/>
            <w:gridSpan w:val="10"/>
            <w:shd w:val="pct5" w:color="auto" w:fill="auto"/>
            <w:vAlign w:val="center"/>
          </w:tcPr>
          <w:p w:rsidR="00BF07F3" w:rsidRPr="00326CEA" w:rsidRDefault="00BF07F3" w:rsidP="00BF07F3">
            <w:pPr>
              <w:pStyle w:val="TableText"/>
              <w:widowControl w:val="0"/>
              <w:autoSpaceDE w:val="0"/>
              <w:autoSpaceDN w:val="0"/>
              <w:adjustRightInd w:val="0"/>
              <w:jc w:val="left"/>
              <w:rPr>
                <w:b/>
                <w:i/>
              </w:rPr>
            </w:pPr>
            <w:r w:rsidRPr="00326CEA">
              <w:rPr>
                <w:b/>
                <w:i/>
              </w:rPr>
              <w:t>Циљеви</w:t>
            </w:r>
          </w:p>
        </w:tc>
      </w:tr>
      <w:tr w:rsidR="00BF07F3" w:rsidRPr="003C7C3F" w:rsidTr="00BF07F3">
        <w:trPr>
          <w:cantSplit/>
          <w:trHeight w:val="1188"/>
          <w:jc w:val="center"/>
        </w:trPr>
        <w:tc>
          <w:tcPr>
            <w:tcW w:w="9576" w:type="dxa"/>
            <w:gridSpan w:val="10"/>
            <w:tcBorders>
              <w:bottom w:val="single" w:sz="4" w:space="0" w:color="auto"/>
            </w:tcBorders>
            <w:vAlign w:val="center"/>
          </w:tcPr>
          <w:p w:rsidR="00BF07F3" w:rsidRPr="00EF5713" w:rsidRDefault="00BF07F3" w:rsidP="00BF07F3">
            <w:pPr>
              <w:pStyle w:val="TableText"/>
              <w:widowControl w:val="0"/>
              <w:autoSpaceDE w:val="0"/>
              <w:autoSpaceDN w:val="0"/>
              <w:adjustRightInd w:val="0"/>
              <w:jc w:val="left"/>
              <w:rPr>
                <w:color w:val="000000"/>
                <w:lang w:val="ru-RU"/>
              </w:rPr>
            </w:pPr>
            <w:r w:rsidRPr="00EF5713">
              <w:rPr>
                <w:color w:val="000000"/>
                <w:lang w:val="ru-RU"/>
              </w:rPr>
              <w:t>Успешно дизајнирање базе података усаглашене са остатком пројекта и њена реализација са минималним одступањем од задатих рокова</w:t>
            </w:r>
          </w:p>
        </w:tc>
      </w:tr>
      <w:tr w:rsidR="00BF07F3" w:rsidRPr="003C7C3F" w:rsidTr="00BF07F3">
        <w:trPr>
          <w:cantSplit/>
          <w:jc w:val="center"/>
        </w:trPr>
        <w:tc>
          <w:tcPr>
            <w:tcW w:w="9576" w:type="dxa"/>
            <w:gridSpan w:val="10"/>
            <w:shd w:val="pct5" w:color="auto" w:fill="auto"/>
            <w:vAlign w:val="center"/>
          </w:tcPr>
          <w:p w:rsidR="00BF07F3" w:rsidRPr="003C7C3F" w:rsidRDefault="00BF07F3" w:rsidP="00BF07F3">
            <w:pPr>
              <w:pStyle w:val="TableText"/>
              <w:widowControl w:val="0"/>
              <w:autoSpaceDE w:val="0"/>
              <w:autoSpaceDN w:val="0"/>
              <w:adjustRightInd w:val="0"/>
              <w:jc w:val="left"/>
              <w:rPr>
                <w:i/>
                <w:color w:val="FF0000"/>
                <w:lang w:val="ru-RU"/>
              </w:rPr>
            </w:pPr>
            <w:r>
              <w:rPr>
                <w:b/>
                <w:i/>
              </w:rPr>
              <w:t xml:space="preserve">Опис посла </w:t>
            </w:r>
          </w:p>
        </w:tc>
      </w:tr>
      <w:tr w:rsidR="00BF07F3" w:rsidRPr="003C7C3F" w:rsidTr="00BF07F3">
        <w:trPr>
          <w:cantSplit/>
          <w:trHeight w:val="1713"/>
          <w:jc w:val="center"/>
        </w:trPr>
        <w:tc>
          <w:tcPr>
            <w:tcW w:w="9576" w:type="dxa"/>
            <w:gridSpan w:val="10"/>
            <w:vAlign w:val="center"/>
          </w:tcPr>
          <w:p w:rsidR="00BF07F3" w:rsidRPr="00EF5713" w:rsidRDefault="00BF07F3" w:rsidP="00BF07F3">
            <w:pPr>
              <w:pStyle w:val="TableText"/>
              <w:widowControl w:val="0"/>
              <w:autoSpaceDE w:val="0"/>
              <w:autoSpaceDN w:val="0"/>
              <w:adjustRightInd w:val="0"/>
              <w:jc w:val="left"/>
              <w:rPr>
                <w:color w:val="000000"/>
                <w:lang w:val="ru-RU"/>
              </w:rPr>
            </w:pPr>
            <w:r w:rsidRPr="00EF5713">
              <w:rPr>
                <w:color w:val="000000"/>
                <w:lang w:val="ru-RU"/>
              </w:rPr>
              <w:t>У оквиру овог пакета ће се дизајнирати база података усаглашена са остатком пројекта, креирати база података уз минимално одступање од предвиђених рокова</w:t>
            </w:r>
          </w:p>
        </w:tc>
      </w:tr>
      <w:tr w:rsidR="00BF07F3" w:rsidRPr="003C7C3F" w:rsidTr="00BF07F3">
        <w:trPr>
          <w:cantSplit/>
          <w:jc w:val="center"/>
        </w:trPr>
        <w:tc>
          <w:tcPr>
            <w:tcW w:w="9576" w:type="dxa"/>
            <w:gridSpan w:val="10"/>
            <w:shd w:val="pct5" w:color="auto" w:fill="auto"/>
            <w:vAlign w:val="center"/>
          </w:tcPr>
          <w:p w:rsidR="00BF07F3" w:rsidRPr="003C7C3F" w:rsidRDefault="00BF07F3" w:rsidP="00BF07F3">
            <w:pPr>
              <w:pStyle w:val="TableText"/>
              <w:widowControl w:val="0"/>
              <w:autoSpaceDE w:val="0"/>
              <w:autoSpaceDN w:val="0"/>
              <w:adjustRightInd w:val="0"/>
              <w:jc w:val="left"/>
              <w:rPr>
                <w:i/>
                <w:color w:val="FF0000"/>
                <w:lang w:val="ru-RU"/>
              </w:rPr>
            </w:pPr>
            <w:r>
              <w:rPr>
                <w:b/>
                <w:i/>
              </w:rPr>
              <w:t xml:space="preserve">Резултати рада </w:t>
            </w:r>
            <w:r w:rsidRPr="00326CEA">
              <w:rPr>
                <w:b/>
                <w:i/>
                <w:color w:val="FF0000"/>
              </w:rPr>
              <w:t>(уз кратак опис сваког резултата и месец испоруке)</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Назив резултата</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Опис</w:t>
            </w:r>
          </w:p>
        </w:tc>
        <w:tc>
          <w:tcPr>
            <w:tcW w:w="2380" w:type="dxa"/>
            <w:gridSpan w:val="3"/>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Месец</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Извештај о раду</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У оквиру овог извештаја се налази шта је све одрађено у протеклом периоду</w:t>
            </w:r>
            <w:r w:rsidRPr="00152151">
              <w:rPr>
                <w:lang w:val="en-US"/>
              </w:rPr>
              <w:t>као и тодалијевилоодступањаилине</w:t>
            </w:r>
          </w:p>
        </w:tc>
        <w:tc>
          <w:tcPr>
            <w:tcW w:w="2380" w:type="dxa"/>
            <w:gridSpan w:val="3"/>
            <w:shd w:val="clear" w:color="auto" w:fill="auto"/>
            <w:vAlign w:val="center"/>
          </w:tcPr>
          <w:p w:rsidR="00BF07F3" w:rsidRPr="00326CEA" w:rsidRDefault="009611DD" w:rsidP="00BF07F3">
            <w:pPr>
              <w:pStyle w:val="TableText"/>
              <w:widowControl w:val="0"/>
              <w:autoSpaceDE w:val="0"/>
              <w:autoSpaceDN w:val="0"/>
              <w:adjustRightInd w:val="0"/>
              <w:rPr>
                <w:lang w:val="ru-RU"/>
              </w:rPr>
            </w:pPr>
            <w:r>
              <w:rPr>
                <w:lang w:val="ru-RU"/>
              </w:rPr>
              <w:t xml:space="preserve">М6 </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Ванредни извештај</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Извештај до ког долазе у непредвиђеним ситуацијама: кашњење у раду, напуштање пројекта од стране неког радника и слично, у ком се налази шта је урађено до датог тренутка</w:t>
            </w:r>
          </w:p>
        </w:tc>
        <w:tc>
          <w:tcPr>
            <w:tcW w:w="2380" w:type="dxa"/>
            <w:gridSpan w:val="3"/>
            <w:shd w:val="clear" w:color="auto" w:fill="auto"/>
            <w:vAlign w:val="center"/>
          </w:tcPr>
          <w:p w:rsidR="00BF07F3" w:rsidRPr="00601856" w:rsidRDefault="00BF07F3" w:rsidP="00BF07F3">
            <w:pPr>
              <w:pStyle w:val="TableText"/>
              <w:widowControl w:val="0"/>
              <w:autoSpaceDE w:val="0"/>
              <w:autoSpaceDN w:val="0"/>
              <w:adjustRightInd w:val="0"/>
              <w:rPr>
                <w:lang w:val="en-US"/>
              </w:rPr>
            </w:pPr>
            <w:r w:rsidRPr="00601856">
              <w:rPr>
                <w:lang w:val="en-US"/>
              </w:rPr>
              <w:t>попотреби</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601856">
              <w:rPr>
                <w:lang w:val="ru-RU"/>
              </w:rPr>
              <w:t>Финална верзија базе података</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601856">
              <w:rPr>
                <w:lang w:val="ru-RU"/>
              </w:rPr>
              <w:t>Верзија базе која садржи све одговарајуће ентитете који су довољно нормализовани и усаглашени са остатком пројекта</w:t>
            </w:r>
          </w:p>
        </w:tc>
        <w:tc>
          <w:tcPr>
            <w:tcW w:w="2380" w:type="dxa"/>
            <w:gridSpan w:val="3"/>
            <w:shd w:val="clear" w:color="auto" w:fill="auto"/>
            <w:vAlign w:val="center"/>
          </w:tcPr>
          <w:p w:rsidR="00BF07F3" w:rsidRPr="00601856" w:rsidRDefault="009611DD" w:rsidP="00BF07F3">
            <w:pPr>
              <w:pStyle w:val="TableText"/>
              <w:widowControl w:val="0"/>
              <w:autoSpaceDE w:val="0"/>
              <w:autoSpaceDN w:val="0"/>
              <w:adjustRightInd w:val="0"/>
              <w:rPr>
                <w:lang w:val="en-US"/>
              </w:rPr>
            </w:pPr>
            <w:r>
              <w:rPr>
                <w:lang w:val="en-US"/>
              </w:rPr>
              <w:t>M6</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601856">
              <w:rPr>
                <w:lang w:val="ru-RU"/>
              </w:rPr>
              <w:t>Прототип базе података</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601856">
              <w:rPr>
                <w:lang w:val="ru-RU"/>
              </w:rPr>
              <w:t>Верзија базе чији ентитети нису довољно нормализовани и није усаглашена са остатком пројекта</w:t>
            </w:r>
          </w:p>
        </w:tc>
        <w:tc>
          <w:tcPr>
            <w:tcW w:w="2380" w:type="dxa"/>
            <w:gridSpan w:val="3"/>
            <w:shd w:val="clear" w:color="auto" w:fill="auto"/>
            <w:vAlign w:val="center"/>
          </w:tcPr>
          <w:p w:rsidR="00BF07F3" w:rsidRPr="00601856" w:rsidRDefault="009611DD" w:rsidP="00BF07F3">
            <w:pPr>
              <w:pStyle w:val="TableText"/>
              <w:widowControl w:val="0"/>
              <w:autoSpaceDE w:val="0"/>
              <w:autoSpaceDN w:val="0"/>
              <w:adjustRightInd w:val="0"/>
              <w:rPr>
                <w:lang w:val="en-US"/>
              </w:rPr>
            </w:pPr>
            <w:r>
              <w:rPr>
                <w:lang w:val="en-US"/>
              </w:rPr>
              <w:t>M7</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p>
        </w:tc>
        <w:tc>
          <w:tcPr>
            <w:tcW w:w="2380" w:type="dxa"/>
            <w:gridSpan w:val="3"/>
            <w:shd w:val="clear" w:color="auto" w:fill="auto"/>
            <w:vAlign w:val="center"/>
          </w:tcPr>
          <w:p w:rsidR="00BF07F3" w:rsidRPr="00326CEA" w:rsidRDefault="00BF07F3" w:rsidP="00BF07F3">
            <w:pPr>
              <w:pStyle w:val="TableText"/>
              <w:widowControl w:val="0"/>
              <w:autoSpaceDE w:val="0"/>
              <w:autoSpaceDN w:val="0"/>
              <w:adjustRightInd w:val="0"/>
              <w:rPr>
                <w:lang w:val="ru-RU"/>
              </w:rPr>
            </w:pPr>
          </w:p>
        </w:tc>
      </w:tr>
    </w:tbl>
    <w:p w:rsidR="00BF07F3" w:rsidRDefault="00BF07F3" w:rsidP="00BF07F3">
      <w:pPr>
        <w:pStyle w:val="BodyText"/>
      </w:pPr>
    </w:p>
    <w:p w:rsidR="00FE5944" w:rsidRDefault="00FE5944" w:rsidP="00BF07F3">
      <w:pPr>
        <w:pStyle w:val="BodyText"/>
      </w:pPr>
    </w:p>
    <w:p w:rsidR="00FE5944" w:rsidRDefault="00FE5944" w:rsidP="00BF07F3">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5"/>
        <w:gridCol w:w="318"/>
        <w:gridCol w:w="405"/>
        <w:gridCol w:w="1839"/>
        <w:gridCol w:w="1356"/>
        <w:gridCol w:w="1037"/>
        <w:gridCol w:w="466"/>
        <w:gridCol w:w="888"/>
        <w:gridCol w:w="746"/>
        <w:gridCol w:w="746"/>
      </w:tblGrid>
      <w:tr w:rsidR="00BF07F3" w:rsidRPr="008458D9" w:rsidTr="00BF07F3">
        <w:trPr>
          <w:cantSplit/>
          <w:tblHeader/>
          <w:jc w:val="center"/>
        </w:trPr>
        <w:tc>
          <w:tcPr>
            <w:tcW w:w="1775"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lastRenderedPageBreak/>
              <w:t>Број радног пакета</w:t>
            </w:r>
          </w:p>
        </w:tc>
        <w:tc>
          <w:tcPr>
            <w:tcW w:w="723" w:type="dxa"/>
            <w:gridSpan w:val="2"/>
            <w:shd w:val="pct10" w:color="auto" w:fill="auto"/>
            <w:vAlign w:val="center"/>
          </w:tcPr>
          <w:p w:rsidR="00BF07F3" w:rsidRPr="00AF299E" w:rsidRDefault="00BF07F3" w:rsidP="00BF07F3">
            <w:pPr>
              <w:pStyle w:val="Lista1"/>
              <w:widowControl w:val="0"/>
              <w:numPr>
                <w:ilvl w:val="0"/>
                <w:numId w:val="0"/>
              </w:numPr>
              <w:jc w:val="center"/>
              <w:rPr>
                <w:b/>
                <w:color w:val="FF0000"/>
                <w:lang w:val="ru-RU"/>
              </w:rPr>
            </w:pPr>
            <w:r w:rsidRPr="00AF299E">
              <w:rPr>
                <w:b/>
                <w:color w:val="FF0000"/>
                <w:lang w:val="de-DE"/>
              </w:rPr>
              <w:t>WP</w:t>
            </w:r>
            <w:r>
              <w:rPr>
                <w:b/>
                <w:color w:val="FF0000"/>
                <w:lang w:val="ru-RU"/>
              </w:rPr>
              <w:t>6</w:t>
            </w:r>
          </w:p>
        </w:tc>
        <w:tc>
          <w:tcPr>
            <w:tcW w:w="1839"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t>Датум почетка рад. пакета:</w:t>
            </w:r>
          </w:p>
        </w:tc>
        <w:tc>
          <w:tcPr>
            <w:tcW w:w="1356" w:type="dxa"/>
            <w:shd w:val="pct10" w:color="auto" w:fill="auto"/>
            <w:vAlign w:val="center"/>
          </w:tcPr>
          <w:p w:rsidR="00BF07F3" w:rsidRPr="00AF299E" w:rsidRDefault="00BF07F3" w:rsidP="00BF07F3">
            <w:pPr>
              <w:pStyle w:val="Lista1"/>
              <w:widowControl w:val="0"/>
              <w:numPr>
                <w:ilvl w:val="0"/>
                <w:numId w:val="0"/>
              </w:numPr>
              <w:jc w:val="center"/>
              <w:rPr>
                <w:b/>
                <w:color w:val="FF0000"/>
                <w:lang w:val="ru-RU"/>
              </w:rPr>
            </w:pPr>
            <w:r>
              <w:rPr>
                <w:b/>
                <w:color w:val="FF0000"/>
                <w:lang w:val="ru-RU"/>
              </w:rPr>
              <w:t>3.8</w:t>
            </w:r>
            <w:r w:rsidRPr="00AF299E">
              <w:rPr>
                <w:b/>
                <w:color w:val="FF0000"/>
                <w:lang w:val="ru-RU"/>
              </w:rPr>
              <w:t>.20</w:t>
            </w:r>
            <w:r>
              <w:rPr>
                <w:b/>
                <w:color w:val="FF0000"/>
                <w:lang w:val="ru-RU"/>
              </w:rPr>
              <w:t>20</w:t>
            </w:r>
            <w:r w:rsidRPr="00AF299E">
              <w:rPr>
                <w:b/>
                <w:color w:val="FF0000"/>
                <w:lang w:val="ru-RU"/>
              </w:rPr>
              <w:t>.</w:t>
            </w:r>
          </w:p>
        </w:tc>
        <w:tc>
          <w:tcPr>
            <w:tcW w:w="1037" w:type="dxa"/>
            <w:shd w:val="pct10" w:color="auto" w:fill="auto"/>
            <w:vAlign w:val="center"/>
          </w:tcPr>
          <w:p w:rsidR="00BF07F3" w:rsidRPr="008458D9" w:rsidRDefault="00BF07F3" w:rsidP="00BF07F3">
            <w:pPr>
              <w:pStyle w:val="Lista1"/>
              <w:widowControl w:val="0"/>
              <w:numPr>
                <w:ilvl w:val="0"/>
                <w:numId w:val="0"/>
              </w:numPr>
              <w:jc w:val="center"/>
              <w:rPr>
                <w:b/>
                <w:lang w:val="en-US"/>
              </w:rPr>
            </w:pPr>
            <w:r>
              <w:rPr>
                <w:b/>
                <w:lang w:val="ru-RU"/>
              </w:rPr>
              <w:t>Датум краја рад. пакета:</w:t>
            </w:r>
          </w:p>
        </w:tc>
        <w:tc>
          <w:tcPr>
            <w:tcW w:w="1354" w:type="dxa"/>
            <w:gridSpan w:val="2"/>
            <w:shd w:val="pct10" w:color="auto" w:fill="auto"/>
            <w:vAlign w:val="center"/>
          </w:tcPr>
          <w:p w:rsidR="00BF07F3" w:rsidRPr="008458D9" w:rsidRDefault="00BF07F3" w:rsidP="00BF07F3">
            <w:pPr>
              <w:pStyle w:val="Lista1"/>
              <w:widowControl w:val="0"/>
              <w:numPr>
                <w:ilvl w:val="0"/>
                <w:numId w:val="0"/>
              </w:numPr>
              <w:jc w:val="center"/>
              <w:rPr>
                <w:b/>
                <w:lang w:val="ru-RU"/>
              </w:rPr>
            </w:pPr>
            <w:r>
              <w:rPr>
                <w:b/>
                <w:color w:val="FF0000"/>
                <w:lang w:val="ru-RU"/>
              </w:rPr>
              <w:t>3.1.2021.</w:t>
            </w: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8458D9" w:rsidTr="00BF07F3">
        <w:trPr>
          <w:cantSplit/>
          <w:tblHeader/>
          <w:jc w:val="center"/>
        </w:trPr>
        <w:tc>
          <w:tcPr>
            <w:tcW w:w="1775" w:type="dxa"/>
            <w:shd w:val="pct10" w:color="auto" w:fill="auto"/>
            <w:vAlign w:val="center"/>
          </w:tcPr>
          <w:p w:rsidR="00BF07F3" w:rsidRPr="00AF299E" w:rsidRDefault="00BF07F3" w:rsidP="00BF07F3">
            <w:pPr>
              <w:pStyle w:val="Lista1"/>
              <w:widowControl w:val="0"/>
              <w:numPr>
                <w:ilvl w:val="0"/>
                <w:numId w:val="0"/>
              </w:numPr>
              <w:jc w:val="center"/>
              <w:rPr>
                <w:b/>
              </w:rPr>
            </w:pPr>
            <w:r>
              <w:rPr>
                <w:b/>
              </w:rPr>
              <w:t>Назив радног пакета:</w:t>
            </w:r>
          </w:p>
        </w:tc>
        <w:tc>
          <w:tcPr>
            <w:tcW w:w="6309" w:type="dxa"/>
            <w:gridSpan w:val="7"/>
            <w:shd w:val="pct10" w:color="auto" w:fill="auto"/>
          </w:tcPr>
          <w:p w:rsidR="00BF07F3" w:rsidRPr="005B4D4C" w:rsidRDefault="00BF07F3" w:rsidP="00BF07F3">
            <w:pPr>
              <w:pStyle w:val="Lista1"/>
              <w:widowControl w:val="0"/>
              <w:numPr>
                <w:ilvl w:val="0"/>
                <w:numId w:val="0"/>
              </w:numPr>
              <w:jc w:val="center"/>
              <w:rPr>
                <w:b/>
                <w:color w:val="FF0000"/>
                <w:highlight w:val="lightGray"/>
                <w:lang w:val="ru-RU"/>
              </w:rPr>
            </w:pPr>
            <w:r w:rsidRPr="003473E8">
              <w:rPr>
                <w:b/>
                <w:color w:val="FF0000"/>
                <w:sz w:val="32"/>
                <w:highlight w:val="lightGray"/>
                <w:shd w:val="clear" w:color="auto" w:fill="F8F9FA"/>
              </w:rPr>
              <w:t>Израда система за заштиту података</w:t>
            </w: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3C7C3F" w:rsidTr="00BF07F3">
        <w:trPr>
          <w:cantSplit/>
          <w:jc w:val="center"/>
        </w:trPr>
        <w:tc>
          <w:tcPr>
            <w:tcW w:w="1775" w:type="dxa"/>
            <w:tcBorders>
              <w:bottom w:val="single" w:sz="4" w:space="0" w:color="auto"/>
            </w:tcBorders>
            <w:vAlign w:val="center"/>
          </w:tcPr>
          <w:p w:rsidR="00BF07F3" w:rsidRPr="00AF299E" w:rsidRDefault="00BF07F3" w:rsidP="00BF07F3">
            <w:pPr>
              <w:pStyle w:val="Lista1"/>
              <w:widowControl w:val="0"/>
              <w:numPr>
                <w:ilvl w:val="0"/>
                <w:numId w:val="0"/>
              </w:numPr>
              <w:jc w:val="center"/>
              <w:rPr>
                <w:b/>
              </w:rPr>
            </w:pPr>
            <w:r w:rsidRPr="00AF299E">
              <w:rPr>
                <w:b/>
              </w:rPr>
              <w:t>Шифра партиципанта</w:t>
            </w:r>
          </w:p>
        </w:tc>
        <w:tc>
          <w:tcPr>
            <w:tcW w:w="723" w:type="dxa"/>
            <w:gridSpan w:val="2"/>
            <w:tcBorders>
              <w:bottom w:val="single" w:sz="4" w:space="0" w:color="auto"/>
            </w:tcBorders>
            <w:vAlign w:val="center"/>
          </w:tcPr>
          <w:p w:rsidR="00BF07F3" w:rsidRPr="00AF299E" w:rsidRDefault="00BF07F3" w:rsidP="00BF07F3">
            <w:pPr>
              <w:pStyle w:val="TableText"/>
              <w:widowControl w:val="0"/>
              <w:autoSpaceDE w:val="0"/>
              <w:autoSpaceDN w:val="0"/>
              <w:adjustRightInd w:val="0"/>
              <w:rPr>
                <w:color w:val="FF0000"/>
              </w:rPr>
            </w:pPr>
            <w:r>
              <w:rPr>
                <w:color w:val="FF0000"/>
              </w:rPr>
              <w:t>1</w:t>
            </w:r>
          </w:p>
        </w:tc>
        <w:tc>
          <w:tcPr>
            <w:tcW w:w="1839" w:type="dxa"/>
            <w:tcBorders>
              <w:bottom w:val="single" w:sz="4" w:space="0" w:color="auto"/>
            </w:tcBorders>
            <w:vAlign w:val="center"/>
          </w:tcPr>
          <w:p w:rsidR="00BF07F3" w:rsidRPr="006A4769" w:rsidRDefault="00BF07F3" w:rsidP="00BF07F3">
            <w:pPr>
              <w:pStyle w:val="TableText"/>
              <w:widowControl w:val="0"/>
              <w:autoSpaceDE w:val="0"/>
              <w:autoSpaceDN w:val="0"/>
              <w:adjustRightInd w:val="0"/>
              <w:rPr>
                <w:color w:val="FF0000"/>
                <w:lang w:val="en-US"/>
              </w:rPr>
            </w:pPr>
            <w:r>
              <w:rPr>
                <w:color w:val="FF0000"/>
                <w:lang w:val="en-US"/>
              </w:rPr>
              <w:t>2</w:t>
            </w:r>
          </w:p>
        </w:tc>
        <w:tc>
          <w:tcPr>
            <w:tcW w:w="1356" w:type="dxa"/>
            <w:tcBorders>
              <w:bottom w:val="single" w:sz="4" w:space="0" w:color="auto"/>
            </w:tcBorders>
            <w:vAlign w:val="center"/>
          </w:tcPr>
          <w:p w:rsidR="00BF07F3" w:rsidRPr="00853970" w:rsidRDefault="00BF07F3" w:rsidP="00BF07F3">
            <w:pPr>
              <w:pStyle w:val="TableText"/>
              <w:widowControl w:val="0"/>
              <w:autoSpaceDE w:val="0"/>
              <w:autoSpaceDN w:val="0"/>
              <w:adjustRightInd w:val="0"/>
              <w:rPr>
                <w:color w:val="FF0000"/>
                <w:lang w:val="en-US"/>
              </w:rPr>
            </w:pPr>
            <w:r>
              <w:rPr>
                <w:color w:val="FF0000"/>
                <w:lang w:val="en-US"/>
              </w:rPr>
              <w:t>3</w:t>
            </w:r>
          </w:p>
        </w:tc>
        <w:tc>
          <w:tcPr>
            <w:tcW w:w="1037" w:type="dxa"/>
            <w:tcBorders>
              <w:bottom w:val="single" w:sz="4" w:space="0" w:color="auto"/>
            </w:tcBorders>
            <w:vAlign w:val="center"/>
          </w:tcPr>
          <w:p w:rsidR="00BF07F3" w:rsidRPr="00853970" w:rsidRDefault="00BF07F3" w:rsidP="00BF07F3">
            <w:pPr>
              <w:pStyle w:val="TableText"/>
              <w:widowControl w:val="0"/>
              <w:autoSpaceDE w:val="0"/>
              <w:autoSpaceDN w:val="0"/>
              <w:adjustRightInd w:val="0"/>
              <w:rPr>
                <w:color w:val="FF0000"/>
                <w:lang w:val="en-US"/>
              </w:rPr>
            </w:pPr>
            <w:r>
              <w:rPr>
                <w:color w:val="FF0000"/>
                <w:lang w:val="en-US"/>
              </w:rPr>
              <w:t>4</w:t>
            </w:r>
          </w:p>
        </w:tc>
        <w:tc>
          <w:tcPr>
            <w:tcW w:w="1354" w:type="dxa"/>
            <w:gridSpan w:val="2"/>
            <w:tcBorders>
              <w:bottom w:val="single" w:sz="4" w:space="0" w:color="auto"/>
            </w:tcBorders>
            <w:vAlign w:val="center"/>
          </w:tcPr>
          <w:p w:rsidR="00BF07F3" w:rsidRPr="006A4769" w:rsidRDefault="00BF07F3" w:rsidP="00BF07F3">
            <w:pPr>
              <w:pStyle w:val="TableText"/>
              <w:widowControl w:val="0"/>
              <w:autoSpaceDE w:val="0"/>
              <w:autoSpaceDN w:val="0"/>
              <w:adjustRightInd w:val="0"/>
              <w:rPr>
                <w:color w:val="FF0000"/>
                <w:lang w:val="en-US"/>
              </w:rPr>
            </w:pPr>
            <w:r>
              <w:rPr>
                <w:color w:val="FF0000"/>
                <w:lang w:val="en-US"/>
              </w:rPr>
              <w:t>5</w:t>
            </w:r>
          </w:p>
        </w:tc>
        <w:tc>
          <w:tcPr>
            <w:tcW w:w="746" w:type="dxa"/>
            <w:tcBorders>
              <w:bottom w:val="single" w:sz="4" w:space="0" w:color="auto"/>
            </w:tcBorders>
            <w:vAlign w:val="center"/>
          </w:tcPr>
          <w:p w:rsidR="00BF07F3" w:rsidRPr="006A4769" w:rsidRDefault="00BF07F3" w:rsidP="00BF07F3">
            <w:pPr>
              <w:pStyle w:val="TableText"/>
              <w:widowControl w:val="0"/>
              <w:autoSpaceDE w:val="0"/>
              <w:autoSpaceDN w:val="0"/>
              <w:adjustRightInd w:val="0"/>
              <w:rPr>
                <w:color w:val="FF0000"/>
                <w:lang w:val="en-US"/>
              </w:rPr>
            </w:pPr>
            <w:r>
              <w:rPr>
                <w:color w:val="FF0000"/>
                <w:lang w:val="en-US"/>
              </w:rPr>
              <w:t>6</w:t>
            </w:r>
          </w:p>
        </w:tc>
        <w:tc>
          <w:tcPr>
            <w:tcW w:w="746" w:type="dxa"/>
            <w:tcBorders>
              <w:bottom w:val="single" w:sz="4" w:space="0" w:color="auto"/>
            </w:tcBorders>
          </w:tcPr>
          <w:p w:rsidR="00BF07F3" w:rsidRPr="003C7C3F" w:rsidRDefault="00BF07F3" w:rsidP="00BF07F3">
            <w:pPr>
              <w:pStyle w:val="TableText"/>
              <w:widowControl w:val="0"/>
              <w:autoSpaceDE w:val="0"/>
              <w:autoSpaceDN w:val="0"/>
              <w:adjustRightInd w:val="0"/>
              <w:jc w:val="left"/>
              <w:rPr>
                <w:color w:val="FF0000"/>
                <w:lang w:val="ru-RU"/>
              </w:rPr>
            </w:pPr>
          </w:p>
        </w:tc>
      </w:tr>
      <w:tr w:rsidR="00C436B8" w:rsidRPr="003C7C3F" w:rsidTr="00BF07F3">
        <w:trPr>
          <w:cantSplit/>
          <w:jc w:val="center"/>
        </w:trPr>
        <w:tc>
          <w:tcPr>
            <w:tcW w:w="1775" w:type="dxa"/>
            <w:tcBorders>
              <w:bottom w:val="single" w:sz="4" w:space="0" w:color="auto"/>
            </w:tcBorders>
            <w:vAlign w:val="center"/>
          </w:tcPr>
          <w:p w:rsidR="00C436B8" w:rsidRPr="00AF299E" w:rsidRDefault="00C436B8" w:rsidP="00C436B8">
            <w:pPr>
              <w:pStyle w:val="Lista1"/>
              <w:widowControl w:val="0"/>
              <w:numPr>
                <w:ilvl w:val="0"/>
                <w:numId w:val="0"/>
              </w:numPr>
              <w:jc w:val="center"/>
              <w:rPr>
                <w:b/>
              </w:rPr>
            </w:pPr>
            <w:r w:rsidRPr="00AF299E">
              <w:rPr>
                <w:b/>
              </w:rPr>
              <w:t>Кратак назив партиципанта</w:t>
            </w:r>
          </w:p>
        </w:tc>
        <w:tc>
          <w:tcPr>
            <w:tcW w:w="723" w:type="dxa"/>
            <w:gridSpan w:val="2"/>
            <w:tcBorders>
              <w:bottom w:val="single" w:sz="4" w:space="0" w:color="auto"/>
            </w:tcBorders>
            <w:vAlign w:val="center"/>
          </w:tcPr>
          <w:p w:rsidR="00C436B8" w:rsidRPr="00AF299E" w:rsidRDefault="00C436B8" w:rsidP="00C436B8">
            <w:pPr>
              <w:pStyle w:val="TableText"/>
              <w:widowControl w:val="0"/>
              <w:autoSpaceDE w:val="0"/>
              <w:autoSpaceDN w:val="0"/>
              <w:adjustRightInd w:val="0"/>
              <w:rPr>
                <w:color w:val="FF0000"/>
              </w:rPr>
            </w:pPr>
            <w:r>
              <w:rPr>
                <w:color w:val="FF0000"/>
              </w:rPr>
              <w:t>ЕТФ</w:t>
            </w:r>
          </w:p>
        </w:tc>
        <w:tc>
          <w:tcPr>
            <w:tcW w:w="1839" w:type="dxa"/>
            <w:tcBorders>
              <w:bottom w:val="single" w:sz="4" w:space="0" w:color="auto"/>
            </w:tcBorders>
            <w:vAlign w:val="center"/>
          </w:tcPr>
          <w:p w:rsidR="00C436B8" w:rsidRPr="00EF3301" w:rsidRDefault="00C436B8" w:rsidP="00C436B8">
            <w:pPr>
              <w:pStyle w:val="TableText"/>
              <w:widowControl w:val="0"/>
              <w:autoSpaceDE w:val="0"/>
              <w:autoSpaceDN w:val="0"/>
              <w:adjustRightInd w:val="0"/>
              <w:rPr>
                <w:color w:val="FF0000"/>
                <w:lang w:val="en-US"/>
              </w:rPr>
            </w:pPr>
            <w:r>
              <w:rPr>
                <w:color w:val="FF0000"/>
                <w:lang w:val="en-US"/>
              </w:rPr>
              <w:t>TUM</w:t>
            </w:r>
          </w:p>
        </w:tc>
        <w:tc>
          <w:tcPr>
            <w:tcW w:w="1356" w:type="dxa"/>
            <w:tcBorders>
              <w:bottom w:val="single" w:sz="4" w:space="0" w:color="auto"/>
            </w:tcBorders>
            <w:vAlign w:val="center"/>
          </w:tcPr>
          <w:p w:rsidR="00C436B8" w:rsidRPr="00EF3301" w:rsidRDefault="00C436B8" w:rsidP="00C436B8">
            <w:pPr>
              <w:pStyle w:val="TableText"/>
              <w:widowControl w:val="0"/>
              <w:autoSpaceDE w:val="0"/>
              <w:autoSpaceDN w:val="0"/>
              <w:adjustRightInd w:val="0"/>
              <w:rPr>
                <w:color w:val="FF0000"/>
                <w:lang w:val="en-US"/>
              </w:rPr>
            </w:pPr>
            <w:r>
              <w:rPr>
                <w:color w:val="FF0000"/>
                <w:lang w:val="en-US"/>
              </w:rPr>
              <w:t>EA</w:t>
            </w:r>
          </w:p>
        </w:tc>
        <w:tc>
          <w:tcPr>
            <w:tcW w:w="1037" w:type="dxa"/>
            <w:tcBorders>
              <w:bottom w:val="single" w:sz="4" w:space="0" w:color="auto"/>
            </w:tcBorders>
            <w:vAlign w:val="center"/>
          </w:tcPr>
          <w:p w:rsidR="00C436B8" w:rsidRPr="00723A65" w:rsidRDefault="00C436B8" w:rsidP="00C436B8">
            <w:pPr>
              <w:pStyle w:val="TableText"/>
              <w:widowControl w:val="0"/>
              <w:autoSpaceDE w:val="0"/>
              <w:autoSpaceDN w:val="0"/>
              <w:adjustRightInd w:val="0"/>
              <w:rPr>
                <w:color w:val="FF0000"/>
                <w:lang w:val="en-US"/>
              </w:rPr>
            </w:pPr>
            <w:r>
              <w:rPr>
                <w:color w:val="FF0000"/>
              </w:rPr>
              <w:t>РАФ</w:t>
            </w:r>
          </w:p>
        </w:tc>
        <w:tc>
          <w:tcPr>
            <w:tcW w:w="1354" w:type="dxa"/>
            <w:gridSpan w:val="2"/>
            <w:tcBorders>
              <w:bottom w:val="single" w:sz="4" w:space="0" w:color="auto"/>
            </w:tcBorders>
            <w:vAlign w:val="center"/>
          </w:tcPr>
          <w:p w:rsidR="00C436B8" w:rsidRPr="006A4769" w:rsidRDefault="00C436B8" w:rsidP="00C436B8">
            <w:pPr>
              <w:pStyle w:val="TableText"/>
              <w:widowControl w:val="0"/>
              <w:autoSpaceDE w:val="0"/>
              <w:autoSpaceDN w:val="0"/>
              <w:adjustRightInd w:val="0"/>
              <w:rPr>
                <w:color w:val="FF0000"/>
                <w:lang w:val="en-US"/>
              </w:rPr>
            </w:pPr>
            <w:r w:rsidRPr="007774E4">
              <w:rPr>
                <w:color w:val="FF0000"/>
                <w:lang w:val="en-US"/>
              </w:rPr>
              <w:t>P&amp;M</w:t>
            </w:r>
          </w:p>
        </w:tc>
        <w:tc>
          <w:tcPr>
            <w:tcW w:w="746" w:type="dxa"/>
            <w:tcBorders>
              <w:bottom w:val="single" w:sz="4" w:space="0" w:color="auto"/>
            </w:tcBorders>
            <w:vAlign w:val="center"/>
          </w:tcPr>
          <w:p w:rsidR="00C436B8" w:rsidRPr="006A4769" w:rsidRDefault="00C436B8" w:rsidP="00C436B8">
            <w:pPr>
              <w:pStyle w:val="TableText"/>
              <w:widowControl w:val="0"/>
              <w:autoSpaceDE w:val="0"/>
              <w:autoSpaceDN w:val="0"/>
              <w:adjustRightInd w:val="0"/>
              <w:rPr>
                <w:color w:val="FF0000"/>
                <w:lang w:val="en-US"/>
              </w:rPr>
            </w:pPr>
            <w:r>
              <w:rPr>
                <w:color w:val="FF0000"/>
                <w:lang w:val="en-US"/>
              </w:rPr>
              <w:t xml:space="preserve">BJ </w:t>
            </w:r>
          </w:p>
        </w:tc>
        <w:tc>
          <w:tcPr>
            <w:tcW w:w="746" w:type="dxa"/>
            <w:tcBorders>
              <w:bottom w:val="single" w:sz="4" w:space="0" w:color="auto"/>
            </w:tcBorders>
          </w:tcPr>
          <w:p w:rsidR="00C436B8" w:rsidRPr="003C7C3F" w:rsidRDefault="00C436B8" w:rsidP="00C436B8">
            <w:pPr>
              <w:pStyle w:val="TableText"/>
              <w:widowControl w:val="0"/>
              <w:autoSpaceDE w:val="0"/>
              <w:autoSpaceDN w:val="0"/>
              <w:adjustRightInd w:val="0"/>
              <w:jc w:val="left"/>
              <w:rPr>
                <w:color w:val="FF0000"/>
                <w:lang w:val="ru-RU"/>
              </w:rPr>
            </w:pPr>
          </w:p>
        </w:tc>
      </w:tr>
      <w:tr w:rsidR="00BF07F3" w:rsidRPr="003C7C3F" w:rsidTr="00BF07F3">
        <w:trPr>
          <w:cantSplit/>
          <w:jc w:val="center"/>
        </w:trPr>
        <w:tc>
          <w:tcPr>
            <w:tcW w:w="1775" w:type="dxa"/>
            <w:tcBorders>
              <w:bottom w:val="single" w:sz="4" w:space="0" w:color="auto"/>
            </w:tcBorders>
            <w:vAlign w:val="center"/>
          </w:tcPr>
          <w:p w:rsidR="00BF07F3" w:rsidRPr="00326CEA" w:rsidRDefault="00BF07F3" w:rsidP="00BF07F3">
            <w:pPr>
              <w:pStyle w:val="Lista1"/>
              <w:widowControl w:val="0"/>
              <w:numPr>
                <w:ilvl w:val="0"/>
                <w:numId w:val="0"/>
              </w:numPr>
              <w:jc w:val="center"/>
              <w:rPr>
                <w:b/>
              </w:rPr>
            </w:pPr>
            <w:r w:rsidRPr="00326CEA">
              <w:rPr>
                <w:b/>
              </w:rPr>
              <w:t>Број човек/месец за парти-ципанте</w:t>
            </w:r>
          </w:p>
        </w:tc>
        <w:tc>
          <w:tcPr>
            <w:tcW w:w="723" w:type="dxa"/>
            <w:gridSpan w:val="2"/>
            <w:tcBorders>
              <w:bottom w:val="single" w:sz="4" w:space="0" w:color="auto"/>
            </w:tcBorders>
            <w:vAlign w:val="center"/>
          </w:tcPr>
          <w:p w:rsidR="00BF07F3" w:rsidRPr="005B4D4C" w:rsidRDefault="005B4D4C" w:rsidP="00BF07F3">
            <w:pPr>
              <w:pStyle w:val="TableText"/>
              <w:widowControl w:val="0"/>
              <w:autoSpaceDE w:val="0"/>
              <w:autoSpaceDN w:val="0"/>
              <w:adjustRightInd w:val="0"/>
              <w:rPr>
                <w:color w:val="FF0000"/>
              </w:rPr>
            </w:pPr>
            <w:r>
              <w:rPr>
                <w:color w:val="FF0000"/>
              </w:rPr>
              <w:t>2</w:t>
            </w:r>
          </w:p>
        </w:tc>
        <w:tc>
          <w:tcPr>
            <w:tcW w:w="1839" w:type="dxa"/>
            <w:tcBorders>
              <w:bottom w:val="single" w:sz="4" w:space="0" w:color="auto"/>
            </w:tcBorders>
            <w:vAlign w:val="center"/>
          </w:tcPr>
          <w:p w:rsidR="00BF07F3" w:rsidRPr="001F1407" w:rsidRDefault="001F1407" w:rsidP="00BF07F3">
            <w:pPr>
              <w:pStyle w:val="TableText"/>
              <w:widowControl w:val="0"/>
              <w:autoSpaceDE w:val="0"/>
              <w:autoSpaceDN w:val="0"/>
              <w:adjustRightInd w:val="0"/>
              <w:rPr>
                <w:color w:val="FF0000"/>
              </w:rPr>
            </w:pPr>
            <w:r>
              <w:rPr>
                <w:color w:val="FF0000"/>
              </w:rPr>
              <w:t>3</w:t>
            </w:r>
          </w:p>
        </w:tc>
        <w:tc>
          <w:tcPr>
            <w:tcW w:w="1356" w:type="dxa"/>
            <w:tcBorders>
              <w:bottom w:val="single" w:sz="4" w:space="0" w:color="auto"/>
            </w:tcBorders>
            <w:vAlign w:val="center"/>
          </w:tcPr>
          <w:p w:rsidR="00BF07F3" w:rsidRDefault="005B4D4C" w:rsidP="00BF07F3">
            <w:pPr>
              <w:pStyle w:val="TableText"/>
              <w:widowControl w:val="0"/>
              <w:autoSpaceDE w:val="0"/>
              <w:autoSpaceDN w:val="0"/>
              <w:adjustRightInd w:val="0"/>
              <w:rPr>
                <w:color w:val="FF0000"/>
                <w:lang w:val="ru-RU"/>
              </w:rPr>
            </w:pPr>
            <w:r>
              <w:rPr>
                <w:color w:val="FF0000"/>
              </w:rPr>
              <w:t>8</w:t>
            </w:r>
          </w:p>
        </w:tc>
        <w:tc>
          <w:tcPr>
            <w:tcW w:w="1037" w:type="dxa"/>
            <w:tcBorders>
              <w:bottom w:val="single" w:sz="4" w:space="0" w:color="auto"/>
            </w:tcBorders>
            <w:vAlign w:val="center"/>
          </w:tcPr>
          <w:p w:rsidR="00BF07F3" w:rsidRPr="001F1407" w:rsidRDefault="001F1407" w:rsidP="00BF07F3">
            <w:pPr>
              <w:pStyle w:val="TableText"/>
              <w:widowControl w:val="0"/>
              <w:autoSpaceDE w:val="0"/>
              <w:autoSpaceDN w:val="0"/>
              <w:adjustRightInd w:val="0"/>
              <w:rPr>
                <w:color w:val="FF0000"/>
              </w:rPr>
            </w:pPr>
            <w:r>
              <w:rPr>
                <w:color w:val="FF0000"/>
              </w:rPr>
              <w:t>2</w:t>
            </w:r>
          </w:p>
        </w:tc>
        <w:tc>
          <w:tcPr>
            <w:tcW w:w="1354" w:type="dxa"/>
            <w:gridSpan w:val="2"/>
            <w:tcBorders>
              <w:bottom w:val="single" w:sz="4" w:space="0" w:color="auto"/>
            </w:tcBorders>
            <w:vAlign w:val="center"/>
          </w:tcPr>
          <w:p w:rsidR="00BF07F3" w:rsidRPr="006A4769" w:rsidRDefault="00BF07F3" w:rsidP="00BF07F3">
            <w:pPr>
              <w:pStyle w:val="TableText"/>
              <w:widowControl w:val="0"/>
              <w:autoSpaceDE w:val="0"/>
              <w:autoSpaceDN w:val="0"/>
              <w:adjustRightInd w:val="0"/>
              <w:rPr>
                <w:color w:val="FF0000"/>
                <w:lang w:val="en-US"/>
              </w:rPr>
            </w:pPr>
            <w:r>
              <w:rPr>
                <w:color w:val="FF0000"/>
                <w:lang w:val="en-US"/>
              </w:rPr>
              <w:t>0</w:t>
            </w:r>
          </w:p>
        </w:tc>
        <w:tc>
          <w:tcPr>
            <w:tcW w:w="746" w:type="dxa"/>
            <w:tcBorders>
              <w:bottom w:val="single" w:sz="4" w:space="0" w:color="auto"/>
            </w:tcBorders>
          </w:tcPr>
          <w:p w:rsidR="00BF07F3" w:rsidRPr="001F1407" w:rsidRDefault="001F1407" w:rsidP="001F1407">
            <w:pPr>
              <w:pStyle w:val="TableText"/>
              <w:widowControl w:val="0"/>
              <w:autoSpaceDE w:val="0"/>
              <w:autoSpaceDN w:val="0"/>
              <w:adjustRightInd w:val="0"/>
              <w:rPr>
                <w:color w:val="FF0000"/>
              </w:rPr>
            </w:pPr>
            <w:r>
              <w:rPr>
                <w:color w:val="FF0000"/>
              </w:rPr>
              <w:t>0</w:t>
            </w:r>
          </w:p>
        </w:tc>
        <w:tc>
          <w:tcPr>
            <w:tcW w:w="746" w:type="dxa"/>
            <w:tcBorders>
              <w:bottom w:val="single" w:sz="4" w:space="0" w:color="auto"/>
            </w:tcBorders>
          </w:tcPr>
          <w:p w:rsidR="00BF07F3" w:rsidRPr="003C7C3F" w:rsidRDefault="00BF07F3" w:rsidP="00BF07F3">
            <w:pPr>
              <w:pStyle w:val="TableText"/>
              <w:widowControl w:val="0"/>
              <w:autoSpaceDE w:val="0"/>
              <w:autoSpaceDN w:val="0"/>
              <w:adjustRightInd w:val="0"/>
              <w:jc w:val="left"/>
              <w:rPr>
                <w:color w:val="FF0000"/>
                <w:lang w:val="ru-RU"/>
              </w:rPr>
            </w:pPr>
          </w:p>
        </w:tc>
      </w:tr>
      <w:tr w:rsidR="00BF07F3" w:rsidRPr="003C7C3F" w:rsidTr="00BF07F3">
        <w:trPr>
          <w:cantSplit/>
          <w:jc w:val="center"/>
        </w:trPr>
        <w:tc>
          <w:tcPr>
            <w:tcW w:w="9576" w:type="dxa"/>
            <w:gridSpan w:val="10"/>
            <w:shd w:val="pct5" w:color="auto" w:fill="auto"/>
            <w:vAlign w:val="center"/>
          </w:tcPr>
          <w:p w:rsidR="00BF07F3" w:rsidRPr="00326CEA" w:rsidRDefault="00BF07F3" w:rsidP="00BF07F3">
            <w:pPr>
              <w:pStyle w:val="TableText"/>
              <w:widowControl w:val="0"/>
              <w:autoSpaceDE w:val="0"/>
              <w:autoSpaceDN w:val="0"/>
              <w:adjustRightInd w:val="0"/>
              <w:jc w:val="left"/>
              <w:rPr>
                <w:b/>
                <w:i/>
              </w:rPr>
            </w:pPr>
            <w:r w:rsidRPr="00326CEA">
              <w:rPr>
                <w:b/>
                <w:i/>
              </w:rPr>
              <w:t>Циљеви</w:t>
            </w:r>
          </w:p>
        </w:tc>
      </w:tr>
      <w:tr w:rsidR="00BF07F3" w:rsidRPr="003C7C3F" w:rsidTr="00BF07F3">
        <w:trPr>
          <w:cantSplit/>
          <w:trHeight w:val="1188"/>
          <w:jc w:val="center"/>
        </w:trPr>
        <w:tc>
          <w:tcPr>
            <w:tcW w:w="9576" w:type="dxa"/>
            <w:gridSpan w:val="10"/>
            <w:tcBorders>
              <w:bottom w:val="single" w:sz="4" w:space="0" w:color="auto"/>
            </w:tcBorders>
            <w:vAlign w:val="center"/>
          </w:tcPr>
          <w:p w:rsidR="00BF07F3" w:rsidRPr="00EF5713" w:rsidRDefault="00BF07F3" w:rsidP="00BF07F3">
            <w:pPr>
              <w:pStyle w:val="TableText"/>
              <w:widowControl w:val="0"/>
              <w:autoSpaceDE w:val="0"/>
              <w:autoSpaceDN w:val="0"/>
              <w:adjustRightInd w:val="0"/>
              <w:jc w:val="left"/>
              <w:rPr>
                <w:color w:val="000000"/>
                <w:lang w:val="ru-RU"/>
              </w:rPr>
            </w:pPr>
            <w:r w:rsidRPr="00EF5713">
              <w:rPr>
                <w:color w:val="000000"/>
                <w:lang w:val="ru-RU"/>
              </w:rPr>
              <w:t>Успешна реализација система за заштиту података од потенцијалних нападача у за то предвиђеном року</w:t>
            </w:r>
          </w:p>
        </w:tc>
      </w:tr>
      <w:tr w:rsidR="00BF07F3" w:rsidRPr="003C7C3F" w:rsidTr="00BF07F3">
        <w:trPr>
          <w:cantSplit/>
          <w:jc w:val="center"/>
        </w:trPr>
        <w:tc>
          <w:tcPr>
            <w:tcW w:w="9576" w:type="dxa"/>
            <w:gridSpan w:val="10"/>
            <w:shd w:val="pct5" w:color="auto" w:fill="auto"/>
            <w:vAlign w:val="center"/>
          </w:tcPr>
          <w:p w:rsidR="00BF07F3" w:rsidRPr="003C7C3F" w:rsidRDefault="00BF07F3" w:rsidP="00BF07F3">
            <w:pPr>
              <w:pStyle w:val="TableText"/>
              <w:widowControl w:val="0"/>
              <w:autoSpaceDE w:val="0"/>
              <w:autoSpaceDN w:val="0"/>
              <w:adjustRightInd w:val="0"/>
              <w:jc w:val="left"/>
              <w:rPr>
                <w:i/>
                <w:color w:val="FF0000"/>
                <w:lang w:val="ru-RU"/>
              </w:rPr>
            </w:pPr>
            <w:r>
              <w:rPr>
                <w:b/>
                <w:i/>
              </w:rPr>
              <w:t xml:space="preserve">Опис посла </w:t>
            </w:r>
          </w:p>
        </w:tc>
      </w:tr>
      <w:tr w:rsidR="00BF07F3" w:rsidRPr="003C7C3F" w:rsidTr="00BF07F3">
        <w:trPr>
          <w:cantSplit/>
          <w:trHeight w:val="1713"/>
          <w:jc w:val="center"/>
        </w:trPr>
        <w:tc>
          <w:tcPr>
            <w:tcW w:w="9576" w:type="dxa"/>
            <w:gridSpan w:val="10"/>
            <w:vAlign w:val="center"/>
          </w:tcPr>
          <w:p w:rsidR="00BF07F3" w:rsidRPr="00EF5713" w:rsidRDefault="00BF07F3" w:rsidP="00BF07F3">
            <w:pPr>
              <w:pStyle w:val="TableText"/>
              <w:widowControl w:val="0"/>
              <w:autoSpaceDE w:val="0"/>
              <w:autoSpaceDN w:val="0"/>
              <w:adjustRightInd w:val="0"/>
              <w:jc w:val="left"/>
              <w:rPr>
                <w:color w:val="000000"/>
                <w:lang w:val="ru-RU"/>
              </w:rPr>
            </w:pPr>
            <w:r w:rsidRPr="00EF5713">
              <w:rPr>
                <w:color w:val="000000"/>
                <w:lang w:val="ru-RU"/>
              </w:rPr>
              <w:t>У оквиру овог пакета ће се реализовати систем за заштиту од потенцијалних нападача</w:t>
            </w:r>
          </w:p>
        </w:tc>
      </w:tr>
      <w:tr w:rsidR="00BF07F3" w:rsidRPr="003C7C3F" w:rsidTr="00BF07F3">
        <w:trPr>
          <w:cantSplit/>
          <w:jc w:val="center"/>
        </w:trPr>
        <w:tc>
          <w:tcPr>
            <w:tcW w:w="9576" w:type="dxa"/>
            <w:gridSpan w:val="10"/>
            <w:shd w:val="pct5" w:color="auto" w:fill="auto"/>
            <w:vAlign w:val="center"/>
          </w:tcPr>
          <w:p w:rsidR="00BF07F3" w:rsidRPr="003C7C3F" w:rsidRDefault="00BF07F3" w:rsidP="00BF07F3">
            <w:pPr>
              <w:pStyle w:val="TableText"/>
              <w:widowControl w:val="0"/>
              <w:autoSpaceDE w:val="0"/>
              <w:autoSpaceDN w:val="0"/>
              <w:adjustRightInd w:val="0"/>
              <w:jc w:val="left"/>
              <w:rPr>
                <w:i/>
                <w:color w:val="FF0000"/>
                <w:lang w:val="ru-RU"/>
              </w:rPr>
            </w:pPr>
            <w:r>
              <w:rPr>
                <w:b/>
                <w:i/>
              </w:rPr>
              <w:t xml:space="preserve">Резултати рада </w:t>
            </w:r>
            <w:r w:rsidRPr="00326CEA">
              <w:rPr>
                <w:b/>
                <w:i/>
                <w:color w:val="FF0000"/>
              </w:rPr>
              <w:t>(уз кратак опис сваког резултата и месец испоруке)</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Назив резултата</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Опис</w:t>
            </w:r>
          </w:p>
        </w:tc>
        <w:tc>
          <w:tcPr>
            <w:tcW w:w="2380" w:type="dxa"/>
            <w:gridSpan w:val="3"/>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Месец</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Извештај о раду</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У оквиру овог извештаја се налази шта је све одрађено у протеклом периоду</w:t>
            </w:r>
            <w:r w:rsidRPr="00152151">
              <w:rPr>
                <w:lang w:val="en-US"/>
              </w:rPr>
              <w:t>као и тодалијевилоодступањаилине</w:t>
            </w:r>
          </w:p>
        </w:tc>
        <w:tc>
          <w:tcPr>
            <w:tcW w:w="2380" w:type="dxa"/>
            <w:gridSpan w:val="3"/>
            <w:shd w:val="clear" w:color="auto" w:fill="auto"/>
            <w:vAlign w:val="center"/>
          </w:tcPr>
          <w:p w:rsidR="00BF07F3" w:rsidRPr="00326CEA" w:rsidRDefault="00BF07F3" w:rsidP="00BF07F3">
            <w:pPr>
              <w:pStyle w:val="TableText"/>
              <w:widowControl w:val="0"/>
              <w:autoSpaceDE w:val="0"/>
              <w:autoSpaceDN w:val="0"/>
              <w:adjustRightInd w:val="0"/>
              <w:rPr>
                <w:lang w:val="ru-RU"/>
              </w:rPr>
            </w:pPr>
            <w:r>
              <w:rPr>
                <w:lang w:val="ru-RU"/>
              </w:rPr>
              <w:t>М6 М9</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Ванредни извештај</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Извештај до ког долазе у непредвиђеним ситуацијама: кашњење у раду, напуштање пројекта од стране неког радника и слично, у ком се налази шта је урађено до датог тренутка</w:t>
            </w:r>
          </w:p>
        </w:tc>
        <w:tc>
          <w:tcPr>
            <w:tcW w:w="2380" w:type="dxa"/>
            <w:gridSpan w:val="3"/>
            <w:shd w:val="clear" w:color="auto" w:fill="auto"/>
            <w:vAlign w:val="center"/>
          </w:tcPr>
          <w:p w:rsidR="00BF07F3" w:rsidRPr="00601856" w:rsidRDefault="00BF07F3" w:rsidP="00BF07F3">
            <w:pPr>
              <w:pStyle w:val="TableText"/>
              <w:widowControl w:val="0"/>
              <w:autoSpaceDE w:val="0"/>
              <w:autoSpaceDN w:val="0"/>
              <w:adjustRightInd w:val="0"/>
              <w:rPr>
                <w:lang w:val="en-US"/>
              </w:rPr>
            </w:pPr>
            <w:r w:rsidRPr="00601856">
              <w:rPr>
                <w:lang w:val="en-US"/>
              </w:rPr>
              <w:t>попотреби</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Pr>
                <w:lang w:val="ru-RU"/>
              </w:rPr>
              <w:t>Прототип система</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8F13D3">
              <w:rPr>
                <w:lang w:val="ru-RU"/>
              </w:rPr>
              <w:t>Систем за заштиту чије све функционалности нису све завршене</w:t>
            </w:r>
          </w:p>
        </w:tc>
        <w:tc>
          <w:tcPr>
            <w:tcW w:w="2380" w:type="dxa"/>
            <w:gridSpan w:val="3"/>
            <w:shd w:val="clear" w:color="auto" w:fill="auto"/>
            <w:vAlign w:val="center"/>
          </w:tcPr>
          <w:p w:rsidR="00BF07F3" w:rsidRPr="008F13D3" w:rsidRDefault="00BF07F3" w:rsidP="00BF07F3">
            <w:pPr>
              <w:pStyle w:val="TableText"/>
              <w:widowControl w:val="0"/>
              <w:autoSpaceDE w:val="0"/>
              <w:autoSpaceDN w:val="0"/>
              <w:adjustRightInd w:val="0"/>
              <w:rPr>
                <w:lang w:val="en-US"/>
              </w:rPr>
            </w:pPr>
            <w:r>
              <w:rPr>
                <w:lang w:val="en-US"/>
              </w:rPr>
              <w:t>M7</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0A4E88">
              <w:rPr>
                <w:lang w:val="ru-RU"/>
              </w:rPr>
              <w:t>Финална верзија система</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8F13D3">
              <w:rPr>
                <w:lang w:val="ru-RU"/>
              </w:rPr>
              <w:t>Верзија система за заштиту података која садржи све договорене функионалности</w:t>
            </w:r>
          </w:p>
        </w:tc>
        <w:tc>
          <w:tcPr>
            <w:tcW w:w="2380" w:type="dxa"/>
            <w:gridSpan w:val="3"/>
            <w:shd w:val="clear" w:color="auto" w:fill="auto"/>
            <w:vAlign w:val="center"/>
          </w:tcPr>
          <w:p w:rsidR="00BF07F3" w:rsidRPr="008F13D3" w:rsidRDefault="00BF07F3" w:rsidP="00BF07F3">
            <w:pPr>
              <w:pStyle w:val="TableText"/>
              <w:widowControl w:val="0"/>
              <w:autoSpaceDE w:val="0"/>
              <w:autoSpaceDN w:val="0"/>
              <w:adjustRightInd w:val="0"/>
              <w:rPr>
                <w:lang w:val="en-US"/>
              </w:rPr>
            </w:pPr>
            <w:r>
              <w:rPr>
                <w:lang w:val="en-US"/>
              </w:rPr>
              <w:t>M9</w:t>
            </w:r>
          </w:p>
        </w:tc>
      </w:tr>
    </w:tbl>
    <w:p w:rsidR="00BF07F3" w:rsidRDefault="00BF07F3" w:rsidP="00BF07F3">
      <w:pPr>
        <w:pStyle w:val="BodyText"/>
      </w:pPr>
    </w:p>
    <w:p w:rsidR="00C65CF4" w:rsidRDefault="00C65CF4" w:rsidP="00BF07F3">
      <w:pPr>
        <w:pStyle w:val="BodyText"/>
      </w:pPr>
    </w:p>
    <w:p w:rsidR="00C65CF4" w:rsidRDefault="00C65CF4" w:rsidP="00BF07F3">
      <w:pPr>
        <w:pStyle w:val="BodyText"/>
      </w:pPr>
    </w:p>
    <w:p w:rsidR="00C65CF4" w:rsidRDefault="00C65CF4" w:rsidP="00BF07F3">
      <w:pPr>
        <w:pStyle w:val="BodyText"/>
      </w:pPr>
    </w:p>
    <w:p w:rsidR="00C65CF4" w:rsidRDefault="00C65CF4" w:rsidP="00BF07F3">
      <w:pPr>
        <w:pStyle w:val="BodyText"/>
      </w:pPr>
    </w:p>
    <w:p w:rsidR="00C436B8" w:rsidRDefault="00C436B8" w:rsidP="00BF07F3">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5"/>
        <w:gridCol w:w="318"/>
        <w:gridCol w:w="405"/>
        <w:gridCol w:w="1839"/>
        <w:gridCol w:w="1356"/>
        <w:gridCol w:w="1037"/>
        <w:gridCol w:w="466"/>
        <w:gridCol w:w="888"/>
        <w:gridCol w:w="746"/>
        <w:gridCol w:w="746"/>
      </w:tblGrid>
      <w:tr w:rsidR="00BF07F3" w:rsidRPr="008458D9" w:rsidTr="00BF07F3">
        <w:trPr>
          <w:cantSplit/>
          <w:tblHeader/>
          <w:jc w:val="center"/>
        </w:trPr>
        <w:tc>
          <w:tcPr>
            <w:tcW w:w="1775"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lastRenderedPageBreak/>
              <w:t>Број радног пакета</w:t>
            </w:r>
          </w:p>
        </w:tc>
        <w:tc>
          <w:tcPr>
            <w:tcW w:w="723" w:type="dxa"/>
            <w:gridSpan w:val="2"/>
            <w:shd w:val="pct10" w:color="auto" w:fill="auto"/>
            <w:vAlign w:val="center"/>
          </w:tcPr>
          <w:p w:rsidR="00BF07F3" w:rsidRPr="00AF299E" w:rsidRDefault="00BF07F3" w:rsidP="00BF07F3">
            <w:pPr>
              <w:pStyle w:val="Lista1"/>
              <w:widowControl w:val="0"/>
              <w:numPr>
                <w:ilvl w:val="0"/>
                <w:numId w:val="0"/>
              </w:numPr>
              <w:jc w:val="center"/>
              <w:rPr>
                <w:b/>
                <w:color w:val="FF0000"/>
                <w:lang w:val="ru-RU"/>
              </w:rPr>
            </w:pPr>
            <w:r w:rsidRPr="00AF299E">
              <w:rPr>
                <w:b/>
                <w:color w:val="FF0000"/>
                <w:lang w:val="de-DE"/>
              </w:rPr>
              <w:t>WP</w:t>
            </w:r>
            <w:r>
              <w:rPr>
                <w:b/>
                <w:color w:val="FF0000"/>
                <w:lang w:val="ru-RU"/>
              </w:rPr>
              <w:t>7</w:t>
            </w:r>
          </w:p>
        </w:tc>
        <w:tc>
          <w:tcPr>
            <w:tcW w:w="1839"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t>Датум почетка рад. пакета:</w:t>
            </w:r>
          </w:p>
        </w:tc>
        <w:tc>
          <w:tcPr>
            <w:tcW w:w="1356" w:type="dxa"/>
            <w:shd w:val="pct10" w:color="auto" w:fill="auto"/>
            <w:vAlign w:val="center"/>
          </w:tcPr>
          <w:p w:rsidR="00BF07F3" w:rsidRPr="00AF299E" w:rsidRDefault="00BF07F3" w:rsidP="00BF07F3">
            <w:pPr>
              <w:pStyle w:val="Lista1"/>
              <w:widowControl w:val="0"/>
              <w:numPr>
                <w:ilvl w:val="0"/>
                <w:numId w:val="0"/>
              </w:numPr>
              <w:jc w:val="center"/>
              <w:rPr>
                <w:b/>
                <w:color w:val="FF0000"/>
                <w:lang w:val="ru-RU"/>
              </w:rPr>
            </w:pPr>
            <w:r>
              <w:rPr>
                <w:b/>
                <w:color w:val="FF0000"/>
                <w:lang w:val="ru-RU"/>
              </w:rPr>
              <w:t>4.11</w:t>
            </w:r>
            <w:r w:rsidRPr="00AF299E">
              <w:rPr>
                <w:b/>
                <w:color w:val="FF0000"/>
                <w:lang w:val="ru-RU"/>
              </w:rPr>
              <w:t>.20</w:t>
            </w:r>
            <w:r>
              <w:rPr>
                <w:b/>
                <w:color w:val="FF0000"/>
                <w:lang w:val="ru-RU"/>
              </w:rPr>
              <w:t>21</w:t>
            </w:r>
            <w:r w:rsidRPr="00AF299E">
              <w:rPr>
                <w:b/>
                <w:color w:val="FF0000"/>
                <w:lang w:val="ru-RU"/>
              </w:rPr>
              <w:t>.</w:t>
            </w:r>
          </w:p>
        </w:tc>
        <w:tc>
          <w:tcPr>
            <w:tcW w:w="1037" w:type="dxa"/>
            <w:shd w:val="pct10" w:color="auto" w:fill="auto"/>
            <w:vAlign w:val="center"/>
          </w:tcPr>
          <w:p w:rsidR="00BF07F3" w:rsidRPr="008458D9" w:rsidRDefault="00BF07F3" w:rsidP="00BF07F3">
            <w:pPr>
              <w:pStyle w:val="Lista1"/>
              <w:widowControl w:val="0"/>
              <w:numPr>
                <w:ilvl w:val="0"/>
                <w:numId w:val="0"/>
              </w:numPr>
              <w:jc w:val="center"/>
              <w:rPr>
                <w:b/>
                <w:lang w:val="en-US"/>
              </w:rPr>
            </w:pPr>
            <w:r>
              <w:rPr>
                <w:b/>
                <w:lang w:val="ru-RU"/>
              </w:rPr>
              <w:t>Датум краја рад. пакета:</w:t>
            </w:r>
          </w:p>
        </w:tc>
        <w:tc>
          <w:tcPr>
            <w:tcW w:w="1354" w:type="dxa"/>
            <w:gridSpan w:val="2"/>
            <w:shd w:val="pct10" w:color="auto" w:fill="auto"/>
            <w:vAlign w:val="center"/>
          </w:tcPr>
          <w:p w:rsidR="00BF07F3" w:rsidRPr="008458D9" w:rsidRDefault="00BF07F3" w:rsidP="00BF07F3">
            <w:pPr>
              <w:pStyle w:val="Lista1"/>
              <w:widowControl w:val="0"/>
              <w:numPr>
                <w:ilvl w:val="0"/>
                <w:numId w:val="0"/>
              </w:numPr>
              <w:jc w:val="center"/>
              <w:rPr>
                <w:b/>
                <w:lang w:val="ru-RU"/>
              </w:rPr>
            </w:pPr>
            <w:r>
              <w:rPr>
                <w:b/>
                <w:color w:val="FF0000"/>
                <w:lang w:val="en-US"/>
              </w:rPr>
              <w:t>4</w:t>
            </w:r>
            <w:r>
              <w:rPr>
                <w:b/>
                <w:color w:val="FF0000"/>
                <w:lang w:val="ru-RU"/>
              </w:rPr>
              <w:t>.2.2022.</w:t>
            </w: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8458D9" w:rsidTr="00BF07F3">
        <w:trPr>
          <w:cantSplit/>
          <w:tblHeader/>
          <w:jc w:val="center"/>
        </w:trPr>
        <w:tc>
          <w:tcPr>
            <w:tcW w:w="1775" w:type="dxa"/>
            <w:shd w:val="pct10" w:color="auto" w:fill="auto"/>
            <w:vAlign w:val="center"/>
          </w:tcPr>
          <w:p w:rsidR="00BF07F3" w:rsidRPr="00AF299E" w:rsidRDefault="00BF07F3" w:rsidP="00BF07F3">
            <w:pPr>
              <w:pStyle w:val="Lista1"/>
              <w:widowControl w:val="0"/>
              <w:numPr>
                <w:ilvl w:val="0"/>
                <w:numId w:val="0"/>
              </w:numPr>
              <w:jc w:val="center"/>
              <w:rPr>
                <w:b/>
              </w:rPr>
            </w:pPr>
            <w:r>
              <w:rPr>
                <w:b/>
              </w:rPr>
              <w:t>Назив радног пакета:</w:t>
            </w:r>
          </w:p>
        </w:tc>
        <w:tc>
          <w:tcPr>
            <w:tcW w:w="6309" w:type="dxa"/>
            <w:gridSpan w:val="7"/>
            <w:shd w:val="pct10" w:color="auto" w:fill="auto"/>
          </w:tcPr>
          <w:p w:rsidR="00BF07F3" w:rsidRPr="000D5577" w:rsidRDefault="00BF07F3" w:rsidP="00BF07F3">
            <w:pPr>
              <w:pStyle w:val="Lista1"/>
              <w:widowControl w:val="0"/>
              <w:numPr>
                <w:ilvl w:val="0"/>
                <w:numId w:val="0"/>
              </w:numPr>
              <w:jc w:val="center"/>
              <w:rPr>
                <w:b/>
                <w:color w:val="FF0000"/>
                <w:lang w:val="ru-RU"/>
              </w:rPr>
            </w:pPr>
            <w:r w:rsidRPr="003473E8">
              <w:rPr>
                <w:b/>
                <w:color w:val="FF0000"/>
                <w:sz w:val="32"/>
              </w:rPr>
              <w:t>Интеграција и тестирање</w:t>
            </w: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3C7C3F" w:rsidTr="00BF07F3">
        <w:trPr>
          <w:cantSplit/>
          <w:jc w:val="center"/>
        </w:trPr>
        <w:tc>
          <w:tcPr>
            <w:tcW w:w="1775" w:type="dxa"/>
            <w:tcBorders>
              <w:bottom w:val="single" w:sz="4" w:space="0" w:color="auto"/>
            </w:tcBorders>
            <w:vAlign w:val="center"/>
          </w:tcPr>
          <w:p w:rsidR="00BF07F3" w:rsidRPr="00AF299E" w:rsidRDefault="00BF07F3" w:rsidP="00BF07F3">
            <w:pPr>
              <w:pStyle w:val="Lista1"/>
              <w:widowControl w:val="0"/>
              <w:numPr>
                <w:ilvl w:val="0"/>
                <w:numId w:val="0"/>
              </w:numPr>
              <w:jc w:val="center"/>
              <w:rPr>
                <w:b/>
              </w:rPr>
            </w:pPr>
            <w:r w:rsidRPr="00AF299E">
              <w:rPr>
                <w:b/>
              </w:rPr>
              <w:t>Шифра партиципанта</w:t>
            </w:r>
          </w:p>
        </w:tc>
        <w:tc>
          <w:tcPr>
            <w:tcW w:w="723" w:type="dxa"/>
            <w:gridSpan w:val="2"/>
            <w:tcBorders>
              <w:bottom w:val="single" w:sz="4" w:space="0" w:color="auto"/>
            </w:tcBorders>
            <w:vAlign w:val="center"/>
          </w:tcPr>
          <w:p w:rsidR="00BF07F3" w:rsidRPr="00AF299E" w:rsidRDefault="00BF07F3" w:rsidP="00BF07F3">
            <w:pPr>
              <w:pStyle w:val="TableText"/>
              <w:widowControl w:val="0"/>
              <w:autoSpaceDE w:val="0"/>
              <w:autoSpaceDN w:val="0"/>
              <w:adjustRightInd w:val="0"/>
              <w:rPr>
                <w:color w:val="FF0000"/>
              </w:rPr>
            </w:pPr>
            <w:r>
              <w:rPr>
                <w:color w:val="FF0000"/>
              </w:rPr>
              <w:t>1</w:t>
            </w:r>
          </w:p>
        </w:tc>
        <w:tc>
          <w:tcPr>
            <w:tcW w:w="1839" w:type="dxa"/>
            <w:tcBorders>
              <w:bottom w:val="single" w:sz="4" w:space="0" w:color="auto"/>
            </w:tcBorders>
            <w:vAlign w:val="center"/>
          </w:tcPr>
          <w:p w:rsidR="00BF07F3" w:rsidRPr="00AF299E" w:rsidRDefault="00BF07F3" w:rsidP="00BF07F3">
            <w:pPr>
              <w:pStyle w:val="TableText"/>
              <w:widowControl w:val="0"/>
              <w:autoSpaceDE w:val="0"/>
              <w:autoSpaceDN w:val="0"/>
              <w:adjustRightInd w:val="0"/>
              <w:rPr>
                <w:color w:val="FF0000"/>
              </w:rPr>
            </w:pPr>
            <w:r>
              <w:rPr>
                <w:color w:val="FF0000"/>
              </w:rPr>
              <w:t>2</w:t>
            </w:r>
          </w:p>
        </w:tc>
        <w:tc>
          <w:tcPr>
            <w:tcW w:w="1356" w:type="dxa"/>
            <w:tcBorders>
              <w:bottom w:val="single" w:sz="4" w:space="0" w:color="auto"/>
            </w:tcBorders>
            <w:vAlign w:val="center"/>
          </w:tcPr>
          <w:p w:rsidR="00BF07F3" w:rsidRPr="006836B7" w:rsidRDefault="00BF07F3" w:rsidP="00BF07F3">
            <w:pPr>
              <w:pStyle w:val="TableText"/>
              <w:widowControl w:val="0"/>
              <w:autoSpaceDE w:val="0"/>
              <w:autoSpaceDN w:val="0"/>
              <w:adjustRightInd w:val="0"/>
              <w:rPr>
                <w:color w:val="FF0000"/>
                <w:lang w:val="en-US"/>
              </w:rPr>
            </w:pPr>
            <w:r>
              <w:rPr>
                <w:color w:val="FF0000"/>
                <w:lang w:val="en-US"/>
              </w:rPr>
              <w:t>3</w:t>
            </w:r>
          </w:p>
        </w:tc>
        <w:tc>
          <w:tcPr>
            <w:tcW w:w="1037" w:type="dxa"/>
            <w:tcBorders>
              <w:bottom w:val="single" w:sz="4" w:space="0" w:color="auto"/>
            </w:tcBorders>
            <w:vAlign w:val="center"/>
          </w:tcPr>
          <w:p w:rsidR="00BF07F3" w:rsidRPr="006836B7" w:rsidRDefault="00BF07F3" w:rsidP="00BF07F3">
            <w:pPr>
              <w:pStyle w:val="TableText"/>
              <w:widowControl w:val="0"/>
              <w:autoSpaceDE w:val="0"/>
              <w:autoSpaceDN w:val="0"/>
              <w:adjustRightInd w:val="0"/>
              <w:jc w:val="both"/>
              <w:rPr>
                <w:color w:val="FF0000"/>
                <w:lang w:val="en-US"/>
              </w:rPr>
            </w:pPr>
            <w:r>
              <w:rPr>
                <w:color w:val="FF0000"/>
                <w:lang w:val="en-US"/>
              </w:rPr>
              <w:t>4</w:t>
            </w:r>
          </w:p>
        </w:tc>
        <w:tc>
          <w:tcPr>
            <w:tcW w:w="1354" w:type="dxa"/>
            <w:gridSpan w:val="2"/>
            <w:tcBorders>
              <w:bottom w:val="single" w:sz="4" w:space="0" w:color="auto"/>
            </w:tcBorders>
            <w:vAlign w:val="center"/>
          </w:tcPr>
          <w:p w:rsidR="00BF07F3" w:rsidRPr="006836B7" w:rsidRDefault="00BF07F3" w:rsidP="00BF07F3">
            <w:pPr>
              <w:pStyle w:val="TableText"/>
              <w:widowControl w:val="0"/>
              <w:autoSpaceDE w:val="0"/>
              <w:autoSpaceDN w:val="0"/>
              <w:adjustRightInd w:val="0"/>
              <w:rPr>
                <w:color w:val="FF0000"/>
                <w:lang w:val="en-US"/>
              </w:rPr>
            </w:pPr>
            <w:r>
              <w:rPr>
                <w:color w:val="FF0000"/>
                <w:lang w:val="en-US"/>
              </w:rPr>
              <w:t>5</w:t>
            </w:r>
          </w:p>
        </w:tc>
        <w:tc>
          <w:tcPr>
            <w:tcW w:w="746" w:type="dxa"/>
            <w:tcBorders>
              <w:bottom w:val="single" w:sz="4" w:space="0" w:color="auto"/>
            </w:tcBorders>
            <w:vAlign w:val="center"/>
          </w:tcPr>
          <w:p w:rsidR="00BF07F3" w:rsidRPr="006836B7" w:rsidRDefault="00BF07F3" w:rsidP="00BF07F3">
            <w:pPr>
              <w:pStyle w:val="TableText"/>
              <w:widowControl w:val="0"/>
              <w:autoSpaceDE w:val="0"/>
              <w:autoSpaceDN w:val="0"/>
              <w:adjustRightInd w:val="0"/>
              <w:rPr>
                <w:color w:val="FF0000"/>
                <w:lang w:val="en-US"/>
              </w:rPr>
            </w:pPr>
            <w:r>
              <w:rPr>
                <w:color w:val="FF0000"/>
                <w:lang w:val="en-US"/>
              </w:rPr>
              <w:t>6</w:t>
            </w:r>
          </w:p>
        </w:tc>
        <w:tc>
          <w:tcPr>
            <w:tcW w:w="746" w:type="dxa"/>
            <w:tcBorders>
              <w:bottom w:val="single" w:sz="4" w:space="0" w:color="auto"/>
            </w:tcBorders>
          </w:tcPr>
          <w:p w:rsidR="00BF07F3" w:rsidRPr="003C7C3F" w:rsidRDefault="00BF07F3" w:rsidP="00BF07F3">
            <w:pPr>
              <w:pStyle w:val="TableText"/>
              <w:widowControl w:val="0"/>
              <w:autoSpaceDE w:val="0"/>
              <w:autoSpaceDN w:val="0"/>
              <w:adjustRightInd w:val="0"/>
              <w:jc w:val="left"/>
              <w:rPr>
                <w:color w:val="FF0000"/>
                <w:lang w:val="ru-RU"/>
              </w:rPr>
            </w:pPr>
          </w:p>
        </w:tc>
      </w:tr>
      <w:tr w:rsidR="00C436B8" w:rsidRPr="003C7C3F" w:rsidTr="00BF07F3">
        <w:trPr>
          <w:cantSplit/>
          <w:jc w:val="center"/>
        </w:trPr>
        <w:tc>
          <w:tcPr>
            <w:tcW w:w="1775" w:type="dxa"/>
            <w:tcBorders>
              <w:bottom w:val="single" w:sz="4" w:space="0" w:color="auto"/>
            </w:tcBorders>
            <w:vAlign w:val="center"/>
          </w:tcPr>
          <w:p w:rsidR="00C436B8" w:rsidRPr="00AF299E" w:rsidRDefault="00C436B8" w:rsidP="00C436B8">
            <w:pPr>
              <w:pStyle w:val="Lista1"/>
              <w:widowControl w:val="0"/>
              <w:numPr>
                <w:ilvl w:val="0"/>
                <w:numId w:val="0"/>
              </w:numPr>
              <w:jc w:val="center"/>
              <w:rPr>
                <w:b/>
              </w:rPr>
            </w:pPr>
            <w:r w:rsidRPr="00AF299E">
              <w:rPr>
                <w:b/>
              </w:rPr>
              <w:t>Кратак назив партиципанта</w:t>
            </w:r>
          </w:p>
        </w:tc>
        <w:tc>
          <w:tcPr>
            <w:tcW w:w="723" w:type="dxa"/>
            <w:gridSpan w:val="2"/>
            <w:tcBorders>
              <w:bottom w:val="single" w:sz="4" w:space="0" w:color="auto"/>
            </w:tcBorders>
            <w:vAlign w:val="center"/>
          </w:tcPr>
          <w:p w:rsidR="00C436B8" w:rsidRPr="00AF299E" w:rsidRDefault="00C436B8" w:rsidP="00C436B8">
            <w:pPr>
              <w:pStyle w:val="TableText"/>
              <w:widowControl w:val="0"/>
              <w:autoSpaceDE w:val="0"/>
              <w:autoSpaceDN w:val="0"/>
              <w:adjustRightInd w:val="0"/>
              <w:rPr>
                <w:color w:val="FF0000"/>
              </w:rPr>
            </w:pPr>
            <w:r>
              <w:rPr>
                <w:color w:val="FF0000"/>
              </w:rPr>
              <w:t>ЕТФ</w:t>
            </w:r>
          </w:p>
        </w:tc>
        <w:tc>
          <w:tcPr>
            <w:tcW w:w="1839" w:type="dxa"/>
            <w:tcBorders>
              <w:bottom w:val="single" w:sz="4" w:space="0" w:color="auto"/>
            </w:tcBorders>
            <w:vAlign w:val="center"/>
          </w:tcPr>
          <w:p w:rsidR="00C436B8" w:rsidRPr="000D5577" w:rsidRDefault="00C436B8" w:rsidP="00C436B8">
            <w:pPr>
              <w:pStyle w:val="TableText"/>
              <w:widowControl w:val="0"/>
              <w:autoSpaceDE w:val="0"/>
              <w:autoSpaceDN w:val="0"/>
              <w:adjustRightInd w:val="0"/>
              <w:rPr>
                <w:color w:val="FF0000"/>
                <w:lang w:val="en-US"/>
              </w:rPr>
            </w:pPr>
            <w:r>
              <w:rPr>
                <w:color w:val="FF0000"/>
                <w:lang w:val="en-US"/>
              </w:rPr>
              <w:t>TUM</w:t>
            </w:r>
          </w:p>
        </w:tc>
        <w:tc>
          <w:tcPr>
            <w:tcW w:w="1356" w:type="dxa"/>
            <w:tcBorders>
              <w:bottom w:val="single" w:sz="4" w:space="0" w:color="auto"/>
            </w:tcBorders>
            <w:vAlign w:val="center"/>
          </w:tcPr>
          <w:p w:rsidR="00C436B8" w:rsidRPr="000D5577" w:rsidRDefault="00C436B8" w:rsidP="00C436B8">
            <w:pPr>
              <w:pStyle w:val="TableText"/>
              <w:widowControl w:val="0"/>
              <w:autoSpaceDE w:val="0"/>
              <w:autoSpaceDN w:val="0"/>
              <w:adjustRightInd w:val="0"/>
              <w:rPr>
                <w:color w:val="FF0000"/>
                <w:lang w:val="en-US"/>
              </w:rPr>
            </w:pPr>
            <w:r>
              <w:rPr>
                <w:color w:val="FF0000"/>
                <w:lang w:val="en-US"/>
              </w:rPr>
              <w:t>EA</w:t>
            </w:r>
          </w:p>
        </w:tc>
        <w:tc>
          <w:tcPr>
            <w:tcW w:w="1037" w:type="dxa"/>
            <w:tcBorders>
              <w:bottom w:val="single" w:sz="4" w:space="0" w:color="auto"/>
            </w:tcBorders>
            <w:vAlign w:val="center"/>
          </w:tcPr>
          <w:p w:rsidR="00C436B8" w:rsidRPr="00723A65" w:rsidRDefault="00C436B8" w:rsidP="00C436B8">
            <w:pPr>
              <w:pStyle w:val="TableText"/>
              <w:widowControl w:val="0"/>
              <w:autoSpaceDE w:val="0"/>
              <w:autoSpaceDN w:val="0"/>
              <w:adjustRightInd w:val="0"/>
              <w:rPr>
                <w:color w:val="FF0000"/>
                <w:lang w:val="ru-RU"/>
              </w:rPr>
            </w:pPr>
            <w:r>
              <w:rPr>
                <w:color w:val="FF0000"/>
              </w:rPr>
              <w:t>РАФ</w:t>
            </w:r>
          </w:p>
        </w:tc>
        <w:tc>
          <w:tcPr>
            <w:tcW w:w="1354" w:type="dxa"/>
            <w:gridSpan w:val="2"/>
            <w:tcBorders>
              <w:bottom w:val="single" w:sz="4" w:space="0" w:color="auto"/>
            </w:tcBorders>
            <w:vAlign w:val="center"/>
          </w:tcPr>
          <w:p w:rsidR="00C436B8" w:rsidRPr="003C7C3F" w:rsidRDefault="00C436B8" w:rsidP="00C436B8">
            <w:pPr>
              <w:pStyle w:val="TableText"/>
              <w:widowControl w:val="0"/>
              <w:autoSpaceDE w:val="0"/>
              <w:autoSpaceDN w:val="0"/>
              <w:adjustRightInd w:val="0"/>
              <w:rPr>
                <w:color w:val="FF0000"/>
                <w:lang w:val="ru-RU"/>
              </w:rPr>
            </w:pPr>
            <w:r w:rsidRPr="007774E4">
              <w:rPr>
                <w:color w:val="FF0000"/>
                <w:lang w:val="en-US"/>
              </w:rPr>
              <w:t>P&amp;M</w:t>
            </w:r>
          </w:p>
        </w:tc>
        <w:tc>
          <w:tcPr>
            <w:tcW w:w="746" w:type="dxa"/>
            <w:tcBorders>
              <w:bottom w:val="single" w:sz="4" w:space="0" w:color="auto"/>
            </w:tcBorders>
            <w:vAlign w:val="center"/>
          </w:tcPr>
          <w:p w:rsidR="00C436B8" w:rsidRPr="003C7C3F" w:rsidRDefault="00C436B8" w:rsidP="00C436B8">
            <w:pPr>
              <w:pStyle w:val="TableText"/>
              <w:widowControl w:val="0"/>
              <w:autoSpaceDE w:val="0"/>
              <w:autoSpaceDN w:val="0"/>
              <w:adjustRightInd w:val="0"/>
              <w:rPr>
                <w:color w:val="FF0000"/>
                <w:lang w:val="ru-RU"/>
              </w:rPr>
            </w:pPr>
            <w:r>
              <w:rPr>
                <w:color w:val="FF0000"/>
                <w:lang w:val="en-US"/>
              </w:rPr>
              <w:t xml:space="preserve">BJ </w:t>
            </w:r>
          </w:p>
        </w:tc>
        <w:tc>
          <w:tcPr>
            <w:tcW w:w="746" w:type="dxa"/>
            <w:tcBorders>
              <w:bottom w:val="single" w:sz="4" w:space="0" w:color="auto"/>
            </w:tcBorders>
          </w:tcPr>
          <w:p w:rsidR="00C436B8" w:rsidRPr="003C7C3F" w:rsidRDefault="00C436B8" w:rsidP="00C436B8">
            <w:pPr>
              <w:pStyle w:val="TableText"/>
              <w:widowControl w:val="0"/>
              <w:autoSpaceDE w:val="0"/>
              <w:autoSpaceDN w:val="0"/>
              <w:adjustRightInd w:val="0"/>
              <w:jc w:val="left"/>
              <w:rPr>
                <w:color w:val="FF0000"/>
                <w:lang w:val="ru-RU"/>
              </w:rPr>
            </w:pPr>
          </w:p>
        </w:tc>
      </w:tr>
      <w:tr w:rsidR="00BF07F3" w:rsidRPr="003C7C3F" w:rsidTr="00BF07F3">
        <w:trPr>
          <w:cantSplit/>
          <w:jc w:val="center"/>
        </w:trPr>
        <w:tc>
          <w:tcPr>
            <w:tcW w:w="1775" w:type="dxa"/>
            <w:tcBorders>
              <w:bottom w:val="single" w:sz="4" w:space="0" w:color="auto"/>
            </w:tcBorders>
            <w:vAlign w:val="center"/>
          </w:tcPr>
          <w:p w:rsidR="00BF07F3" w:rsidRPr="00326CEA" w:rsidRDefault="00BF07F3" w:rsidP="00BF07F3">
            <w:pPr>
              <w:pStyle w:val="Lista1"/>
              <w:widowControl w:val="0"/>
              <w:numPr>
                <w:ilvl w:val="0"/>
                <w:numId w:val="0"/>
              </w:numPr>
              <w:jc w:val="center"/>
              <w:rPr>
                <w:b/>
              </w:rPr>
            </w:pPr>
            <w:r w:rsidRPr="00326CEA">
              <w:rPr>
                <w:b/>
              </w:rPr>
              <w:t>Број човек/месец за парти-ципанте</w:t>
            </w:r>
          </w:p>
        </w:tc>
        <w:tc>
          <w:tcPr>
            <w:tcW w:w="723" w:type="dxa"/>
            <w:gridSpan w:val="2"/>
            <w:tcBorders>
              <w:bottom w:val="single" w:sz="4" w:space="0" w:color="auto"/>
            </w:tcBorders>
            <w:vAlign w:val="center"/>
          </w:tcPr>
          <w:p w:rsidR="00BF07F3" w:rsidRPr="000D5577" w:rsidRDefault="003473E8" w:rsidP="00BF07F3">
            <w:pPr>
              <w:pStyle w:val="TableText"/>
              <w:widowControl w:val="0"/>
              <w:autoSpaceDE w:val="0"/>
              <w:autoSpaceDN w:val="0"/>
              <w:adjustRightInd w:val="0"/>
              <w:rPr>
                <w:color w:val="FF0000"/>
                <w:lang w:val="en-US"/>
              </w:rPr>
            </w:pPr>
            <w:r>
              <w:rPr>
                <w:color w:val="FF0000"/>
                <w:lang w:val="en-US"/>
              </w:rPr>
              <w:t>3</w:t>
            </w:r>
          </w:p>
        </w:tc>
        <w:tc>
          <w:tcPr>
            <w:tcW w:w="1839" w:type="dxa"/>
            <w:tcBorders>
              <w:bottom w:val="single" w:sz="4" w:space="0" w:color="auto"/>
            </w:tcBorders>
            <w:vAlign w:val="center"/>
          </w:tcPr>
          <w:p w:rsidR="00BF07F3" w:rsidRPr="00326CEA" w:rsidRDefault="003473E8" w:rsidP="00BF07F3">
            <w:pPr>
              <w:pStyle w:val="TableText"/>
              <w:widowControl w:val="0"/>
              <w:autoSpaceDE w:val="0"/>
              <w:autoSpaceDN w:val="0"/>
              <w:adjustRightInd w:val="0"/>
              <w:rPr>
                <w:color w:val="FF0000"/>
              </w:rPr>
            </w:pPr>
            <w:r>
              <w:rPr>
                <w:color w:val="FF0000"/>
              </w:rPr>
              <w:t>2</w:t>
            </w:r>
          </w:p>
        </w:tc>
        <w:tc>
          <w:tcPr>
            <w:tcW w:w="1356" w:type="dxa"/>
            <w:tcBorders>
              <w:bottom w:val="single" w:sz="4" w:space="0" w:color="auto"/>
            </w:tcBorders>
            <w:vAlign w:val="center"/>
          </w:tcPr>
          <w:p w:rsidR="00BF07F3" w:rsidRPr="00C83750" w:rsidRDefault="001F1407" w:rsidP="00BF07F3">
            <w:pPr>
              <w:pStyle w:val="TableText"/>
              <w:widowControl w:val="0"/>
              <w:autoSpaceDE w:val="0"/>
              <w:autoSpaceDN w:val="0"/>
              <w:adjustRightInd w:val="0"/>
              <w:rPr>
                <w:color w:val="FF0000"/>
                <w:lang w:val="en-US"/>
              </w:rPr>
            </w:pPr>
            <w:r>
              <w:rPr>
                <w:color w:val="FF0000"/>
                <w:lang w:val="en-US"/>
              </w:rPr>
              <w:t>2</w:t>
            </w:r>
          </w:p>
        </w:tc>
        <w:tc>
          <w:tcPr>
            <w:tcW w:w="1037" w:type="dxa"/>
            <w:tcBorders>
              <w:bottom w:val="single" w:sz="4" w:space="0" w:color="auto"/>
            </w:tcBorders>
            <w:vAlign w:val="center"/>
          </w:tcPr>
          <w:p w:rsidR="00BF07F3" w:rsidRPr="001F1407" w:rsidRDefault="001F1407" w:rsidP="00BF07F3">
            <w:pPr>
              <w:pStyle w:val="TableText"/>
              <w:widowControl w:val="0"/>
              <w:autoSpaceDE w:val="0"/>
              <w:autoSpaceDN w:val="0"/>
              <w:adjustRightInd w:val="0"/>
              <w:rPr>
                <w:color w:val="FF0000"/>
              </w:rPr>
            </w:pPr>
            <w:r>
              <w:rPr>
                <w:color w:val="FF0000"/>
              </w:rPr>
              <w:t>6</w:t>
            </w:r>
          </w:p>
        </w:tc>
        <w:tc>
          <w:tcPr>
            <w:tcW w:w="1354" w:type="dxa"/>
            <w:gridSpan w:val="2"/>
            <w:tcBorders>
              <w:bottom w:val="single" w:sz="4" w:space="0" w:color="auto"/>
            </w:tcBorders>
            <w:vAlign w:val="center"/>
          </w:tcPr>
          <w:p w:rsidR="00BF07F3" w:rsidRPr="003C7C3F" w:rsidRDefault="00BF07F3" w:rsidP="00BF07F3">
            <w:pPr>
              <w:pStyle w:val="TableText"/>
              <w:widowControl w:val="0"/>
              <w:autoSpaceDE w:val="0"/>
              <w:autoSpaceDN w:val="0"/>
              <w:adjustRightInd w:val="0"/>
              <w:jc w:val="left"/>
              <w:rPr>
                <w:color w:val="FF0000"/>
                <w:lang w:val="ru-RU"/>
              </w:rPr>
            </w:pPr>
            <w:r>
              <w:rPr>
                <w:color w:val="FF0000"/>
                <w:lang w:val="en-US"/>
              </w:rPr>
              <w:t>0</w:t>
            </w:r>
          </w:p>
        </w:tc>
        <w:tc>
          <w:tcPr>
            <w:tcW w:w="746" w:type="dxa"/>
            <w:tcBorders>
              <w:bottom w:val="single" w:sz="4" w:space="0" w:color="auto"/>
            </w:tcBorders>
            <w:vAlign w:val="center"/>
          </w:tcPr>
          <w:p w:rsidR="00BF07F3" w:rsidRPr="003C7C3F" w:rsidRDefault="003473E8" w:rsidP="00BF07F3">
            <w:pPr>
              <w:pStyle w:val="TableText"/>
              <w:widowControl w:val="0"/>
              <w:autoSpaceDE w:val="0"/>
              <w:autoSpaceDN w:val="0"/>
              <w:adjustRightInd w:val="0"/>
              <w:jc w:val="left"/>
              <w:rPr>
                <w:color w:val="FF0000"/>
                <w:lang w:val="ru-RU"/>
              </w:rPr>
            </w:pPr>
            <w:r>
              <w:rPr>
                <w:color w:val="FF0000"/>
                <w:lang w:val="en-US"/>
              </w:rPr>
              <w:t>1</w:t>
            </w:r>
          </w:p>
        </w:tc>
        <w:tc>
          <w:tcPr>
            <w:tcW w:w="746" w:type="dxa"/>
            <w:tcBorders>
              <w:bottom w:val="single" w:sz="4" w:space="0" w:color="auto"/>
            </w:tcBorders>
          </w:tcPr>
          <w:p w:rsidR="00BF07F3" w:rsidRPr="003C7C3F" w:rsidRDefault="00BF07F3" w:rsidP="00BF07F3">
            <w:pPr>
              <w:pStyle w:val="TableText"/>
              <w:widowControl w:val="0"/>
              <w:autoSpaceDE w:val="0"/>
              <w:autoSpaceDN w:val="0"/>
              <w:adjustRightInd w:val="0"/>
              <w:jc w:val="left"/>
              <w:rPr>
                <w:color w:val="FF0000"/>
                <w:lang w:val="ru-RU"/>
              </w:rPr>
            </w:pPr>
          </w:p>
        </w:tc>
      </w:tr>
      <w:tr w:rsidR="00BF07F3" w:rsidRPr="003C7C3F" w:rsidTr="00BF07F3">
        <w:trPr>
          <w:cantSplit/>
          <w:jc w:val="center"/>
        </w:trPr>
        <w:tc>
          <w:tcPr>
            <w:tcW w:w="9576" w:type="dxa"/>
            <w:gridSpan w:val="10"/>
            <w:shd w:val="pct5" w:color="auto" w:fill="auto"/>
            <w:vAlign w:val="center"/>
          </w:tcPr>
          <w:p w:rsidR="00BF07F3" w:rsidRPr="00326CEA" w:rsidRDefault="00BF07F3" w:rsidP="00BF07F3">
            <w:pPr>
              <w:pStyle w:val="TableText"/>
              <w:widowControl w:val="0"/>
              <w:autoSpaceDE w:val="0"/>
              <w:autoSpaceDN w:val="0"/>
              <w:adjustRightInd w:val="0"/>
              <w:jc w:val="left"/>
              <w:rPr>
                <w:b/>
                <w:i/>
              </w:rPr>
            </w:pPr>
            <w:r w:rsidRPr="00326CEA">
              <w:rPr>
                <w:b/>
                <w:i/>
              </w:rPr>
              <w:t>Циљеви</w:t>
            </w:r>
          </w:p>
        </w:tc>
      </w:tr>
      <w:tr w:rsidR="00BF07F3" w:rsidRPr="003C7C3F" w:rsidTr="00BF07F3">
        <w:trPr>
          <w:cantSplit/>
          <w:trHeight w:val="1188"/>
          <w:jc w:val="center"/>
        </w:trPr>
        <w:tc>
          <w:tcPr>
            <w:tcW w:w="9576" w:type="dxa"/>
            <w:gridSpan w:val="10"/>
            <w:tcBorders>
              <w:bottom w:val="single" w:sz="4" w:space="0" w:color="auto"/>
            </w:tcBorders>
            <w:vAlign w:val="center"/>
          </w:tcPr>
          <w:p w:rsidR="00BF07F3" w:rsidRPr="00EF5713" w:rsidRDefault="00BF07F3" w:rsidP="00BF07F3">
            <w:pPr>
              <w:pStyle w:val="TableText"/>
              <w:widowControl w:val="0"/>
              <w:autoSpaceDE w:val="0"/>
              <w:autoSpaceDN w:val="0"/>
              <w:adjustRightInd w:val="0"/>
              <w:jc w:val="left"/>
              <w:rPr>
                <w:color w:val="000000"/>
                <w:lang w:val="ru-RU"/>
              </w:rPr>
            </w:pPr>
            <w:r w:rsidRPr="00EF5713">
              <w:rPr>
                <w:color w:val="000000"/>
                <w:lang w:val="ru-RU"/>
              </w:rPr>
              <w:t>Интеграција свих делова апликације у једну целину, тестирање функционалности апликације и отклањање потенцијалних грешака у раду апликације</w:t>
            </w:r>
          </w:p>
        </w:tc>
      </w:tr>
      <w:tr w:rsidR="00BF07F3" w:rsidRPr="003C7C3F" w:rsidTr="00BF07F3">
        <w:trPr>
          <w:cantSplit/>
          <w:jc w:val="center"/>
        </w:trPr>
        <w:tc>
          <w:tcPr>
            <w:tcW w:w="9576" w:type="dxa"/>
            <w:gridSpan w:val="10"/>
            <w:shd w:val="pct5" w:color="auto" w:fill="auto"/>
            <w:vAlign w:val="center"/>
          </w:tcPr>
          <w:p w:rsidR="00BF07F3" w:rsidRPr="003C7C3F" w:rsidRDefault="00BF07F3" w:rsidP="00BF07F3">
            <w:pPr>
              <w:pStyle w:val="TableText"/>
              <w:widowControl w:val="0"/>
              <w:autoSpaceDE w:val="0"/>
              <w:autoSpaceDN w:val="0"/>
              <w:adjustRightInd w:val="0"/>
              <w:jc w:val="left"/>
              <w:rPr>
                <w:i/>
                <w:color w:val="FF0000"/>
                <w:lang w:val="ru-RU"/>
              </w:rPr>
            </w:pPr>
            <w:r>
              <w:rPr>
                <w:b/>
                <w:i/>
              </w:rPr>
              <w:t xml:space="preserve">Опис посла </w:t>
            </w:r>
          </w:p>
        </w:tc>
      </w:tr>
      <w:tr w:rsidR="00BF07F3" w:rsidRPr="003C7C3F" w:rsidTr="00BF07F3">
        <w:trPr>
          <w:cantSplit/>
          <w:trHeight w:val="1713"/>
          <w:jc w:val="center"/>
        </w:trPr>
        <w:tc>
          <w:tcPr>
            <w:tcW w:w="9576" w:type="dxa"/>
            <w:gridSpan w:val="10"/>
            <w:vAlign w:val="center"/>
          </w:tcPr>
          <w:p w:rsidR="00BF07F3" w:rsidRPr="00EF5713" w:rsidRDefault="00BF07F3" w:rsidP="00BF07F3">
            <w:pPr>
              <w:pStyle w:val="TableText"/>
              <w:widowControl w:val="0"/>
              <w:autoSpaceDE w:val="0"/>
              <w:autoSpaceDN w:val="0"/>
              <w:adjustRightInd w:val="0"/>
              <w:jc w:val="left"/>
              <w:rPr>
                <w:color w:val="000000"/>
                <w:lang w:val="en-US"/>
              </w:rPr>
            </w:pPr>
            <w:r w:rsidRPr="00EF5713">
              <w:rPr>
                <w:color w:val="000000"/>
                <w:lang w:val="en-US"/>
              </w:rPr>
              <w:t xml:space="preserve">У оквируовогпакетаћесевршитиинтеграцијасвихделовасистема, тестирањефункционалностиапликације, </w:t>
            </w:r>
            <w:r w:rsidRPr="00551ADD">
              <w:rPr>
                <w:color w:val="000000"/>
                <w:lang w:val="en-US"/>
              </w:rPr>
              <w:t>отклањањепотенцијалнихгрешака</w:t>
            </w:r>
          </w:p>
        </w:tc>
      </w:tr>
      <w:tr w:rsidR="00BF07F3" w:rsidRPr="003C7C3F" w:rsidTr="00BF07F3">
        <w:trPr>
          <w:cantSplit/>
          <w:jc w:val="center"/>
        </w:trPr>
        <w:tc>
          <w:tcPr>
            <w:tcW w:w="9576" w:type="dxa"/>
            <w:gridSpan w:val="10"/>
            <w:shd w:val="pct5" w:color="auto" w:fill="auto"/>
            <w:vAlign w:val="center"/>
          </w:tcPr>
          <w:p w:rsidR="00BF07F3" w:rsidRPr="003C7C3F" w:rsidRDefault="00BF07F3" w:rsidP="00BF07F3">
            <w:pPr>
              <w:pStyle w:val="TableText"/>
              <w:widowControl w:val="0"/>
              <w:autoSpaceDE w:val="0"/>
              <w:autoSpaceDN w:val="0"/>
              <w:adjustRightInd w:val="0"/>
              <w:jc w:val="left"/>
              <w:rPr>
                <w:i/>
                <w:color w:val="FF0000"/>
                <w:lang w:val="ru-RU"/>
              </w:rPr>
            </w:pPr>
            <w:r>
              <w:rPr>
                <w:b/>
                <w:i/>
              </w:rPr>
              <w:t xml:space="preserve">Резултати рада </w:t>
            </w:r>
            <w:r w:rsidRPr="00326CEA">
              <w:rPr>
                <w:b/>
                <w:i/>
                <w:color w:val="FF0000"/>
              </w:rPr>
              <w:t>(уз кратак опис сваког резултата и месец испоруке)</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Назив резултата</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Опис</w:t>
            </w:r>
          </w:p>
        </w:tc>
        <w:tc>
          <w:tcPr>
            <w:tcW w:w="2380" w:type="dxa"/>
            <w:gridSpan w:val="3"/>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Месец</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Извештај о раду</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У оквиру овог извештаја се налази шта је све одрађено у протеклом периоду</w:t>
            </w:r>
            <w:r w:rsidRPr="00152151">
              <w:rPr>
                <w:lang w:val="en-US"/>
              </w:rPr>
              <w:t>као и тодалијевилоодступањаилине</w:t>
            </w:r>
          </w:p>
        </w:tc>
        <w:tc>
          <w:tcPr>
            <w:tcW w:w="2380" w:type="dxa"/>
            <w:gridSpan w:val="3"/>
            <w:shd w:val="clear" w:color="auto" w:fill="auto"/>
            <w:vAlign w:val="center"/>
          </w:tcPr>
          <w:p w:rsidR="00BF07F3" w:rsidRPr="00326CEA" w:rsidRDefault="00BF07F3" w:rsidP="00BF07F3">
            <w:pPr>
              <w:pStyle w:val="TableText"/>
              <w:widowControl w:val="0"/>
              <w:autoSpaceDE w:val="0"/>
              <w:autoSpaceDN w:val="0"/>
              <w:adjustRightInd w:val="0"/>
              <w:rPr>
                <w:lang w:val="ru-RU"/>
              </w:rPr>
            </w:pPr>
            <w:r>
              <w:rPr>
                <w:lang w:val="ru-RU"/>
              </w:rPr>
              <w:t>М22</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Ванредни извештај</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52151">
              <w:rPr>
                <w:lang w:val="ru-RU"/>
              </w:rPr>
              <w:t>Извештај до ког долазе у непредвиђеним ситуацијама: кашњење у раду, напуштање пројекта од стране неког радника и слично, у ком се налази шта је урађено до датог тренутка</w:t>
            </w:r>
          </w:p>
        </w:tc>
        <w:tc>
          <w:tcPr>
            <w:tcW w:w="2380" w:type="dxa"/>
            <w:gridSpan w:val="3"/>
            <w:shd w:val="clear" w:color="auto" w:fill="auto"/>
            <w:vAlign w:val="center"/>
          </w:tcPr>
          <w:p w:rsidR="00BF07F3" w:rsidRPr="00601856" w:rsidRDefault="00BF07F3" w:rsidP="00BF07F3">
            <w:pPr>
              <w:pStyle w:val="TableText"/>
              <w:widowControl w:val="0"/>
              <w:autoSpaceDE w:val="0"/>
              <w:autoSpaceDN w:val="0"/>
              <w:adjustRightInd w:val="0"/>
              <w:rPr>
                <w:lang w:val="en-US"/>
              </w:rPr>
            </w:pPr>
            <w:r w:rsidRPr="00601856">
              <w:rPr>
                <w:lang w:val="en-US"/>
              </w:rPr>
              <w:t>попотреби</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AF6A84">
              <w:rPr>
                <w:lang w:val="ru-RU"/>
              </w:rPr>
              <w:t>Верзија апликације након интеграције</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AF6A84">
              <w:rPr>
                <w:lang w:val="ru-RU"/>
              </w:rPr>
              <w:t>Верзија апликације добијена након интеграција свих елемената у једну целину</w:t>
            </w:r>
          </w:p>
        </w:tc>
        <w:tc>
          <w:tcPr>
            <w:tcW w:w="2380" w:type="dxa"/>
            <w:gridSpan w:val="3"/>
            <w:shd w:val="clear" w:color="auto" w:fill="auto"/>
            <w:vAlign w:val="center"/>
          </w:tcPr>
          <w:p w:rsidR="00BF07F3" w:rsidRPr="00AF6A84" w:rsidRDefault="00BF07F3" w:rsidP="00BF07F3">
            <w:pPr>
              <w:pStyle w:val="TableText"/>
              <w:widowControl w:val="0"/>
              <w:autoSpaceDE w:val="0"/>
              <w:autoSpaceDN w:val="0"/>
              <w:adjustRightInd w:val="0"/>
              <w:rPr>
                <w:lang w:val="en-US"/>
              </w:rPr>
            </w:pPr>
            <w:r>
              <w:rPr>
                <w:lang w:val="en-US"/>
              </w:rPr>
              <w:t>M20</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AF6A84">
              <w:rPr>
                <w:lang w:val="ru-RU"/>
              </w:rPr>
              <w:t>Финална верзија апликације након тестирања</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AF6A84">
              <w:rPr>
                <w:lang w:val="ru-RU"/>
              </w:rPr>
              <w:t>Коначна верзија апликације након тестирања и отклањања свих грешака</w:t>
            </w:r>
          </w:p>
        </w:tc>
        <w:tc>
          <w:tcPr>
            <w:tcW w:w="2380" w:type="dxa"/>
            <w:gridSpan w:val="3"/>
            <w:shd w:val="clear" w:color="auto" w:fill="auto"/>
            <w:vAlign w:val="center"/>
          </w:tcPr>
          <w:p w:rsidR="00BF07F3" w:rsidRPr="00AF6A84" w:rsidRDefault="00BF07F3" w:rsidP="00BF07F3">
            <w:pPr>
              <w:pStyle w:val="TableText"/>
              <w:widowControl w:val="0"/>
              <w:autoSpaceDE w:val="0"/>
              <w:autoSpaceDN w:val="0"/>
              <w:adjustRightInd w:val="0"/>
              <w:rPr>
                <w:lang w:val="en-US"/>
              </w:rPr>
            </w:pPr>
            <w:r>
              <w:rPr>
                <w:lang w:val="en-US"/>
              </w:rPr>
              <w:t>M22</w:t>
            </w:r>
          </w:p>
        </w:tc>
      </w:tr>
    </w:tbl>
    <w:p w:rsidR="00BF07F3" w:rsidRDefault="00BF07F3" w:rsidP="00BF07F3">
      <w:pPr>
        <w:pStyle w:val="BodyText"/>
      </w:pPr>
    </w:p>
    <w:p w:rsidR="00A36807" w:rsidRDefault="00A36807" w:rsidP="00BF07F3">
      <w:pPr>
        <w:pStyle w:val="BodyText"/>
      </w:pPr>
    </w:p>
    <w:p w:rsidR="00A36807" w:rsidRDefault="00A36807" w:rsidP="00BF07F3">
      <w:pPr>
        <w:pStyle w:val="BodyText"/>
      </w:pPr>
    </w:p>
    <w:p w:rsidR="00A36807" w:rsidRDefault="00A36807" w:rsidP="00BF07F3">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5"/>
        <w:gridCol w:w="318"/>
        <w:gridCol w:w="405"/>
        <w:gridCol w:w="1839"/>
        <w:gridCol w:w="1356"/>
        <w:gridCol w:w="1037"/>
        <w:gridCol w:w="466"/>
        <w:gridCol w:w="888"/>
        <w:gridCol w:w="746"/>
        <w:gridCol w:w="746"/>
      </w:tblGrid>
      <w:tr w:rsidR="00BF07F3" w:rsidRPr="008458D9" w:rsidTr="00BF07F3">
        <w:trPr>
          <w:cantSplit/>
          <w:tblHeader/>
          <w:jc w:val="center"/>
        </w:trPr>
        <w:tc>
          <w:tcPr>
            <w:tcW w:w="1775"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lastRenderedPageBreak/>
              <w:t>Број радног пакета</w:t>
            </w:r>
          </w:p>
        </w:tc>
        <w:tc>
          <w:tcPr>
            <w:tcW w:w="723" w:type="dxa"/>
            <w:gridSpan w:val="2"/>
            <w:shd w:val="pct10" w:color="auto" w:fill="auto"/>
            <w:vAlign w:val="center"/>
          </w:tcPr>
          <w:p w:rsidR="00BF07F3" w:rsidRPr="00AF299E" w:rsidRDefault="00BF07F3" w:rsidP="00BF07F3">
            <w:pPr>
              <w:pStyle w:val="Lista1"/>
              <w:widowControl w:val="0"/>
              <w:numPr>
                <w:ilvl w:val="0"/>
                <w:numId w:val="0"/>
              </w:numPr>
              <w:jc w:val="center"/>
              <w:rPr>
                <w:b/>
                <w:color w:val="FF0000"/>
                <w:lang w:val="ru-RU"/>
              </w:rPr>
            </w:pPr>
            <w:r w:rsidRPr="00AF299E">
              <w:rPr>
                <w:b/>
                <w:color w:val="FF0000"/>
                <w:lang w:val="de-DE"/>
              </w:rPr>
              <w:t>WP</w:t>
            </w:r>
            <w:r>
              <w:rPr>
                <w:b/>
                <w:color w:val="FF0000"/>
                <w:lang w:val="ru-RU"/>
              </w:rPr>
              <w:t>8</w:t>
            </w:r>
          </w:p>
        </w:tc>
        <w:tc>
          <w:tcPr>
            <w:tcW w:w="1839" w:type="dxa"/>
            <w:shd w:val="pct10" w:color="auto" w:fill="auto"/>
            <w:vAlign w:val="center"/>
          </w:tcPr>
          <w:p w:rsidR="00BF07F3" w:rsidRPr="008458D9" w:rsidRDefault="00BF07F3" w:rsidP="00BF07F3">
            <w:pPr>
              <w:pStyle w:val="Lista1"/>
              <w:widowControl w:val="0"/>
              <w:numPr>
                <w:ilvl w:val="0"/>
                <w:numId w:val="0"/>
              </w:numPr>
              <w:jc w:val="center"/>
              <w:rPr>
                <w:b/>
                <w:lang w:val="ru-RU"/>
              </w:rPr>
            </w:pPr>
            <w:r>
              <w:rPr>
                <w:b/>
                <w:lang w:val="ru-RU"/>
              </w:rPr>
              <w:t>Датум почетка рад. пакета:</w:t>
            </w:r>
          </w:p>
        </w:tc>
        <w:tc>
          <w:tcPr>
            <w:tcW w:w="1356" w:type="dxa"/>
            <w:shd w:val="pct10" w:color="auto" w:fill="auto"/>
            <w:vAlign w:val="center"/>
          </w:tcPr>
          <w:p w:rsidR="00BF07F3" w:rsidRPr="00AF299E" w:rsidRDefault="00BF07F3" w:rsidP="00BF07F3">
            <w:pPr>
              <w:pStyle w:val="Lista1"/>
              <w:widowControl w:val="0"/>
              <w:numPr>
                <w:ilvl w:val="0"/>
                <w:numId w:val="0"/>
              </w:numPr>
              <w:jc w:val="center"/>
              <w:rPr>
                <w:b/>
                <w:color w:val="FF0000"/>
                <w:lang w:val="ru-RU"/>
              </w:rPr>
            </w:pPr>
            <w:r>
              <w:rPr>
                <w:b/>
                <w:color w:val="FF0000"/>
                <w:lang w:val="en-US"/>
              </w:rPr>
              <w:t>5</w:t>
            </w:r>
            <w:r>
              <w:rPr>
                <w:b/>
                <w:color w:val="FF0000"/>
                <w:lang w:val="ru-RU"/>
              </w:rPr>
              <w:t>.2</w:t>
            </w:r>
            <w:r w:rsidRPr="00AF299E">
              <w:rPr>
                <w:b/>
                <w:color w:val="FF0000"/>
                <w:lang w:val="ru-RU"/>
              </w:rPr>
              <w:t>.20</w:t>
            </w:r>
            <w:r>
              <w:rPr>
                <w:b/>
                <w:color w:val="FF0000"/>
                <w:lang w:val="ru-RU"/>
              </w:rPr>
              <w:t>22</w:t>
            </w:r>
            <w:r w:rsidRPr="00AF299E">
              <w:rPr>
                <w:b/>
                <w:color w:val="FF0000"/>
                <w:lang w:val="ru-RU"/>
              </w:rPr>
              <w:t>.</w:t>
            </w:r>
          </w:p>
        </w:tc>
        <w:tc>
          <w:tcPr>
            <w:tcW w:w="1037" w:type="dxa"/>
            <w:shd w:val="pct10" w:color="auto" w:fill="auto"/>
            <w:vAlign w:val="center"/>
          </w:tcPr>
          <w:p w:rsidR="00BF07F3" w:rsidRPr="008458D9" w:rsidRDefault="00BF07F3" w:rsidP="00BF07F3">
            <w:pPr>
              <w:pStyle w:val="Lista1"/>
              <w:widowControl w:val="0"/>
              <w:numPr>
                <w:ilvl w:val="0"/>
                <w:numId w:val="0"/>
              </w:numPr>
              <w:jc w:val="center"/>
              <w:rPr>
                <w:b/>
                <w:lang w:val="en-US"/>
              </w:rPr>
            </w:pPr>
            <w:r>
              <w:rPr>
                <w:b/>
                <w:lang w:val="ru-RU"/>
              </w:rPr>
              <w:t>Датум краја рад. пакета:</w:t>
            </w:r>
          </w:p>
        </w:tc>
        <w:tc>
          <w:tcPr>
            <w:tcW w:w="1354" w:type="dxa"/>
            <w:gridSpan w:val="2"/>
            <w:shd w:val="pct10" w:color="auto" w:fill="auto"/>
            <w:vAlign w:val="center"/>
          </w:tcPr>
          <w:p w:rsidR="00BF07F3" w:rsidRPr="008458D9" w:rsidRDefault="00BF07F3" w:rsidP="00BF07F3">
            <w:pPr>
              <w:pStyle w:val="Lista1"/>
              <w:widowControl w:val="0"/>
              <w:numPr>
                <w:ilvl w:val="0"/>
                <w:numId w:val="0"/>
              </w:numPr>
              <w:jc w:val="center"/>
              <w:rPr>
                <w:b/>
                <w:lang w:val="ru-RU"/>
              </w:rPr>
            </w:pPr>
            <w:r>
              <w:rPr>
                <w:b/>
                <w:color w:val="FF0000"/>
                <w:lang w:val="en-US"/>
              </w:rPr>
              <w:t>1</w:t>
            </w:r>
            <w:r>
              <w:rPr>
                <w:b/>
                <w:color w:val="FF0000"/>
                <w:lang w:val="ru-RU"/>
              </w:rPr>
              <w:t>.5.2022.</w:t>
            </w: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8458D9" w:rsidTr="00BF07F3">
        <w:trPr>
          <w:cantSplit/>
          <w:tblHeader/>
          <w:jc w:val="center"/>
        </w:trPr>
        <w:tc>
          <w:tcPr>
            <w:tcW w:w="1775" w:type="dxa"/>
            <w:shd w:val="pct10" w:color="auto" w:fill="auto"/>
            <w:vAlign w:val="center"/>
          </w:tcPr>
          <w:p w:rsidR="00BF07F3" w:rsidRPr="00AF299E" w:rsidRDefault="00BF07F3" w:rsidP="00BF07F3">
            <w:pPr>
              <w:pStyle w:val="Lista1"/>
              <w:widowControl w:val="0"/>
              <w:numPr>
                <w:ilvl w:val="0"/>
                <w:numId w:val="0"/>
              </w:numPr>
              <w:jc w:val="center"/>
              <w:rPr>
                <w:b/>
              </w:rPr>
            </w:pPr>
            <w:r>
              <w:rPr>
                <w:b/>
              </w:rPr>
              <w:t>Назив радног пакета:</w:t>
            </w:r>
          </w:p>
        </w:tc>
        <w:tc>
          <w:tcPr>
            <w:tcW w:w="6309" w:type="dxa"/>
            <w:gridSpan w:val="7"/>
            <w:shd w:val="pct10" w:color="auto" w:fill="auto"/>
          </w:tcPr>
          <w:p w:rsidR="00BF07F3" w:rsidRPr="00C262E2" w:rsidRDefault="00BF07F3" w:rsidP="00BF07F3">
            <w:pPr>
              <w:pStyle w:val="Lista1"/>
              <w:widowControl w:val="0"/>
              <w:numPr>
                <w:ilvl w:val="0"/>
                <w:numId w:val="0"/>
              </w:numPr>
              <w:jc w:val="center"/>
              <w:rPr>
                <w:b/>
                <w:bCs/>
                <w:color w:val="FF0000"/>
                <w:sz w:val="32"/>
                <w:szCs w:val="32"/>
                <w:lang w:val="ru-RU"/>
              </w:rPr>
            </w:pPr>
            <w:r w:rsidRPr="003473E8">
              <w:rPr>
                <w:b/>
                <w:bCs/>
                <w:color w:val="FF0000"/>
                <w:sz w:val="32"/>
                <w:szCs w:val="32"/>
              </w:rPr>
              <w:t>Дисиминација и експлоатација</w:t>
            </w: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c>
          <w:tcPr>
            <w:tcW w:w="746" w:type="dxa"/>
            <w:shd w:val="pct10" w:color="auto" w:fill="auto"/>
          </w:tcPr>
          <w:p w:rsidR="00BF07F3" w:rsidRPr="008458D9" w:rsidRDefault="00BF07F3" w:rsidP="00BF07F3">
            <w:pPr>
              <w:pStyle w:val="Lista1"/>
              <w:widowControl w:val="0"/>
              <w:numPr>
                <w:ilvl w:val="0"/>
                <w:numId w:val="0"/>
              </w:numPr>
              <w:jc w:val="center"/>
              <w:rPr>
                <w:b/>
                <w:lang w:val="ru-RU"/>
              </w:rPr>
            </w:pPr>
          </w:p>
        </w:tc>
      </w:tr>
      <w:tr w:rsidR="00BF07F3" w:rsidRPr="003C7C3F" w:rsidTr="00BF07F3">
        <w:trPr>
          <w:cantSplit/>
          <w:jc w:val="center"/>
        </w:trPr>
        <w:tc>
          <w:tcPr>
            <w:tcW w:w="1775" w:type="dxa"/>
            <w:tcBorders>
              <w:bottom w:val="single" w:sz="4" w:space="0" w:color="auto"/>
            </w:tcBorders>
            <w:vAlign w:val="center"/>
          </w:tcPr>
          <w:p w:rsidR="00BF07F3" w:rsidRPr="00AF299E" w:rsidRDefault="00BF07F3" w:rsidP="00BF07F3">
            <w:pPr>
              <w:pStyle w:val="Lista1"/>
              <w:widowControl w:val="0"/>
              <w:numPr>
                <w:ilvl w:val="0"/>
                <w:numId w:val="0"/>
              </w:numPr>
              <w:jc w:val="center"/>
              <w:rPr>
                <w:b/>
              </w:rPr>
            </w:pPr>
            <w:r w:rsidRPr="00AF299E">
              <w:rPr>
                <w:b/>
              </w:rPr>
              <w:t>Шифра партиципанта</w:t>
            </w:r>
          </w:p>
        </w:tc>
        <w:tc>
          <w:tcPr>
            <w:tcW w:w="723" w:type="dxa"/>
            <w:gridSpan w:val="2"/>
            <w:tcBorders>
              <w:bottom w:val="single" w:sz="4" w:space="0" w:color="auto"/>
            </w:tcBorders>
            <w:vAlign w:val="center"/>
          </w:tcPr>
          <w:p w:rsidR="00BF07F3" w:rsidRPr="00AF299E" w:rsidRDefault="00BF07F3" w:rsidP="00BF07F3">
            <w:pPr>
              <w:pStyle w:val="TableText"/>
              <w:widowControl w:val="0"/>
              <w:autoSpaceDE w:val="0"/>
              <w:autoSpaceDN w:val="0"/>
              <w:adjustRightInd w:val="0"/>
              <w:rPr>
                <w:color w:val="FF0000"/>
              </w:rPr>
            </w:pPr>
            <w:r>
              <w:rPr>
                <w:color w:val="FF0000"/>
              </w:rPr>
              <w:t>1</w:t>
            </w:r>
          </w:p>
        </w:tc>
        <w:tc>
          <w:tcPr>
            <w:tcW w:w="1839" w:type="dxa"/>
            <w:tcBorders>
              <w:bottom w:val="single" w:sz="4" w:space="0" w:color="auto"/>
            </w:tcBorders>
            <w:vAlign w:val="center"/>
          </w:tcPr>
          <w:p w:rsidR="00BF07F3" w:rsidRPr="009D1942" w:rsidRDefault="00BF07F3" w:rsidP="00BF07F3">
            <w:pPr>
              <w:pStyle w:val="TableText"/>
              <w:widowControl w:val="0"/>
              <w:autoSpaceDE w:val="0"/>
              <w:autoSpaceDN w:val="0"/>
              <w:adjustRightInd w:val="0"/>
              <w:rPr>
                <w:color w:val="FF0000"/>
                <w:lang w:val="en-US"/>
              </w:rPr>
            </w:pPr>
            <w:r>
              <w:rPr>
                <w:color w:val="FF0000"/>
              </w:rPr>
              <w:t>2</w:t>
            </w:r>
          </w:p>
        </w:tc>
        <w:tc>
          <w:tcPr>
            <w:tcW w:w="1356" w:type="dxa"/>
            <w:tcBorders>
              <w:bottom w:val="single" w:sz="4" w:space="0" w:color="auto"/>
            </w:tcBorders>
            <w:vAlign w:val="center"/>
          </w:tcPr>
          <w:p w:rsidR="00BF07F3" w:rsidRPr="009D1942" w:rsidRDefault="00BF07F3" w:rsidP="00BF07F3">
            <w:pPr>
              <w:pStyle w:val="TableText"/>
              <w:widowControl w:val="0"/>
              <w:autoSpaceDE w:val="0"/>
              <w:autoSpaceDN w:val="0"/>
              <w:adjustRightInd w:val="0"/>
              <w:rPr>
                <w:color w:val="FF0000"/>
                <w:lang w:val="en-US"/>
              </w:rPr>
            </w:pPr>
            <w:r>
              <w:rPr>
                <w:color w:val="FF0000"/>
                <w:lang w:val="en-US"/>
              </w:rPr>
              <w:t>3</w:t>
            </w:r>
          </w:p>
        </w:tc>
        <w:tc>
          <w:tcPr>
            <w:tcW w:w="1037" w:type="dxa"/>
            <w:tcBorders>
              <w:bottom w:val="single" w:sz="4" w:space="0" w:color="auto"/>
            </w:tcBorders>
            <w:vAlign w:val="center"/>
          </w:tcPr>
          <w:p w:rsidR="00BF07F3" w:rsidRPr="009D1942" w:rsidRDefault="00BF07F3" w:rsidP="00BF07F3">
            <w:pPr>
              <w:pStyle w:val="TableText"/>
              <w:widowControl w:val="0"/>
              <w:autoSpaceDE w:val="0"/>
              <w:autoSpaceDN w:val="0"/>
              <w:adjustRightInd w:val="0"/>
              <w:rPr>
                <w:color w:val="FF0000"/>
                <w:lang w:val="en-US"/>
              </w:rPr>
            </w:pPr>
            <w:r>
              <w:rPr>
                <w:color w:val="FF0000"/>
                <w:lang w:val="en-US"/>
              </w:rPr>
              <w:t>4</w:t>
            </w:r>
          </w:p>
        </w:tc>
        <w:tc>
          <w:tcPr>
            <w:tcW w:w="1354" w:type="dxa"/>
            <w:gridSpan w:val="2"/>
            <w:tcBorders>
              <w:bottom w:val="single" w:sz="4" w:space="0" w:color="auto"/>
            </w:tcBorders>
            <w:vAlign w:val="center"/>
          </w:tcPr>
          <w:p w:rsidR="00BF07F3" w:rsidRPr="009D1942" w:rsidRDefault="00BF07F3" w:rsidP="00BF07F3">
            <w:pPr>
              <w:pStyle w:val="TableText"/>
              <w:widowControl w:val="0"/>
              <w:autoSpaceDE w:val="0"/>
              <w:autoSpaceDN w:val="0"/>
              <w:adjustRightInd w:val="0"/>
              <w:rPr>
                <w:color w:val="FF0000"/>
                <w:lang w:val="en-US"/>
              </w:rPr>
            </w:pPr>
            <w:r>
              <w:rPr>
                <w:color w:val="FF0000"/>
                <w:lang w:val="en-US"/>
              </w:rPr>
              <w:t>5</w:t>
            </w:r>
          </w:p>
        </w:tc>
        <w:tc>
          <w:tcPr>
            <w:tcW w:w="746" w:type="dxa"/>
            <w:tcBorders>
              <w:bottom w:val="single" w:sz="4" w:space="0" w:color="auto"/>
            </w:tcBorders>
            <w:vAlign w:val="center"/>
          </w:tcPr>
          <w:p w:rsidR="00BF07F3" w:rsidRPr="009D1942" w:rsidRDefault="00BF07F3" w:rsidP="00BF07F3">
            <w:pPr>
              <w:pStyle w:val="TableText"/>
              <w:widowControl w:val="0"/>
              <w:autoSpaceDE w:val="0"/>
              <w:autoSpaceDN w:val="0"/>
              <w:adjustRightInd w:val="0"/>
              <w:rPr>
                <w:color w:val="FF0000"/>
                <w:lang w:val="en-US"/>
              </w:rPr>
            </w:pPr>
            <w:r>
              <w:rPr>
                <w:color w:val="FF0000"/>
                <w:lang w:val="en-US"/>
              </w:rPr>
              <w:t>6</w:t>
            </w:r>
          </w:p>
        </w:tc>
        <w:tc>
          <w:tcPr>
            <w:tcW w:w="746" w:type="dxa"/>
            <w:tcBorders>
              <w:bottom w:val="single" w:sz="4" w:space="0" w:color="auto"/>
            </w:tcBorders>
          </w:tcPr>
          <w:p w:rsidR="00BF07F3" w:rsidRPr="003C7C3F" w:rsidRDefault="00BF07F3" w:rsidP="00BF07F3">
            <w:pPr>
              <w:pStyle w:val="TableText"/>
              <w:widowControl w:val="0"/>
              <w:autoSpaceDE w:val="0"/>
              <w:autoSpaceDN w:val="0"/>
              <w:adjustRightInd w:val="0"/>
              <w:jc w:val="left"/>
              <w:rPr>
                <w:color w:val="FF0000"/>
                <w:lang w:val="ru-RU"/>
              </w:rPr>
            </w:pPr>
          </w:p>
        </w:tc>
      </w:tr>
      <w:tr w:rsidR="00C436B8" w:rsidRPr="003C7C3F" w:rsidTr="00BF07F3">
        <w:trPr>
          <w:cantSplit/>
          <w:jc w:val="center"/>
        </w:trPr>
        <w:tc>
          <w:tcPr>
            <w:tcW w:w="1775" w:type="dxa"/>
            <w:tcBorders>
              <w:bottom w:val="single" w:sz="4" w:space="0" w:color="auto"/>
            </w:tcBorders>
            <w:vAlign w:val="center"/>
          </w:tcPr>
          <w:p w:rsidR="00C436B8" w:rsidRPr="00AF299E" w:rsidRDefault="00C436B8" w:rsidP="00C436B8">
            <w:pPr>
              <w:pStyle w:val="Lista1"/>
              <w:widowControl w:val="0"/>
              <w:numPr>
                <w:ilvl w:val="0"/>
                <w:numId w:val="0"/>
              </w:numPr>
              <w:jc w:val="center"/>
              <w:rPr>
                <w:b/>
              </w:rPr>
            </w:pPr>
            <w:r w:rsidRPr="00AF299E">
              <w:rPr>
                <w:b/>
              </w:rPr>
              <w:t>Кратак назив партиципанта</w:t>
            </w:r>
          </w:p>
        </w:tc>
        <w:tc>
          <w:tcPr>
            <w:tcW w:w="723" w:type="dxa"/>
            <w:gridSpan w:val="2"/>
            <w:tcBorders>
              <w:bottom w:val="single" w:sz="4" w:space="0" w:color="auto"/>
            </w:tcBorders>
            <w:vAlign w:val="center"/>
          </w:tcPr>
          <w:p w:rsidR="00C436B8" w:rsidRPr="000D5577" w:rsidRDefault="00C436B8" w:rsidP="00C436B8">
            <w:pPr>
              <w:pStyle w:val="TableText"/>
              <w:widowControl w:val="0"/>
              <w:autoSpaceDE w:val="0"/>
              <w:autoSpaceDN w:val="0"/>
              <w:adjustRightInd w:val="0"/>
              <w:rPr>
                <w:color w:val="FF0000"/>
                <w:lang w:val="en-US"/>
              </w:rPr>
            </w:pPr>
            <w:r>
              <w:rPr>
                <w:color w:val="FF0000"/>
                <w:lang w:val="en-US"/>
              </w:rPr>
              <w:t>ETF</w:t>
            </w:r>
          </w:p>
        </w:tc>
        <w:tc>
          <w:tcPr>
            <w:tcW w:w="1839" w:type="dxa"/>
            <w:tcBorders>
              <w:bottom w:val="single" w:sz="4" w:space="0" w:color="auto"/>
            </w:tcBorders>
            <w:vAlign w:val="center"/>
          </w:tcPr>
          <w:p w:rsidR="00C436B8" w:rsidRPr="000D5577" w:rsidRDefault="00C436B8" w:rsidP="00C436B8">
            <w:pPr>
              <w:pStyle w:val="TableText"/>
              <w:widowControl w:val="0"/>
              <w:autoSpaceDE w:val="0"/>
              <w:autoSpaceDN w:val="0"/>
              <w:adjustRightInd w:val="0"/>
              <w:rPr>
                <w:color w:val="FF0000"/>
                <w:lang w:val="en-US"/>
              </w:rPr>
            </w:pPr>
            <w:r>
              <w:rPr>
                <w:color w:val="FF0000"/>
                <w:lang w:val="en-US"/>
              </w:rPr>
              <w:t>TUM</w:t>
            </w:r>
          </w:p>
        </w:tc>
        <w:tc>
          <w:tcPr>
            <w:tcW w:w="1356" w:type="dxa"/>
            <w:tcBorders>
              <w:bottom w:val="single" w:sz="4" w:space="0" w:color="auto"/>
            </w:tcBorders>
            <w:vAlign w:val="center"/>
          </w:tcPr>
          <w:p w:rsidR="00C436B8" w:rsidRDefault="00C436B8" w:rsidP="00C436B8">
            <w:pPr>
              <w:pStyle w:val="TableText"/>
              <w:widowControl w:val="0"/>
              <w:autoSpaceDE w:val="0"/>
              <w:autoSpaceDN w:val="0"/>
              <w:adjustRightInd w:val="0"/>
              <w:rPr>
                <w:color w:val="FF0000"/>
                <w:lang w:val="ru-RU"/>
              </w:rPr>
            </w:pPr>
            <w:r>
              <w:rPr>
                <w:color w:val="FF0000"/>
                <w:lang w:val="en-US"/>
              </w:rPr>
              <w:t>EA</w:t>
            </w:r>
          </w:p>
        </w:tc>
        <w:tc>
          <w:tcPr>
            <w:tcW w:w="1037" w:type="dxa"/>
            <w:tcBorders>
              <w:bottom w:val="single" w:sz="4" w:space="0" w:color="auto"/>
            </w:tcBorders>
            <w:vAlign w:val="center"/>
          </w:tcPr>
          <w:p w:rsidR="00C436B8" w:rsidRPr="00723A65" w:rsidRDefault="00C436B8" w:rsidP="00C436B8">
            <w:pPr>
              <w:pStyle w:val="TableText"/>
              <w:widowControl w:val="0"/>
              <w:autoSpaceDE w:val="0"/>
              <w:autoSpaceDN w:val="0"/>
              <w:adjustRightInd w:val="0"/>
              <w:rPr>
                <w:color w:val="FF0000"/>
                <w:lang w:val="ru-RU"/>
              </w:rPr>
            </w:pPr>
            <w:r>
              <w:rPr>
                <w:color w:val="FF0000"/>
              </w:rPr>
              <w:t>РАФ</w:t>
            </w:r>
          </w:p>
        </w:tc>
        <w:tc>
          <w:tcPr>
            <w:tcW w:w="1354" w:type="dxa"/>
            <w:gridSpan w:val="2"/>
            <w:tcBorders>
              <w:bottom w:val="single" w:sz="4" w:space="0" w:color="auto"/>
            </w:tcBorders>
            <w:vAlign w:val="center"/>
          </w:tcPr>
          <w:p w:rsidR="00C436B8" w:rsidRPr="003C7C3F" w:rsidRDefault="00C436B8" w:rsidP="00C436B8">
            <w:pPr>
              <w:pStyle w:val="TableText"/>
              <w:widowControl w:val="0"/>
              <w:autoSpaceDE w:val="0"/>
              <w:autoSpaceDN w:val="0"/>
              <w:adjustRightInd w:val="0"/>
              <w:rPr>
                <w:color w:val="FF0000"/>
                <w:lang w:val="ru-RU"/>
              </w:rPr>
            </w:pPr>
            <w:r w:rsidRPr="007774E4">
              <w:rPr>
                <w:color w:val="FF0000"/>
                <w:lang w:val="en-US"/>
              </w:rPr>
              <w:t>P&amp;M</w:t>
            </w:r>
          </w:p>
        </w:tc>
        <w:tc>
          <w:tcPr>
            <w:tcW w:w="746" w:type="dxa"/>
            <w:tcBorders>
              <w:bottom w:val="single" w:sz="4" w:space="0" w:color="auto"/>
            </w:tcBorders>
            <w:vAlign w:val="center"/>
          </w:tcPr>
          <w:p w:rsidR="00C436B8" w:rsidRPr="007D3FB2" w:rsidRDefault="00C436B8" w:rsidP="00C436B8">
            <w:pPr>
              <w:pStyle w:val="TableText"/>
              <w:widowControl w:val="0"/>
              <w:autoSpaceDE w:val="0"/>
              <w:autoSpaceDN w:val="0"/>
              <w:adjustRightInd w:val="0"/>
              <w:rPr>
                <w:color w:val="FF0000"/>
                <w:lang w:val="en-US"/>
              </w:rPr>
            </w:pPr>
            <w:r>
              <w:rPr>
                <w:color w:val="FF0000"/>
                <w:lang w:val="en-US"/>
              </w:rPr>
              <w:t xml:space="preserve">BJ </w:t>
            </w:r>
          </w:p>
        </w:tc>
        <w:tc>
          <w:tcPr>
            <w:tcW w:w="746" w:type="dxa"/>
            <w:tcBorders>
              <w:bottom w:val="single" w:sz="4" w:space="0" w:color="auto"/>
            </w:tcBorders>
          </w:tcPr>
          <w:p w:rsidR="00C436B8" w:rsidRPr="003C7C3F" w:rsidRDefault="00C436B8" w:rsidP="00C436B8">
            <w:pPr>
              <w:pStyle w:val="TableText"/>
              <w:widowControl w:val="0"/>
              <w:autoSpaceDE w:val="0"/>
              <w:autoSpaceDN w:val="0"/>
              <w:adjustRightInd w:val="0"/>
              <w:jc w:val="left"/>
              <w:rPr>
                <w:color w:val="FF0000"/>
                <w:lang w:val="ru-RU"/>
              </w:rPr>
            </w:pPr>
          </w:p>
        </w:tc>
      </w:tr>
      <w:tr w:rsidR="00BF07F3" w:rsidRPr="003C7C3F" w:rsidTr="00BF07F3">
        <w:trPr>
          <w:cantSplit/>
          <w:jc w:val="center"/>
        </w:trPr>
        <w:tc>
          <w:tcPr>
            <w:tcW w:w="1775" w:type="dxa"/>
            <w:tcBorders>
              <w:bottom w:val="single" w:sz="4" w:space="0" w:color="auto"/>
            </w:tcBorders>
            <w:vAlign w:val="center"/>
          </w:tcPr>
          <w:p w:rsidR="00BF07F3" w:rsidRPr="00326CEA" w:rsidRDefault="00BF07F3" w:rsidP="00BF07F3">
            <w:pPr>
              <w:pStyle w:val="Lista1"/>
              <w:widowControl w:val="0"/>
              <w:numPr>
                <w:ilvl w:val="0"/>
                <w:numId w:val="0"/>
              </w:numPr>
              <w:jc w:val="center"/>
              <w:rPr>
                <w:b/>
              </w:rPr>
            </w:pPr>
            <w:r w:rsidRPr="00326CEA">
              <w:rPr>
                <w:b/>
              </w:rPr>
              <w:t>Број човек/месец за парти-ципанте</w:t>
            </w:r>
          </w:p>
        </w:tc>
        <w:tc>
          <w:tcPr>
            <w:tcW w:w="723" w:type="dxa"/>
            <w:gridSpan w:val="2"/>
            <w:tcBorders>
              <w:bottom w:val="single" w:sz="4" w:space="0" w:color="auto"/>
            </w:tcBorders>
            <w:vAlign w:val="center"/>
          </w:tcPr>
          <w:p w:rsidR="00BF07F3" w:rsidRPr="001F1407" w:rsidRDefault="001F1407" w:rsidP="00BF07F3">
            <w:pPr>
              <w:pStyle w:val="TableText"/>
              <w:widowControl w:val="0"/>
              <w:autoSpaceDE w:val="0"/>
              <w:autoSpaceDN w:val="0"/>
              <w:adjustRightInd w:val="0"/>
              <w:rPr>
                <w:color w:val="FF0000"/>
              </w:rPr>
            </w:pPr>
            <w:r>
              <w:rPr>
                <w:color w:val="FF0000"/>
              </w:rPr>
              <w:t>1</w:t>
            </w:r>
          </w:p>
        </w:tc>
        <w:tc>
          <w:tcPr>
            <w:tcW w:w="1839" w:type="dxa"/>
            <w:tcBorders>
              <w:bottom w:val="single" w:sz="4" w:space="0" w:color="auto"/>
            </w:tcBorders>
            <w:vAlign w:val="center"/>
          </w:tcPr>
          <w:p w:rsidR="00BF07F3" w:rsidRPr="001F1407" w:rsidRDefault="001F1407" w:rsidP="00BF07F3">
            <w:pPr>
              <w:pStyle w:val="TableText"/>
              <w:widowControl w:val="0"/>
              <w:autoSpaceDE w:val="0"/>
              <w:autoSpaceDN w:val="0"/>
              <w:adjustRightInd w:val="0"/>
              <w:rPr>
                <w:color w:val="FF0000"/>
              </w:rPr>
            </w:pPr>
            <w:r>
              <w:rPr>
                <w:color w:val="FF0000"/>
              </w:rPr>
              <w:t>0</w:t>
            </w:r>
          </w:p>
        </w:tc>
        <w:tc>
          <w:tcPr>
            <w:tcW w:w="1356" w:type="dxa"/>
            <w:tcBorders>
              <w:bottom w:val="single" w:sz="4" w:space="0" w:color="auto"/>
            </w:tcBorders>
            <w:vAlign w:val="center"/>
          </w:tcPr>
          <w:p w:rsidR="00BF07F3" w:rsidRPr="001F1407" w:rsidRDefault="001F1407" w:rsidP="00BF07F3">
            <w:pPr>
              <w:pStyle w:val="TableText"/>
              <w:widowControl w:val="0"/>
              <w:autoSpaceDE w:val="0"/>
              <w:autoSpaceDN w:val="0"/>
              <w:adjustRightInd w:val="0"/>
              <w:rPr>
                <w:color w:val="FF0000"/>
              </w:rPr>
            </w:pPr>
            <w:r>
              <w:rPr>
                <w:color w:val="FF0000"/>
              </w:rPr>
              <w:t>0</w:t>
            </w:r>
          </w:p>
        </w:tc>
        <w:tc>
          <w:tcPr>
            <w:tcW w:w="1037" w:type="dxa"/>
            <w:tcBorders>
              <w:bottom w:val="single" w:sz="4" w:space="0" w:color="auto"/>
            </w:tcBorders>
            <w:vAlign w:val="center"/>
          </w:tcPr>
          <w:p w:rsidR="00BF07F3" w:rsidRPr="001F1407" w:rsidRDefault="001F1407" w:rsidP="00BF07F3">
            <w:pPr>
              <w:pStyle w:val="TableText"/>
              <w:widowControl w:val="0"/>
              <w:autoSpaceDE w:val="0"/>
              <w:autoSpaceDN w:val="0"/>
              <w:adjustRightInd w:val="0"/>
              <w:rPr>
                <w:color w:val="FF0000"/>
              </w:rPr>
            </w:pPr>
            <w:r>
              <w:rPr>
                <w:color w:val="FF0000"/>
              </w:rPr>
              <w:t>1</w:t>
            </w:r>
          </w:p>
        </w:tc>
        <w:tc>
          <w:tcPr>
            <w:tcW w:w="1354" w:type="dxa"/>
            <w:gridSpan w:val="2"/>
            <w:tcBorders>
              <w:bottom w:val="single" w:sz="4" w:space="0" w:color="auto"/>
            </w:tcBorders>
            <w:vAlign w:val="center"/>
          </w:tcPr>
          <w:p w:rsidR="00BF07F3" w:rsidRPr="003C7C3F" w:rsidRDefault="003473E8" w:rsidP="00BF07F3">
            <w:pPr>
              <w:pStyle w:val="TableText"/>
              <w:widowControl w:val="0"/>
              <w:autoSpaceDE w:val="0"/>
              <w:autoSpaceDN w:val="0"/>
              <w:adjustRightInd w:val="0"/>
              <w:rPr>
                <w:color w:val="FF0000"/>
                <w:lang w:val="ru-RU"/>
              </w:rPr>
            </w:pPr>
            <w:r>
              <w:rPr>
                <w:color w:val="FF0000"/>
              </w:rPr>
              <w:t>11</w:t>
            </w:r>
          </w:p>
        </w:tc>
        <w:tc>
          <w:tcPr>
            <w:tcW w:w="746" w:type="dxa"/>
            <w:tcBorders>
              <w:bottom w:val="single" w:sz="4" w:space="0" w:color="auto"/>
            </w:tcBorders>
          </w:tcPr>
          <w:p w:rsidR="00BF07F3" w:rsidRPr="001F1407" w:rsidRDefault="001F1407" w:rsidP="00BF07F3">
            <w:pPr>
              <w:pStyle w:val="TableText"/>
              <w:widowControl w:val="0"/>
              <w:autoSpaceDE w:val="0"/>
              <w:autoSpaceDN w:val="0"/>
              <w:adjustRightInd w:val="0"/>
              <w:rPr>
                <w:color w:val="FF0000"/>
              </w:rPr>
            </w:pPr>
            <w:r>
              <w:rPr>
                <w:color w:val="FF0000"/>
              </w:rPr>
              <w:t>0</w:t>
            </w:r>
          </w:p>
        </w:tc>
        <w:tc>
          <w:tcPr>
            <w:tcW w:w="746" w:type="dxa"/>
            <w:tcBorders>
              <w:bottom w:val="single" w:sz="4" w:space="0" w:color="auto"/>
            </w:tcBorders>
          </w:tcPr>
          <w:p w:rsidR="00BF07F3" w:rsidRPr="003C7C3F" w:rsidRDefault="00BF07F3" w:rsidP="00BF07F3">
            <w:pPr>
              <w:pStyle w:val="TableText"/>
              <w:widowControl w:val="0"/>
              <w:autoSpaceDE w:val="0"/>
              <w:autoSpaceDN w:val="0"/>
              <w:adjustRightInd w:val="0"/>
              <w:jc w:val="left"/>
              <w:rPr>
                <w:color w:val="FF0000"/>
                <w:lang w:val="ru-RU"/>
              </w:rPr>
            </w:pPr>
          </w:p>
        </w:tc>
      </w:tr>
      <w:tr w:rsidR="00BF07F3" w:rsidRPr="003C7C3F" w:rsidTr="00BF07F3">
        <w:trPr>
          <w:cantSplit/>
          <w:jc w:val="center"/>
        </w:trPr>
        <w:tc>
          <w:tcPr>
            <w:tcW w:w="9576" w:type="dxa"/>
            <w:gridSpan w:val="10"/>
            <w:shd w:val="pct5" w:color="auto" w:fill="auto"/>
            <w:vAlign w:val="center"/>
          </w:tcPr>
          <w:p w:rsidR="00BF07F3" w:rsidRPr="00326CEA" w:rsidRDefault="00BF07F3" w:rsidP="00BF07F3">
            <w:pPr>
              <w:pStyle w:val="TableText"/>
              <w:widowControl w:val="0"/>
              <w:autoSpaceDE w:val="0"/>
              <w:autoSpaceDN w:val="0"/>
              <w:adjustRightInd w:val="0"/>
              <w:jc w:val="left"/>
              <w:rPr>
                <w:b/>
                <w:i/>
              </w:rPr>
            </w:pPr>
            <w:r w:rsidRPr="00326CEA">
              <w:rPr>
                <w:b/>
                <w:i/>
              </w:rPr>
              <w:t>Циљеви</w:t>
            </w:r>
          </w:p>
        </w:tc>
      </w:tr>
      <w:tr w:rsidR="00BF07F3" w:rsidRPr="003C7C3F" w:rsidTr="00BF07F3">
        <w:trPr>
          <w:cantSplit/>
          <w:trHeight w:val="1188"/>
          <w:jc w:val="center"/>
        </w:trPr>
        <w:tc>
          <w:tcPr>
            <w:tcW w:w="9576" w:type="dxa"/>
            <w:gridSpan w:val="10"/>
            <w:tcBorders>
              <w:bottom w:val="single" w:sz="4" w:space="0" w:color="auto"/>
            </w:tcBorders>
            <w:vAlign w:val="center"/>
          </w:tcPr>
          <w:p w:rsidR="00BF07F3" w:rsidRPr="00EF5713" w:rsidRDefault="00BF07F3" w:rsidP="00BF07F3">
            <w:pPr>
              <w:pStyle w:val="TableText"/>
              <w:widowControl w:val="0"/>
              <w:autoSpaceDE w:val="0"/>
              <w:autoSpaceDN w:val="0"/>
              <w:adjustRightInd w:val="0"/>
              <w:jc w:val="left"/>
              <w:rPr>
                <w:color w:val="000000"/>
                <w:lang w:val="ru-RU"/>
              </w:rPr>
            </w:pPr>
            <w:r w:rsidRPr="00EF5713">
              <w:rPr>
                <w:color w:val="000000"/>
                <w:lang w:val="ru-RU"/>
              </w:rPr>
              <w:t>Прављење реклама за промовисање апликације, прављење видео материјала за обуку корисника, обука корисника</w:t>
            </w:r>
          </w:p>
        </w:tc>
      </w:tr>
      <w:tr w:rsidR="00BF07F3" w:rsidRPr="003C7C3F" w:rsidTr="00BF07F3">
        <w:trPr>
          <w:cantSplit/>
          <w:jc w:val="center"/>
        </w:trPr>
        <w:tc>
          <w:tcPr>
            <w:tcW w:w="9576" w:type="dxa"/>
            <w:gridSpan w:val="10"/>
            <w:shd w:val="pct5" w:color="auto" w:fill="auto"/>
            <w:vAlign w:val="center"/>
          </w:tcPr>
          <w:p w:rsidR="00BF07F3" w:rsidRPr="003C7C3F" w:rsidRDefault="00BF07F3" w:rsidP="00BF07F3">
            <w:pPr>
              <w:pStyle w:val="TableText"/>
              <w:widowControl w:val="0"/>
              <w:autoSpaceDE w:val="0"/>
              <w:autoSpaceDN w:val="0"/>
              <w:adjustRightInd w:val="0"/>
              <w:jc w:val="left"/>
              <w:rPr>
                <w:i/>
                <w:color w:val="FF0000"/>
                <w:lang w:val="ru-RU"/>
              </w:rPr>
            </w:pPr>
            <w:r>
              <w:rPr>
                <w:b/>
                <w:i/>
              </w:rPr>
              <w:t xml:space="preserve">Опис посла </w:t>
            </w:r>
          </w:p>
        </w:tc>
      </w:tr>
      <w:tr w:rsidR="00BF07F3" w:rsidRPr="003C7C3F" w:rsidTr="00BF07F3">
        <w:trPr>
          <w:cantSplit/>
          <w:trHeight w:val="1713"/>
          <w:jc w:val="center"/>
        </w:trPr>
        <w:tc>
          <w:tcPr>
            <w:tcW w:w="9576" w:type="dxa"/>
            <w:gridSpan w:val="10"/>
            <w:vAlign w:val="center"/>
          </w:tcPr>
          <w:p w:rsidR="00BF07F3" w:rsidRPr="00EF5713" w:rsidRDefault="00BF07F3" w:rsidP="00BF07F3">
            <w:pPr>
              <w:pStyle w:val="TableText"/>
              <w:widowControl w:val="0"/>
              <w:autoSpaceDE w:val="0"/>
              <w:autoSpaceDN w:val="0"/>
              <w:adjustRightInd w:val="0"/>
              <w:jc w:val="left"/>
              <w:rPr>
                <w:color w:val="000000"/>
                <w:lang w:val="ru-RU"/>
              </w:rPr>
            </w:pPr>
            <w:r w:rsidRPr="00EF5713">
              <w:rPr>
                <w:color w:val="000000"/>
                <w:lang w:val="ru-RU"/>
              </w:rPr>
              <w:t>У оквиру овог пакета ћемо направити рекламне материјале за промовисање апликације, направити видео туторијале за кориснике, правити анкете, организовати обуку за администраторе</w:t>
            </w:r>
          </w:p>
        </w:tc>
      </w:tr>
      <w:tr w:rsidR="00BF07F3" w:rsidRPr="003C7C3F" w:rsidTr="00BF07F3">
        <w:trPr>
          <w:cantSplit/>
          <w:jc w:val="center"/>
        </w:trPr>
        <w:tc>
          <w:tcPr>
            <w:tcW w:w="9576" w:type="dxa"/>
            <w:gridSpan w:val="10"/>
            <w:shd w:val="pct5" w:color="auto" w:fill="auto"/>
            <w:vAlign w:val="center"/>
          </w:tcPr>
          <w:p w:rsidR="00BF07F3" w:rsidRPr="003C7C3F" w:rsidRDefault="00BF07F3" w:rsidP="00BF07F3">
            <w:pPr>
              <w:pStyle w:val="TableText"/>
              <w:widowControl w:val="0"/>
              <w:autoSpaceDE w:val="0"/>
              <w:autoSpaceDN w:val="0"/>
              <w:adjustRightInd w:val="0"/>
              <w:jc w:val="left"/>
              <w:rPr>
                <w:i/>
                <w:color w:val="FF0000"/>
                <w:lang w:val="ru-RU"/>
              </w:rPr>
            </w:pPr>
            <w:r>
              <w:rPr>
                <w:b/>
                <w:i/>
              </w:rPr>
              <w:t xml:space="preserve">Резултати рада </w:t>
            </w:r>
            <w:r w:rsidRPr="00326CEA">
              <w:rPr>
                <w:b/>
                <w:i/>
                <w:color w:val="FF0000"/>
              </w:rPr>
              <w:t>(уз кратак опис сваког резултата и месец испоруке)</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Назив резултата</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Опис</w:t>
            </w:r>
          </w:p>
        </w:tc>
        <w:tc>
          <w:tcPr>
            <w:tcW w:w="2380" w:type="dxa"/>
            <w:gridSpan w:val="3"/>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326CEA">
              <w:rPr>
                <w:lang w:val="ru-RU"/>
              </w:rPr>
              <w:t>Месец</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7598F">
              <w:rPr>
                <w:lang w:val="ru-RU"/>
              </w:rPr>
              <w:t>Видео туторијали за кориснике</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2E3950">
              <w:rPr>
                <w:lang w:val="ru-RU"/>
              </w:rPr>
              <w:t>Снимање видеа који представљају корисничко упутство</w:t>
            </w:r>
          </w:p>
        </w:tc>
        <w:tc>
          <w:tcPr>
            <w:tcW w:w="2380" w:type="dxa"/>
            <w:gridSpan w:val="3"/>
            <w:shd w:val="clear" w:color="auto" w:fill="auto"/>
            <w:vAlign w:val="center"/>
          </w:tcPr>
          <w:p w:rsidR="00BF07F3" w:rsidRPr="0017598F" w:rsidRDefault="00BF07F3" w:rsidP="00BF07F3">
            <w:pPr>
              <w:pStyle w:val="TableText"/>
              <w:widowControl w:val="0"/>
              <w:autoSpaceDE w:val="0"/>
              <w:autoSpaceDN w:val="0"/>
              <w:adjustRightInd w:val="0"/>
              <w:rPr>
                <w:lang w:val="en-US"/>
              </w:rPr>
            </w:pPr>
            <w:r>
              <w:rPr>
                <w:lang w:val="en-US"/>
              </w:rPr>
              <w:t>M22</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7598F">
              <w:rPr>
                <w:lang w:val="ru-RU"/>
              </w:rPr>
              <w:t>Обука администратора</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2E3950">
              <w:rPr>
                <w:lang w:val="ru-RU"/>
              </w:rPr>
              <w:t>Предавања за администраторе</w:t>
            </w:r>
          </w:p>
        </w:tc>
        <w:tc>
          <w:tcPr>
            <w:tcW w:w="2380" w:type="dxa"/>
            <w:gridSpan w:val="3"/>
            <w:shd w:val="clear" w:color="auto" w:fill="auto"/>
            <w:vAlign w:val="center"/>
          </w:tcPr>
          <w:p w:rsidR="00BF07F3" w:rsidRPr="0017598F" w:rsidRDefault="00BF07F3" w:rsidP="00BF07F3">
            <w:pPr>
              <w:pStyle w:val="TableText"/>
              <w:widowControl w:val="0"/>
              <w:autoSpaceDE w:val="0"/>
              <w:autoSpaceDN w:val="0"/>
              <w:adjustRightInd w:val="0"/>
              <w:rPr>
                <w:lang w:val="en-US"/>
              </w:rPr>
            </w:pPr>
            <w:r>
              <w:rPr>
                <w:lang w:val="en-US"/>
              </w:rPr>
              <w:t>M22, M23</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F02D05">
              <w:t>Рекламни материјал</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2E3950">
              <w:rPr>
                <w:lang w:val="ru-RU"/>
              </w:rPr>
              <w:t>Прављење рекламног садржаја којим се промовише наш пројекат и дистрибуција истог</w:t>
            </w:r>
          </w:p>
        </w:tc>
        <w:tc>
          <w:tcPr>
            <w:tcW w:w="2380" w:type="dxa"/>
            <w:gridSpan w:val="3"/>
            <w:shd w:val="clear" w:color="auto" w:fill="auto"/>
            <w:vAlign w:val="center"/>
          </w:tcPr>
          <w:p w:rsidR="00BF07F3" w:rsidRPr="0017598F" w:rsidRDefault="00BF07F3" w:rsidP="00BF07F3">
            <w:pPr>
              <w:pStyle w:val="TableText"/>
              <w:widowControl w:val="0"/>
              <w:autoSpaceDE w:val="0"/>
              <w:autoSpaceDN w:val="0"/>
              <w:adjustRightInd w:val="0"/>
              <w:rPr>
                <w:lang w:val="en-US"/>
              </w:rPr>
            </w:pPr>
            <w:r>
              <w:rPr>
                <w:lang w:val="en-US"/>
              </w:rPr>
              <w:t>M23</w:t>
            </w:r>
          </w:p>
        </w:tc>
      </w:tr>
      <w:tr w:rsidR="00BF07F3" w:rsidRPr="003C7C3F" w:rsidTr="00BF07F3">
        <w:trPr>
          <w:cantSplit/>
          <w:trHeight w:val="267"/>
          <w:jc w:val="center"/>
        </w:trPr>
        <w:tc>
          <w:tcPr>
            <w:tcW w:w="2093" w:type="dxa"/>
            <w:gridSpan w:val="2"/>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17598F">
              <w:rPr>
                <w:lang w:val="ru-RU"/>
              </w:rPr>
              <w:t>Анкете</w:t>
            </w:r>
          </w:p>
        </w:tc>
        <w:tc>
          <w:tcPr>
            <w:tcW w:w="5103" w:type="dxa"/>
            <w:gridSpan w:val="5"/>
            <w:shd w:val="clear" w:color="auto" w:fill="auto"/>
            <w:vAlign w:val="center"/>
          </w:tcPr>
          <w:p w:rsidR="00BF07F3" w:rsidRPr="00326CEA" w:rsidRDefault="00BF07F3" w:rsidP="00BF07F3">
            <w:pPr>
              <w:pStyle w:val="TableText"/>
              <w:widowControl w:val="0"/>
              <w:autoSpaceDE w:val="0"/>
              <w:autoSpaceDN w:val="0"/>
              <w:adjustRightInd w:val="0"/>
              <w:jc w:val="left"/>
              <w:rPr>
                <w:lang w:val="ru-RU"/>
              </w:rPr>
            </w:pPr>
            <w:r w:rsidRPr="002E3950">
              <w:rPr>
                <w:lang w:val="ru-RU"/>
              </w:rPr>
              <w:t>Прављење анкета о утисцима корисника</w:t>
            </w:r>
          </w:p>
        </w:tc>
        <w:tc>
          <w:tcPr>
            <w:tcW w:w="2380" w:type="dxa"/>
            <w:gridSpan w:val="3"/>
            <w:shd w:val="clear" w:color="auto" w:fill="auto"/>
            <w:vAlign w:val="center"/>
          </w:tcPr>
          <w:p w:rsidR="00BF07F3" w:rsidRPr="0017598F" w:rsidRDefault="00BF07F3" w:rsidP="00BF07F3">
            <w:pPr>
              <w:pStyle w:val="TableText"/>
              <w:widowControl w:val="0"/>
              <w:autoSpaceDE w:val="0"/>
              <w:autoSpaceDN w:val="0"/>
              <w:adjustRightInd w:val="0"/>
              <w:rPr>
                <w:lang w:val="en-US"/>
              </w:rPr>
            </w:pPr>
            <w:r>
              <w:rPr>
                <w:lang w:val="en-US"/>
              </w:rPr>
              <w:t>M22, M23, M24</w:t>
            </w:r>
          </w:p>
        </w:tc>
      </w:tr>
    </w:tbl>
    <w:p w:rsidR="00BF07F3" w:rsidRDefault="00BF07F3" w:rsidP="00BF07F3">
      <w:pPr>
        <w:pStyle w:val="BodyText"/>
      </w:pPr>
    </w:p>
    <w:p w:rsidR="00BF07F3" w:rsidRPr="00BF07F3" w:rsidRDefault="00BF07F3" w:rsidP="00BF07F3">
      <w:pPr>
        <w:pStyle w:val="BodyText"/>
      </w:pPr>
    </w:p>
    <w:p w:rsidR="008A6F93" w:rsidRDefault="008A6F93" w:rsidP="008A6F93">
      <w:pPr>
        <w:pStyle w:val="Heading3"/>
      </w:pPr>
      <w:r>
        <w:t>6.1</w:t>
      </w:r>
      <w:r w:rsidRPr="00C063AA">
        <w:rPr>
          <w:lang w:val="ru-RU"/>
        </w:rPr>
        <w:t>.1</w:t>
      </w:r>
      <w:r>
        <w:t xml:space="preserve"> Предлог додатних модула</w:t>
      </w:r>
      <w:bookmarkEnd w:id="44"/>
    </w:p>
    <w:p w:rsidR="00663625" w:rsidRDefault="00663625" w:rsidP="00B521E2">
      <w:pPr>
        <w:pStyle w:val="BodyText"/>
        <w:rPr>
          <w:i/>
        </w:rPr>
      </w:pPr>
      <w:r>
        <w:rPr>
          <w:lang w:val="ru-RU"/>
        </w:rPr>
        <w:t>Након израде наведених</w:t>
      </w:r>
      <w:r w:rsidR="000C5467">
        <w:rPr>
          <w:lang w:val="ru-RU"/>
        </w:rPr>
        <w:t xml:space="preserve">основних </w:t>
      </w:r>
      <w:r>
        <w:rPr>
          <w:lang w:val="ru-RU"/>
        </w:rPr>
        <w:t>модула</w:t>
      </w:r>
      <w:r w:rsidR="00326CEA">
        <w:rPr>
          <w:lang w:val="ru-RU"/>
        </w:rPr>
        <w:t xml:space="preserve"> софтверског система</w:t>
      </w:r>
      <w:r w:rsidRPr="00862D3E">
        <w:rPr>
          <w:lang w:val="ru-RU"/>
        </w:rPr>
        <w:t xml:space="preserve">, </w:t>
      </w:r>
      <w:r>
        <w:rPr>
          <w:lang w:val="ru-RU"/>
        </w:rPr>
        <w:t>може да у</w:t>
      </w:r>
      <w:r w:rsidRPr="00862D3E">
        <w:rPr>
          <w:lang w:val="ru-RU"/>
        </w:rPr>
        <w:t xml:space="preserve">следи израда </w:t>
      </w:r>
      <w:r>
        <w:rPr>
          <w:lang w:val="ru-RU"/>
        </w:rPr>
        <w:t xml:space="preserve">нових </w:t>
      </w:r>
      <w:r w:rsidRPr="00862D3E">
        <w:rPr>
          <w:lang w:val="ru-RU"/>
        </w:rPr>
        <w:t>додатних модула</w:t>
      </w:r>
      <w:r w:rsidR="00796D3C">
        <w:rPr>
          <w:lang w:val="ru-RU"/>
        </w:rPr>
        <w:t>.</w:t>
      </w:r>
    </w:p>
    <w:p w:rsidR="008A6F93" w:rsidRPr="00C063AA" w:rsidRDefault="000C5467" w:rsidP="008A6F93">
      <w:pPr>
        <w:pStyle w:val="BodyText"/>
      </w:pPr>
      <w:r>
        <w:t>Д</w:t>
      </w:r>
      <w:r w:rsidR="008A6F93">
        <w:t>одатни модули који се предлажу су</w:t>
      </w:r>
      <w:r w:rsidR="008A6F93" w:rsidRPr="00C063AA">
        <w:t>:</w:t>
      </w:r>
    </w:p>
    <w:p w:rsidR="00D1697C" w:rsidRDefault="00B521E2" w:rsidP="00326CEA">
      <w:pPr>
        <w:pStyle w:val="Lista1"/>
      </w:pPr>
      <w:r>
        <w:t>Модул Ц</w:t>
      </w:r>
      <w:r w:rsidR="00D1697C">
        <w:t xml:space="preserve">01 – </w:t>
      </w:r>
      <w:r w:rsidR="00370049">
        <w:t>Модул уписа ученика у средње школе</w:t>
      </w:r>
      <w:r w:rsidR="00326CEA">
        <w:t>,</w:t>
      </w:r>
      <w:r w:rsidR="00370049">
        <w:t xml:space="preserve">на основу резултата остварених на пријемном испиту и уз давање потребних информација у виду потврда, диплом, итд., </w:t>
      </w:r>
      <w:r w:rsidR="00326CEA">
        <w:t>трајање</w:t>
      </w:r>
      <w:r w:rsidR="00370049">
        <w:t xml:space="preserve"> 3 месеца</w:t>
      </w:r>
    </w:p>
    <w:p w:rsidR="00D1697C" w:rsidRPr="00796D3C" w:rsidRDefault="00B521E2" w:rsidP="00326CEA">
      <w:pPr>
        <w:pStyle w:val="Lista1"/>
      </w:pPr>
      <w:r>
        <w:t>Модул Ц</w:t>
      </w:r>
      <w:r w:rsidR="00D1697C">
        <w:t xml:space="preserve">02 – </w:t>
      </w:r>
      <w:r w:rsidR="00B557B2">
        <w:t>Модул полагања пријемног испита</w:t>
      </w:r>
      <w:r w:rsidR="00326CEA">
        <w:t xml:space="preserve">, </w:t>
      </w:r>
      <w:r w:rsidR="00B557B2">
        <w:t>могућност полагања тестова у просторијама школа преко рачунара, где ће одмах после завршеног теста бити објављени резултати,</w:t>
      </w:r>
      <w:r w:rsidR="00326CEA">
        <w:t xml:space="preserve"> трајање</w:t>
      </w:r>
      <w:r w:rsidR="00B557B2">
        <w:t xml:space="preserve"> 2 месеца.</w:t>
      </w:r>
    </w:p>
    <w:p w:rsidR="00796D3C" w:rsidRDefault="00796D3C" w:rsidP="00326CEA">
      <w:pPr>
        <w:pStyle w:val="Lista1"/>
      </w:pPr>
      <w:r>
        <w:lastRenderedPageBreak/>
        <w:t>Модул Ц03 – Модул бесплатних курсева за ученике средњих школа из одређених области, у оквиру овог модула свим ученицима средњих школа који су пријављени на систем биће омогућено да беспалтно иду на неки од понуђених курсева у оквиру саме апликације ,трајање 3 месеца</w:t>
      </w:r>
    </w:p>
    <w:p w:rsidR="00B521E2" w:rsidRDefault="00B521E2" w:rsidP="00B521E2">
      <w:pPr>
        <w:pStyle w:val="BodyText"/>
        <w:ind w:firstLine="0"/>
      </w:pPr>
    </w:p>
    <w:p w:rsidR="00BF07F3" w:rsidRDefault="00BF07F3" w:rsidP="00B521E2">
      <w:pPr>
        <w:pStyle w:val="BodyText"/>
        <w:ind w:firstLine="0"/>
      </w:pPr>
    </w:p>
    <w:p w:rsidR="00B521E2" w:rsidRPr="00FB52DD" w:rsidRDefault="00B521E2" w:rsidP="00B521E2">
      <w:pPr>
        <w:pStyle w:val="Heading2"/>
        <w:rPr>
          <w:lang w:val="en-GB"/>
        </w:rPr>
      </w:pPr>
      <w:bookmarkStart w:id="46" w:name="_Toc480218878"/>
      <w:r>
        <w:t>6.2 Резултати реализације</w:t>
      </w:r>
      <w:bookmarkEnd w:id="46"/>
      <w:r w:rsidR="00FB52DD">
        <w:rPr>
          <w:lang w:val="en-GB"/>
        </w:rPr>
        <w:t xml:space="preserve"> (</w:t>
      </w:r>
      <w:r w:rsidR="00FB52DD">
        <w:t xml:space="preserve">енг. </w:t>
      </w:r>
      <w:r w:rsidR="00FB52DD" w:rsidRPr="00FB52DD">
        <w:rPr>
          <w:i/>
          <w:iCs w:val="0"/>
          <w:lang w:val="en-GB"/>
        </w:rPr>
        <w:t>Deliverables</w:t>
      </w:r>
      <w:r w:rsidR="00FB52DD">
        <w:rPr>
          <w:lang w:val="en-GB"/>
        </w:rPr>
        <w:t>)</w:t>
      </w:r>
    </w:p>
    <w:p w:rsidR="00BF07F3" w:rsidRDefault="00326CEA" w:rsidP="00503E92">
      <w:pPr>
        <w:pStyle w:val="BodyText"/>
      </w:pPr>
      <w:r>
        <w:t>У следећој табели дати су резултати реализације система:</w:t>
      </w:r>
    </w:p>
    <w:p w:rsidR="009611DD" w:rsidRDefault="009611DD" w:rsidP="00B521E2">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2224"/>
        <w:gridCol w:w="965"/>
        <w:gridCol w:w="1335"/>
        <w:gridCol w:w="1210"/>
        <w:gridCol w:w="1393"/>
        <w:gridCol w:w="1348"/>
      </w:tblGrid>
      <w:tr w:rsidR="00BF07F3" w:rsidRPr="00836712" w:rsidTr="00BF07F3">
        <w:tc>
          <w:tcPr>
            <w:tcW w:w="1101" w:type="dxa"/>
            <w:shd w:val="clear" w:color="auto" w:fill="E7E6E6"/>
            <w:vAlign w:val="center"/>
          </w:tcPr>
          <w:p w:rsidR="00BF07F3" w:rsidRPr="00836712" w:rsidRDefault="00BF07F3" w:rsidP="00BF07F3">
            <w:pPr>
              <w:pStyle w:val="BodyText"/>
              <w:widowControl w:val="0"/>
              <w:autoSpaceDE w:val="0"/>
              <w:autoSpaceDN w:val="0"/>
              <w:adjustRightInd w:val="0"/>
              <w:ind w:firstLine="0"/>
              <w:jc w:val="center"/>
              <w:rPr>
                <w:b/>
              </w:rPr>
            </w:pPr>
            <w:r w:rsidRPr="00836712">
              <w:rPr>
                <w:b/>
              </w:rPr>
              <w:t>Број резул-тата (нуме-рација)</w:t>
            </w:r>
          </w:p>
        </w:tc>
        <w:tc>
          <w:tcPr>
            <w:tcW w:w="2224" w:type="dxa"/>
            <w:shd w:val="clear" w:color="auto" w:fill="E7E6E6"/>
            <w:vAlign w:val="center"/>
          </w:tcPr>
          <w:p w:rsidR="00BF07F3" w:rsidRPr="00836712" w:rsidRDefault="00BF07F3" w:rsidP="00BF07F3">
            <w:pPr>
              <w:pStyle w:val="BodyText"/>
              <w:widowControl w:val="0"/>
              <w:autoSpaceDE w:val="0"/>
              <w:autoSpaceDN w:val="0"/>
              <w:adjustRightInd w:val="0"/>
              <w:ind w:firstLine="0"/>
              <w:jc w:val="center"/>
              <w:rPr>
                <w:b/>
              </w:rPr>
            </w:pPr>
            <w:r w:rsidRPr="00836712">
              <w:rPr>
                <w:b/>
              </w:rPr>
              <w:t xml:space="preserve">Резултат </w:t>
            </w:r>
            <w:r>
              <w:rPr>
                <w:b/>
              </w:rPr>
              <w:t>–</w:t>
            </w:r>
            <w:r w:rsidRPr="00836712">
              <w:rPr>
                <w:b/>
              </w:rPr>
              <w:t xml:space="preserve"> назив</w:t>
            </w:r>
          </w:p>
        </w:tc>
        <w:tc>
          <w:tcPr>
            <w:tcW w:w="965" w:type="dxa"/>
            <w:shd w:val="clear" w:color="auto" w:fill="E7E6E6"/>
            <w:vAlign w:val="center"/>
          </w:tcPr>
          <w:p w:rsidR="00BF07F3" w:rsidRPr="00836712" w:rsidRDefault="00BF07F3" w:rsidP="00BF07F3">
            <w:pPr>
              <w:pStyle w:val="BodyText"/>
              <w:widowControl w:val="0"/>
              <w:autoSpaceDE w:val="0"/>
              <w:autoSpaceDN w:val="0"/>
              <w:adjustRightInd w:val="0"/>
              <w:ind w:firstLine="0"/>
              <w:jc w:val="center"/>
              <w:rPr>
                <w:b/>
              </w:rPr>
            </w:pPr>
            <w:r w:rsidRPr="00836712">
              <w:rPr>
                <w:b/>
              </w:rPr>
              <w:t>Број радног пакета</w:t>
            </w:r>
          </w:p>
        </w:tc>
        <w:tc>
          <w:tcPr>
            <w:tcW w:w="1335" w:type="dxa"/>
            <w:shd w:val="clear" w:color="auto" w:fill="E7E6E6"/>
            <w:vAlign w:val="center"/>
          </w:tcPr>
          <w:p w:rsidR="00BF07F3" w:rsidRPr="00836712" w:rsidRDefault="00BF07F3" w:rsidP="00BF07F3">
            <w:pPr>
              <w:pStyle w:val="BodyText"/>
              <w:widowControl w:val="0"/>
              <w:autoSpaceDE w:val="0"/>
              <w:autoSpaceDN w:val="0"/>
              <w:adjustRightInd w:val="0"/>
              <w:ind w:firstLine="0"/>
              <w:jc w:val="center"/>
              <w:rPr>
                <w:b/>
              </w:rPr>
            </w:pPr>
            <w:r w:rsidRPr="00836712">
              <w:rPr>
                <w:b/>
              </w:rPr>
              <w:t>Кратко име парти-ципанта</w:t>
            </w:r>
          </w:p>
        </w:tc>
        <w:tc>
          <w:tcPr>
            <w:tcW w:w="1210" w:type="dxa"/>
            <w:shd w:val="clear" w:color="auto" w:fill="E7E6E6"/>
            <w:vAlign w:val="center"/>
          </w:tcPr>
          <w:p w:rsidR="00BF07F3" w:rsidRPr="00836712" w:rsidRDefault="00BF07F3" w:rsidP="00BF07F3">
            <w:pPr>
              <w:pStyle w:val="BodyText"/>
              <w:widowControl w:val="0"/>
              <w:autoSpaceDE w:val="0"/>
              <w:autoSpaceDN w:val="0"/>
              <w:adjustRightInd w:val="0"/>
              <w:ind w:firstLine="0"/>
              <w:jc w:val="center"/>
              <w:rPr>
                <w:b/>
              </w:rPr>
            </w:pPr>
            <w:r w:rsidRPr="00836712">
              <w:rPr>
                <w:b/>
              </w:rPr>
              <w:t>Тип</w:t>
            </w:r>
          </w:p>
        </w:tc>
        <w:tc>
          <w:tcPr>
            <w:tcW w:w="1393" w:type="dxa"/>
            <w:shd w:val="clear" w:color="auto" w:fill="E7E6E6"/>
            <w:vAlign w:val="center"/>
          </w:tcPr>
          <w:p w:rsidR="00BF07F3" w:rsidRPr="00836712" w:rsidRDefault="00BF07F3" w:rsidP="00BF07F3">
            <w:pPr>
              <w:pStyle w:val="BodyText"/>
              <w:widowControl w:val="0"/>
              <w:autoSpaceDE w:val="0"/>
              <w:autoSpaceDN w:val="0"/>
              <w:adjustRightInd w:val="0"/>
              <w:ind w:firstLine="0"/>
              <w:jc w:val="center"/>
              <w:rPr>
                <w:b/>
              </w:rPr>
            </w:pPr>
            <w:r w:rsidRPr="00836712">
              <w:rPr>
                <w:b/>
              </w:rPr>
              <w:t>Ниво дисими-нације</w:t>
            </w:r>
          </w:p>
        </w:tc>
        <w:tc>
          <w:tcPr>
            <w:tcW w:w="1348" w:type="dxa"/>
            <w:shd w:val="clear" w:color="auto" w:fill="E7E6E6"/>
            <w:vAlign w:val="center"/>
          </w:tcPr>
          <w:p w:rsidR="00BF07F3" w:rsidRPr="00836712" w:rsidRDefault="00BF07F3" w:rsidP="00BF07F3">
            <w:pPr>
              <w:pStyle w:val="BodyText"/>
              <w:widowControl w:val="0"/>
              <w:autoSpaceDE w:val="0"/>
              <w:autoSpaceDN w:val="0"/>
              <w:adjustRightInd w:val="0"/>
              <w:ind w:firstLine="0"/>
              <w:jc w:val="center"/>
              <w:rPr>
                <w:b/>
              </w:rPr>
            </w:pPr>
            <w:r w:rsidRPr="00836712">
              <w:rPr>
                <w:b/>
              </w:rPr>
              <w:t>Датум испоруке</w:t>
            </w:r>
          </w:p>
        </w:tc>
      </w:tr>
      <w:tr w:rsidR="00BF07F3" w:rsidRPr="00836712" w:rsidTr="00BF07F3">
        <w:tc>
          <w:tcPr>
            <w:tcW w:w="1101" w:type="dxa"/>
            <w:shd w:val="clear" w:color="auto" w:fill="auto"/>
          </w:tcPr>
          <w:p w:rsidR="00BF07F3" w:rsidRPr="00BB47F7" w:rsidRDefault="00BF07F3" w:rsidP="00BF07F3">
            <w:pPr>
              <w:pStyle w:val="BodyText"/>
              <w:widowControl w:val="0"/>
              <w:autoSpaceDE w:val="0"/>
              <w:autoSpaceDN w:val="0"/>
              <w:adjustRightInd w:val="0"/>
              <w:ind w:firstLine="0"/>
              <w:jc w:val="center"/>
              <w:rPr>
                <w:lang w:val="en-US"/>
              </w:rPr>
            </w:pPr>
            <w:r>
              <w:rPr>
                <w:lang w:val="en-US"/>
              </w:rPr>
              <w:t>1.1</w:t>
            </w:r>
          </w:p>
        </w:tc>
        <w:tc>
          <w:tcPr>
            <w:tcW w:w="2224" w:type="dxa"/>
            <w:shd w:val="clear" w:color="auto" w:fill="auto"/>
          </w:tcPr>
          <w:p w:rsidR="00BF07F3" w:rsidRPr="00836712" w:rsidRDefault="00BF07F3" w:rsidP="00BF07F3">
            <w:pPr>
              <w:pStyle w:val="BodyText"/>
              <w:widowControl w:val="0"/>
              <w:autoSpaceDE w:val="0"/>
              <w:autoSpaceDN w:val="0"/>
              <w:adjustRightInd w:val="0"/>
              <w:ind w:firstLine="0"/>
              <w:jc w:val="center"/>
            </w:pPr>
            <w:r w:rsidRPr="00BB47F7">
              <w:t>Договор о подели задужења</w:t>
            </w:r>
          </w:p>
        </w:tc>
        <w:tc>
          <w:tcPr>
            <w:tcW w:w="965" w:type="dxa"/>
            <w:shd w:val="clear" w:color="auto" w:fill="auto"/>
          </w:tcPr>
          <w:p w:rsidR="00BF07F3" w:rsidRPr="00BB47F7" w:rsidRDefault="00BF07F3" w:rsidP="00BF07F3">
            <w:pPr>
              <w:pStyle w:val="BodyText"/>
              <w:widowControl w:val="0"/>
              <w:autoSpaceDE w:val="0"/>
              <w:autoSpaceDN w:val="0"/>
              <w:adjustRightInd w:val="0"/>
              <w:ind w:firstLine="0"/>
              <w:jc w:val="center"/>
              <w:rPr>
                <w:lang w:val="en-US"/>
              </w:rPr>
            </w:pPr>
            <w:r>
              <w:rPr>
                <w:lang w:val="en-US"/>
              </w:rPr>
              <w:t>WP1</w:t>
            </w:r>
          </w:p>
        </w:tc>
        <w:tc>
          <w:tcPr>
            <w:tcW w:w="1335" w:type="dxa"/>
            <w:shd w:val="clear" w:color="auto" w:fill="auto"/>
          </w:tcPr>
          <w:p w:rsidR="00BF07F3" w:rsidRPr="00836712" w:rsidRDefault="00BF07F3" w:rsidP="00BF07F3">
            <w:pPr>
              <w:pStyle w:val="BodyText"/>
              <w:widowControl w:val="0"/>
              <w:autoSpaceDE w:val="0"/>
              <w:autoSpaceDN w:val="0"/>
              <w:adjustRightInd w:val="0"/>
              <w:ind w:firstLine="0"/>
              <w:jc w:val="center"/>
            </w:pPr>
            <w:r w:rsidRPr="003F0663">
              <w:t>ЕТФ</w:t>
            </w:r>
          </w:p>
        </w:tc>
        <w:tc>
          <w:tcPr>
            <w:tcW w:w="1210" w:type="dxa"/>
            <w:shd w:val="clear" w:color="auto" w:fill="auto"/>
          </w:tcPr>
          <w:p w:rsidR="00BF07F3" w:rsidRPr="006E6DAB" w:rsidRDefault="00BF07F3" w:rsidP="00BF07F3">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BF07F3" w:rsidRPr="002B17C6" w:rsidRDefault="00BF07F3" w:rsidP="00BF07F3">
            <w:pPr>
              <w:pStyle w:val="BodyText"/>
              <w:widowControl w:val="0"/>
              <w:autoSpaceDE w:val="0"/>
              <w:autoSpaceDN w:val="0"/>
              <w:adjustRightInd w:val="0"/>
              <w:ind w:firstLine="0"/>
              <w:jc w:val="center"/>
              <w:rPr>
                <w:lang w:val="en-US"/>
              </w:rPr>
            </w:pPr>
            <w:r>
              <w:rPr>
                <w:lang w:val="en-US"/>
              </w:rPr>
              <w:t>PU</w:t>
            </w:r>
          </w:p>
        </w:tc>
        <w:tc>
          <w:tcPr>
            <w:tcW w:w="1348" w:type="dxa"/>
            <w:shd w:val="clear" w:color="auto" w:fill="auto"/>
          </w:tcPr>
          <w:p w:rsidR="00BF07F3" w:rsidRPr="004000D6" w:rsidRDefault="00BF07F3" w:rsidP="00BF07F3">
            <w:pPr>
              <w:pStyle w:val="BodyText"/>
              <w:widowControl w:val="0"/>
              <w:autoSpaceDE w:val="0"/>
              <w:autoSpaceDN w:val="0"/>
              <w:adjustRightInd w:val="0"/>
              <w:ind w:firstLine="0"/>
              <w:jc w:val="center"/>
              <w:rPr>
                <w:lang w:val="en-US"/>
              </w:rPr>
            </w:pPr>
            <w:r>
              <w:rPr>
                <w:lang w:val="en-US"/>
              </w:rPr>
              <w:t>M1</w:t>
            </w:r>
          </w:p>
        </w:tc>
      </w:tr>
      <w:tr w:rsidR="00BF07F3" w:rsidRPr="00836712" w:rsidTr="00BF07F3">
        <w:tc>
          <w:tcPr>
            <w:tcW w:w="1101" w:type="dxa"/>
            <w:shd w:val="clear" w:color="auto" w:fill="auto"/>
          </w:tcPr>
          <w:p w:rsidR="00BF07F3" w:rsidRPr="00BB47F7" w:rsidRDefault="00BF07F3" w:rsidP="00BF07F3">
            <w:pPr>
              <w:pStyle w:val="BodyText"/>
              <w:widowControl w:val="0"/>
              <w:autoSpaceDE w:val="0"/>
              <w:autoSpaceDN w:val="0"/>
              <w:adjustRightInd w:val="0"/>
              <w:ind w:firstLine="0"/>
              <w:jc w:val="center"/>
              <w:rPr>
                <w:lang w:val="en-US"/>
              </w:rPr>
            </w:pPr>
            <w:r>
              <w:rPr>
                <w:lang w:val="en-US"/>
              </w:rPr>
              <w:t>1.2</w:t>
            </w:r>
          </w:p>
        </w:tc>
        <w:tc>
          <w:tcPr>
            <w:tcW w:w="2224" w:type="dxa"/>
            <w:shd w:val="clear" w:color="auto" w:fill="auto"/>
          </w:tcPr>
          <w:p w:rsidR="00BF07F3" w:rsidRPr="00836712" w:rsidRDefault="00BF07F3" w:rsidP="00BF07F3">
            <w:pPr>
              <w:pStyle w:val="BodyText"/>
              <w:widowControl w:val="0"/>
              <w:autoSpaceDE w:val="0"/>
              <w:autoSpaceDN w:val="0"/>
              <w:adjustRightInd w:val="0"/>
              <w:ind w:firstLine="0"/>
              <w:jc w:val="center"/>
            </w:pPr>
            <w:r w:rsidRPr="00BB47F7">
              <w:t>Уговор о партнерству</w:t>
            </w:r>
          </w:p>
        </w:tc>
        <w:tc>
          <w:tcPr>
            <w:tcW w:w="965" w:type="dxa"/>
            <w:shd w:val="clear" w:color="auto" w:fill="auto"/>
          </w:tcPr>
          <w:p w:rsidR="00BF07F3" w:rsidRPr="00BB47F7" w:rsidRDefault="00BF07F3" w:rsidP="00BF07F3">
            <w:pPr>
              <w:pStyle w:val="BodyText"/>
              <w:widowControl w:val="0"/>
              <w:autoSpaceDE w:val="0"/>
              <w:autoSpaceDN w:val="0"/>
              <w:adjustRightInd w:val="0"/>
              <w:ind w:firstLine="0"/>
              <w:jc w:val="center"/>
              <w:rPr>
                <w:lang w:val="en-US"/>
              </w:rPr>
            </w:pPr>
            <w:r>
              <w:rPr>
                <w:lang w:val="en-US"/>
              </w:rPr>
              <w:t>WP1</w:t>
            </w:r>
          </w:p>
        </w:tc>
        <w:tc>
          <w:tcPr>
            <w:tcW w:w="1335" w:type="dxa"/>
            <w:shd w:val="clear" w:color="auto" w:fill="auto"/>
          </w:tcPr>
          <w:p w:rsidR="00BF07F3" w:rsidRPr="00836712" w:rsidRDefault="00BF07F3" w:rsidP="00BF07F3">
            <w:pPr>
              <w:pStyle w:val="BodyText"/>
              <w:widowControl w:val="0"/>
              <w:autoSpaceDE w:val="0"/>
              <w:autoSpaceDN w:val="0"/>
              <w:adjustRightInd w:val="0"/>
              <w:ind w:firstLine="0"/>
              <w:jc w:val="center"/>
            </w:pPr>
            <w:r w:rsidRPr="003F0663">
              <w:t>ЕТФ</w:t>
            </w:r>
          </w:p>
        </w:tc>
        <w:tc>
          <w:tcPr>
            <w:tcW w:w="1210" w:type="dxa"/>
            <w:shd w:val="clear" w:color="auto" w:fill="auto"/>
          </w:tcPr>
          <w:p w:rsidR="00BF07F3" w:rsidRPr="006E6DAB" w:rsidRDefault="00BF07F3" w:rsidP="00BF07F3">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BF07F3" w:rsidRPr="002B17C6" w:rsidRDefault="00BF07F3" w:rsidP="00BF07F3">
            <w:pPr>
              <w:pStyle w:val="BodyText"/>
              <w:widowControl w:val="0"/>
              <w:autoSpaceDE w:val="0"/>
              <w:autoSpaceDN w:val="0"/>
              <w:adjustRightInd w:val="0"/>
              <w:ind w:firstLine="0"/>
              <w:jc w:val="center"/>
              <w:rPr>
                <w:lang w:val="en-US"/>
              </w:rPr>
            </w:pPr>
            <w:r>
              <w:rPr>
                <w:lang w:val="en-US"/>
              </w:rPr>
              <w:t>PU</w:t>
            </w:r>
          </w:p>
        </w:tc>
        <w:tc>
          <w:tcPr>
            <w:tcW w:w="1348" w:type="dxa"/>
            <w:shd w:val="clear" w:color="auto" w:fill="auto"/>
          </w:tcPr>
          <w:p w:rsidR="00BF07F3" w:rsidRPr="004000D6" w:rsidRDefault="00BF07F3" w:rsidP="00BF07F3">
            <w:pPr>
              <w:pStyle w:val="BodyText"/>
              <w:widowControl w:val="0"/>
              <w:autoSpaceDE w:val="0"/>
              <w:autoSpaceDN w:val="0"/>
              <w:adjustRightInd w:val="0"/>
              <w:ind w:firstLine="0"/>
              <w:jc w:val="center"/>
              <w:rPr>
                <w:lang w:val="en-US"/>
              </w:rPr>
            </w:pPr>
            <w:r>
              <w:rPr>
                <w:lang w:val="en-US"/>
              </w:rPr>
              <w:t>M1</w:t>
            </w:r>
          </w:p>
        </w:tc>
      </w:tr>
      <w:tr w:rsidR="00BF07F3" w:rsidRPr="00836712" w:rsidTr="00BF07F3">
        <w:tc>
          <w:tcPr>
            <w:tcW w:w="1101" w:type="dxa"/>
            <w:shd w:val="clear" w:color="auto" w:fill="auto"/>
          </w:tcPr>
          <w:p w:rsidR="00BF07F3" w:rsidRPr="00BB47F7" w:rsidRDefault="00BF07F3" w:rsidP="00BF07F3">
            <w:pPr>
              <w:pStyle w:val="BodyText"/>
              <w:widowControl w:val="0"/>
              <w:autoSpaceDE w:val="0"/>
              <w:autoSpaceDN w:val="0"/>
              <w:adjustRightInd w:val="0"/>
              <w:ind w:firstLine="0"/>
              <w:jc w:val="center"/>
              <w:rPr>
                <w:lang w:val="en-US"/>
              </w:rPr>
            </w:pPr>
            <w:r>
              <w:rPr>
                <w:lang w:val="en-US"/>
              </w:rPr>
              <w:t>1.3</w:t>
            </w:r>
          </w:p>
        </w:tc>
        <w:tc>
          <w:tcPr>
            <w:tcW w:w="2224" w:type="dxa"/>
            <w:shd w:val="clear" w:color="auto" w:fill="auto"/>
          </w:tcPr>
          <w:p w:rsidR="00BF07F3" w:rsidRPr="00836712" w:rsidRDefault="00BF07F3" w:rsidP="00BF07F3">
            <w:pPr>
              <w:pStyle w:val="BodyText"/>
              <w:widowControl w:val="0"/>
              <w:autoSpaceDE w:val="0"/>
              <w:autoSpaceDN w:val="0"/>
              <w:adjustRightInd w:val="0"/>
              <w:ind w:firstLine="0"/>
              <w:jc w:val="center"/>
            </w:pPr>
            <w:r w:rsidRPr="00BB47F7">
              <w:t>Формирање тимова</w:t>
            </w:r>
          </w:p>
        </w:tc>
        <w:tc>
          <w:tcPr>
            <w:tcW w:w="965" w:type="dxa"/>
            <w:shd w:val="clear" w:color="auto" w:fill="auto"/>
          </w:tcPr>
          <w:p w:rsidR="00BF07F3" w:rsidRPr="00BB47F7" w:rsidRDefault="00BF07F3" w:rsidP="00BF07F3">
            <w:pPr>
              <w:pStyle w:val="BodyText"/>
              <w:widowControl w:val="0"/>
              <w:autoSpaceDE w:val="0"/>
              <w:autoSpaceDN w:val="0"/>
              <w:adjustRightInd w:val="0"/>
              <w:ind w:firstLine="0"/>
              <w:jc w:val="center"/>
              <w:rPr>
                <w:lang w:val="en-US"/>
              </w:rPr>
            </w:pPr>
            <w:r>
              <w:rPr>
                <w:lang w:val="en-US"/>
              </w:rPr>
              <w:t>WP1</w:t>
            </w:r>
          </w:p>
        </w:tc>
        <w:tc>
          <w:tcPr>
            <w:tcW w:w="1335" w:type="dxa"/>
            <w:shd w:val="clear" w:color="auto" w:fill="auto"/>
          </w:tcPr>
          <w:p w:rsidR="00BF07F3" w:rsidRPr="00836712" w:rsidRDefault="00BF07F3" w:rsidP="00BF07F3">
            <w:pPr>
              <w:pStyle w:val="BodyText"/>
              <w:widowControl w:val="0"/>
              <w:autoSpaceDE w:val="0"/>
              <w:autoSpaceDN w:val="0"/>
              <w:adjustRightInd w:val="0"/>
              <w:ind w:firstLine="0"/>
              <w:jc w:val="center"/>
            </w:pPr>
            <w:r w:rsidRPr="003F0663">
              <w:t>ЕТФ</w:t>
            </w:r>
          </w:p>
        </w:tc>
        <w:tc>
          <w:tcPr>
            <w:tcW w:w="1210" w:type="dxa"/>
            <w:shd w:val="clear" w:color="auto" w:fill="auto"/>
          </w:tcPr>
          <w:p w:rsidR="00BF07F3" w:rsidRPr="006E6DAB" w:rsidRDefault="00BF07F3" w:rsidP="00BF07F3">
            <w:pPr>
              <w:pStyle w:val="BodyText"/>
              <w:widowControl w:val="0"/>
              <w:autoSpaceDE w:val="0"/>
              <w:autoSpaceDN w:val="0"/>
              <w:adjustRightInd w:val="0"/>
              <w:ind w:firstLine="0"/>
              <w:jc w:val="center"/>
              <w:rPr>
                <w:lang w:val="en-US"/>
              </w:rPr>
            </w:pPr>
            <w:r>
              <w:rPr>
                <w:lang w:val="en-US"/>
              </w:rPr>
              <w:t>OTHER</w:t>
            </w:r>
          </w:p>
        </w:tc>
        <w:tc>
          <w:tcPr>
            <w:tcW w:w="1393" w:type="dxa"/>
            <w:shd w:val="clear" w:color="auto" w:fill="auto"/>
          </w:tcPr>
          <w:p w:rsidR="00BF07F3" w:rsidRPr="002B17C6" w:rsidRDefault="00BF07F3" w:rsidP="00BF07F3">
            <w:pPr>
              <w:pStyle w:val="BodyText"/>
              <w:widowControl w:val="0"/>
              <w:autoSpaceDE w:val="0"/>
              <w:autoSpaceDN w:val="0"/>
              <w:adjustRightInd w:val="0"/>
              <w:ind w:firstLine="0"/>
              <w:jc w:val="center"/>
              <w:rPr>
                <w:lang w:val="en-US"/>
              </w:rPr>
            </w:pPr>
            <w:r>
              <w:rPr>
                <w:lang w:val="en-US"/>
              </w:rPr>
              <w:t>PU</w:t>
            </w:r>
          </w:p>
        </w:tc>
        <w:tc>
          <w:tcPr>
            <w:tcW w:w="1348" w:type="dxa"/>
            <w:shd w:val="clear" w:color="auto" w:fill="auto"/>
          </w:tcPr>
          <w:p w:rsidR="00BF07F3" w:rsidRPr="004000D6" w:rsidRDefault="00BF07F3" w:rsidP="00BF07F3">
            <w:pPr>
              <w:pStyle w:val="BodyText"/>
              <w:widowControl w:val="0"/>
              <w:autoSpaceDE w:val="0"/>
              <w:autoSpaceDN w:val="0"/>
              <w:adjustRightInd w:val="0"/>
              <w:ind w:firstLine="0"/>
              <w:jc w:val="center"/>
              <w:rPr>
                <w:lang w:val="en-US"/>
              </w:rPr>
            </w:pPr>
            <w:r>
              <w:rPr>
                <w:lang w:val="en-US"/>
              </w:rPr>
              <w:t>M1</w:t>
            </w:r>
          </w:p>
        </w:tc>
      </w:tr>
      <w:tr w:rsidR="00BF07F3" w:rsidRPr="00836712" w:rsidTr="00BF07F3">
        <w:tc>
          <w:tcPr>
            <w:tcW w:w="1101" w:type="dxa"/>
            <w:shd w:val="clear" w:color="auto" w:fill="auto"/>
          </w:tcPr>
          <w:p w:rsidR="00BF07F3" w:rsidRPr="00BB47F7" w:rsidRDefault="00BF07F3" w:rsidP="00BF07F3">
            <w:pPr>
              <w:pStyle w:val="BodyText"/>
              <w:widowControl w:val="0"/>
              <w:autoSpaceDE w:val="0"/>
              <w:autoSpaceDN w:val="0"/>
              <w:adjustRightInd w:val="0"/>
              <w:ind w:firstLine="0"/>
              <w:jc w:val="center"/>
              <w:rPr>
                <w:lang w:val="en-US"/>
              </w:rPr>
            </w:pPr>
            <w:r>
              <w:rPr>
                <w:lang w:val="en-US"/>
              </w:rPr>
              <w:t>1.4</w:t>
            </w:r>
          </w:p>
        </w:tc>
        <w:tc>
          <w:tcPr>
            <w:tcW w:w="2224" w:type="dxa"/>
            <w:shd w:val="clear" w:color="auto" w:fill="auto"/>
          </w:tcPr>
          <w:p w:rsidR="00BF07F3" w:rsidRPr="00836712" w:rsidRDefault="00BF07F3" w:rsidP="00BF07F3">
            <w:pPr>
              <w:pStyle w:val="BodyText"/>
              <w:widowControl w:val="0"/>
              <w:autoSpaceDE w:val="0"/>
              <w:autoSpaceDN w:val="0"/>
              <w:adjustRightInd w:val="0"/>
              <w:ind w:firstLine="0"/>
              <w:jc w:val="center"/>
            </w:pPr>
            <w:r w:rsidRPr="00BB47F7">
              <w:t>Извештај о раду</w:t>
            </w:r>
          </w:p>
        </w:tc>
        <w:tc>
          <w:tcPr>
            <w:tcW w:w="965" w:type="dxa"/>
            <w:shd w:val="clear" w:color="auto" w:fill="auto"/>
          </w:tcPr>
          <w:p w:rsidR="00BF07F3" w:rsidRPr="00BB47F7" w:rsidRDefault="00BF07F3" w:rsidP="00BF07F3">
            <w:pPr>
              <w:pStyle w:val="BodyText"/>
              <w:widowControl w:val="0"/>
              <w:autoSpaceDE w:val="0"/>
              <w:autoSpaceDN w:val="0"/>
              <w:adjustRightInd w:val="0"/>
              <w:ind w:firstLine="0"/>
              <w:jc w:val="center"/>
              <w:rPr>
                <w:lang w:val="en-US"/>
              </w:rPr>
            </w:pPr>
            <w:r>
              <w:rPr>
                <w:lang w:val="en-US"/>
              </w:rPr>
              <w:t>WP1</w:t>
            </w:r>
          </w:p>
        </w:tc>
        <w:tc>
          <w:tcPr>
            <w:tcW w:w="1335" w:type="dxa"/>
            <w:shd w:val="clear" w:color="auto" w:fill="auto"/>
          </w:tcPr>
          <w:p w:rsidR="00BF07F3" w:rsidRPr="00836712" w:rsidRDefault="00BF07F3" w:rsidP="00BF07F3">
            <w:pPr>
              <w:pStyle w:val="BodyText"/>
              <w:widowControl w:val="0"/>
              <w:autoSpaceDE w:val="0"/>
              <w:autoSpaceDN w:val="0"/>
              <w:adjustRightInd w:val="0"/>
              <w:ind w:firstLine="0"/>
              <w:jc w:val="center"/>
            </w:pPr>
            <w:r w:rsidRPr="003F0663">
              <w:t>ЕТФ</w:t>
            </w:r>
          </w:p>
        </w:tc>
        <w:tc>
          <w:tcPr>
            <w:tcW w:w="1210" w:type="dxa"/>
            <w:shd w:val="clear" w:color="auto" w:fill="auto"/>
          </w:tcPr>
          <w:p w:rsidR="00BF07F3" w:rsidRPr="006E6DAB" w:rsidRDefault="00BF07F3" w:rsidP="00BF07F3">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BF07F3" w:rsidRPr="002B17C6" w:rsidRDefault="00BF07F3" w:rsidP="00BF07F3">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BF07F3" w:rsidRPr="00836712" w:rsidRDefault="005B0836" w:rsidP="00BF07F3">
            <w:pPr>
              <w:pStyle w:val="BodyText"/>
              <w:widowControl w:val="0"/>
              <w:autoSpaceDE w:val="0"/>
              <w:autoSpaceDN w:val="0"/>
              <w:adjustRightInd w:val="0"/>
              <w:ind w:firstLine="0"/>
              <w:jc w:val="center"/>
            </w:pPr>
            <w:r w:rsidRPr="005B0836">
              <w:rPr>
                <w:color w:val="000000"/>
                <w:lang w:val="ru-RU"/>
              </w:rPr>
              <w:t>М5 М9 М13 М17 М21</w:t>
            </w:r>
          </w:p>
        </w:tc>
      </w:tr>
      <w:tr w:rsidR="00BF07F3" w:rsidRPr="00836712" w:rsidTr="00BF07F3">
        <w:tc>
          <w:tcPr>
            <w:tcW w:w="1101" w:type="dxa"/>
            <w:shd w:val="clear" w:color="auto" w:fill="auto"/>
          </w:tcPr>
          <w:p w:rsidR="00BF07F3" w:rsidRPr="00BB47F7" w:rsidRDefault="00BF07F3" w:rsidP="00BF07F3">
            <w:pPr>
              <w:pStyle w:val="BodyText"/>
              <w:widowControl w:val="0"/>
              <w:autoSpaceDE w:val="0"/>
              <w:autoSpaceDN w:val="0"/>
              <w:adjustRightInd w:val="0"/>
              <w:ind w:firstLine="0"/>
              <w:jc w:val="center"/>
              <w:rPr>
                <w:lang w:val="en-US"/>
              </w:rPr>
            </w:pPr>
            <w:r>
              <w:rPr>
                <w:lang w:val="en-US"/>
              </w:rPr>
              <w:t>1.5</w:t>
            </w:r>
          </w:p>
        </w:tc>
        <w:tc>
          <w:tcPr>
            <w:tcW w:w="2224" w:type="dxa"/>
            <w:shd w:val="clear" w:color="auto" w:fill="auto"/>
          </w:tcPr>
          <w:p w:rsidR="00BF07F3" w:rsidRPr="00836712" w:rsidRDefault="00BF07F3" w:rsidP="00BF07F3">
            <w:pPr>
              <w:pStyle w:val="BodyText"/>
              <w:widowControl w:val="0"/>
              <w:autoSpaceDE w:val="0"/>
              <w:autoSpaceDN w:val="0"/>
              <w:adjustRightInd w:val="0"/>
              <w:ind w:firstLine="0"/>
              <w:jc w:val="center"/>
            </w:pPr>
            <w:r w:rsidRPr="00BB47F7">
              <w:t>Финални извештај</w:t>
            </w:r>
          </w:p>
        </w:tc>
        <w:tc>
          <w:tcPr>
            <w:tcW w:w="965" w:type="dxa"/>
            <w:shd w:val="clear" w:color="auto" w:fill="auto"/>
          </w:tcPr>
          <w:p w:rsidR="00BF07F3" w:rsidRPr="00BB47F7" w:rsidRDefault="00BF07F3" w:rsidP="00BF07F3">
            <w:pPr>
              <w:pStyle w:val="BodyText"/>
              <w:widowControl w:val="0"/>
              <w:autoSpaceDE w:val="0"/>
              <w:autoSpaceDN w:val="0"/>
              <w:adjustRightInd w:val="0"/>
              <w:ind w:firstLine="0"/>
              <w:jc w:val="center"/>
              <w:rPr>
                <w:lang w:val="en-US"/>
              </w:rPr>
            </w:pPr>
            <w:r>
              <w:rPr>
                <w:lang w:val="en-US"/>
              </w:rPr>
              <w:t>WP1</w:t>
            </w:r>
          </w:p>
        </w:tc>
        <w:tc>
          <w:tcPr>
            <w:tcW w:w="1335" w:type="dxa"/>
            <w:shd w:val="clear" w:color="auto" w:fill="auto"/>
          </w:tcPr>
          <w:p w:rsidR="00BF07F3" w:rsidRPr="00836712" w:rsidRDefault="00BF07F3" w:rsidP="00BF07F3">
            <w:pPr>
              <w:pStyle w:val="BodyText"/>
              <w:widowControl w:val="0"/>
              <w:autoSpaceDE w:val="0"/>
              <w:autoSpaceDN w:val="0"/>
              <w:adjustRightInd w:val="0"/>
              <w:ind w:firstLine="0"/>
              <w:jc w:val="center"/>
            </w:pPr>
            <w:r w:rsidRPr="003F0663">
              <w:t>ЕТФ</w:t>
            </w:r>
          </w:p>
        </w:tc>
        <w:tc>
          <w:tcPr>
            <w:tcW w:w="1210" w:type="dxa"/>
            <w:shd w:val="clear" w:color="auto" w:fill="auto"/>
          </w:tcPr>
          <w:p w:rsidR="00BF07F3" w:rsidRPr="006E6DAB" w:rsidRDefault="00BF07F3" w:rsidP="00BF07F3">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BF07F3" w:rsidRPr="002B17C6" w:rsidRDefault="00BF07F3" w:rsidP="00BF07F3">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BF07F3" w:rsidRPr="004000D6" w:rsidRDefault="00BF07F3" w:rsidP="00BF07F3">
            <w:pPr>
              <w:pStyle w:val="BodyText"/>
              <w:widowControl w:val="0"/>
              <w:autoSpaceDE w:val="0"/>
              <w:autoSpaceDN w:val="0"/>
              <w:adjustRightInd w:val="0"/>
              <w:ind w:firstLine="0"/>
              <w:jc w:val="center"/>
              <w:rPr>
                <w:lang w:val="en-US"/>
              </w:rPr>
            </w:pPr>
            <w:r>
              <w:rPr>
                <w:lang w:val="en-US"/>
              </w:rPr>
              <w:t>M24</w:t>
            </w:r>
          </w:p>
        </w:tc>
      </w:tr>
      <w:tr w:rsidR="00BF07F3" w:rsidRPr="00836712" w:rsidTr="00BF07F3">
        <w:tc>
          <w:tcPr>
            <w:tcW w:w="1101" w:type="dxa"/>
            <w:shd w:val="clear" w:color="auto" w:fill="auto"/>
          </w:tcPr>
          <w:p w:rsidR="00BF07F3" w:rsidRDefault="00BF07F3" w:rsidP="00BF07F3">
            <w:pPr>
              <w:pStyle w:val="BodyText"/>
              <w:widowControl w:val="0"/>
              <w:autoSpaceDE w:val="0"/>
              <w:autoSpaceDN w:val="0"/>
              <w:adjustRightInd w:val="0"/>
              <w:ind w:firstLine="0"/>
              <w:jc w:val="center"/>
              <w:rPr>
                <w:lang w:val="en-US"/>
              </w:rPr>
            </w:pPr>
            <w:r>
              <w:rPr>
                <w:lang w:val="en-US"/>
              </w:rPr>
              <w:t>1.6</w:t>
            </w:r>
          </w:p>
        </w:tc>
        <w:tc>
          <w:tcPr>
            <w:tcW w:w="2224" w:type="dxa"/>
            <w:shd w:val="clear" w:color="auto" w:fill="auto"/>
          </w:tcPr>
          <w:p w:rsidR="00BF07F3" w:rsidRPr="00BB47F7" w:rsidRDefault="00BF07F3" w:rsidP="00BF07F3">
            <w:pPr>
              <w:pStyle w:val="BodyText"/>
              <w:widowControl w:val="0"/>
              <w:autoSpaceDE w:val="0"/>
              <w:autoSpaceDN w:val="0"/>
              <w:adjustRightInd w:val="0"/>
              <w:ind w:firstLine="0"/>
              <w:jc w:val="center"/>
            </w:pPr>
            <w:r w:rsidRPr="00BB47F7">
              <w:t>Ванредни извештаји</w:t>
            </w:r>
          </w:p>
        </w:tc>
        <w:tc>
          <w:tcPr>
            <w:tcW w:w="965" w:type="dxa"/>
            <w:shd w:val="clear" w:color="auto" w:fill="auto"/>
          </w:tcPr>
          <w:p w:rsidR="00BF07F3" w:rsidRDefault="00BF07F3" w:rsidP="00BF07F3">
            <w:pPr>
              <w:pStyle w:val="BodyText"/>
              <w:widowControl w:val="0"/>
              <w:autoSpaceDE w:val="0"/>
              <w:autoSpaceDN w:val="0"/>
              <w:adjustRightInd w:val="0"/>
              <w:ind w:firstLine="0"/>
              <w:jc w:val="center"/>
              <w:rPr>
                <w:lang w:val="en-US"/>
              </w:rPr>
            </w:pPr>
            <w:r>
              <w:rPr>
                <w:lang w:val="en-US"/>
              </w:rPr>
              <w:t>WP1</w:t>
            </w:r>
          </w:p>
        </w:tc>
        <w:tc>
          <w:tcPr>
            <w:tcW w:w="1335" w:type="dxa"/>
            <w:shd w:val="clear" w:color="auto" w:fill="auto"/>
          </w:tcPr>
          <w:p w:rsidR="00BF07F3" w:rsidRPr="00836712" w:rsidRDefault="00BF07F3" w:rsidP="00BF07F3">
            <w:pPr>
              <w:pStyle w:val="BodyText"/>
              <w:widowControl w:val="0"/>
              <w:autoSpaceDE w:val="0"/>
              <w:autoSpaceDN w:val="0"/>
              <w:adjustRightInd w:val="0"/>
              <w:ind w:firstLine="0"/>
              <w:jc w:val="center"/>
            </w:pPr>
            <w:r w:rsidRPr="003F0663">
              <w:t>ЕТФ</w:t>
            </w:r>
          </w:p>
        </w:tc>
        <w:tc>
          <w:tcPr>
            <w:tcW w:w="1210" w:type="dxa"/>
            <w:shd w:val="clear" w:color="auto" w:fill="auto"/>
          </w:tcPr>
          <w:p w:rsidR="00BF07F3" w:rsidRPr="006E6DAB" w:rsidRDefault="00BF07F3" w:rsidP="00BF07F3">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BF07F3" w:rsidRPr="002B17C6" w:rsidRDefault="00BF07F3" w:rsidP="00BF07F3">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BF07F3" w:rsidRPr="00836712" w:rsidRDefault="00BF07F3" w:rsidP="00BF07F3">
            <w:pPr>
              <w:pStyle w:val="BodyText"/>
              <w:widowControl w:val="0"/>
              <w:autoSpaceDE w:val="0"/>
              <w:autoSpaceDN w:val="0"/>
              <w:adjustRightInd w:val="0"/>
              <w:ind w:firstLine="0"/>
              <w:jc w:val="center"/>
            </w:pPr>
            <w:r w:rsidRPr="004000D6">
              <w:t>по потреби</w:t>
            </w:r>
          </w:p>
        </w:tc>
      </w:tr>
      <w:tr w:rsidR="00BF07F3" w:rsidRPr="00836712" w:rsidTr="00BF07F3">
        <w:tc>
          <w:tcPr>
            <w:tcW w:w="1101" w:type="dxa"/>
            <w:shd w:val="clear" w:color="auto" w:fill="auto"/>
          </w:tcPr>
          <w:p w:rsidR="00BF07F3" w:rsidRDefault="00BF07F3" w:rsidP="00BF07F3">
            <w:pPr>
              <w:pStyle w:val="BodyText"/>
              <w:widowControl w:val="0"/>
              <w:autoSpaceDE w:val="0"/>
              <w:autoSpaceDN w:val="0"/>
              <w:adjustRightInd w:val="0"/>
              <w:ind w:firstLine="0"/>
              <w:jc w:val="center"/>
              <w:rPr>
                <w:lang w:val="en-US"/>
              </w:rPr>
            </w:pPr>
            <w:r>
              <w:rPr>
                <w:lang w:val="en-US"/>
              </w:rPr>
              <w:t>1.7</w:t>
            </w:r>
          </w:p>
        </w:tc>
        <w:tc>
          <w:tcPr>
            <w:tcW w:w="2224" w:type="dxa"/>
            <w:shd w:val="clear" w:color="auto" w:fill="auto"/>
          </w:tcPr>
          <w:p w:rsidR="00BF07F3" w:rsidRPr="00BB47F7" w:rsidRDefault="00BF07F3" w:rsidP="00BF07F3">
            <w:pPr>
              <w:pStyle w:val="BodyText"/>
              <w:widowControl w:val="0"/>
              <w:autoSpaceDE w:val="0"/>
              <w:autoSpaceDN w:val="0"/>
              <w:adjustRightInd w:val="0"/>
              <w:ind w:firstLine="0"/>
              <w:jc w:val="center"/>
            </w:pPr>
            <w:r w:rsidRPr="00BB47F7">
              <w:t>Презентовање прототипа апликације</w:t>
            </w:r>
          </w:p>
        </w:tc>
        <w:tc>
          <w:tcPr>
            <w:tcW w:w="965" w:type="dxa"/>
            <w:shd w:val="clear" w:color="auto" w:fill="auto"/>
          </w:tcPr>
          <w:p w:rsidR="00BF07F3" w:rsidRDefault="00BF07F3" w:rsidP="00BF07F3">
            <w:pPr>
              <w:pStyle w:val="BodyText"/>
              <w:widowControl w:val="0"/>
              <w:autoSpaceDE w:val="0"/>
              <w:autoSpaceDN w:val="0"/>
              <w:adjustRightInd w:val="0"/>
              <w:ind w:firstLine="0"/>
              <w:jc w:val="center"/>
              <w:rPr>
                <w:lang w:val="en-US"/>
              </w:rPr>
            </w:pPr>
            <w:r>
              <w:rPr>
                <w:lang w:val="en-US"/>
              </w:rPr>
              <w:t>WP1</w:t>
            </w:r>
          </w:p>
        </w:tc>
        <w:tc>
          <w:tcPr>
            <w:tcW w:w="1335" w:type="dxa"/>
            <w:shd w:val="clear" w:color="auto" w:fill="auto"/>
          </w:tcPr>
          <w:p w:rsidR="00BF07F3" w:rsidRPr="00836712" w:rsidRDefault="00BF07F3" w:rsidP="00BF07F3">
            <w:pPr>
              <w:pStyle w:val="BodyText"/>
              <w:widowControl w:val="0"/>
              <w:autoSpaceDE w:val="0"/>
              <w:autoSpaceDN w:val="0"/>
              <w:adjustRightInd w:val="0"/>
              <w:ind w:firstLine="0"/>
              <w:jc w:val="center"/>
            </w:pPr>
            <w:r w:rsidRPr="003F0663">
              <w:t>ЕТФ</w:t>
            </w:r>
          </w:p>
        </w:tc>
        <w:tc>
          <w:tcPr>
            <w:tcW w:w="1210" w:type="dxa"/>
            <w:shd w:val="clear" w:color="auto" w:fill="auto"/>
          </w:tcPr>
          <w:p w:rsidR="00BF07F3" w:rsidRPr="006E6DAB" w:rsidRDefault="00BF07F3" w:rsidP="00BF07F3">
            <w:pPr>
              <w:pStyle w:val="BodyText"/>
              <w:widowControl w:val="0"/>
              <w:autoSpaceDE w:val="0"/>
              <w:autoSpaceDN w:val="0"/>
              <w:adjustRightInd w:val="0"/>
              <w:ind w:firstLine="0"/>
              <w:jc w:val="center"/>
              <w:rPr>
                <w:lang w:val="en-US"/>
              </w:rPr>
            </w:pPr>
            <w:r>
              <w:rPr>
                <w:lang w:val="en-US"/>
              </w:rPr>
              <w:t>DEM</w:t>
            </w:r>
          </w:p>
        </w:tc>
        <w:tc>
          <w:tcPr>
            <w:tcW w:w="1393" w:type="dxa"/>
            <w:shd w:val="clear" w:color="auto" w:fill="auto"/>
          </w:tcPr>
          <w:p w:rsidR="00BF07F3" w:rsidRPr="002B17C6" w:rsidRDefault="00BF07F3" w:rsidP="00BF07F3">
            <w:pPr>
              <w:pStyle w:val="BodyText"/>
              <w:widowControl w:val="0"/>
              <w:autoSpaceDE w:val="0"/>
              <w:autoSpaceDN w:val="0"/>
              <w:adjustRightInd w:val="0"/>
              <w:ind w:firstLine="0"/>
              <w:jc w:val="center"/>
              <w:rPr>
                <w:lang w:val="en-US"/>
              </w:rPr>
            </w:pPr>
            <w:r>
              <w:rPr>
                <w:lang w:val="en-US"/>
              </w:rPr>
              <w:t>PU</w:t>
            </w:r>
          </w:p>
        </w:tc>
        <w:tc>
          <w:tcPr>
            <w:tcW w:w="1348" w:type="dxa"/>
            <w:shd w:val="clear" w:color="auto" w:fill="auto"/>
          </w:tcPr>
          <w:p w:rsidR="00BF07F3" w:rsidRPr="004000D6" w:rsidRDefault="00BF07F3" w:rsidP="00BF07F3">
            <w:pPr>
              <w:pStyle w:val="BodyText"/>
              <w:widowControl w:val="0"/>
              <w:autoSpaceDE w:val="0"/>
              <w:autoSpaceDN w:val="0"/>
              <w:adjustRightInd w:val="0"/>
              <w:ind w:firstLine="0"/>
              <w:jc w:val="center"/>
              <w:rPr>
                <w:lang w:val="en-US"/>
              </w:rPr>
            </w:pPr>
            <w:r>
              <w:rPr>
                <w:lang w:val="en-US"/>
              </w:rPr>
              <w:t>M12</w:t>
            </w:r>
          </w:p>
        </w:tc>
      </w:tr>
      <w:tr w:rsidR="00BF07F3" w:rsidRPr="00836712" w:rsidTr="00BF07F3">
        <w:tc>
          <w:tcPr>
            <w:tcW w:w="1101" w:type="dxa"/>
            <w:shd w:val="clear" w:color="auto" w:fill="auto"/>
          </w:tcPr>
          <w:p w:rsidR="00BF07F3" w:rsidRDefault="00BF07F3" w:rsidP="00BF07F3">
            <w:pPr>
              <w:pStyle w:val="BodyText"/>
              <w:widowControl w:val="0"/>
              <w:autoSpaceDE w:val="0"/>
              <w:autoSpaceDN w:val="0"/>
              <w:adjustRightInd w:val="0"/>
              <w:ind w:firstLine="0"/>
              <w:jc w:val="center"/>
              <w:rPr>
                <w:lang w:val="en-US"/>
              </w:rPr>
            </w:pPr>
            <w:r>
              <w:rPr>
                <w:lang w:val="en-US"/>
              </w:rPr>
              <w:t>1.8</w:t>
            </w:r>
          </w:p>
        </w:tc>
        <w:tc>
          <w:tcPr>
            <w:tcW w:w="2224" w:type="dxa"/>
            <w:shd w:val="clear" w:color="auto" w:fill="auto"/>
          </w:tcPr>
          <w:p w:rsidR="00BF07F3" w:rsidRPr="00BB47F7" w:rsidRDefault="00BF07F3" w:rsidP="00BF07F3">
            <w:pPr>
              <w:pStyle w:val="BodyText"/>
              <w:widowControl w:val="0"/>
              <w:autoSpaceDE w:val="0"/>
              <w:autoSpaceDN w:val="0"/>
              <w:adjustRightInd w:val="0"/>
              <w:ind w:firstLine="0"/>
              <w:jc w:val="center"/>
            </w:pPr>
            <w:r w:rsidRPr="00BB47F7">
              <w:t>Презентовање финалне верзије апликације</w:t>
            </w:r>
          </w:p>
        </w:tc>
        <w:tc>
          <w:tcPr>
            <w:tcW w:w="965" w:type="dxa"/>
            <w:shd w:val="clear" w:color="auto" w:fill="auto"/>
          </w:tcPr>
          <w:p w:rsidR="00BF07F3" w:rsidRDefault="00BF07F3" w:rsidP="00BF07F3">
            <w:pPr>
              <w:pStyle w:val="BodyText"/>
              <w:widowControl w:val="0"/>
              <w:autoSpaceDE w:val="0"/>
              <w:autoSpaceDN w:val="0"/>
              <w:adjustRightInd w:val="0"/>
              <w:ind w:firstLine="0"/>
              <w:jc w:val="center"/>
              <w:rPr>
                <w:lang w:val="en-US"/>
              </w:rPr>
            </w:pPr>
            <w:r>
              <w:rPr>
                <w:lang w:val="en-US"/>
              </w:rPr>
              <w:t>WP1</w:t>
            </w:r>
          </w:p>
        </w:tc>
        <w:tc>
          <w:tcPr>
            <w:tcW w:w="1335" w:type="dxa"/>
            <w:shd w:val="clear" w:color="auto" w:fill="auto"/>
          </w:tcPr>
          <w:p w:rsidR="00BF07F3" w:rsidRPr="00836712" w:rsidRDefault="00BF07F3" w:rsidP="00BF07F3">
            <w:pPr>
              <w:pStyle w:val="BodyText"/>
              <w:widowControl w:val="0"/>
              <w:autoSpaceDE w:val="0"/>
              <w:autoSpaceDN w:val="0"/>
              <w:adjustRightInd w:val="0"/>
              <w:ind w:firstLine="0"/>
              <w:jc w:val="center"/>
            </w:pPr>
            <w:r w:rsidRPr="003F0663">
              <w:t>ЕТФ</w:t>
            </w:r>
          </w:p>
        </w:tc>
        <w:tc>
          <w:tcPr>
            <w:tcW w:w="1210" w:type="dxa"/>
            <w:shd w:val="clear" w:color="auto" w:fill="auto"/>
          </w:tcPr>
          <w:p w:rsidR="00BF07F3" w:rsidRPr="006E6DAB" w:rsidRDefault="00BF07F3" w:rsidP="00BF07F3">
            <w:pPr>
              <w:pStyle w:val="BodyText"/>
              <w:widowControl w:val="0"/>
              <w:autoSpaceDE w:val="0"/>
              <w:autoSpaceDN w:val="0"/>
              <w:adjustRightInd w:val="0"/>
              <w:ind w:firstLine="0"/>
              <w:jc w:val="center"/>
              <w:rPr>
                <w:lang w:val="en-US"/>
              </w:rPr>
            </w:pPr>
            <w:r>
              <w:rPr>
                <w:lang w:val="en-US"/>
              </w:rPr>
              <w:t>DEM</w:t>
            </w:r>
          </w:p>
        </w:tc>
        <w:tc>
          <w:tcPr>
            <w:tcW w:w="1393" w:type="dxa"/>
            <w:shd w:val="clear" w:color="auto" w:fill="auto"/>
          </w:tcPr>
          <w:p w:rsidR="00BF07F3" w:rsidRPr="002B17C6" w:rsidRDefault="00BF07F3" w:rsidP="00BF07F3">
            <w:pPr>
              <w:pStyle w:val="BodyText"/>
              <w:widowControl w:val="0"/>
              <w:autoSpaceDE w:val="0"/>
              <w:autoSpaceDN w:val="0"/>
              <w:adjustRightInd w:val="0"/>
              <w:ind w:firstLine="0"/>
              <w:jc w:val="center"/>
              <w:rPr>
                <w:lang w:val="en-US"/>
              </w:rPr>
            </w:pPr>
            <w:r>
              <w:rPr>
                <w:lang w:val="en-US"/>
              </w:rPr>
              <w:t>PU</w:t>
            </w:r>
          </w:p>
        </w:tc>
        <w:tc>
          <w:tcPr>
            <w:tcW w:w="1348" w:type="dxa"/>
            <w:shd w:val="clear" w:color="auto" w:fill="auto"/>
          </w:tcPr>
          <w:p w:rsidR="00BF07F3" w:rsidRPr="004000D6" w:rsidRDefault="00BF07F3" w:rsidP="00BF07F3">
            <w:pPr>
              <w:pStyle w:val="BodyText"/>
              <w:widowControl w:val="0"/>
              <w:autoSpaceDE w:val="0"/>
              <w:autoSpaceDN w:val="0"/>
              <w:adjustRightInd w:val="0"/>
              <w:ind w:firstLine="0"/>
              <w:jc w:val="center"/>
              <w:rPr>
                <w:lang w:val="en-US"/>
              </w:rPr>
            </w:pPr>
            <w:r>
              <w:rPr>
                <w:lang w:val="en-US"/>
              </w:rPr>
              <w:t>M22</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2.1</w:t>
            </w:r>
          </w:p>
        </w:tc>
        <w:tc>
          <w:tcPr>
            <w:tcW w:w="2224" w:type="dxa"/>
            <w:shd w:val="clear" w:color="auto" w:fill="auto"/>
          </w:tcPr>
          <w:p w:rsidR="009611DD" w:rsidRPr="00BB47F7" w:rsidRDefault="009611DD" w:rsidP="009611DD">
            <w:pPr>
              <w:pStyle w:val="BodyText"/>
              <w:widowControl w:val="0"/>
              <w:autoSpaceDE w:val="0"/>
              <w:autoSpaceDN w:val="0"/>
              <w:adjustRightInd w:val="0"/>
              <w:ind w:firstLine="0"/>
              <w:jc w:val="center"/>
            </w:pPr>
            <w:r w:rsidRPr="00BB47F7">
              <w:t>Извештај о анализи корисничких захтева</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WP2</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sidRPr="003F0663">
              <w:t>ЕТФ</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9611DD" w:rsidRPr="002B17C6" w:rsidRDefault="009611DD" w:rsidP="009611DD">
            <w:pPr>
              <w:pStyle w:val="BodyText"/>
              <w:widowControl w:val="0"/>
              <w:autoSpaceDE w:val="0"/>
              <w:autoSpaceDN w:val="0"/>
              <w:adjustRightInd w:val="0"/>
              <w:ind w:firstLine="0"/>
              <w:jc w:val="center"/>
              <w:rPr>
                <w:lang w:val="en-US"/>
              </w:rPr>
            </w:pPr>
            <w:r>
              <w:rPr>
                <w:lang w:val="en-US"/>
              </w:rPr>
              <w:t>CI</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M1, M2</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2.2</w:t>
            </w:r>
          </w:p>
        </w:tc>
        <w:tc>
          <w:tcPr>
            <w:tcW w:w="2224" w:type="dxa"/>
            <w:shd w:val="clear" w:color="auto" w:fill="auto"/>
          </w:tcPr>
          <w:p w:rsidR="009611DD" w:rsidRPr="00BB47F7" w:rsidRDefault="009611DD" w:rsidP="009611DD">
            <w:pPr>
              <w:pStyle w:val="BodyText"/>
              <w:widowControl w:val="0"/>
              <w:autoSpaceDE w:val="0"/>
              <w:autoSpaceDN w:val="0"/>
              <w:adjustRightInd w:val="0"/>
              <w:ind w:firstLine="0"/>
              <w:jc w:val="center"/>
            </w:pPr>
            <w:r w:rsidRPr="00BB47F7">
              <w:t>Дизајн пробног нацрта пројекта</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WP2</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sidRPr="003F0663">
              <w:t>ЕТФ</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DEM</w:t>
            </w:r>
          </w:p>
        </w:tc>
        <w:tc>
          <w:tcPr>
            <w:tcW w:w="1393" w:type="dxa"/>
            <w:shd w:val="clear" w:color="auto" w:fill="auto"/>
          </w:tcPr>
          <w:p w:rsidR="009611DD" w:rsidRPr="002B17C6" w:rsidRDefault="009611DD" w:rsidP="009611DD">
            <w:pPr>
              <w:pStyle w:val="BodyText"/>
              <w:widowControl w:val="0"/>
              <w:autoSpaceDE w:val="0"/>
              <w:autoSpaceDN w:val="0"/>
              <w:adjustRightInd w:val="0"/>
              <w:ind w:firstLine="0"/>
              <w:jc w:val="center"/>
              <w:rPr>
                <w:lang w:val="en-US"/>
              </w:rPr>
            </w:pPr>
            <w:r>
              <w:rPr>
                <w:lang w:val="en-US"/>
              </w:rPr>
              <w:t>CI</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M1, M2</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2.3</w:t>
            </w:r>
          </w:p>
        </w:tc>
        <w:tc>
          <w:tcPr>
            <w:tcW w:w="2224" w:type="dxa"/>
            <w:shd w:val="clear" w:color="auto" w:fill="auto"/>
          </w:tcPr>
          <w:p w:rsidR="009611DD" w:rsidRPr="00BB47F7" w:rsidRDefault="009611DD" w:rsidP="009611DD">
            <w:pPr>
              <w:pStyle w:val="BodyText"/>
              <w:widowControl w:val="0"/>
              <w:autoSpaceDE w:val="0"/>
              <w:autoSpaceDN w:val="0"/>
              <w:adjustRightInd w:val="0"/>
              <w:ind w:firstLine="0"/>
              <w:jc w:val="center"/>
            </w:pPr>
            <w:r>
              <w:t>Дизајн</w:t>
            </w:r>
            <w:r w:rsidRPr="00BB47F7">
              <w:t xml:space="preserve"> нацрта пројекта</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WP2</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sidRPr="003F0663">
              <w:t>ЕТФ</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DEM</w:t>
            </w:r>
          </w:p>
        </w:tc>
        <w:tc>
          <w:tcPr>
            <w:tcW w:w="1393" w:type="dxa"/>
            <w:shd w:val="clear" w:color="auto" w:fill="auto"/>
          </w:tcPr>
          <w:p w:rsidR="009611DD" w:rsidRPr="002B17C6" w:rsidRDefault="009611DD" w:rsidP="009611DD">
            <w:pPr>
              <w:pStyle w:val="BodyText"/>
              <w:widowControl w:val="0"/>
              <w:autoSpaceDE w:val="0"/>
              <w:autoSpaceDN w:val="0"/>
              <w:adjustRightInd w:val="0"/>
              <w:ind w:firstLine="0"/>
              <w:jc w:val="center"/>
              <w:rPr>
                <w:lang w:val="en-US"/>
              </w:rPr>
            </w:pPr>
            <w:r>
              <w:rPr>
                <w:lang w:val="en-US"/>
              </w:rPr>
              <w:t>CI</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M2</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3.1</w:t>
            </w:r>
          </w:p>
        </w:tc>
        <w:tc>
          <w:tcPr>
            <w:tcW w:w="2224" w:type="dxa"/>
            <w:shd w:val="clear" w:color="auto" w:fill="auto"/>
          </w:tcPr>
          <w:p w:rsidR="009611DD" w:rsidRPr="00BB47F7" w:rsidRDefault="009611DD" w:rsidP="009611DD">
            <w:pPr>
              <w:pStyle w:val="BodyText"/>
              <w:widowControl w:val="0"/>
              <w:autoSpaceDE w:val="0"/>
              <w:autoSpaceDN w:val="0"/>
              <w:adjustRightInd w:val="0"/>
              <w:ind w:firstLine="0"/>
              <w:jc w:val="center"/>
            </w:pPr>
            <w:r w:rsidRPr="00F02D05">
              <w:t>Договор о платформи</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WP3</w:t>
            </w:r>
          </w:p>
        </w:tc>
        <w:tc>
          <w:tcPr>
            <w:tcW w:w="1335" w:type="dxa"/>
            <w:shd w:val="clear" w:color="auto" w:fill="auto"/>
          </w:tcPr>
          <w:p w:rsidR="009611DD" w:rsidRPr="00836712" w:rsidRDefault="009611DD" w:rsidP="009611DD">
            <w:pPr>
              <w:pStyle w:val="BodyText"/>
              <w:widowControl w:val="0"/>
              <w:autoSpaceDE w:val="0"/>
              <w:autoSpaceDN w:val="0"/>
              <w:adjustRightInd w:val="0"/>
              <w:ind w:firstLine="0"/>
              <w:jc w:val="center"/>
            </w:pPr>
            <w:r>
              <w:t>РАФ</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9611DD" w:rsidRPr="002B17C6" w:rsidRDefault="009611DD" w:rsidP="009611DD">
            <w:pPr>
              <w:pStyle w:val="BodyText"/>
              <w:widowControl w:val="0"/>
              <w:autoSpaceDE w:val="0"/>
              <w:autoSpaceDN w:val="0"/>
              <w:adjustRightInd w:val="0"/>
              <w:ind w:firstLine="0"/>
              <w:jc w:val="center"/>
              <w:rPr>
                <w:lang w:val="en-US"/>
              </w:rPr>
            </w:pPr>
            <w:r>
              <w:rPr>
                <w:lang w:val="en-US"/>
              </w:rPr>
              <w:t>CI</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M5</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3.2</w:t>
            </w:r>
          </w:p>
        </w:tc>
        <w:tc>
          <w:tcPr>
            <w:tcW w:w="2224" w:type="dxa"/>
            <w:shd w:val="clear" w:color="auto" w:fill="auto"/>
          </w:tcPr>
          <w:p w:rsidR="009611DD" w:rsidRPr="00BB47F7" w:rsidRDefault="009611DD" w:rsidP="009611DD">
            <w:pPr>
              <w:pStyle w:val="BodyText"/>
              <w:widowControl w:val="0"/>
              <w:autoSpaceDE w:val="0"/>
              <w:autoSpaceDN w:val="0"/>
              <w:adjustRightInd w:val="0"/>
              <w:ind w:firstLine="0"/>
              <w:jc w:val="center"/>
            </w:pPr>
            <w:r w:rsidRPr="00F02D05">
              <w:t xml:space="preserve">Договор о функционалности </w:t>
            </w:r>
            <w:r w:rsidRPr="00F02D05">
              <w:lastRenderedPageBreak/>
              <w:t>компонената</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lastRenderedPageBreak/>
              <w:t>WP3</w:t>
            </w:r>
          </w:p>
        </w:tc>
        <w:tc>
          <w:tcPr>
            <w:tcW w:w="1335" w:type="dxa"/>
            <w:shd w:val="clear" w:color="auto" w:fill="auto"/>
          </w:tcPr>
          <w:p w:rsidR="009611DD" w:rsidRPr="009611DD" w:rsidRDefault="009611DD" w:rsidP="009611DD">
            <w:pPr>
              <w:pStyle w:val="BodyText"/>
              <w:widowControl w:val="0"/>
              <w:autoSpaceDE w:val="0"/>
              <w:autoSpaceDN w:val="0"/>
              <w:adjustRightInd w:val="0"/>
              <w:ind w:firstLine="0"/>
              <w:jc w:val="center"/>
              <w:rPr>
                <w:lang w:val="en-US"/>
              </w:rPr>
            </w:pPr>
            <w:r>
              <w:t>РАФ</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CI</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M5</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lastRenderedPageBreak/>
              <w:t>4.1</w:t>
            </w:r>
          </w:p>
        </w:tc>
        <w:tc>
          <w:tcPr>
            <w:tcW w:w="2224" w:type="dxa"/>
            <w:shd w:val="clear" w:color="auto" w:fill="auto"/>
          </w:tcPr>
          <w:p w:rsidR="009611DD" w:rsidRPr="00BB47F7" w:rsidRDefault="009611DD" w:rsidP="009611DD">
            <w:pPr>
              <w:pStyle w:val="BodyText"/>
              <w:widowControl w:val="0"/>
              <w:autoSpaceDE w:val="0"/>
              <w:autoSpaceDN w:val="0"/>
              <w:adjustRightInd w:val="0"/>
              <w:ind w:firstLine="0"/>
              <w:jc w:val="center"/>
            </w:pPr>
            <w:r w:rsidRPr="00F02D05">
              <w:t>Извештај о раду</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WP4</w:t>
            </w:r>
          </w:p>
        </w:tc>
        <w:tc>
          <w:tcPr>
            <w:tcW w:w="1335" w:type="dxa"/>
            <w:shd w:val="clear" w:color="auto" w:fill="auto"/>
          </w:tcPr>
          <w:p w:rsidR="009611DD" w:rsidRPr="009611DD" w:rsidRDefault="009611DD" w:rsidP="009611DD">
            <w:pPr>
              <w:pStyle w:val="BodyText"/>
              <w:widowControl w:val="0"/>
              <w:autoSpaceDE w:val="0"/>
              <w:autoSpaceDN w:val="0"/>
              <w:adjustRightInd w:val="0"/>
              <w:ind w:firstLine="0"/>
              <w:jc w:val="center"/>
              <w:rPr>
                <w:lang w:val="en-US"/>
              </w:rPr>
            </w:pPr>
            <w:r>
              <w:rPr>
                <w:lang w:val="en-US"/>
              </w:rPr>
              <w:t>BJ</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9611DD" w:rsidRPr="00836712" w:rsidRDefault="009611DD" w:rsidP="009611DD">
            <w:pPr>
              <w:pStyle w:val="BodyText"/>
              <w:widowControl w:val="0"/>
              <w:autoSpaceDE w:val="0"/>
              <w:autoSpaceDN w:val="0"/>
              <w:adjustRightInd w:val="0"/>
              <w:ind w:firstLine="0"/>
              <w:jc w:val="center"/>
            </w:pPr>
            <w:r>
              <w:t>М8 М11 М14 М17</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4.2</w:t>
            </w:r>
          </w:p>
        </w:tc>
        <w:tc>
          <w:tcPr>
            <w:tcW w:w="2224" w:type="dxa"/>
            <w:shd w:val="clear" w:color="auto" w:fill="auto"/>
          </w:tcPr>
          <w:p w:rsidR="009611DD" w:rsidRPr="00BB47F7" w:rsidRDefault="009611DD" w:rsidP="009611DD">
            <w:pPr>
              <w:pStyle w:val="BodyText"/>
              <w:widowControl w:val="0"/>
              <w:autoSpaceDE w:val="0"/>
              <w:autoSpaceDN w:val="0"/>
              <w:adjustRightInd w:val="0"/>
              <w:ind w:firstLine="0"/>
              <w:jc w:val="center"/>
            </w:pPr>
            <w:r w:rsidRPr="00F02D05">
              <w:t>Ванредни извештај</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WP4</w:t>
            </w:r>
          </w:p>
        </w:tc>
        <w:tc>
          <w:tcPr>
            <w:tcW w:w="1335" w:type="dxa"/>
            <w:shd w:val="clear" w:color="auto" w:fill="auto"/>
          </w:tcPr>
          <w:p w:rsidR="009611DD" w:rsidRPr="00836712" w:rsidRDefault="009611DD" w:rsidP="009611DD">
            <w:pPr>
              <w:pStyle w:val="BodyText"/>
              <w:widowControl w:val="0"/>
              <w:autoSpaceDE w:val="0"/>
              <w:autoSpaceDN w:val="0"/>
              <w:adjustRightInd w:val="0"/>
              <w:ind w:firstLine="0"/>
              <w:jc w:val="center"/>
            </w:pPr>
            <w:r>
              <w:rPr>
                <w:lang w:val="en-US"/>
              </w:rPr>
              <w:t>BJ</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9611DD" w:rsidRPr="00836712" w:rsidRDefault="009611DD" w:rsidP="009611DD">
            <w:pPr>
              <w:pStyle w:val="BodyText"/>
              <w:widowControl w:val="0"/>
              <w:autoSpaceDE w:val="0"/>
              <w:autoSpaceDN w:val="0"/>
              <w:adjustRightInd w:val="0"/>
              <w:ind w:firstLine="0"/>
              <w:jc w:val="center"/>
            </w:pPr>
            <w:r w:rsidRPr="004000D6">
              <w:t>по потреби</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4.3</w:t>
            </w:r>
          </w:p>
        </w:tc>
        <w:tc>
          <w:tcPr>
            <w:tcW w:w="2224" w:type="dxa"/>
            <w:shd w:val="clear" w:color="auto" w:fill="auto"/>
          </w:tcPr>
          <w:p w:rsidR="009611DD" w:rsidRPr="00BB47F7" w:rsidRDefault="009611DD" w:rsidP="009611DD">
            <w:pPr>
              <w:pStyle w:val="BodyText"/>
              <w:widowControl w:val="0"/>
              <w:autoSpaceDE w:val="0"/>
              <w:autoSpaceDN w:val="0"/>
              <w:adjustRightInd w:val="0"/>
              <w:ind w:firstLine="0"/>
              <w:jc w:val="center"/>
            </w:pPr>
            <w:r w:rsidRPr="00F02D05">
              <w:t>Прототип апликације</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WP4</w:t>
            </w:r>
          </w:p>
        </w:tc>
        <w:tc>
          <w:tcPr>
            <w:tcW w:w="1335" w:type="dxa"/>
            <w:shd w:val="clear" w:color="auto" w:fill="auto"/>
          </w:tcPr>
          <w:p w:rsidR="009611DD" w:rsidRPr="00836712" w:rsidRDefault="009611DD" w:rsidP="009611DD">
            <w:pPr>
              <w:pStyle w:val="BodyText"/>
              <w:widowControl w:val="0"/>
              <w:autoSpaceDE w:val="0"/>
              <w:autoSpaceDN w:val="0"/>
              <w:adjustRightInd w:val="0"/>
              <w:ind w:firstLine="0"/>
              <w:jc w:val="center"/>
            </w:pPr>
            <w:r>
              <w:rPr>
                <w:lang w:val="en-US"/>
              </w:rPr>
              <w:t>BJ</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OTHER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CI</w:t>
            </w:r>
          </w:p>
        </w:tc>
        <w:tc>
          <w:tcPr>
            <w:tcW w:w="1348" w:type="dxa"/>
            <w:shd w:val="clear" w:color="auto" w:fill="auto"/>
          </w:tcPr>
          <w:p w:rsidR="009611DD" w:rsidRPr="005B0836" w:rsidRDefault="009611DD" w:rsidP="009611DD">
            <w:pPr>
              <w:pStyle w:val="BodyText"/>
              <w:widowControl w:val="0"/>
              <w:autoSpaceDE w:val="0"/>
              <w:autoSpaceDN w:val="0"/>
              <w:adjustRightInd w:val="0"/>
              <w:ind w:firstLine="0"/>
              <w:jc w:val="center"/>
            </w:pPr>
            <w:r>
              <w:t>М11</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4.4</w:t>
            </w:r>
          </w:p>
        </w:tc>
        <w:tc>
          <w:tcPr>
            <w:tcW w:w="2224" w:type="dxa"/>
            <w:shd w:val="clear" w:color="auto" w:fill="auto"/>
          </w:tcPr>
          <w:p w:rsidR="009611DD" w:rsidRPr="00BB47F7" w:rsidRDefault="009611DD" w:rsidP="009611DD">
            <w:pPr>
              <w:pStyle w:val="BodyText"/>
              <w:widowControl w:val="0"/>
              <w:autoSpaceDE w:val="0"/>
              <w:autoSpaceDN w:val="0"/>
              <w:adjustRightInd w:val="0"/>
              <w:ind w:firstLine="0"/>
              <w:jc w:val="center"/>
            </w:pPr>
            <w:r w:rsidRPr="00F02D05">
              <w:t>Финална верзија апликације</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WP4</w:t>
            </w:r>
          </w:p>
        </w:tc>
        <w:tc>
          <w:tcPr>
            <w:tcW w:w="1335" w:type="dxa"/>
            <w:shd w:val="clear" w:color="auto" w:fill="auto"/>
          </w:tcPr>
          <w:p w:rsidR="009611DD" w:rsidRPr="00836712" w:rsidRDefault="009611DD" w:rsidP="009611DD">
            <w:pPr>
              <w:pStyle w:val="BodyText"/>
              <w:widowControl w:val="0"/>
              <w:autoSpaceDE w:val="0"/>
              <w:autoSpaceDN w:val="0"/>
              <w:adjustRightInd w:val="0"/>
              <w:ind w:firstLine="0"/>
              <w:jc w:val="center"/>
            </w:pPr>
            <w:r>
              <w:rPr>
                <w:lang w:val="en-US"/>
              </w:rPr>
              <w:t>BJ</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OTHER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CI</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M20</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4.5</w:t>
            </w:r>
          </w:p>
        </w:tc>
        <w:tc>
          <w:tcPr>
            <w:tcW w:w="2224" w:type="dxa"/>
            <w:shd w:val="clear" w:color="auto" w:fill="auto"/>
          </w:tcPr>
          <w:p w:rsidR="009611DD" w:rsidRPr="00BB47F7" w:rsidRDefault="009611DD" w:rsidP="009611DD">
            <w:pPr>
              <w:pStyle w:val="BodyText"/>
              <w:widowControl w:val="0"/>
              <w:autoSpaceDE w:val="0"/>
              <w:autoSpaceDN w:val="0"/>
              <w:adjustRightInd w:val="0"/>
              <w:ind w:firstLine="0"/>
              <w:jc w:val="center"/>
            </w:pPr>
            <w:r w:rsidRPr="00F02D05">
              <w:t>Финални извештај</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WP4</w:t>
            </w:r>
          </w:p>
        </w:tc>
        <w:tc>
          <w:tcPr>
            <w:tcW w:w="1335" w:type="dxa"/>
            <w:shd w:val="clear" w:color="auto" w:fill="auto"/>
          </w:tcPr>
          <w:p w:rsidR="009611DD" w:rsidRPr="00836712" w:rsidRDefault="009611DD" w:rsidP="009611DD">
            <w:pPr>
              <w:pStyle w:val="BodyText"/>
              <w:widowControl w:val="0"/>
              <w:autoSpaceDE w:val="0"/>
              <w:autoSpaceDN w:val="0"/>
              <w:adjustRightInd w:val="0"/>
              <w:ind w:firstLine="0"/>
              <w:jc w:val="center"/>
            </w:pPr>
            <w:r>
              <w:rPr>
                <w:lang w:val="en-US"/>
              </w:rPr>
              <w:t>BJ</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M20</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4.6</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rPr>
                <w:lang w:val="en-US"/>
              </w:rPr>
            </w:pPr>
            <w:r w:rsidRPr="00F02D05">
              <w:rPr>
                <w:lang w:val="en-US"/>
              </w:rPr>
              <w:t>Тестови</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WP4</w:t>
            </w:r>
          </w:p>
        </w:tc>
        <w:tc>
          <w:tcPr>
            <w:tcW w:w="1335" w:type="dxa"/>
            <w:shd w:val="clear" w:color="auto" w:fill="auto"/>
          </w:tcPr>
          <w:p w:rsidR="009611DD" w:rsidRPr="00836712" w:rsidRDefault="009611DD" w:rsidP="009611DD">
            <w:pPr>
              <w:pStyle w:val="BodyText"/>
              <w:widowControl w:val="0"/>
              <w:autoSpaceDE w:val="0"/>
              <w:autoSpaceDN w:val="0"/>
              <w:adjustRightInd w:val="0"/>
              <w:ind w:firstLine="0"/>
              <w:jc w:val="center"/>
            </w:pPr>
            <w:r>
              <w:rPr>
                <w:lang w:val="en-US"/>
              </w:rPr>
              <w:t>BJ</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OTHER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M20</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5.1</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Извештај о раду</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WP5</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Pr>
                <w:lang w:val="en-US"/>
              </w:rPr>
              <w:t>TUM</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9611DD" w:rsidRPr="00836712" w:rsidRDefault="009611DD" w:rsidP="009611DD">
            <w:pPr>
              <w:pStyle w:val="BodyText"/>
              <w:widowControl w:val="0"/>
              <w:autoSpaceDE w:val="0"/>
              <w:autoSpaceDN w:val="0"/>
              <w:adjustRightInd w:val="0"/>
              <w:ind w:firstLine="0"/>
              <w:jc w:val="center"/>
            </w:pPr>
            <w:r>
              <w:rPr>
                <w:lang w:val="ru-RU"/>
              </w:rPr>
              <w:t xml:space="preserve">М6 </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5.2</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Ванредни извештај</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WP5</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Pr>
                <w:lang w:val="en-US"/>
              </w:rPr>
              <w:t>TUM</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9611DD" w:rsidRPr="00836712" w:rsidRDefault="009611DD" w:rsidP="009611DD">
            <w:pPr>
              <w:pStyle w:val="BodyText"/>
              <w:widowControl w:val="0"/>
              <w:autoSpaceDE w:val="0"/>
              <w:autoSpaceDN w:val="0"/>
              <w:adjustRightInd w:val="0"/>
              <w:ind w:firstLine="0"/>
              <w:jc w:val="center"/>
            </w:pPr>
            <w:r w:rsidRPr="004000D6">
              <w:t>по потреби</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5.3</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Прототип базе података</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WP5</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Pr>
                <w:lang w:val="en-US"/>
              </w:rPr>
              <w:t>TUM</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OTHER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M6</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5.4</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Финална верзија базе података</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WP5</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Pr>
                <w:lang w:val="en-US"/>
              </w:rPr>
              <w:t>TUM</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OTHER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M7</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6.1</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Извештај о раду</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WP6</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Pr>
                <w:lang w:val="en-US"/>
              </w:rPr>
              <w:t>EA</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9611DD" w:rsidRPr="00836712" w:rsidRDefault="009611DD" w:rsidP="009611DD">
            <w:pPr>
              <w:pStyle w:val="BodyText"/>
              <w:widowControl w:val="0"/>
              <w:autoSpaceDE w:val="0"/>
              <w:autoSpaceDN w:val="0"/>
              <w:adjustRightInd w:val="0"/>
              <w:ind w:firstLine="0"/>
              <w:jc w:val="center"/>
            </w:pPr>
            <w:r>
              <w:rPr>
                <w:lang w:val="ru-RU"/>
              </w:rPr>
              <w:t>М7</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6.2</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Ванредни извештај</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WP6</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Pr>
                <w:lang w:val="en-US"/>
              </w:rPr>
              <w:t>EA</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OTHER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9611DD" w:rsidRPr="00836712" w:rsidRDefault="009611DD" w:rsidP="009611DD">
            <w:pPr>
              <w:pStyle w:val="BodyText"/>
              <w:widowControl w:val="0"/>
              <w:autoSpaceDE w:val="0"/>
              <w:autoSpaceDN w:val="0"/>
              <w:adjustRightInd w:val="0"/>
              <w:ind w:firstLine="0"/>
              <w:jc w:val="center"/>
            </w:pPr>
            <w:r w:rsidRPr="004000D6">
              <w:t>по потреби</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6.3</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Прототип система</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WP6</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Pr>
                <w:lang w:val="en-US"/>
              </w:rPr>
              <w:t>EA</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OTHER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M7</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6.4</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t xml:space="preserve">Финална верзија </w:t>
            </w:r>
            <w:r w:rsidRPr="00F02D05">
              <w:t>система</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WP6</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Pr>
                <w:lang w:val="en-US"/>
              </w:rPr>
              <w:t>EA</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OTHER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M8</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7.1</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Извештај о раду</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WP7</w:t>
            </w:r>
          </w:p>
        </w:tc>
        <w:tc>
          <w:tcPr>
            <w:tcW w:w="1335" w:type="dxa"/>
            <w:shd w:val="clear" w:color="auto" w:fill="auto"/>
          </w:tcPr>
          <w:p w:rsidR="009611DD" w:rsidRPr="009611DD" w:rsidRDefault="009611DD" w:rsidP="009611DD">
            <w:pPr>
              <w:pStyle w:val="BodyText"/>
              <w:widowControl w:val="0"/>
              <w:autoSpaceDE w:val="0"/>
              <w:autoSpaceDN w:val="0"/>
              <w:adjustRightInd w:val="0"/>
              <w:ind w:firstLine="0"/>
              <w:jc w:val="center"/>
            </w:pPr>
            <w:r>
              <w:t>РАФ</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9611DD" w:rsidRPr="00836712" w:rsidRDefault="009611DD" w:rsidP="009611DD">
            <w:pPr>
              <w:pStyle w:val="BodyText"/>
              <w:widowControl w:val="0"/>
              <w:autoSpaceDE w:val="0"/>
              <w:autoSpaceDN w:val="0"/>
              <w:adjustRightInd w:val="0"/>
              <w:ind w:firstLine="0"/>
              <w:jc w:val="center"/>
            </w:pPr>
            <w:r>
              <w:t>М22</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7.2</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Ванредни извештај</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WP7</w:t>
            </w:r>
          </w:p>
        </w:tc>
        <w:tc>
          <w:tcPr>
            <w:tcW w:w="1335" w:type="dxa"/>
            <w:shd w:val="clear" w:color="auto" w:fill="auto"/>
          </w:tcPr>
          <w:p w:rsidR="009611DD" w:rsidRPr="009611DD" w:rsidRDefault="009611DD" w:rsidP="009611DD">
            <w:pPr>
              <w:pStyle w:val="BodyText"/>
              <w:widowControl w:val="0"/>
              <w:autoSpaceDE w:val="0"/>
              <w:autoSpaceDN w:val="0"/>
              <w:adjustRightInd w:val="0"/>
              <w:ind w:firstLine="0"/>
              <w:jc w:val="center"/>
            </w:pPr>
            <w:r>
              <w:t>РАФ</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R</w:t>
            </w:r>
          </w:p>
        </w:tc>
        <w:tc>
          <w:tcPr>
            <w:tcW w:w="1393" w:type="dxa"/>
            <w:shd w:val="clear" w:color="auto" w:fill="auto"/>
          </w:tcPr>
          <w:p w:rsidR="009611DD" w:rsidRPr="006002C0" w:rsidRDefault="009611DD" w:rsidP="009611DD">
            <w:pPr>
              <w:pStyle w:val="BodyText"/>
              <w:widowControl w:val="0"/>
              <w:autoSpaceDE w:val="0"/>
              <w:autoSpaceDN w:val="0"/>
              <w:adjustRightInd w:val="0"/>
              <w:ind w:firstLine="0"/>
              <w:jc w:val="center"/>
              <w:rPr>
                <w:lang w:val="en-US"/>
              </w:rPr>
            </w:pPr>
            <w:r>
              <w:rPr>
                <w:lang w:val="en-US"/>
              </w:rPr>
              <w:t>CO</w:t>
            </w:r>
          </w:p>
        </w:tc>
        <w:tc>
          <w:tcPr>
            <w:tcW w:w="1348" w:type="dxa"/>
            <w:shd w:val="clear" w:color="auto" w:fill="auto"/>
          </w:tcPr>
          <w:p w:rsidR="009611DD" w:rsidRPr="00836712" w:rsidRDefault="009611DD" w:rsidP="009611DD">
            <w:pPr>
              <w:pStyle w:val="BodyText"/>
              <w:widowControl w:val="0"/>
              <w:autoSpaceDE w:val="0"/>
              <w:autoSpaceDN w:val="0"/>
              <w:adjustRightInd w:val="0"/>
              <w:ind w:firstLine="0"/>
              <w:jc w:val="center"/>
            </w:pPr>
            <w:r w:rsidRPr="004000D6">
              <w:t>по потреби</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7.3</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Апликација након интеграције</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WP7</w:t>
            </w:r>
          </w:p>
        </w:tc>
        <w:tc>
          <w:tcPr>
            <w:tcW w:w="1335" w:type="dxa"/>
            <w:shd w:val="clear" w:color="auto" w:fill="auto"/>
          </w:tcPr>
          <w:p w:rsidR="009611DD" w:rsidRPr="009611DD" w:rsidRDefault="009611DD" w:rsidP="009611DD">
            <w:pPr>
              <w:pStyle w:val="BodyText"/>
              <w:widowControl w:val="0"/>
              <w:autoSpaceDE w:val="0"/>
              <w:autoSpaceDN w:val="0"/>
              <w:adjustRightInd w:val="0"/>
              <w:ind w:firstLine="0"/>
              <w:jc w:val="center"/>
            </w:pPr>
            <w:r>
              <w:t>РАФ</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OTHER</w:t>
            </w:r>
          </w:p>
        </w:tc>
        <w:tc>
          <w:tcPr>
            <w:tcW w:w="1393" w:type="dxa"/>
            <w:shd w:val="clear" w:color="auto" w:fill="auto"/>
          </w:tcPr>
          <w:p w:rsidR="009611DD" w:rsidRPr="00AF0A44" w:rsidRDefault="009611DD" w:rsidP="009611DD">
            <w:pPr>
              <w:pStyle w:val="BodyText"/>
              <w:widowControl w:val="0"/>
              <w:autoSpaceDE w:val="0"/>
              <w:autoSpaceDN w:val="0"/>
              <w:adjustRightInd w:val="0"/>
              <w:ind w:firstLine="0"/>
              <w:jc w:val="center"/>
              <w:rPr>
                <w:lang w:val="en-US"/>
              </w:rPr>
            </w:pPr>
            <w:r>
              <w:rPr>
                <w:lang w:val="en-US"/>
              </w:rPr>
              <w:t>CI</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M21</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7.4</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Финална верзија апликације након тестирања</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WP7</w:t>
            </w:r>
          </w:p>
        </w:tc>
        <w:tc>
          <w:tcPr>
            <w:tcW w:w="1335" w:type="dxa"/>
            <w:shd w:val="clear" w:color="auto" w:fill="auto"/>
          </w:tcPr>
          <w:p w:rsidR="009611DD" w:rsidRPr="009611DD" w:rsidRDefault="009611DD" w:rsidP="009611DD">
            <w:pPr>
              <w:pStyle w:val="BodyText"/>
              <w:widowControl w:val="0"/>
              <w:autoSpaceDE w:val="0"/>
              <w:autoSpaceDN w:val="0"/>
              <w:adjustRightInd w:val="0"/>
              <w:ind w:firstLine="0"/>
              <w:jc w:val="center"/>
            </w:pPr>
            <w:r>
              <w:t>РАФ</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OTHER</w:t>
            </w:r>
          </w:p>
        </w:tc>
        <w:tc>
          <w:tcPr>
            <w:tcW w:w="1393" w:type="dxa"/>
            <w:shd w:val="clear" w:color="auto" w:fill="auto"/>
          </w:tcPr>
          <w:p w:rsidR="009611DD" w:rsidRPr="00AF0A44" w:rsidRDefault="009611DD" w:rsidP="009611DD">
            <w:pPr>
              <w:pStyle w:val="BodyText"/>
              <w:widowControl w:val="0"/>
              <w:autoSpaceDE w:val="0"/>
              <w:autoSpaceDN w:val="0"/>
              <w:adjustRightInd w:val="0"/>
              <w:ind w:firstLine="0"/>
              <w:jc w:val="center"/>
              <w:rPr>
                <w:lang w:val="en-US"/>
              </w:rPr>
            </w:pPr>
            <w:r>
              <w:rPr>
                <w:lang w:val="en-US"/>
              </w:rPr>
              <w:t>PU</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M22</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8.1</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Видео туторијали за кориснике</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WP8</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Pr>
                <w:lang w:val="en-US"/>
              </w:rPr>
              <w:t>P&amp;M</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DEC</w:t>
            </w:r>
          </w:p>
        </w:tc>
        <w:tc>
          <w:tcPr>
            <w:tcW w:w="1393" w:type="dxa"/>
            <w:shd w:val="clear" w:color="auto" w:fill="auto"/>
          </w:tcPr>
          <w:p w:rsidR="009611DD" w:rsidRPr="00AF0A44" w:rsidRDefault="009611DD" w:rsidP="009611DD">
            <w:pPr>
              <w:pStyle w:val="BodyText"/>
              <w:widowControl w:val="0"/>
              <w:autoSpaceDE w:val="0"/>
              <w:autoSpaceDN w:val="0"/>
              <w:adjustRightInd w:val="0"/>
              <w:ind w:firstLine="0"/>
              <w:jc w:val="center"/>
              <w:rPr>
                <w:lang w:val="en-US"/>
              </w:rPr>
            </w:pPr>
            <w:r>
              <w:rPr>
                <w:lang w:val="en-US"/>
              </w:rPr>
              <w:t>PU</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M22</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8.2</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Обука администратора</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WP8</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Pr>
                <w:lang w:val="en-US"/>
              </w:rPr>
              <w:t>P&amp;M</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DEM</w:t>
            </w:r>
          </w:p>
        </w:tc>
        <w:tc>
          <w:tcPr>
            <w:tcW w:w="1393" w:type="dxa"/>
            <w:shd w:val="clear" w:color="auto" w:fill="auto"/>
          </w:tcPr>
          <w:p w:rsidR="009611DD" w:rsidRPr="00AF0A44" w:rsidRDefault="009611DD" w:rsidP="009611DD">
            <w:pPr>
              <w:pStyle w:val="BodyText"/>
              <w:widowControl w:val="0"/>
              <w:autoSpaceDE w:val="0"/>
              <w:autoSpaceDN w:val="0"/>
              <w:adjustRightInd w:val="0"/>
              <w:ind w:firstLine="0"/>
              <w:jc w:val="center"/>
              <w:rPr>
                <w:lang w:val="en-US"/>
              </w:rPr>
            </w:pPr>
            <w:r>
              <w:rPr>
                <w:lang w:val="en-US"/>
              </w:rPr>
              <w:t>PU</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M22, M23</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8.3</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Рекламни материјал</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WP8</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Pr>
                <w:lang w:val="en-US"/>
              </w:rPr>
              <w:t>P&amp;M</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DEC</w:t>
            </w:r>
          </w:p>
        </w:tc>
        <w:tc>
          <w:tcPr>
            <w:tcW w:w="1393" w:type="dxa"/>
            <w:shd w:val="clear" w:color="auto" w:fill="auto"/>
          </w:tcPr>
          <w:p w:rsidR="009611DD" w:rsidRPr="00AF0A44" w:rsidRDefault="009611DD" w:rsidP="009611DD">
            <w:pPr>
              <w:pStyle w:val="BodyText"/>
              <w:widowControl w:val="0"/>
              <w:autoSpaceDE w:val="0"/>
              <w:autoSpaceDN w:val="0"/>
              <w:adjustRightInd w:val="0"/>
              <w:ind w:firstLine="0"/>
              <w:jc w:val="center"/>
              <w:rPr>
                <w:lang w:val="en-US"/>
              </w:rPr>
            </w:pPr>
            <w:r>
              <w:rPr>
                <w:lang w:val="en-US"/>
              </w:rPr>
              <w:t>PU</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M23</w:t>
            </w:r>
          </w:p>
        </w:tc>
      </w:tr>
      <w:tr w:rsidR="009611DD" w:rsidRPr="00836712" w:rsidTr="00BF07F3">
        <w:tc>
          <w:tcPr>
            <w:tcW w:w="1101"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8.4</w:t>
            </w:r>
          </w:p>
        </w:tc>
        <w:tc>
          <w:tcPr>
            <w:tcW w:w="2224" w:type="dxa"/>
            <w:shd w:val="clear" w:color="auto" w:fill="auto"/>
          </w:tcPr>
          <w:p w:rsidR="009611DD" w:rsidRPr="00F02D05" w:rsidRDefault="009611DD" w:rsidP="009611DD">
            <w:pPr>
              <w:pStyle w:val="BodyText"/>
              <w:widowControl w:val="0"/>
              <w:autoSpaceDE w:val="0"/>
              <w:autoSpaceDN w:val="0"/>
              <w:adjustRightInd w:val="0"/>
              <w:ind w:firstLine="0"/>
              <w:jc w:val="center"/>
            </w:pPr>
            <w:r w:rsidRPr="00F02D05">
              <w:t>Анкете</w:t>
            </w:r>
          </w:p>
        </w:tc>
        <w:tc>
          <w:tcPr>
            <w:tcW w:w="965" w:type="dxa"/>
            <w:shd w:val="clear" w:color="auto" w:fill="auto"/>
          </w:tcPr>
          <w:p w:rsidR="009611DD" w:rsidRDefault="009611DD" w:rsidP="009611DD">
            <w:pPr>
              <w:pStyle w:val="BodyText"/>
              <w:widowControl w:val="0"/>
              <w:autoSpaceDE w:val="0"/>
              <w:autoSpaceDN w:val="0"/>
              <w:adjustRightInd w:val="0"/>
              <w:ind w:firstLine="0"/>
              <w:jc w:val="center"/>
              <w:rPr>
                <w:lang w:val="en-US"/>
              </w:rPr>
            </w:pPr>
            <w:r>
              <w:rPr>
                <w:lang w:val="en-US"/>
              </w:rPr>
              <w:t>WP8</w:t>
            </w:r>
          </w:p>
        </w:tc>
        <w:tc>
          <w:tcPr>
            <w:tcW w:w="1335" w:type="dxa"/>
            <w:shd w:val="clear" w:color="auto" w:fill="auto"/>
          </w:tcPr>
          <w:p w:rsidR="009611DD" w:rsidRPr="003F0663" w:rsidRDefault="009611DD" w:rsidP="009611DD">
            <w:pPr>
              <w:pStyle w:val="BodyText"/>
              <w:widowControl w:val="0"/>
              <w:autoSpaceDE w:val="0"/>
              <w:autoSpaceDN w:val="0"/>
              <w:adjustRightInd w:val="0"/>
              <w:ind w:firstLine="0"/>
              <w:jc w:val="center"/>
              <w:rPr>
                <w:lang w:val="en-US"/>
              </w:rPr>
            </w:pPr>
            <w:r>
              <w:rPr>
                <w:lang w:val="en-US"/>
              </w:rPr>
              <w:t>P&amp;M</w:t>
            </w:r>
          </w:p>
        </w:tc>
        <w:tc>
          <w:tcPr>
            <w:tcW w:w="1210" w:type="dxa"/>
            <w:shd w:val="clear" w:color="auto" w:fill="auto"/>
          </w:tcPr>
          <w:p w:rsidR="009611DD" w:rsidRPr="006E6DAB" w:rsidRDefault="009611DD" w:rsidP="009611DD">
            <w:pPr>
              <w:pStyle w:val="BodyText"/>
              <w:widowControl w:val="0"/>
              <w:autoSpaceDE w:val="0"/>
              <w:autoSpaceDN w:val="0"/>
              <w:adjustRightInd w:val="0"/>
              <w:ind w:firstLine="0"/>
              <w:jc w:val="center"/>
              <w:rPr>
                <w:lang w:val="en-US"/>
              </w:rPr>
            </w:pPr>
            <w:r>
              <w:rPr>
                <w:lang w:val="en-US"/>
              </w:rPr>
              <w:t>OTHER</w:t>
            </w:r>
          </w:p>
        </w:tc>
        <w:tc>
          <w:tcPr>
            <w:tcW w:w="1393" w:type="dxa"/>
            <w:shd w:val="clear" w:color="auto" w:fill="auto"/>
          </w:tcPr>
          <w:p w:rsidR="009611DD" w:rsidRPr="00AF0A44" w:rsidRDefault="009611DD" w:rsidP="009611DD">
            <w:pPr>
              <w:pStyle w:val="BodyText"/>
              <w:widowControl w:val="0"/>
              <w:autoSpaceDE w:val="0"/>
              <w:autoSpaceDN w:val="0"/>
              <w:adjustRightInd w:val="0"/>
              <w:ind w:firstLine="0"/>
              <w:jc w:val="center"/>
              <w:rPr>
                <w:lang w:val="en-US"/>
              </w:rPr>
            </w:pPr>
            <w:r>
              <w:rPr>
                <w:lang w:val="en-US"/>
              </w:rPr>
              <w:t>PU</w:t>
            </w:r>
          </w:p>
        </w:tc>
        <w:tc>
          <w:tcPr>
            <w:tcW w:w="1348" w:type="dxa"/>
            <w:shd w:val="clear" w:color="auto" w:fill="auto"/>
          </w:tcPr>
          <w:p w:rsidR="009611DD" w:rsidRPr="004000D6" w:rsidRDefault="009611DD" w:rsidP="009611DD">
            <w:pPr>
              <w:pStyle w:val="BodyText"/>
              <w:widowControl w:val="0"/>
              <w:autoSpaceDE w:val="0"/>
              <w:autoSpaceDN w:val="0"/>
              <w:adjustRightInd w:val="0"/>
              <w:ind w:firstLine="0"/>
              <w:jc w:val="center"/>
              <w:rPr>
                <w:lang w:val="en-US"/>
              </w:rPr>
            </w:pPr>
            <w:r>
              <w:rPr>
                <w:lang w:val="en-US"/>
              </w:rPr>
              <w:t>M22, M23, M24</w:t>
            </w:r>
          </w:p>
        </w:tc>
      </w:tr>
    </w:tbl>
    <w:p w:rsidR="00940E18" w:rsidRDefault="00940E18" w:rsidP="00B521E2">
      <w:pPr>
        <w:pStyle w:val="BodyText"/>
        <w:rPr>
          <w:color w:val="FF0000"/>
        </w:rPr>
      </w:pPr>
    </w:p>
    <w:p w:rsidR="00A36807" w:rsidRDefault="00A36807" w:rsidP="00B521E2">
      <w:pPr>
        <w:pStyle w:val="BodyText"/>
        <w:rPr>
          <w:color w:val="FF0000"/>
        </w:rPr>
      </w:pPr>
    </w:p>
    <w:p w:rsidR="00A36807" w:rsidRDefault="00A36807" w:rsidP="00B521E2">
      <w:pPr>
        <w:pStyle w:val="BodyText"/>
        <w:rPr>
          <w:color w:val="FF0000"/>
        </w:rPr>
      </w:pPr>
    </w:p>
    <w:p w:rsidR="00A36807" w:rsidRDefault="00A36807" w:rsidP="00B521E2">
      <w:pPr>
        <w:pStyle w:val="BodyText"/>
        <w:rPr>
          <w:color w:val="FF0000"/>
        </w:rPr>
      </w:pPr>
    </w:p>
    <w:p w:rsidR="00326CEA" w:rsidRPr="00940E18" w:rsidRDefault="00940E18" w:rsidP="00B521E2">
      <w:pPr>
        <w:pStyle w:val="BodyText"/>
        <w:rPr>
          <w:color w:val="FF0000"/>
        </w:rPr>
      </w:pPr>
      <w:r w:rsidRPr="00940E18">
        <w:rPr>
          <w:color w:val="FF0000"/>
        </w:rPr>
        <w:t>Напомене:</w:t>
      </w:r>
    </w:p>
    <w:p w:rsidR="00940E18" w:rsidRPr="00940E18" w:rsidRDefault="00940E18" w:rsidP="00940E18">
      <w:pPr>
        <w:autoSpaceDE w:val="0"/>
        <w:autoSpaceDN w:val="0"/>
        <w:adjustRightInd w:val="0"/>
        <w:ind w:firstLine="0"/>
        <w:jc w:val="left"/>
        <w:rPr>
          <w:b/>
          <w:bCs/>
        </w:rPr>
      </w:pPr>
      <w:r>
        <w:rPr>
          <w:b/>
          <w:bCs/>
        </w:rPr>
        <w:t>БРОЈ РЕЗУЛТАТА</w:t>
      </w:r>
    </w:p>
    <w:p w:rsidR="00940E18" w:rsidRDefault="00940E18" w:rsidP="00940E18">
      <w:pPr>
        <w:autoSpaceDE w:val="0"/>
        <w:autoSpaceDN w:val="0"/>
        <w:adjustRightInd w:val="0"/>
        <w:ind w:firstLine="0"/>
        <w:jc w:val="left"/>
        <w:rPr>
          <w:i/>
          <w:iCs/>
          <w:lang w:val="en-US"/>
        </w:rPr>
      </w:pPr>
      <w:r>
        <w:rPr>
          <w:i/>
          <w:iCs/>
          <w:lang w:val="en-US"/>
        </w:rPr>
        <w:t xml:space="preserve">Deliverable numbers in order of delivery dates. </w:t>
      </w:r>
      <w:r>
        <w:rPr>
          <w:i/>
          <w:iCs/>
          <w:lang w:val="en-US"/>
        </w:rPr>
        <w:br/>
        <w:t>Please use the numbering convention &lt;WPnumber&gt;.&lt;number of deliverable within that WP&gt;.</w:t>
      </w:r>
    </w:p>
    <w:p w:rsidR="00940E18" w:rsidRDefault="00940E18" w:rsidP="00940E18">
      <w:pPr>
        <w:autoSpaceDE w:val="0"/>
        <w:autoSpaceDN w:val="0"/>
        <w:adjustRightInd w:val="0"/>
        <w:ind w:firstLine="0"/>
        <w:jc w:val="left"/>
        <w:rPr>
          <w:i/>
          <w:iCs/>
          <w:lang w:val="en-US"/>
        </w:rPr>
      </w:pPr>
      <w:r>
        <w:rPr>
          <w:i/>
          <w:iCs/>
          <w:lang w:val="en-US"/>
        </w:rPr>
        <w:t>For example, deliverable 4.2 would be the second deliverable from work package 4.</w:t>
      </w:r>
    </w:p>
    <w:p w:rsidR="00940E18" w:rsidRDefault="00940E18" w:rsidP="00940E18">
      <w:pPr>
        <w:autoSpaceDE w:val="0"/>
        <w:autoSpaceDN w:val="0"/>
        <w:adjustRightInd w:val="0"/>
        <w:ind w:firstLine="0"/>
        <w:jc w:val="left"/>
        <w:rPr>
          <w:b/>
          <w:bCs/>
          <w:lang w:val="en-US"/>
        </w:rPr>
      </w:pPr>
      <w:r>
        <w:rPr>
          <w:b/>
          <w:bCs/>
        </w:rPr>
        <w:br/>
        <w:t>ТИП</w:t>
      </w:r>
      <w:r>
        <w:rPr>
          <w:b/>
          <w:bCs/>
          <w:lang w:val="en-US"/>
        </w:rPr>
        <w:t>:</w:t>
      </w:r>
    </w:p>
    <w:p w:rsidR="00940E18" w:rsidRDefault="00940E18" w:rsidP="00940E18">
      <w:pPr>
        <w:autoSpaceDE w:val="0"/>
        <w:autoSpaceDN w:val="0"/>
        <w:adjustRightInd w:val="0"/>
        <w:ind w:firstLine="0"/>
        <w:jc w:val="left"/>
        <w:rPr>
          <w:i/>
          <w:iCs/>
          <w:lang w:val="en-US"/>
        </w:rPr>
      </w:pPr>
      <w:r>
        <w:rPr>
          <w:i/>
          <w:iCs/>
          <w:lang w:val="en-US"/>
        </w:rPr>
        <w:t>Use one of the following codes:</w:t>
      </w:r>
    </w:p>
    <w:p w:rsidR="00940E18" w:rsidRDefault="00940E18" w:rsidP="00940E18">
      <w:pPr>
        <w:autoSpaceDE w:val="0"/>
        <w:autoSpaceDN w:val="0"/>
        <w:adjustRightInd w:val="0"/>
        <w:ind w:firstLine="0"/>
        <w:jc w:val="left"/>
        <w:rPr>
          <w:lang w:val="en-US"/>
        </w:rPr>
      </w:pPr>
      <w:r>
        <w:rPr>
          <w:lang w:val="en-US"/>
        </w:rPr>
        <w:t>R: Document, report (excluding the periodic and final reports)</w:t>
      </w:r>
    </w:p>
    <w:p w:rsidR="00940E18" w:rsidRDefault="00940E18" w:rsidP="00940E18">
      <w:pPr>
        <w:autoSpaceDE w:val="0"/>
        <w:autoSpaceDN w:val="0"/>
        <w:adjustRightInd w:val="0"/>
        <w:ind w:firstLine="0"/>
        <w:jc w:val="left"/>
        <w:rPr>
          <w:lang w:val="en-US"/>
        </w:rPr>
      </w:pPr>
      <w:r>
        <w:rPr>
          <w:lang w:val="en-US"/>
        </w:rPr>
        <w:t>DEM: Demonstrator, pilot, prototype, plan designs</w:t>
      </w:r>
    </w:p>
    <w:p w:rsidR="00940E18" w:rsidRDefault="00940E18" w:rsidP="00940E18">
      <w:pPr>
        <w:autoSpaceDE w:val="0"/>
        <w:autoSpaceDN w:val="0"/>
        <w:adjustRightInd w:val="0"/>
        <w:ind w:firstLine="0"/>
        <w:jc w:val="left"/>
        <w:rPr>
          <w:lang w:val="en-US"/>
        </w:rPr>
      </w:pPr>
      <w:r>
        <w:rPr>
          <w:lang w:val="en-US"/>
        </w:rPr>
        <w:t>DEC: Websites, patents filing, press &amp; media actions, videos, etc.</w:t>
      </w:r>
    </w:p>
    <w:p w:rsidR="00940E18" w:rsidRDefault="00940E18" w:rsidP="00940E18">
      <w:pPr>
        <w:autoSpaceDE w:val="0"/>
        <w:autoSpaceDN w:val="0"/>
        <w:adjustRightInd w:val="0"/>
        <w:ind w:firstLine="0"/>
        <w:jc w:val="left"/>
        <w:rPr>
          <w:lang w:val="en-US"/>
        </w:rPr>
      </w:pPr>
      <w:r>
        <w:rPr>
          <w:lang w:val="en-US"/>
        </w:rPr>
        <w:t>OTHER: Software, technical diagram, etc.</w:t>
      </w:r>
    </w:p>
    <w:p w:rsidR="00940E18" w:rsidRPr="00940E18" w:rsidRDefault="00940E18" w:rsidP="00940E18">
      <w:pPr>
        <w:autoSpaceDE w:val="0"/>
        <w:autoSpaceDN w:val="0"/>
        <w:adjustRightInd w:val="0"/>
        <w:ind w:firstLine="0"/>
        <w:jc w:val="left"/>
        <w:rPr>
          <w:b/>
          <w:bCs/>
        </w:rPr>
      </w:pPr>
      <w:r>
        <w:rPr>
          <w:b/>
          <w:bCs/>
        </w:rPr>
        <w:br/>
        <w:t>НИВО ДИСИМИНАЦИЈЕ:</w:t>
      </w:r>
    </w:p>
    <w:p w:rsidR="00940E18" w:rsidRDefault="00940E18" w:rsidP="00940E18">
      <w:pPr>
        <w:autoSpaceDE w:val="0"/>
        <w:autoSpaceDN w:val="0"/>
        <w:adjustRightInd w:val="0"/>
        <w:ind w:firstLine="0"/>
        <w:jc w:val="left"/>
        <w:rPr>
          <w:i/>
          <w:iCs/>
          <w:lang w:val="en-US"/>
        </w:rPr>
      </w:pPr>
      <w:r>
        <w:rPr>
          <w:i/>
          <w:iCs/>
          <w:lang w:val="en-US"/>
        </w:rPr>
        <w:t>Use one of the following codes:</w:t>
      </w:r>
    </w:p>
    <w:p w:rsidR="00940E18" w:rsidRDefault="00940E18" w:rsidP="00940E18">
      <w:pPr>
        <w:autoSpaceDE w:val="0"/>
        <w:autoSpaceDN w:val="0"/>
        <w:adjustRightInd w:val="0"/>
        <w:ind w:firstLine="0"/>
        <w:jc w:val="left"/>
        <w:rPr>
          <w:lang w:val="en-US"/>
        </w:rPr>
      </w:pPr>
      <w:r>
        <w:rPr>
          <w:lang w:val="en-US"/>
        </w:rPr>
        <w:t>PU = Public, fully open, e.g. web</w:t>
      </w:r>
    </w:p>
    <w:p w:rsidR="00940E18" w:rsidRDefault="00940E18" w:rsidP="00940E18">
      <w:pPr>
        <w:autoSpaceDE w:val="0"/>
        <w:autoSpaceDN w:val="0"/>
        <w:adjustRightInd w:val="0"/>
        <w:ind w:firstLine="0"/>
        <w:jc w:val="left"/>
        <w:rPr>
          <w:lang w:val="en-US"/>
        </w:rPr>
      </w:pPr>
      <w:r>
        <w:rPr>
          <w:lang w:val="en-US"/>
        </w:rPr>
        <w:t>CO = Confidential, restricted under conditions set out in Model Grant Agreement</w:t>
      </w:r>
    </w:p>
    <w:p w:rsidR="00940E18" w:rsidRDefault="00940E18" w:rsidP="00940E18">
      <w:pPr>
        <w:autoSpaceDE w:val="0"/>
        <w:autoSpaceDN w:val="0"/>
        <w:adjustRightInd w:val="0"/>
        <w:ind w:firstLine="0"/>
        <w:jc w:val="left"/>
        <w:rPr>
          <w:lang w:val="en-US"/>
        </w:rPr>
      </w:pPr>
      <w:r>
        <w:rPr>
          <w:lang w:val="en-US"/>
        </w:rPr>
        <w:t>CI = Classified, information as referred to in Commission Decision 2001/844/EC.</w:t>
      </w:r>
    </w:p>
    <w:p w:rsidR="00940E18" w:rsidRDefault="00940E18" w:rsidP="00940E18">
      <w:pPr>
        <w:autoSpaceDE w:val="0"/>
        <w:autoSpaceDN w:val="0"/>
        <w:adjustRightInd w:val="0"/>
        <w:ind w:firstLine="0"/>
        <w:jc w:val="left"/>
        <w:rPr>
          <w:b/>
          <w:bCs/>
        </w:rPr>
      </w:pPr>
    </w:p>
    <w:p w:rsidR="00940E18" w:rsidRPr="00940E18" w:rsidRDefault="00940E18" w:rsidP="00940E18">
      <w:pPr>
        <w:autoSpaceDE w:val="0"/>
        <w:autoSpaceDN w:val="0"/>
        <w:adjustRightInd w:val="0"/>
        <w:ind w:firstLine="0"/>
        <w:jc w:val="left"/>
        <w:rPr>
          <w:b/>
          <w:bCs/>
        </w:rPr>
      </w:pPr>
      <w:r>
        <w:rPr>
          <w:b/>
          <w:bCs/>
        </w:rPr>
        <w:t xml:space="preserve">ДАТУМ ИСПОРУКЕ: </w:t>
      </w:r>
      <w:r>
        <w:rPr>
          <w:lang w:val="en-US"/>
        </w:rPr>
        <w:t>Measured in months from the project start date (month 1)</w:t>
      </w:r>
    </w:p>
    <w:p w:rsidR="00940E18" w:rsidRPr="00326CEA" w:rsidRDefault="00940E18" w:rsidP="00B521E2">
      <w:pPr>
        <w:pStyle w:val="BodyText"/>
      </w:pPr>
    </w:p>
    <w:p w:rsidR="00B521E2" w:rsidRPr="00FB52DD" w:rsidRDefault="00940E18" w:rsidP="00B521E2">
      <w:pPr>
        <w:pStyle w:val="Heading2"/>
        <w:rPr>
          <w:lang w:val="en-GB"/>
        </w:rPr>
      </w:pPr>
      <w:r>
        <w:br w:type="page"/>
      </w:r>
      <w:bookmarkStart w:id="47" w:name="_Toc480218879"/>
      <w:r w:rsidR="00B521E2">
        <w:lastRenderedPageBreak/>
        <w:t>6.3 Прекретнице</w:t>
      </w:r>
      <w:bookmarkEnd w:id="47"/>
      <w:r w:rsidR="00FB52DD">
        <w:t xml:space="preserve"> (енг. </w:t>
      </w:r>
      <w:r w:rsidR="00FB52DD" w:rsidRPr="00FB52DD">
        <w:rPr>
          <w:i/>
          <w:iCs w:val="0"/>
          <w:lang w:val="en-GB"/>
        </w:rPr>
        <w:t>Milestones</w:t>
      </w:r>
      <w:r w:rsidR="00FB52DD">
        <w:rPr>
          <w:lang w:val="en-GB"/>
        </w:rPr>
        <w:t>)</w:t>
      </w:r>
    </w:p>
    <w:p w:rsidR="00B521E2" w:rsidRDefault="00326CEA" w:rsidP="00B521E2">
      <w:pPr>
        <w:pStyle w:val="BodyText"/>
      </w:pPr>
      <w:r>
        <w:t>У следећој табели дата је листа прекретница: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2729"/>
        <w:gridCol w:w="1915"/>
        <w:gridCol w:w="2018"/>
        <w:gridCol w:w="1813"/>
      </w:tblGrid>
      <w:tr w:rsidR="00940E18" w:rsidRPr="00836712" w:rsidTr="00FE0ACF">
        <w:tc>
          <w:tcPr>
            <w:tcW w:w="1101" w:type="dxa"/>
            <w:shd w:val="clear" w:color="auto" w:fill="E7E6E6"/>
            <w:vAlign w:val="center"/>
          </w:tcPr>
          <w:p w:rsidR="00940E18" w:rsidRPr="00836712" w:rsidRDefault="00940E18" w:rsidP="00836712">
            <w:pPr>
              <w:pStyle w:val="BodyText"/>
              <w:widowControl w:val="0"/>
              <w:autoSpaceDE w:val="0"/>
              <w:autoSpaceDN w:val="0"/>
              <w:adjustRightInd w:val="0"/>
              <w:ind w:firstLine="0"/>
              <w:jc w:val="center"/>
              <w:rPr>
                <w:b/>
              </w:rPr>
            </w:pPr>
            <w:r w:rsidRPr="00836712">
              <w:rPr>
                <w:b/>
              </w:rPr>
              <w:t>Број прекретнице</w:t>
            </w:r>
          </w:p>
        </w:tc>
        <w:tc>
          <w:tcPr>
            <w:tcW w:w="2729" w:type="dxa"/>
            <w:shd w:val="clear" w:color="auto" w:fill="E7E6E6"/>
            <w:vAlign w:val="center"/>
          </w:tcPr>
          <w:p w:rsidR="00940E18" w:rsidRPr="00836712" w:rsidRDefault="00940E18" w:rsidP="00016655">
            <w:pPr>
              <w:pStyle w:val="BodyText"/>
              <w:widowControl w:val="0"/>
              <w:autoSpaceDE w:val="0"/>
              <w:autoSpaceDN w:val="0"/>
              <w:adjustRightInd w:val="0"/>
              <w:ind w:firstLine="0"/>
              <w:jc w:val="center"/>
              <w:rPr>
                <w:b/>
              </w:rPr>
            </w:pPr>
            <w:r w:rsidRPr="00836712">
              <w:rPr>
                <w:b/>
              </w:rPr>
              <w:t>Прекретница - назив</w:t>
            </w:r>
          </w:p>
        </w:tc>
        <w:tc>
          <w:tcPr>
            <w:tcW w:w="1915" w:type="dxa"/>
            <w:shd w:val="clear" w:color="auto" w:fill="E7E6E6"/>
            <w:vAlign w:val="center"/>
          </w:tcPr>
          <w:p w:rsidR="00940E18" w:rsidRPr="00836712" w:rsidRDefault="00940E18" w:rsidP="00016655">
            <w:pPr>
              <w:pStyle w:val="BodyText"/>
              <w:widowControl w:val="0"/>
              <w:autoSpaceDE w:val="0"/>
              <w:autoSpaceDN w:val="0"/>
              <w:adjustRightInd w:val="0"/>
              <w:ind w:firstLine="0"/>
              <w:jc w:val="center"/>
              <w:rPr>
                <w:b/>
              </w:rPr>
            </w:pPr>
            <w:r w:rsidRPr="00836712">
              <w:rPr>
                <w:b/>
              </w:rPr>
              <w:t>Радни пакети на које се односи</w:t>
            </w:r>
          </w:p>
        </w:tc>
        <w:tc>
          <w:tcPr>
            <w:tcW w:w="2018" w:type="dxa"/>
            <w:shd w:val="clear" w:color="auto" w:fill="E7E6E6"/>
            <w:vAlign w:val="center"/>
          </w:tcPr>
          <w:p w:rsidR="00940E18" w:rsidRPr="00836712" w:rsidRDefault="00940E18" w:rsidP="00016655">
            <w:pPr>
              <w:pStyle w:val="BodyText"/>
              <w:widowControl w:val="0"/>
              <w:autoSpaceDE w:val="0"/>
              <w:autoSpaceDN w:val="0"/>
              <w:adjustRightInd w:val="0"/>
              <w:ind w:firstLine="0"/>
              <w:jc w:val="center"/>
              <w:rPr>
                <w:b/>
              </w:rPr>
            </w:pPr>
            <w:r w:rsidRPr="00836712">
              <w:rPr>
                <w:b/>
              </w:rPr>
              <w:t>Предвиђен датум</w:t>
            </w:r>
          </w:p>
        </w:tc>
        <w:tc>
          <w:tcPr>
            <w:tcW w:w="1813" w:type="dxa"/>
            <w:shd w:val="clear" w:color="auto" w:fill="E7E6E6"/>
            <w:vAlign w:val="center"/>
          </w:tcPr>
          <w:p w:rsidR="00940E18" w:rsidRPr="00836712" w:rsidRDefault="00940E18" w:rsidP="00836712">
            <w:pPr>
              <w:pStyle w:val="BodyText"/>
              <w:widowControl w:val="0"/>
              <w:autoSpaceDE w:val="0"/>
              <w:autoSpaceDN w:val="0"/>
              <w:adjustRightInd w:val="0"/>
              <w:ind w:firstLine="0"/>
              <w:jc w:val="center"/>
              <w:rPr>
                <w:b/>
              </w:rPr>
            </w:pPr>
            <w:r w:rsidRPr="00836712">
              <w:rPr>
                <w:b/>
              </w:rPr>
              <w:t>Начин верификације</w:t>
            </w:r>
          </w:p>
        </w:tc>
      </w:tr>
      <w:tr w:rsidR="00940E18" w:rsidRPr="00836712" w:rsidTr="00FE0ACF">
        <w:tc>
          <w:tcPr>
            <w:tcW w:w="1101" w:type="dxa"/>
            <w:shd w:val="clear" w:color="auto" w:fill="auto"/>
          </w:tcPr>
          <w:p w:rsidR="00940E18" w:rsidRPr="00836712" w:rsidRDefault="00FE0ACF" w:rsidP="00836712">
            <w:pPr>
              <w:pStyle w:val="BodyText"/>
              <w:widowControl w:val="0"/>
              <w:autoSpaceDE w:val="0"/>
              <w:autoSpaceDN w:val="0"/>
              <w:adjustRightInd w:val="0"/>
              <w:ind w:firstLine="0"/>
            </w:pPr>
            <w:r>
              <w:t>1</w:t>
            </w:r>
          </w:p>
        </w:tc>
        <w:tc>
          <w:tcPr>
            <w:tcW w:w="2729" w:type="dxa"/>
            <w:shd w:val="clear" w:color="auto" w:fill="auto"/>
          </w:tcPr>
          <w:p w:rsidR="00940E18" w:rsidRPr="00836712" w:rsidRDefault="00FE0ACF" w:rsidP="00016655">
            <w:pPr>
              <w:pStyle w:val="BodyText"/>
              <w:widowControl w:val="0"/>
              <w:autoSpaceDE w:val="0"/>
              <w:autoSpaceDN w:val="0"/>
              <w:adjustRightInd w:val="0"/>
              <w:ind w:firstLine="0"/>
              <w:jc w:val="center"/>
            </w:pPr>
            <w:r>
              <w:t>Прототип апликације</w:t>
            </w:r>
          </w:p>
        </w:tc>
        <w:tc>
          <w:tcPr>
            <w:tcW w:w="1915" w:type="dxa"/>
            <w:shd w:val="clear" w:color="auto" w:fill="auto"/>
          </w:tcPr>
          <w:p w:rsidR="00940E18" w:rsidRPr="00836712" w:rsidRDefault="00FE0ACF" w:rsidP="00016655">
            <w:pPr>
              <w:pStyle w:val="BodyText"/>
              <w:widowControl w:val="0"/>
              <w:autoSpaceDE w:val="0"/>
              <w:autoSpaceDN w:val="0"/>
              <w:adjustRightInd w:val="0"/>
              <w:ind w:firstLine="0"/>
              <w:jc w:val="center"/>
            </w:pPr>
            <w:r>
              <w:rPr>
                <w:lang w:val="en-US"/>
              </w:rPr>
              <w:t>WP4</w:t>
            </w:r>
          </w:p>
        </w:tc>
        <w:tc>
          <w:tcPr>
            <w:tcW w:w="2018" w:type="dxa"/>
            <w:shd w:val="clear" w:color="auto" w:fill="auto"/>
          </w:tcPr>
          <w:p w:rsidR="00940E18" w:rsidRPr="00836712" w:rsidRDefault="00FE0ACF" w:rsidP="00016655">
            <w:pPr>
              <w:pStyle w:val="BodyText"/>
              <w:widowControl w:val="0"/>
              <w:autoSpaceDE w:val="0"/>
              <w:autoSpaceDN w:val="0"/>
              <w:adjustRightInd w:val="0"/>
              <w:ind w:firstLine="0"/>
              <w:jc w:val="center"/>
            </w:pPr>
            <w:r>
              <w:t>М11</w:t>
            </w:r>
          </w:p>
        </w:tc>
        <w:tc>
          <w:tcPr>
            <w:tcW w:w="1813" w:type="dxa"/>
            <w:shd w:val="clear" w:color="auto" w:fill="auto"/>
          </w:tcPr>
          <w:p w:rsidR="00940E18" w:rsidRPr="00836712" w:rsidRDefault="00FE0ACF" w:rsidP="00836712">
            <w:pPr>
              <w:pStyle w:val="BodyText"/>
              <w:widowControl w:val="0"/>
              <w:autoSpaceDE w:val="0"/>
              <w:autoSpaceDN w:val="0"/>
              <w:adjustRightInd w:val="0"/>
              <w:ind w:firstLine="0"/>
            </w:pPr>
            <w:r>
              <w:t>Управни одбор</w:t>
            </w:r>
          </w:p>
        </w:tc>
      </w:tr>
      <w:tr w:rsidR="00FE0ACF" w:rsidRPr="00836712" w:rsidTr="00FE0ACF">
        <w:tc>
          <w:tcPr>
            <w:tcW w:w="1101" w:type="dxa"/>
            <w:shd w:val="clear" w:color="auto" w:fill="auto"/>
          </w:tcPr>
          <w:p w:rsidR="00FE0ACF" w:rsidRPr="00836712" w:rsidRDefault="00FE0ACF" w:rsidP="00836712">
            <w:pPr>
              <w:pStyle w:val="BodyText"/>
              <w:widowControl w:val="0"/>
              <w:autoSpaceDE w:val="0"/>
              <w:autoSpaceDN w:val="0"/>
              <w:adjustRightInd w:val="0"/>
              <w:ind w:firstLine="0"/>
            </w:pPr>
            <w:r>
              <w:t>2</w:t>
            </w:r>
          </w:p>
        </w:tc>
        <w:tc>
          <w:tcPr>
            <w:tcW w:w="2729" w:type="dxa"/>
            <w:shd w:val="clear" w:color="auto" w:fill="auto"/>
          </w:tcPr>
          <w:p w:rsidR="00FE0ACF" w:rsidRPr="00836712" w:rsidRDefault="00FE0ACF" w:rsidP="00016655">
            <w:pPr>
              <w:pStyle w:val="BodyText"/>
              <w:widowControl w:val="0"/>
              <w:autoSpaceDE w:val="0"/>
              <w:autoSpaceDN w:val="0"/>
              <w:adjustRightInd w:val="0"/>
              <w:ind w:firstLine="0"/>
              <w:jc w:val="center"/>
            </w:pPr>
            <w:r>
              <w:t>Редовна контрола</w:t>
            </w:r>
          </w:p>
        </w:tc>
        <w:tc>
          <w:tcPr>
            <w:tcW w:w="1915" w:type="dxa"/>
            <w:shd w:val="clear" w:color="auto" w:fill="auto"/>
          </w:tcPr>
          <w:p w:rsidR="00FE0ACF" w:rsidRPr="00836712" w:rsidRDefault="00FE0ACF" w:rsidP="00016655">
            <w:pPr>
              <w:pStyle w:val="BodyText"/>
              <w:widowControl w:val="0"/>
              <w:autoSpaceDE w:val="0"/>
              <w:autoSpaceDN w:val="0"/>
              <w:adjustRightInd w:val="0"/>
              <w:ind w:firstLine="0"/>
              <w:jc w:val="center"/>
            </w:pPr>
            <w:r>
              <w:rPr>
                <w:lang w:val="en-US"/>
              </w:rPr>
              <w:t>WP1 - WP8</w:t>
            </w:r>
          </w:p>
        </w:tc>
        <w:tc>
          <w:tcPr>
            <w:tcW w:w="2018" w:type="dxa"/>
            <w:shd w:val="clear" w:color="auto" w:fill="auto"/>
          </w:tcPr>
          <w:p w:rsidR="00FE0ACF" w:rsidRPr="00836712" w:rsidRDefault="00FE0ACF" w:rsidP="00016655">
            <w:pPr>
              <w:pStyle w:val="BodyText"/>
              <w:widowControl w:val="0"/>
              <w:autoSpaceDE w:val="0"/>
              <w:autoSpaceDN w:val="0"/>
              <w:adjustRightInd w:val="0"/>
              <w:ind w:firstLine="0"/>
              <w:jc w:val="center"/>
            </w:pPr>
            <w:r>
              <w:t>М5,М9,М13,М17,М21</w:t>
            </w:r>
          </w:p>
        </w:tc>
        <w:tc>
          <w:tcPr>
            <w:tcW w:w="1813" w:type="dxa"/>
            <w:shd w:val="clear" w:color="auto" w:fill="auto"/>
          </w:tcPr>
          <w:p w:rsidR="00FE0ACF" w:rsidRPr="00540CFA" w:rsidRDefault="00FE0ACF" w:rsidP="005025F1">
            <w:pPr>
              <w:pStyle w:val="BodyText"/>
              <w:widowControl w:val="0"/>
              <w:autoSpaceDE w:val="0"/>
              <w:autoSpaceDN w:val="0"/>
              <w:adjustRightInd w:val="0"/>
              <w:ind w:firstLine="0"/>
              <w:jc w:val="center"/>
            </w:pPr>
            <w:r>
              <w:rPr>
                <w:lang w:val="en-US"/>
              </w:rPr>
              <w:t>P</w:t>
            </w:r>
            <w:r w:rsidRPr="00540CFA">
              <w:t>roject manager</w:t>
            </w:r>
          </w:p>
        </w:tc>
      </w:tr>
      <w:tr w:rsidR="00016655" w:rsidRPr="00836712" w:rsidTr="00FE0ACF">
        <w:tc>
          <w:tcPr>
            <w:tcW w:w="1101" w:type="dxa"/>
            <w:shd w:val="clear" w:color="auto" w:fill="auto"/>
          </w:tcPr>
          <w:p w:rsidR="00016655" w:rsidRPr="00836712" w:rsidRDefault="00016655" w:rsidP="00836712">
            <w:pPr>
              <w:pStyle w:val="BodyText"/>
              <w:widowControl w:val="0"/>
              <w:autoSpaceDE w:val="0"/>
              <w:autoSpaceDN w:val="0"/>
              <w:adjustRightInd w:val="0"/>
              <w:ind w:firstLine="0"/>
            </w:pPr>
            <w:r>
              <w:t>3</w:t>
            </w:r>
          </w:p>
        </w:tc>
        <w:tc>
          <w:tcPr>
            <w:tcW w:w="2729" w:type="dxa"/>
            <w:shd w:val="clear" w:color="auto" w:fill="auto"/>
          </w:tcPr>
          <w:p w:rsidR="00016655" w:rsidRPr="00836712" w:rsidRDefault="00016655" w:rsidP="00016655">
            <w:pPr>
              <w:pStyle w:val="BodyText"/>
              <w:widowControl w:val="0"/>
              <w:autoSpaceDE w:val="0"/>
              <w:autoSpaceDN w:val="0"/>
              <w:adjustRightInd w:val="0"/>
              <w:ind w:firstLine="0"/>
              <w:jc w:val="center"/>
            </w:pPr>
            <w:r>
              <w:t>Прототип базе података</w:t>
            </w:r>
          </w:p>
        </w:tc>
        <w:tc>
          <w:tcPr>
            <w:tcW w:w="1915" w:type="dxa"/>
            <w:shd w:val="clear" w:color="auto" w:fill="auto"/>
          </w:tcPr>
          <w:p w:rsidR="00016655" w:rsidRPr="00016655" w:rsidRDefault="00016655" w:rsidP="00016655">
            <w:pPr>
              <w:pStyle w:val="BodyText"/>
              <w:widowControl w:val="0"/>
              <w:autoSpaceDE w:val="0"/>
              <w:autoSpaceDN w:val="0"/>
              <w:adjustRightInd w:val="0"/>
              <w:ind w:firstLine="0"/>
              <w:jc w:val="center"/>
              <w:rPr>
                <w:lang w:val="en-US"/>
              </w:rPr>
            </w:pPr>
            <w:r>
              <w:rPr>
                <w:lang w:val="en-US"/>
              </w:rPr>
              <w:t>WP5</w:t>
            </w:r>
          </w:p>
        </w:tc>
        <w:tc>
          <w:tcPr>
            <w:tcW w:w="2018" w:type="dxa"/>
            <w:shd w:val="clear" w:color="auto" w:fill="auto"/>
          </w:tcPr>
          <w:p w:rsidR="00016655" w:rsidRPr="00836712" w:rsidRDefault="00016655" w:rsidP="00016655">
            <w:pPr>
              <w:pStyle w:val="BodyText"/>
              <w:widowControl w:val="0"/>
              <w:autoSpaceDE w:val="0"/>
              <w:autoSpaceDN w:val="0"/>
              <w:adjustRightInd w:val="0"/>
              <w:ind w:firstLine="0"/>
              <w:jc w:val="center"/>
            </w:pPr>
            <w:r>
              <w:t>М6</w:t>
            </w:r>
          </w:p>
        </w:tc>
        <w:tc>
          <w:tcPr>
            <w:tcW w:w="1813" w:type="dxa"/>
            <w:shd w:val="clear" w:color="auto" w:fill="auto"/>
          </w:tcPr>
          <w:p w:rsidR="00016655" w:rsidRPr="00836712" w:rsidRDefault="00016655" w:rsidP="005025F1">
            <w:pPr>
              <w:pStyle w:val="BodyText"/>
              <w:widowControl w:val="0"/>
              <w:autoSpaceDE w:val="0"/>
              <w:autoSpaceDN w:val="0"/>
              <w:adjustRightInd w:val="0"/>
              <w:ind w:firstLine="0"/>
              <w:jc w:val="center"/>
            </w:pPr>
            <w:r w:rsidRPr="001F0877">
              <w:t>Team leader</w:t>
            </w:r>
          </w:p>
        </w:tc>
      </w:tr>
      <w:tr w:rsidR="00016655" w:rsidRPr="00836712" w:rsidTr="00FE0ACF">
        <w:tc>
          <w:tcPr>
            <w:tcW w:w="1101" w:type="dxa"/>
            <w:shd w:val="clear" w:color="auto" w:fill="auto"/>
          </w:tcPr>
          <w:p w:rsidR="00016655" w:rsidRPr="00836712" w:rsidRDefault="00016655" w:rsidP="00836712">
            <w:pPr>
              <w:pStyle w:val="BodyText"/>
              <w:widowControl w:val="0"/>
              <w:autoSpaceDE w:val="0"/>
              <w:autoSpaceDN w:val="0"/>
              <w:adjustRightInd w:val="0"/>
              <w:ind w:firstLine="0"/>
            </w:pPr>
            <w:r>
              <w:t>4</w:t>
            </w:r>
          </w:p>
        </w:tc>
        <w:tc>
          <w:tcPr>
            <w:tcW w:w="2729" w:type="dxa"/>
            <w:shd w:val="clear" w:color="auto" w:fill="auto"/>
          </w:tcPr>
          <w:p w:rsidR="00016655" w:rsidRPr="00836712" w:rsidRDefault="00016655" w:rsidP="00016655">
            <w:pPr>
              <w:pStyle w:val="BodyText"/>
              <w:widowControl w:val="0"/>
              <w:autoSpaceDE w:val="0"/>
              <w:autoSpaceDN w:val="0"/>
              <w:adjustRightInd w:val="0"/>
              <w:ind w:firstLine="0"/>
              <w:jc w:val="center"/>
            </w:pPr>
            <w:r>
              <w:t>Прототип система за заштиту</w:t>
            </w:r>
          </w:p>
        </w:tc>
        <w:tc>
          <w:tcPr>
            <w:tcW w:w="1915" w:type="dxa"/>
            <w:shd w:val="clear" w:color="auto" w:fill="auto"/>
          </w:tcPr>
          <w:p w:rsidR="00016655" w:rsidRPr="00016655" w:rsidRDefault="00016655" w:rsidP="00016655">
            <w:pPr>
              <w:pStyle w:val="BodyText"/>
              <w:widowControl w:val="0"/>
              <w:autoSpaceDE w:val="0"/>
              <w:autoSpaceDN w:val="0"/>
              <w:adjustRightInd w:val="0"/>
              <w:ind w:firstLine="0"/>
              <w:jc w:val="center"/>
              <w:rPr>
                <w:lang w:val="en-US"/>
              </w:rPr>
            </w:pPr>
            <w:r>
              <w:rPr>
                <w:lang w:val="en-US"/>
              </w:rPr>
              <w:t>WP6</w:t>
            </w:r>
          </w:p>
        </w:tc>
        <w:tc>
          <w:tcPr>
            <w:tcW w:w="2018" w:type="dxa"/>
            <w:shd w:val="clear" w:color="auto" w:fill="auto"/>
          </w:tcPr>
          <w:p w:rsidR="00016655" w:rsidRPr="00836712" w:rsidRDefault="00016655" w:rsidP="00016655">
            <w:pPr>
              <w:pStyle w:val="BodyText"/>
              <w:widowControl w:val="0"/>
              <w:autoSpaceDE w:val="0"/>
              <w:autoSpaceDN w:val="0"/>
              <w:adjustRightInd w:val="0"/>
              <w:ind w:firstLine="0"/>
              <w:jc w:val="center"/>
            </w:pPr>
            <w:r>
              <w:t>М7</w:t>
            </w:r>
          </w:p>
        </w:tc>
        <w:tc>
          <w:tcPr>
            <w:tcW w:w="1813" w:type="dxa"/>
            <w:shd w:val="clear" w:color="auto" w:fill="auto"/>
          </w:tcPr>
          <w:p w:rsidR="00016655" w:rsidRPr="00836712" w:rsidRDefault="00016655" w:rsidP="005025F1">
            <w:pPr>
              <w:pStyle w:val="BodyText"/>
              <w:widowControl w:val="0"/>
              <w:autoSpaceDE w:val="0"/>
              <w:autoSpaceDN w:val="0"/>
              <w:adjustRightInd w:val="0"/>
              <w:ind w:firstLine="0"/>
              <w:jc w:val="center"/>
            </w:pPr>
            <w:r w:rsidRPr="001F0877">
              <w:t>Team leader</w:t>
            </w:r>
          </w:p>
        </w:tc>
      </w:tr>
      <w:tr w:rsidR="00016655" w:rsidRPr="00836712" w:rsidTr="00FE0ACF">
        <w:tc>
          <w:tcPr>
            <w:tcW w:w="1101" w:type="dxa"/>
            <w:shd w:val="clear" w:color="auto" w:fill="auto"/>
          </w:tcPr>
          <w:p w:rsidR="00016655" w:rsidRPr="00836712" w:rsidRDefault="00016655" w:rsidP="00836712">
            <w:pPr>
              <w:pStyle w:val="BodyText"/>
              <w:widowControl w:val="0"/>
              <w:autoSpaceDE w:val="0"/>
              <w:autoSpaceDN w:val="0"/>
              <w:adjustRightInd w:val="0"/>
              <w:ind w:firstLine="0"/>
            </w:pPr>
            <w:r>
              <w:t>5</w:t>
            </w:r>
          </w:p>
        </w:tc>
        <w:tc>
          <w:tcPr>
            <w:tcW w:w="2729" w:type="dxa"/>
            <w:shd w:val="clear" w:color="auto" w:fill="auto"/>
          </w:tcPr>
          <w:p w:rsidR="00016655" w:rsidRPr="00836712" w:rsidRDefault="00016655" w:rsidP="00016655">
            <w:pPr>
              <w:pStyle w:val="BodyText"/>
              <w:widowControl w:val="0"/>
              <w:autoSpaceDE w:val="0"/>
              <w:autoSpaceDN w:val="0"/>
              <w:adjustRightInd w:val="0"/>
              <w:ind w:firstLine="0"/>
              <w:jc w:val="center"/>
            </w:pPr>
            <w:r>
              <w:t>Финална верзија базе података</w:t>
            </w:r>
          </w:p>
        </w:tc>
        <w:tc>
          <w:tcPr>
            <w:tcW w:w="1915" w:type="dxa"/>
            <w:shd w:val="clear" w:color="auto" w:fill="auto"/>
          </w:tcPr>
          <w:p w:rsidR="00016655" w:rsidRPr="00016655" w:rsidRDefault="00016655" w:rsidP="00016655">
            <w:pPr>
              <w:pStyle w:val="BodyText"/>
              <w:widowControl w:val="0"/>
              <w:autoSpaceDE w:val="0"/>
              <w:autoSpaceDN w:val="0"/>
              <w:adjustRightInd w:val="0"/>
              <w:ind w:firstLine="0"/>
              <w:jc w:val="center"/>
              <w:rPr>
                <w:lang w:val="en-US"/>
              </w:rPr>
            </w:pPr>
            <w:r>
              <w:rPr>
                <w:lang w:val="en-US"/>
              </w:rPr>
              <w:t>WP5</w:t>
            </w:r>
          </w:p>
        </w:tc>
        <w:tc>
          <w:tcPr>
            <w:tcW w:w="2018" w:type="dxa"/>
            <w:shd w:val="clear" w:color="auto" w:fill="auto"/>
          </w:tcPr>
          <w:p w:rsidR="00016655" w:rsidRPr="00836712" w:rsidRDefault="00016655" w:rsidP="00016655">
            <w:pPr>
              <w:pStyle w:val="BodyText"/>
              <w:widowControl w:val="0"/>
              <w:autoSpaceDE w:val="0"/>
              <w:autoSpaceDN w:val="0"/>
              <w:adjustRightInd w:val="0"/>
              <w:ind w:firstLine="0"/>
              <w:jc w:val="center"/>
            </w:pPr>
            <w:r>
              <w:t>М7</w:t>
            </w:r>
          </w:p>
        </w:tc>
        <w:tc>
          <w:tcPr>
            <w:tcW w:w="1813" w:type="dxa"/>
            <w:shd w:val="clear" w:color="auto" w:fill="auto"/>
          </w:tcPr>
          <w:p w:rsidR="00016655" w:rsidRPr="00836712" w:rsidRDefault="00016655" w:rsidP="005025F1">
            <w:pPr>
              <w:pStyle w:val="BodyText"/>
              <w:widowControl w:val="0"/>
              <w:autoSpaceDE w:val="0"/>
              <w:autoSpaceDN w:val="0"/>
              <w:adjustRightInd w:val="0"/>
              <w:ind w:firstLine="0"/>
              <w:jc w:val="center"/>
            </w:pPr>
            <w:r w:rsidRPr="001F0877">
              <w:t>Team leader</w:t>
            </w:r>
          </w:p>
        </w:tc>
      </w:tr>
      <w:tr w:rsidR="00016655" w:rsidRPr="00836712" w:rsidTr="00FE0ACF">
        <w:tc>
          <w:tcPr>
            <w:tcW w:w="1101" w:type="dxa"/>
            <w:shd w:val="clear" w:color="auto" w:fill="auto"/>
          </w:tcPr>
          <w:p w:rsidR="00016655" w:rsidRDefault="00016655" w:rsidP="00836712">
            <w:pPr>
              <w:pStyle w:val="BodyText"/>
              <w:widowControl w:val="0"/>
              <w:autoSpaceDE w:val="0"/>
              <w:autoSpaceDN w:val="0"/>
              <w:adjustRightInd w:val="0"/>
              <w:ind w:firstLine="0"/>
            </w:pPr>
            <w:r>
              <w:t>6</w:t>
            </w:r>
          </w:p>
        </w:tc>
        <w:tc>
          <w:tcPr>
            <w:tcW w:w="2729" w:type="dxa"/>
            <w:shd w:val="clear" w:color="auto" w:fill="auto"/>
          </w:tcPr>
          <w:p w:rsidR="00016655" w:rsidRDefault="00016655" w:rsidP="00016655">
            <w:pPr>
              <w:pStyle w:val="BodyText"/>
              <w:widowControl w:val="0"/>
              <w:autoSpaceDE w:val="0"/>
              <w:autoSpaceDN w:val="0"/>
              <w:adjustRightInd w:val="0"/>
              <w:ind w:firstLine="0"/>
              <w:jc w:val="center"/>
            </w:pPr>
            <w:r>
              <w:t>Финална верзија система за заштиту</w:t>
            </w:r>
          </w:p>
        </w:tc>
        <w:tc>
          <w:tcPr>
            <w:tcW w:w="1915" w:type="dxa"/>
            <w:shd w:val="clear" w:color="auto" w:fill="auto"/>
          </w:tcPr>
          <w:p w:rsidR="00016655" w:rsidRPr="00016655" w:rsidRDefault="00016655" w:rsidP="00016655">
            <w:pPr>
              <w:pStyle w:val="BodyText"/>
              <w:widowControl w:val="0"/>
              <w:autoSpaceDE w:val="0"/>
              <w:autoSpaceDN w:val="0"/>
              <w:adjustRightInd w:val="0"/>
              <w:ind w:firstLine="0"/>
              <w:jc w:val="center"/>
              <w:rPr>
                <w:lang w:val="en-US"/>
              </w:rPr>
            </w:pPr>
            <w:r>
              <w:rPr>
                <w:lang w:val="en-US"/>
              </w:rPr>
              <w:t>WP6</w:t>
            </w:r>
          </w:p>
        </w:tc>
        <w:tc>
          <w:tcPr>
            <w:tcW w:w="2018" w:type="dxa"/>
            <w:shd w:val="clear" w:color="auto" w:fill="auto"/>
          </w:tcPr>
          <w:p w:rsidR="00016655" w:rsidRDefault="00016655" w:rsidP="00016655">
            <w:pPr>
              <w:pStyle w:val="BodyText"/>
              <w:widowControl w:val="0"/>
              <w:autoSpaceDE w:val="0"/>
              <w:autoSpaceDN w:val="0"/>
              <w:adjustRightInd w:val="0"/>
              <w:ind w:firstLine="0"/>
              <w:jc w:val="center"/>
            </w:pPr>
            <w:r>
              <w:t>М8</w:t>
            </w:r>
          </w:p>
        </w:tc>
        <w:tc>
          <w:tcPr>
            <w:tcW w:w="1813" w:type="dxa"/>
            <w:shd w:val="clear" w:color="auto" w:fill="auto"/>
          </w:tcPr>
          <w:p w:rsidR="00016655" w:rsidRPr="00836712" w:rsidRDefault="00016655" w:rsidP="005025F1">
            <w:pPr>
              <w:pStyle w:val="BodyText"/>
              <w:widowControl w:val="0"/>
              <w:autoSpaceDE w:val="0"/>
              <w:autoSpaceDN w:val="0"/>
              <w:adjustRightInd w:val="0"/>
              <w:ind w:firstLine="0"/>
              <w:jc w:val="center"/>
            </w:pPr>
            <w:r w:rsidRPr="001F0877">
              <w:t>Team leader</w:t>
            </w:r>
          </w:p>
        </w:tc>
      </w:tr>
      <w:tr w:rsidR="00016655" w:rsidRPr="00836712" w:rsidTr="00FE0ACF">
        <w:tc>
          <w:tcPr>
            <w:tcW w:w="1101" w:type="dxa"/>
            <w:shd w:val="clear" w:color="auto" w:fill="auto"/>
          </w:tcPr>
          <w:p w:rsidR="00016655" w:rsidRDefault="00016655" w:rsidP="00836712">
            <w:pPr>
              <w:pStyle w:val="BodyText"/>
              <w:widowControl w:val="0"/>
              <w:autoSpaceDE w:val="0"/>
              <w:autoSpaceDN w:val="0"/>
              <w:adjustRightInd w:val="0"/>
              <w:ind w:firstLine="0"/>
            </w:pPr>
            <w:r>
              <w:t>7</w:t>
            </w:r>
          </w:p>
        </w:tc>
        <w:tc>
          <w:tcPr>
            <w:tcW w:w="2729" w:type="dxa"/>
            <w:shd w:val="clear" w:color="auto" w:fill="auto"/>
          </w:tcPr>
          <w:p w:rsidR="00016655" w:rsidRDefault="00016655" w:rsidP="00016655">
            <w:pPr>
              <w:pStyle w:val="BodyText"/>
              <w:widowControl w:val="0"/>
              <w:autoSpaceDE w:val="0"/>
              <w:autoSpaceDN w:val="0"/>
              <w:adjustRightInd w:val="0"/>
              <w:ind w:firstLine="0"/>
              <w:jc w:val="center"/>
            </w:pPr>
            <w:r>
              <w:t>Прототип тестова</w:t>
            </w:r>
          </w:p>
        </w:tc>
        <w:tc>
          <w:tcPr>
            <w:tcW w:w="1915" w:type="dxa"/>
            <w:shd w:val="clear" w:color="auto" w:fill="auto"/>
          </w:tcPr>
          <w:p w:rsidR="00016655" w:rsidRPr="00016655" w:rsidRDefault="00016655" w:rsidP="00016655">
            <w:pPr>
              <w:pStyle w:val="BodyText"/>
              <w:widowControl w:val="0"/>
              <w:autoSpaceDE w:val="0"/>
              <w:autoSpaceDN w:val="0"/>
              <w:adjustRightInd w:val="0"/>
              <w:ind w:firstLine="0"/>
              <w:jc w:val="center"/>
              <w:rPr>
                <w:lang w:val="en-US"/>
              </w:rPr>
            </w:pPr>
            <w:r>
              <w:rPr>
                <w:lang w:val="en-US"/>
              </w:rPr>
              <w:t>WP7</w:t>
            </w:r>
          </w:p>
        </w:tc>
        <w:tc>
          <w:tcPr>
            <w:tcW w:w="2018" w:type="dxa"/>
            <w:shd w:val="clear" w:color="auto" w:fill="auto"/>
          </w:tcPr>
          <w:p w:rsidR="00016655" w:rsidRDefault="00016655" w:rsidP="00016655">
            <w:pPr>
              <w:pStyle w:val="BodyText"/>
              <w:widowControl w:val="0"/>
              <w:autoSpaceDE w:val="0"/>
              <w:autoSpaceDN w:val="0"/>
              <w:adjustRightInd w:val="0"/>
              <w:ind w:firstLine="0"/>
              <w:jc w:val="center"/>
            </w:pPr>
            <w:r>
              <w:t>М20</w:t>
            </w:r>
          </w:p>
        </w:tc>
        <w:tc>
          <w:tcPr>
            <w:tcW w:w="1813" w:type="dxa"/>
            <w:shd w:val="clear" w:color="auto" w:fill="auto"/>
          </w:tcPr>
          <w:p w:rsidR="00016655" w:rsidRPr="00836712" w:rsidRDefault="00016655" w:rsidP="005025F1">
            <w:pPr>
              <w:pStyle w:val="BodyText"/>
              <w:widowControl w:val="0"/>
              <w:autoSpaceDE w:val="0"/>
              <w:autoSpaceDN w:val="0"/>
              <w:adjustRightInd w:val="0"/>
              <w:ind w:firstLine="0"/>
              <w:jc w:val="center"/>
            </w:pPr>
            <w:r w:rsidRPr="001F0877">
              <w:t>Team leader</w:t>
            </w:r>
          </w:p>
        </w:tc>
      </w:tr>
      <w:tr w:rsidR="00016655" w:rsidRPr="00836712" w:rsidTr="00FE0ACF">
        <w:tc>
          <w:tcPr>
            <w:tcW w:w="1101" w:type="dxa"/>
            <w:shd w:val="clear" w:color="auto" w:fill="auto"/>
          </w:tcPr>
          <w:p w:rsidR="00016655" w:rsidRDefault="00016655" w:rsidP="00836712">
            <w:pPr>
              <w:pStyle w:val="BodyText"/>
              <w:widowControl w:val="0"/>
              <w:autoSpaceDE w:val="0"/>
              <w:autoSpaceDN w:val="0"/>
              <w:adjustRightInd w:val="0"/>
              <w:ind w:firstLine="0"/>
            </w:pPr>
            <w:r>
              <w:t>8</w:t>
            </w:r>
          </w:p>
        </w:tc>
        <w:tc>
          <w:tcPr>
            <w:tcW w:w="2729" w:type="dxa"/>
            <w:shd w:val="clear" w:color="auto" w:fill="auto"/>
          </w:tcPr>
          <w:p w:rsidR="00016655" w:rsidRDefault="00016655" w:rsidP="00016655">
            <w:pPr>
              <w:pStyle w:val="BodyText"/>
              <w:widowControl w:val="0"/>
              <w:autoSpaceDE w:val="0"/>
              <w:autoSpaceDN w:val="0"/>
              <w:adjustRightInd w:val="0"/>
              <w:ind w:firstLine="0"/>
              <w:jc w:val="center"/>
            </w:pPr>
            <w:r>
              <w:t>Финална верзија апликације након тестирања и интеграције</w:t>
            </w:r>
          </w:p>
        </w:tc>
        <w:tc>
          <w:tcPr>
            <w:tcW w:w="1915" w:type="dxa"/>
            <w:shd w:val="clear" w:color="auto" w:fill="auto"/>
          </w:tcPr>
          <w:p w:rsidR="00016655" w:rsidRPr="00016655" w:rsidRDefault="00016655" w:rsidP="00016655">
            <w:pPr>
              <w:pStyle w:val="BodyText"/>
              <w:widowControl w:val="0"/>
              <w:autoSpaceDE w:val="0"/>
              <w:autoSpaceDN w:val="0"/>
              <w:adjustRightInd w:val="0"/>
              <w:ind w:firstLine="0"/>
              <w:jc w:val="center"/>
              <w:rPr>
                <w:lang w:val="en-US"/>
              </w:rPr>
            </w:pPr>
            <w:r>
              <w:rPr>
                <w:lang w:val="en-US"/>
              </w:rPr>
              <w:t>WP7</w:t>
            </w:r>
          </w:p>
        </w:tc>
        <w:tc>
          <w:tcPr>
            <w:tcW w:w="2018" w:type="dxa"/>
            <w:shd w:val="clear" w:color="auto" w:fill="auto"/>
          </w:tcPr>
          <w:p w:rsidR="00016655" w:rsidRDefault="00016655" w:rsidP="00016655">
            <w:pPr>
              <w:pStyle w:val="BodyText"/>
              <w:widowControl w:val="0"/>
              <w:autoSpaceDE w:val="0"/>
              <w:autoSpaceDN w:val="0"/>
              <w:adjustRightInd w:val="0"/>
              <w:ind w:firstLine="0"/>
              <w:jc w:val="center"/>
            </w:pPr>
            <w:r>
              <w:t>М22</w:t>
            </w:r>
          </w:p>
        </w:tc>
        <w:tc>
          <w:tcPr>
            <w:tcW w:w="1813" w:type="dxa"/>
            <w:shd w:val="clear" w:color="auto" w:fill="auto"/>
          </w:tcPr>
          <w:p w:rsidR="00016655" w:rsidRPr="00836712" w:rsidRDefault="00016655" w:rsidP="005025F1">
            <w:pPr>
              <w:pStyle w:val="BodyText"/>
              <w:widowControl w:val="0"/>
              <w:autoSpaceDE w:val="0"/>
              <w:autoSpaceDN w:val="0"/>
              <w:adjustRightInd w:val="0"/>
              <w:ind w:firstLine="0"/>
              <w:jc w:val="center"/>
            </w:pPr>
            <w:r w:rsidRPr="001F0877">
              <w:t>Team leader</w:t>
            </w:r>
          </w:p>
        </w:tc>
      </w:tr>
      <w:tr w:rsidR="00016655" w:rsidRPr="00836712" w:rsidTr="00FE0ACF">
        <w:tc>
          <w:tcPr>
            <w:tcW w:w="1101" w:type="dxa"/>
            <w:shd w:val="clear" w:color="auto" w:fill="auto"/>
          </w:tcPr>
          <w:p w:rsidR="00016655" w:rsidRDefault="00016655" w:rsidP="00836712">
            <w:pPr>
              <w:pStyle w:val="BodyText"/>
              <w:widowControl w:val="0"/>
              <w:autoSpaceDE w:val="0"/>
              <w:autoSpaceDN w:val="0"/>
              <w:adjustRightInd w:val="0"/>
              <w:ind w:firstLine="0"/>
            </w:pPr>
            <w:r>
              <w:t>9</w:t>
            </w:r>
          </w:p>
        </w:tc>
        <w:tc>
          <w:tcPr>
            <w:tcW w:w="2729" w:type="dxa"/>
            <w:shd w:val="clear" w:color="auto" w:fill="auto"/>
          </w:tcPr>
          <w:p w:rsidR="00016655" w:rsidRDefault="00016655" w:rsidP="00016655">
            <w:pPr>
              <w:pStyle w:val="BodyText"/>
              <w:widowControl w:val="0"/>
              <w:autoSpaceDE w:val="0"/>
              <w:autoSpaceDN w:val="0"/>
              <w:adjustRightInd w:val="0"/>
              <w:ind w:firstLine="0"/>
              <w:jc w:val="center"/>
            </w:pPr>
            <w:r>
              <w:t>Финална контрола</w:t>
            </w:r>
          </w:p>
        </w:tc>
        <w:tc>
          <w:tcPr>
            <w:tcW w:w="1915" w:type="dxa"/>
            <w:shd w:val="clear" w:color="auto" w:fill="auto"/>
          </w:tcPr>
          <w:p w:rsidR="00016655" w:rsidRPr="00016655" w:rsidRDefault="00016655" w:rsidP="00016655">
            <w:pPr>
              <w:pStyle w:val="BodyText"/>
              <w:widowControl w:val="0"/>
              <w:autoSpaceDE w:val="0"/>
              <w:autoSpaceDN w:val="0"/>
              <w:adjustRightInd w:val="0"/>
              <w:ind w:firstLine="0"/>
              <w:jc w:val="center"/>
              <w:rPr>
                <w:lang w:val="en-US"/>
              </w:rPr>
            </w:pPr>
            <w:r>
              <w:rPr>
                <w:lang w:val="en-US"/>
              </w:rPr>
              <w:t>WP1</w:t>
            </w:r>
          </w:p>
        </w:tc>
        <w:tc>
          <w:tcPr>
            <w:tcW w:w="2018" w:type="dxa"/>
            <w:shd w:val="clear" w:color="auto" w:fill="auto"/>
          </w:tcPr>
          <w:p w:rsidR="00016655" w:rsidRDefault="00016655" w:rsidP="00016655">
            <w:pPr>
              <w:pStyle w:val="BodyText"/>
              <w:widowControl w:val="0"/>
              <w:autoSpaceDE w:val="0"/>
              <w:autoSpaceDN w:val="0"/>
              <w:adjustRightInd w:val="0"/>
              <w:ind w:firstLine="0"/>
              <w:jc w:val="center"/>
            </w:pPr>
            <w:r>
              <w:t>М24</w:t>
            </w:r>
          </w:p>
        </w:tc>
        <w:tc>
          <w:tcPr>
            <w:tcW w:w="1813" w:type="dxa"/>
            <w:shd w:val="clear" w:color="auto" w:fill="auto"/>
          </w:tcPr>
          <w:p w:rsidR="00016655" w:rsidRPr="00836712" w:rsidRDefault="00016655" w:rsidP="00836712">
            <w:pPr>
              <w:pStyle w:val="BodyText"/>
              <w:widowControl w:val="0"/>
              <w:autoSpaceDE w:val="0"/>
              <w:autoSpaceDN w:val="0"/>
              <w:adjustRightInd w:val="0"/>
              <w:ind w:firstLine="0"/>
            </w:pPr>
            <w:r>
              <w:t>Управни одбор</w:t>
            </w:r>
          </w:p>
        </w:tc>
      </w:tr>
    </w:tbl>
    <w:p w:rsidR="00940E18" w:rsidRPr="00940E18" w:rsidRDefault="00940E18" w:rsidP="00B521E2">
      <w:pPr>
        <w:pStyle w:val="BodyText"/>
        <w:rPr>
          <w:color w:val="FF0000"/>
        </w:rPr>
      </w:pPr>
      <w:r w:rsidRPr="00940E18">
        <w:rPr>
          <w:color w:val="FF0000"/>
        </w:rPr>
        <w:t>Напомене:</w:t>
      </w:r>
    </w:p>
    <w:p w:rsidR="00940E18" w:rsidRPr="00940E18" w:rsidRDefault="00940E18" w:rsidP="00940E18">
      <w:pPr>
        <w:autoSpaceDE w:val="0"/>
        <w:autoSpaceDN w:val="0"/>
        <w:adjustRightInd w:val="0"/>
        <w:ind w:firstLine="0"/>
        <w:jc w:val="left"/>
        <w:rPr>
          <w:b/>
          <w:bCs/>
        </w:rPr>
      </w:pPr>
      <w:r>
        <w:rPr>
          <w:b/>
          <w:bCs/>
        </w:rPr>
        <w:t>ПРЕДВИЂЕН ДАТУМ</w:t>
      </w:r>
    </w:p>
    <w:p w:rsidR="00940E18" w:rsidRDefault="00940E18" w:rsidP="00940E18">
      <w:pPr>
        <w:autoSpaceDE w:val="0"/>
        <w:autoSpaceDN w:val="0"/>
        <w:adjustRightInd w:val="0"/>
        <w:ind w:firstLine="0"/>
        <w:jc w:val="left"/>
        <w:rPr>
          <w:i/>
          <w:iCs/>
          <w:lang w:val="en-US"/>
        </w:rPr>
      </w:pPr>
      <w:r>
        <w:rPr>
          <w:i/>
          <w:iCs/>
          <w:lang w:val="en-US"/>
        </w:rPr>
        <w:t>Measured in months from the project start date (month 1)</w:t>
      </w:r>
    </w:p>
    <w:p w:rsidR="00940E18" w:rsidRDefault="00940E18" w:rsidP="00940E18">
      <w:pPr>
        <w:autoSpaceDE w:val="0"/>
        <w:autoSpaceDN w:val="0"/>
        <w:adjustRightInd w:val="0"/>
        <w:ind w:firstLine="0"/>
        <w:jc w:val="left"/>
        <w:rPr>
          <w:b/>
          <w:bCs/>
        </w:rPr>
      </w:pPr>
    </w:p>
    <w:p w:rsidR="00940E18" w:rsidRPr="00940E18" w:rsidRDefault="00940E18" w:rsidP="00940E18">
      <w:pPr>
        <w:autoSpaceDE w:val="0"/>
        <w:autoSpaceDN w:val="0"/>
        <w:adjustRightInd w:val="0"/>
        <w:ind w:firstLine="0"/>
        <w:jc w:val="left"/>
        <w:rPr>
          <w:b/>
          <w:bCs/>
        </w:rPr>
      </w:pPr>
      <w:r>
        <w:rPr>
          <w:b/>
          <w:bCs/>
        </w:rPr>
        <w:t>НАЧИН ВЕРИФИКАЦИЈЕ</w:t>
      </w:r>
    </w:p>
    <w:p w:rsidR="00940E18" w:rsidRDefault="00940E18" w:rsidP="00940E18">
      <w:pPr>
        <w:autoSpaceDE w:val="0"/>
        <w:autoSpaceDN w:val="0"/>
        <w:adjustRightInd w:val="0"/>
        <w:ind w:firstLine="0"/>
        <w:jc w:val="left"/>
        <w:rPr>
          <w:i/>
          <w:iCs/>
          <w:lang w:val="en-US"/>
        </w:rPr>
      </w:pPr>
      <w:r>
        <w:rPr>
          <w:i/>
          <w:iCs/>
          <w:lang w:val="en-US"/>
        </w:rPr>
        <w:t>Show how you will confirm that the milestone has been attained. Refer to indicators if appropriate.</w:t>
      </w:r>
    </w:p>
    <w:p w:rsidR="00940E18" w:rsidRPr="00940E18" w:rsidRDefault="00940E18" w:rsidP="00940E18">
      <w:pPr>
        <w:autoSpaceDE w:val="0"/>
        <w:autoSpaceDN w:val="0"/>
        <w:adjustRightInd w:val="0"/>
        <w:ind w:firstLine="0"/>
        <w:jc w:val="left"/>
        <w:rPr>
          <w:i/>
          <w:iCs/>
          <w:lang w:val="en-US"/>
        </w:rPr>
      </w:pPr>
      <w:r>
        <w:rPr>
          <w:i/>
          <w:iCs/>
          <w:lang w:val="en-US"/>
        </w:rPr>
        <w:t>For example: a laboratory prototype that is ‘up and running’; software released and validated by auser group; field survey complete and data quality validated.</w:t>
      </w:r>
    </w:p>
    <w:p w:rsidR="00CD00D4" w:rsidRDefault="00CD00D4" w:rsidP="00CD00D4">
      <w:pPr>
        <w:pStyle w:val="Heading2"/>
      </w:pPr>
      <w:bookmarkStart w:id="48" w:name="_Toc480218880"/>
      <w:r>
        <w:t>6.</w:t>
      </w:r>
      <w:r w:rsidR="00B521E2">
        <w:t>4</w:t>
      </w:r>
      <w:r>
        <w:t xml:space="preserve"> Испорука решења</w:t>
      </w:r>
      <w:bookmarkEnd w:id="45"/>
      <w:bookmarkEnd w:id="48"/>
    </w:p>
    <w:p w:rsidR="00EE6DFA" w:rsidRDefault="00CD1A00" w:rsidP="00EE6DFA">
      <w:pPr>
        <w:pStyle w:val="BodyText"/>
      </w:pPr>
      <w:bookmarkStart w:id="49" w:name="_Toc223508928"/>
      <w:r>
        <w:t>Апликација у основној верзији ( са модулима који су детаљно описани у претходном поглављу ), биће испоручена када се заврше фазе спајања модула и тесритања. Додатни модули наше аликације ће бити дизајнирани и имплементирани тек после испоруке основне верзије апликације, уколико се буде јавила потреба и прилика за тим.</w:t>
      </w:r>
    </w:p>
    <w:p w:rsidR="00CD1A00" w:rsidRPr="00CD1A00" w:rsidRDefault="00CD1A00" w:rsidP="00EE6DFA">
      <w:pPr>
        <w:pStyle w:val="BodyText"/>
      </w:pPr>
      <w:r>
        <w:t>Што се тиче корисничких упутстава, она неће бити слата уз апликацију већ ће у оквиру саме апликације бити доступни видео-туторијали за све врсте корисника, уз помоћ којих ће сами кориници систма на једноставна начин схватити како се користе све доступне функционалности апликације.</w:t>
      </w:r>
    </w:p>
    <w:p w:rsidR="00CD00D4" w:rsidRDefault="00CD00D4" w:rsidP="00CD00D4">
      <w:pPr>
        <w:pStyle w:val="Heading2"/>
        <w:rPr>
          <w:color w:val="000000"/>
        </w:rPr>
      </w:pPr>
      <w:bookmarkStart w:id="50" w:name="_Toc480218881"/>
      <w:r>
        <w:rPr>
          <w:color w:val="000000"/>
        </w:rPr>
        <w:lastRenderedPageBreak/>
        <w:t>6.</w:t>
      </w:r>
      <w:r w:rsidR="00B521E2">
        <w:rPr>
          <w:color w:val="000000"/>
        </w:rPr>
        <w:t>5</w:t>
      </w:r>
      <w:r>
        <w:rPr>
          <w:color w:val="000000"/>
        </w:rPr>
        <w:t xml:space="preserve"> Обука корисника</w:t>
      </w:r>
      <w:bookmarkEnd w:id="49"/>
      <w:bookmarkEnd w:id="50"/>
    </w:p>
    <w:p w:rsidR="00EE6DFA" w:rsidRPr="005025F1" w:rsidRDefault="005025F1" w:rsidP="00940E18">
      <w:pPr>
        <w:pStyle w:val="BodyText"/>
      </w:pPr>
      <w:r>
        <w:t>После завр</w:t>
      </w:r>
      <w:r w:rsidR="00E374E3">
        <w:t>шене импелентације саме апликације</w:t>
      </w:r>
      <w:r>
        <w:t xml:space="preserve">, биће доступни видео клипови у којима ће </w:t>
      </w:r>
      <w:r w:rsidR="00E374E3">
        <w:t>свим корисницима бити објашњено на који начин ради који модул система.</w:t>
      </w:r>
    </w:p>
    <w:p w:rsidR="00CD00D4" w:rsidRDefault="00CD00D4" w:rsidP="00CD00D4">
      <w:pPr>
        <w:pStyle w:val="Heading2"/>
      </w:pPr>
      <w:bookmarkStart w:id="51" w:name="_Toc223508929"/>
      <w:bookmarkStart w:id="52" w:name="_Toc480218882"/>
      <w:r>
        <w:t>6.</w:t>
      </w:r>
      <w:r w:rsidR="00B521E2">
        <w:t>6</w:t>
      </w:r>
      <w:r>
        <w:t xml:space="preserve"> Гаранција</w:t>
      </w:r>
      <w:r w:rsidR="00085B87" w:rsidRPr="00862D3E">
        <w:t>,</w:t>
      </w:r>
      <w:r>
        <w:t xml:space="preserve"> одржавање и подршка</w:t>
      </w:r>
      <w:bookmarkEnd w:id="51"/>
      <w:bookmarkEnd w:id="52"/>
    </w:p>
    <w:p w:rsidR="00CD1A00" w:rsidRDefault="00CD1A00" w:rsidP="00CD1A00">
      <w:pPr>
        <w:pStyle w:val="BodyText"/>
        <w:ind w:firstLine="0"/>
      </w:pPr>
      <w:r>
        <w:tab/>
      </w:r>
      <w:r w:rsidRPr="00B96977">
        <w:t>На реализацији датог пројекта ће радити тим који чине веома искусни и стручни софтверски инжењери из земље и иностранства. Пре него што се испоручи софтвер, он ће се добро истестирати. Тим ће учинити све што је у њиховој моћи да не буде никаквих грешака у раду софтвера. Тај тим је такође задужен за одржавање датог софтвера.</w:t>
      </w:r>
    </w:p>
    <w:p w:rsidR="008C51E6" w:rsidRDefault="008C51E6" w:rsidP="008C51E6">
      <w:pPr>
        <w:pStyle w:val="BodyText"/>
        <w:tabs>
          <w:tab w:val="left" w:pos="720"/>
          <w:tab w:val="left" w:pos="1335"/>
        </w:tabs>
        <w:ind w:firstLine="0"/>
      </w:pPr>
      <w:r>
        <w:tab/>
        <w:t xml:space="preserve">За </w:t>
      </w:r>
      <w:r w:rsidRPr="00B96977">
        <w:t>одржавање сервера и заштите података су задужене наше партнерске фирме</w:t>
      </w:r>
    </w:p>
    <w:p w:rsidR="008C51E6" w:rsidRPr="00940E18" w:rsidRDefault="008C51E6" w:rsidP="008C51E6">
      <w:pPr>
        <w:pStyle w:val="BodyText"/>
        <w:ind w:firstLine="720"/>
      </w:pPr>
      <w:r w:rsidRPr="00B96977">
        <w:t>У случају било каквог квара везаног за систем корисници би били у контакту са стручњацима који би у кратком временском року пружили адекватну подршку у отклањању проблема.</w:t>
      </w:r>
    </w:p>
    <w:p w:rsidR="00CD1A00" w:rsidRDefault="00CD1A00" w:rsidP="00CD1A00">
      <w:pPr>
        <w:pStyle w:val="BodyText"/>
        <w:ind w:firstLine="0"/>
      </w:pPr>
    </w:p>
    <w:p w:rsidR="00185B01" w:rsidRPr="00940E18" w:rsidRDefault="00730D6E" w:rsidP="00185B01">
      <w:pPr>
        <w:pStyle w:val="Heading2"/>
      </w:pPr>
      <w:r>
        <w:br w:type="page"/>
      </w:r>
      <w:bookmarkStart w:id="53" w:name="_Toc480218883"/>
      <w:bookmarkStart w:id="54" w:name="_Toc223508934"/>
      <w:r w:rsidR="00185B01">
        <w:lastRenderedPageBreak/>
        <w:t xml:space="preserve">6.7 </w:t>
      </w:r>
      <w:r w:rsidR="00185B01" w:rsidRPr="00940E18">
        <w:t>Буџет</w:t>
      </w:r>
      <w:bookmarkEnd w:id="53"/>
    </w:p>
    <w:p w:rsidR="00185B01" w:rsidRPr="00772B34" w:rsidRDefault="00185B01" w:rsidP="00185B01">
      <w:pPr>
        <w:pStyle w:val="BodyText"/>
      </w:pPr>
      <w:r w:rsidRPr="008D3AE9">
        <w:t>Укуп</w:t>
      </w:r>
      <w:r>
        <w:t>ан буџет овогсофтверског система, са реализованим основним модулимаА01, А02, Б01 и Б02, износи 976.344 евра.</w:t>
      </w:r>
    </w:p>
    <w:p w:rsidR="00185B01" w:rsidRDefault="00185B01" w:rsidP="00185B01">
      <w:pPr>
        <w:pStyle w:val="BodyText"/>
      </w:pPr>
      <w:r w:rsidRPr="008D3AE9">
        <w:t xml:space="preserve">У </w:t>
      </w:r>
      <w:r>
        <w:t>буџет</w:t>
      </w:r>
      <w:r w:rsidRPr="008D3AE9">
        <w:t xml:space="preserve"> су урачунати: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8"/>
        <w:gridCol w:w="2552"/>
        <w:gridCol w:w="4252"/>
      </w:tblGrid>
      <w:tr w:rsidR="00185B01" w:rsidTr="00AD5EBF">
        <w:tc>
          <w:tcPr>
            <w:tcW w:w="2518" w:type="dxa"/>
            <w:shd w:val="clear" w:color="auto" w:fill="D0CECE"/>
          </w:tcPr>
          <w:p w:rsidR="00185B01" w:rsidRPr="00836712" w:rsidRDefault="00185B01" w:rsidP="00AD5EBF">
            <w:pPr>
              <w:pStyle w:val="BodyText"/>
              <w:widowControl w:val="0"/>
              <w:autoSpaceDE w:val="0"/>
              <w:autoSpaceDN w:val="0"/>
              <w:adjustRightInd w:val="0"/>
              <w:ind w:firstLine="0"/>
              <w:jc w:val="center"/>
              <w:rPr>
                <w:b/>
              </w:rPr>
            </w:pPr>
            <w:r w:rsidRPr="00836712">
              <w:rPr>
                <w:b/>
              </w:rPr>
              <w:t>ВРСТА</w:t>
            </w:r>
          </w:p>
        </w:tc>
        <w:tc>
          <w:tcPr>
            <w:tcW w:w="2552" w:type="dxa"/>
            <w:shd w:val="clear" w:color="auto" w:fill="D0CECE"/>
          </w:tcPr>
          <w:p w:rsidR="00185B01" w:rsidRPr="00836712" w:rsidRDefault="00185B01" w:rsidP="00AD5EBF">
            <w:pPr>
              <w:pStyle w:val="BodyText"/>
              <w:widowControl w:val="0"/>
              <w:autoSpaceDE w:val="0"/>
              <w:autoSpaceDN w:val="0"/>
              <w:adjustRightInd w:val="0"/>
              <w:ind w:firstLine="0"/>
              <w:jc w:val="center"/>
              <w:rPr>
                <w:b/>
              </w:rPr>
            </w:pPr>
            <w:r w:rsidRPr="00836712">
              <w:rPr>
                <w:b/>
              </w:rPr>
              <w:t>ВРЕДНОСТ (ЕУР)</w:t>
            </w:r>
          </w:p>
        </w:tc>
        <w:tc>
          <w:tcPr>
            <w:tcW w:w="4252" w:type="dxa"/>
            <w:shd w:val="clear" w:color="auto" w:fill="D0CECE"/>
          </w:tcPr>
          <w:p w:rsidR="00185B01" w:rsidRPr="00836712" w:rsidRDefault="00185B01" w:rsidP="00AD5EBF">
            <w:pPr>
              <w:pStyle w:val="BodyText"/>
              <w:widowControl w:val="0"/>
              <w:autoSpaceDE w:val="0"/>
              <w:autoSpaceDN w:val="0"/>
              <w:adjustRightInd w:val="0"/>
              <w:ind w:firstLine="0"/>
              <w:jc w:val="center"/>
              <w:rPr>
                <w:b/>
              </w:rPr>
            </w:pPr>
            <w:r w:rsidRPr="00836712">
              <w:rPr>
                <w:b/>
              </w:rPr>
              <w:t>ОПРАВДАЊЕ</w:t>
            </w:r>
          </w:p>
        </w:tc>
      </w:tr>
      <w:tr w:rsidR="00185B01" w:rsidTr="00AD5EBF">
        <w:tc>
          <w:tcPr>
            <w:tcW w:w="2518" w:type="dxa"/>
            <w:shd w:val="clear" w:color="auto" w:fill="auto"/>
          </w:tcPr>
          <w:p w:rsidR="00185B01" w:rsidRPr="00836712" w:rsidRDefault="00185B01" w:rsidP="00AD5EBF">
            <w:pPr>
              <w:pStyle w:val="BodyText"/>
              <w:widowControl w:val="0"/>
              <w:autoSpaceDE w:val="0"/>
              <w:autoSpaceDN w:val="0"/>
              <w:adjustRightInd w:val="0"/>
              <w:ind w:firstLine="0"/>
            </w:pPr>
            <w:r w:rsidRPr="00836712">
              <w:t>Директни трошкови (хонорари):</w:t>
            </w:r>
          </w:p>
        </w:tc>
        <w:tc>
          <w:tcPr>
            <w:tcW w:w="2552" w:type="dxa"/>
            <w:shd w:val="clear" w:color="auto" w:fill="auto"/>
          </w:tcPr>
          <w:p w:rsidR="00185B01" w:rsidRPr="00772B34" w:rsidRDefault="00185B01" w:rsidP="00AD5EBF">
            <w:pPr>
              <w:pStyle w:val="BodyText"/>
              <w:widowControl w:val="0"/>
              <w:autoSpaceDE w:val="0"/>
              <w:autoSpaceDN w:val="0"/>
              <w:adjustRightInd w:val="0"/>
              <w:ind w:firstLine="0"/>
            </w:pPr>
            <w:r>
              <w:t>415.000</w:t>
            </w:r>
          </w:p>
        </w:tc>
        <w:tc>
          <w:tcPr>
            <w:tcW w:w="4252" w:type="dxa"/>
            <w:shd w:val="clear" w:color="auto" w:fill="auto"/>
          </w:tcPr>
          <w:p w:rsidR="00185B01" w:rsidRDefault="00185B01" w:rsidP="00AD5EBF">
            <w:pPr>
              <w:pStyle w:val="BodyText"/>
              <w:widowControl w:val="0"/>
              <w:autoSpaceDE w:val="0"/>
              <w:autoSpaceDN w:val="0"/>
              <w:adjustRightInd w:val="0"/>
              <w:ind w:firstLine="0"/>
              <w:jc w:val="center"/>
            </w:pPr>
            <w:r w:rsidRPr="000C72B8">
              <w:t>Хонорари су у складу са прорачунатим бројем човек/месеци</w:t>
            </w:r>
          </w:p>
        </w:tc>
      </w:tr>
      <w:tr w:rsidR="00185B01" w:rsidTr="00AD5EBF">
        <w:tc>
          <w:tcPr>
            <w:tcW w:w="2518" w:type="dxa"/>
            <w:shd w:val="clear" w:color="auto" w:fill="auto"/>
          </w:tcPr>
          <w:p w:rsidR="00185B01" w:rsidRPr="00836712" w:rsidRDefault="00185B01" w:rsidP="00AD5EBF">
            <w:pPr>
              <w:pStyle w:val="BodyText"/>
              <w:widowControl w:val="0"/>
              <w:autoSpaceDE w:val="0"/>
              <w:autoSpaceDN w:val="0"/>
              <w:adjustRightInd w:val="0"/>
              <w:ind w:firstLine="0"/>
            </w:pPr>
            <w:r w:rsidRPr="00836712">
              <w:t>Други директни трошкови:</w:t>
            </w:r>
          </w:p>
        </w:tc>
        <w:tc>
          <w:tcPr>
            <w:tcW w:w="2552" w:type="dxa"/>
            <w:shd w:val="clear" w:color="auto" w:fill="auto"/>
          </w:tcPr>
          <w:p w:rsidR="00185B01" w:rsidRPr="00772B34" w:rsidRDefault="00185B01" w:rsidP="00AD5EBF">
            <w:pPr>
              <w:pStyle w:val="BodyText"/>
              <w:widowControl w:val="0"/>
              <w:autoSpaceDE w:val="0"/>
              <w:autoSpaceDN w:val="0"/>
              <w:adjustRightInd w:val="0"/>
              <w:ind w:firstLine="0"/>
            </w:pPr>
            <w:r>
              <w:t>300.075</w:t>
            </w:r>
          </w:p>
        </w:tc>
        <w:tc>
          <w:tcPr>
            <w:tcW w:w="4252" w:type="dxa"/>
            <w:shd w:val="clear" w:color="auto" w:fill="auto"/>
          </w:tcPr>
          <w:p w:rsidR="00185B01" w:rsidRPr="00772B34" w:rsidRDefault="00185B01" w:rsidP="00AD5EBF">
            <w:pPr>
              <w:pStyle w:val="BodyText"/>
              <w:widowControl w:val="0"/>
              <w:autoSpaceDE w:val="0"/>
              <w:autoSpaceDN w:val="0"/>
              <w:adjustRightInd w:val="0"/>
              <w:ind w:firstLine="0"/>
              <w:jc w:val="center"/>
            </w:pPr>
            <w:r w:rsidRPr="00416EC9">
              <w:t>У трошкове су урачунати: цена путовања, неопходна опрема и осталих добара међу којима су: штампање, услуге превођења, обезбеђивање електронске платформе за комуникацију, кетеринг</w:t>
            </w:r>
            <w:r>
              <w:rPr>
                <w:lang w:val="en-US"/>
              </w:rPr>
              <w:t xml:space="preserve">, </w:t>
            </w:r>
            <w:r>
              <w:t>правне и адвокатске услуге итд.</w:t>
            </w:r>
          </w:p>
        </w:tc>
      </w:tr>
      <w:tr w:rsidR="00185B01" w:rsidTr="00AD5EBF">
        <w:tc>
          <w:tcPr>
            <w:tcW w:w="2518" w:type="dxa"/>
            <w:shd w:val="clear" w:color="auto" w:fill="auto"/>
          </w:tcPr>
          <w:p w:rsidR="00185B01" w:rsidRPr="00836712" w:rsidRDefault="00185B01" w:rsidP="00AD5EBF">
            <w:pPr>
              <w:pStyle w:val="BodyText"/>
              <w:widowControl w:val="0"/>
              <w:autoSpaceDE w:val="0"/>
              <w:autoSpaceDN w:val="0"/>
              <w:adjustRightInd w:val="0"/>
              <w:ind w:firstLine="0"/>
            </w:pPr>
            <w:r w:rsidRPr="00836712">
              <w:t>Индиректни трошкови:</w:t>
            </w:r>
          </w:p>
        </w:tc>
        <w:tc>
          <w:tcPr>
            <w:tcW w:w="2552" w:type="dxa"/>
            <w:shd w:val="clear" w:color="auto" w:fill="auto"/>
          </w:tcPr>
          <w:p w:rsidR="00185B01" w:rsidRPr="00772B34" w:rsidRDefault="00185B01" w:rsidP="00AD5EBF">
            <w:pPr>
              <w:pStyle w:val="BodyText"/>
              <w:widowControl w:val="0"/>
              <w:autoSpaceDE w:val="0"/>
              <w:autoSpaceDN w:val="0"/>
              <w:adjustRightInd w:val="0"/>
              <w:ind w:firstLine="0"/>
            </w:pPr>
            <w:r>
              <w:t>161.269</w:t>
            </w:r>
          </w:p>
        </w:tc>
        <w:tc>
          <w:tcPr>
            <w:tcW w:w="4252" w:type="dxa"/>
            <w:shd w:val="clear" w:color="auto" w:fill="auto"/>
          </w:tcPr>
          <w:p w:rsidR="00185B01" w:rsidRDefault="00185B01" w:rsidP="00AD5EBF">
            <w:pPr>
              <w:pStyle w:val="BodyText"/>
              <w:widowControl w:val="0"/>
              <w:autoSpaceDE w:val="0"/>
              <w:autoSpaceDN w:val="0"/>
              <w:adjustRightInd w:val="0"/>
              <w:ind w:firstLine="0"/>
              <w:jc w:val="center"/>
            </w:pPr>
            <w:r w:rsidRPr="00FD33B7">
              <w:rPr>
                <w:lang w:val="en-US"/>
              </w:rPr>
              <w:t xml:space="preserve">У индиректне трошкове су урачунати: </w:t>
            </w:r>
            <w:r w:rsidRPr="00C03E29">
              <w:rPr>
                <w:lang w:val="en-US"/>
              </w:rPr>
              <w:t>струја, комуналије, сервисирање опреме...</w:t>
            </w:r>
            <w:r>
              <w:t xml:space="preserve"> Чине 18% укупне цене пројекта</w:t>
            </w:r>
          </w:p>
        </w:tc>
      </w:tr>
      <w:tr w:rsidR="00185B01" w:rsidTr="00AD5EBF">
        <w:tc>
          <w:tcPr>
            <w:tcW w:w="2518" w:type="dxa"/>
            <w:shd w:val="clear" w:color="auto" w:fill="auto"/>
          </w:tcPr>
          <w:p w:rsidR="00185B01" w:rsidRPr="00772B34" w:rsidRDefault="00185B01" w:rsidP="00AD5EBF">
            <w:pPr>
              <w:pStyle w:val="BodyText"/>
              <w:widowControl w:val="0"/>
              <w:autoSpaceDE w:val="0"/>
              <w:autoSpaceDN w:val="0"/>
              <w:adjustRightInd w:val="0"/>
              <w:ind w:firstLine="0"/>
            </w:pPr>
            <w:r>
              <w:t>Додатни трошкови:</w:t>
            </w:r>
          </w:p>
        </w:tc>
        <w:tc>
          <w:tcPr>
            <w:tcW w:w="2552" w:type="dxa"/>
            <w:shd w:val="clear" w:color="auto" w:fill="auto"/>
          </w:tcPr>
          <w:p w:rsidR="00185B01" w:rsidRPr="00772B34" w:rsidRDefault="00185B01" w:rsidP="00AD5EBF">
            <w:pPr>
              <w:pStyle w:val="BodyText"/>
              <w:widowControl w:val="0"/>
              <w:autoSpaceDE w:val="0"/>
              <w:autoSpaceDN w:val="0"/>
              <w:adjustRightInd w:val="0"/>
              <w:ind w:firstLine="0"/>
            </w:pPr>
            <w:r>
              <w:t>100.000</w:t>
            </w:r>
          </w:p>
        </w:tc>
        <w:tc>
          <w:tcPr>
            <w:tcW w:w="4252" w:type="dxa"/>
            <w:shd w:val="clear" w:color="auto" w:fill="auto"/>
          </w:tcPr>
          <w:p w:rsidR="00185B01" w:rsidRDefault="00185B01" w:rsidP="00AD5EBF">
            <w:pPr>
              <w:pStyle w:val="BodyText"/>
              <w:widowControl w:val="0"/>
              <w:autoSpaceDE w:val="0"/>
              <w:autoSpaceDN w:val="0"/>
              <w:adjustRightInd w:val="0"/>
              <w:ind w:firstLine="0"/>
              <w:jc w:val="center"/>
            </w:pPr>
            <w:r w:rsidRPr="00381E36">
              <w:rPr>
                <w:lang w:val="en-US"/>
              </w:rPr>
              <w:t>У ове трошкове су урачунате непредвиђене околности које могу утицати на пројекат на негативан начин као што су: квар опреме који превазилази индиректне трошкове, губитак дела или целог до тада одрађеног решења и слично. Непотрошени део овог новца ће бити враћен</w:t>
            </w:r>
          </w:p>
        </w:tc>
      </w:tr>
      <w:tr w:rsidR="00185B01" w:rsidTr="00AD5EBF">
        <w:tc>
          <w:tcPr>
            <w:tcW w:w="2518" w:type="dxa"/>
            <w:shd w:val="clear" w:color="auto" w:fill="D0CECE"/>
          </w:tcPr>
          <w:p w:rsidR="00185B01" w:rsidRPr="00836712" w:rsidRDefault="00185B01" w:rsidP="00AD5EBF">
            <w:pPr>
              <w:pStyle w:val="BodyText"/>
              <w:widowControl w:val="0"/>
              <w:autoSpaceDE w:val="0"/>
              <w:autoSpaceDN w:val="0"/>
              <w:adjustRightInd w:val="0"/>
              <w:ind w:firstLine="0"/>
              <w:jc w:val="center"/>
              <w:rPr>
                <w:b/>
              </w:rPr>
            </w:pPr>
            <w:r w:rsidRPr="00836712">
              <w:rPr>
                <w:b/>
              </w:rPr>
              <w:t>УКУПНО:</w:t>
            </w:r>
          </w:p>
        </w:tc>
        <w:tc>
          <w:tcPr>
            <w:tcW w:w="2552" w:type="dxa"/>
            <w:shd w:val="clear" w:color="auto" w:fill="D0CECE"/>
          </w:tcPr>
          <w:p w:rsidR="00185B01" w:rsidRPr="00772B34" w:rsidRDefault="00185B01" w:rsidP="00AD5EBF">
            <w:pPr>
              <w:pStyle w:val="BodyText"/>
              <w:widowControl w:val="0"/>
              <w:autoSpaceDE w:val="0"/>
              <w:autoSpaceDN w:val="0"/>
              <w:adjustRightInd w:val="0"/>
              <w:ind w:firstLine="0"/>
              <w:jc w:val="center"/>
              <w:rPr>
                <w:b/>
              </w:rPr>
            </w:pPr>
            <w:r>
              <w:rPr>
                <w:b/>
              </w:rPr>
              <w:t>976.344</w:t>
            </w:r>
          </w:p>
        </w:tc>
        <w:tc>
          <w:tcPr>
            <w:tcW w:w="4252" w:type="dxa"/>
            <w:shd w:val="clear" w:color="auto" w:fill="auto"/>
          </w:tcPr>
          <w:p w:rsidR="00185B01" w:rsidRDefault="00185B01" w:rsidP="00AD5EBF">
            <w:pPr>
              <w:pStyle w:val="BodyText"/>
              <w:widowControl w:val="0"/>
              <w:autoSpaceDE w:val="0"/>
              <w:autoSpaceDN w:val="0"/>
              <w:adjustRightInd w:val="0"/>
              <w:ind w:firstLine="0"/>
              <w:jc w:val="center"/>
            </w:pPr>
          </w:p>
        </w:tc>
      </w:tr>
    </w:tbl>
    <w:p w:rsidR="00185B01" w:rsidRPr="008D3AE9" w:rsidRDefault="00185B01" w:rsidP="00185B01">
      <w:pPr>
        <w:pStyle w:val="BodyText"/>
      </w:pPr>
    </w:p>
    <w:p w:rsidR="00185B01" w:rsidRDefault="00185B01" w:rsidP="00185B01">
      <w:pPr>
        <w:pStyle w:val="BodyText"/>
      </w:pPr>
      <w:r>
        <w:t>Свака инстанца система коштала би у даљој производњи 250.000 евра. Партиципанти се обавезују да ће годину дана након завршетка пројекта успети да продају 20 инстанци овог софтверског система.</w:t>
      </w:r>
    </w:p>
    <w:p w:rsidR="00185B01" w:rsidRPr="008D3AE9" w:rsidRDefault="00185B01" w:rsidP="00185B01">
      <w:pPr>
        <w:pStyle w:val="BodyText"/>
      </w:pPr>
    </w:p>
    <w:p w:rsidR="00185B01" w:rsidRPr="00940E18" w:rsidRDefault="00185B01" w:rsidP="00185B01">
      <w:pPr>
        <w:pStyle w:val="Heading3"/>
      </w:pPr>
      <w:bookmarkStart w:id="55" w:name="_Toc480218884"/>
      <w:r w:rsidRPr="00862D3E">
        <w:t>6</w:t>
      </w:r>
      <w:r>
        <w:t>.7.1 Цена месечног одржавања система</w:t>
      </w:r>
      <w:bookmarkEnd w:id="55"/>
    </w:p>
    <w:p w:rsidR="00185B01" w:rsidRDefault="00185B01" w:rsidP="00185B01">
      <w:pPr>
        <w:pStyle w:val="BodyText"/>
      </w:pPr>
      <w:r w:rsidRPr="008D3AE9">
        <w:t xml:space="preserve">Цена месечног одржавања </w:t>
      </w:r>
      <w:r>
        <w:t>овог софтверског система износи 5000 евра.</w:t>
      </w:r>
    </w:p>
    <w:p w:rsidR="00185B01" w:rsidRPr="003F1693" w:rsidRDefault="00185B01" w:rsidP="00185B01">
      <w:pPr>
        <w:pStyle w:val="BodyText"/>
      </w:pPr>
      <w:r w:rsidRPr="008D3AE9">
        <w:t xml:space="preserve">У цену </w:t>
      </w:r>
      <w:r>
        <w:t xml:space="preserve">месечног одржавања </w:t>
      </w:r>
      <w:r w:rsidRPr="008D3AE9">
        <w:t>су урачунати:</w:t>
      </w:r>
    </w:p>
    <w:p w:rsidR="00185B01" w:rsidRPr="003C7C3F" w:rsidRDefault="00185B01" w:rsidP="00185B01">
      <w:pPr>
        <w:pStyle w:val="Lista1"/>
      </w:pPr>
      <w:r>
        <w:t>Доступност софтвера</w:t>
      </w:r>
    </w:p>
    <w:p w:rsidR="00185B01" w:rsidRPr="003C7C3F" w:rsidRDefault="00185B01" w:rsidP="00185B01">
      <w:pPr>
        <w:pStyle w:val="Lista1"/>
      </w:pPr>
      <w:r>
        <w:t>Отклањање багова и осталих грешака</w:t>
      </w:r>
    </w:p>
    <w:p w:rsidR="00185B01" w:rsidRPr="003C7C3F" w:rsidRDefault="00185B01" w:rsidP="00185B01">
      <w:pPr>
        <w:pStyle w:val="Lista1"/>
      </w:pPr>
      <w:r>
        <w:t>Заштита личних података сваког корисника</w:t>
      </w:r>
    </w:p>
    <w:p w:rsidR="0049551A" w:rsidRDefault="0049551A" w:rsidP="00185B01">
      <w:pPr>
        <w:pStyle w:val="Heading2"/>
      </w:pPr>
    </w:p>
    <w:p w:rsidR="00940E18" w:rsidRPr="00940E18" w:rsidRDefault="00730D6E" w:rsidP="00940E18">
      <w:pPr>
        <w:pStyle w:val="Heading2"/>
      </w:pPr>
      <w:r>
        <w:br w:type="page"/>
      </w:r>
      <w:bookmarkStart w:id="56" w:name="_Toc480218885"/>
      <w:r w:rsidR="00940E18">
        <w:lastRenderedPageBreak/>
        <w:t>6.8 Сумарни приказ напора ангажованих</w:t>
      </w:r>
      <w:bookmarkEnd w:id="56"/>
    </w:p>
    <w:p w:rsidR="00940E18" w:rsidRDefault="00730D6E" w:rsidP="00940E18">
      <w:pPr>
        <w:pStyle w:val="BodyText"/>
        <w:ind w:firstLine="0"/>
        <w:rPr>
          <w:lang w:val="en-US"/>
        </w:rPr>
      </w:pPr>
      <w:r>
        <w:t>Напомена: Овде попунити табелу са бројем човек/месеци током трајања целог пројекта. Унети посебно вредности за сваки радни пакет и за сваког партиципанта понаособ. За сваки радни пакет подебљати број човек/месеци код оног партиципанта који је главни и одговорни (лидер).</w:t>
      </w:r>
    </w:p>
    <w:p w:rsidR="00016655" w:rsidRDefault="00016655" w:rsidP="00940E18">
      <w:pPr>
        <w:pStyle w:val="BodyText"/>
        <w:ind w:firstLine="0"/>
        <w:rPr>
          <w:lang w:val="en-US"/>
        </w:rPr>
      </w:pPr>
    </w:p>
    <w:tbl>
      <w:tblPr>
        <w:tblW w:w="10783" w:type="dxa"/>
        <w:tblInd w:w="-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25"/>
        <w:gridCol w:w="804"/>
        <w:gridCol w:w="825"/>
        <w:gridCol w:w="830"/>
        <w:gridCol w:w="830"/>
        <w:gridCol w:w="804"/>
        <w:gridCol w:w="804"/>
        <w:gridCol w:w="804"/>
        <w:gridCol w:w="804"/>
        <w:gridCol w:w="2353"/>
      </w:tblGrid>
      <w:tr w:rsidR="00016655" w:rsidRPr="00836712" w:rsidTr="005025F1">
        <w:trPr>
          <w:trHeight w:val="1201"/>
        </w:trPr>
        <w:tc>
          <w:tcPr>
            <w:tcW w:w="1925" w:type="dxa"/>
            <w:shd w:val="clear" w:color="auto" w:fill="auto"/>
          </w:tcPr>
          <w:p w:rsidR="00016655" w:rsidRPr="004B778D" w:rsidRDefault="00016655" w:rsidP="005025F1">
            <w:pPr>
              <w:pStyle w:val="BodyText"/>
              <w:widowControl w:val="0"/>
              <w:autoSpaceDE w:val="0"/>
              <w:autoSpaceDN w:val="0"/>
              <w:adjustRightInd w:val="0"/>
              <w:ind w:firstLine="0"/>
            </w:pPr>
          </w:p>
        </w:tc>
        <w:tc>
          <w:tcPr>
            <w:tcW w:w="804" w:type="dxa"/>
            <w:shd w:val="clear" w:color="auto" w:fill="D0CECE"/>
            <w:vAlign w:val="center"/>
          </w:tcPr>
          <w:p w:rsidR="00016655" w:rsidRPr="004B778D" w:rsidRDefault="00016655" w:rsidP="001F1407">
            <w:pPr>
              <w:pStyle w:val="BodyText"/>
              <w:widowControl w:val="0"/>
              <w:autoSpaceDE w:val="0"/>
              <w:autoSpaceDN w:val="0"/>
              <w:adjustRightInd w:val="0"/>
              <w:ind w:firstLine="0"/>
              <w:jc w:val="center"/>
              <w:rPr>
                <w:b/>
                <w:lang w:val="de-DE"/>
              </w:rPr>
            </w:pPr>
            <w:r w:rsidRPr="004B778D">
              <w:rPr>
                <w:b/>
                <w:lang w:val="de-DE"/>
              </w:rPr>
              <w:t>WP1</w:t>
            </w:r>
          </w:p>
        </w:tc>
        <w:tc>
          <w:tcPr>
            <w:tcW w:w="825" w:type="dxa"/>
            <w:shd w:val="clear" w:color="auto" w:fill="D0CECE"/>
          </w:tcPr>
          <w:p w:rsidR="00016655" w:rsidRPr="004B778D" w:rsidRDefault="00016655" w:rsidP="005025F1">
            <w:pPr>
              <w:pStyle w:val="BodyText"/>
              <w:widowControl w:val="0"/>
              <w:autoSpaceDE w:val="0"/>
              <w:autoSpaceDN w:val="0"/>
              <w:adjustRightInd w:val="0"/>
              <w:ind w:firstLine="0"/>
              <w:jc w:val="center"/>
              <w:rPr>
                <w:b/>
                <w:lang w:val="de-DE"/>
              </w:rPr>
            </w:pPr>
          </w:p>
          <w:p w:rsidR="00016655" w:rsidRPr="004B778D" w:rsidRDefault="00016655" w:rsidP="005025F1">
            <w:pPr>
              <w:pStyle w:val="BodyText"/>
              <w:widowControl w:val="0"/>
              <w:autoSpaceDE w:val="0"/>
              <w:autoSpaceDN w:val="0"/>
              <w:adjustRightInd w:val="0"/>
              <w:ind w:firstLine="0"/>
              <w:jc w:val="center"/>
              <w:rPr>
                <w:b/>
                <w:lang w:val="de-DE"/>
              </w:rPr>
            </w:pPr>
            <w:r w:rsidRPr="004B778D">
              <w:rPr>
                <w:b/>
                <w:lang w:val="de-DE"/>
              </w:rPr>
              <w:t>WP2</w:t>
            </w:r>
          </w:p>
        </w:tc>
        <w:tc>
          <w:tcPr>
            <w:tcW w:w="830" w:type="dxa"/>
            <w:shd w:val="clear" w:color="auto" w:fill="D0CECE"/>
          </w:tcPr>
          <w:p w:rsidR="00016655" w:rsidRPr="004B778D" w:rsidRDefault="00016655" w:rsidP="005025F1">
            <w:pPr>
              <w:pStyle w:val="BodyText"/>
              <w:widowControl w:val="0"/>
              <w:autoSpaceDE w:val="0"/>
              <w:autoSpaceDN w:val="0"/>
              <w:adjustRightInd w:val="0"/>
              <w:ind w:firstLine="0"/>
              <w:jc w:val="center"/>
              <w:rPr>
                <w:b/>
                <w:lang w:val="de-DE"/>
              </w:rPr>
            </w:pPr>
          </w:p>
          <w:p w:rsidR="00016655" w:rsidRPr="004B778D" w:rsidRDefault="00016655" w:rsidP="005025F1">
            <w:pPr>
              <w:pStyle w:val="BodyText"/>
              <w:widowControl w:val="0"/>
              <w:autoSpaceDE w:val="0"/>
              <w:autoSpaceDN w:val="0"/>
              <w:adjustRightInd w:val="0"/>
              <w:ind w:firstLine="0"/>
              <w:jc w:val="center"/>
              <w:rPr>
                <w:b/>
                <w:lang w:val="de-DE"/>
              </w:rPr>
            </w:pPr>
            <w:r w:rsidRPr="004B778D">
              <w:rPr>
                <w:b/>
                <w:lang w:val="de-DE"/>
              </w:rPr>
              <w:t>WP3</w:t>
            </w:r>
          </w:p>
        </w:tc>
        <w:tc>
          <w:tcPr>
            <w:tcW w:w="830" w:type="dxa"/>
            <w:shd w:val="clear" w:color="auto" w:fill="D0CECE"/>
          </w:tcPr>
          <w:p w:rsidR="00016655" w:rsidRPr="004B778D" w:rsidRDefault="00016655" w:rsidP="001F1407">
            <w:pPr>
              <w:pStyle w:val="BodyText"/>
              <w:widowControl w:val="0"/>
              <w:autoSpaceDE w:val="0"/>
              <w:autoSpaceDN w:val="0"/>
              <w:adjustRightInd w:val="0"/>
              <w:ind w:firstLine="0"/>
              <w:jc w:val="center"/>
              <w:rPr>
                <w:b/>
                <w:lang w:val="de-DE"/>
              </w:rPr>
            </w:pPr>
          </w:p>
          <w:p w:rsidR="00016655" w:rsidRPr="004B778D" w:rsidRDefault="00016655" w:rsidP="001F1407">
            <w:pPr>
              <w:pStyle w:val="BodyText"/>
              <w:widowControl w:val="0"/>
              <w:autoSpaceDE w:val="0"/>
              <w:autoSpaceDN w:val="0"/>
              <w:adjustRightInd w:val="0"/>
              <w:ind w:firstLine="0"/>
              <w:jc w:val="center"/>
              <w:rPr>
                <w:b/>
                <w:lang w:val="de-DE"/>
              </w:rPr>
            </w:pPr>
            <w:r w:rsidRPr="004B778D">
              <w:rPr>
                <w:b/>
                <w:lang w:val="de-DE"/>
              </w:rPr>
              <w:t>WP4</w:t>
            </w:r>
          </w:p>
        </w:tc>
        <w:tc>
          <w:tcPr>
            <w:tcW w:w="804" w:type="dxa"/>
            <w:shd w:val="clear" w:color="auto" w:fill="D0CECE"/>
          </w:tcPr>
          <w:p w:rsidR="00016655" w:rsidRPr="004B778D" w:rsidRDefault="00016655" w:rsidP="005025F1">
            <w:pPr>
              <w:pStyle w:val="BodyText"/>
              <w:widowControl w:val="0"/>
              <w:autoSpaceDE w:val="0"/>
              <w:autoSpaceDN w:val="0"/>
              <w:adjustRightInd w:val="0"/>
              <w:ind w:firstLine="0"/>
              <w:jc w:val="center"/>
              <w:rPr>
                <w:b/>
                <w:lang w:val="de-DE"/>
              </w:rPr>
            </w:pPr>
          </w:p>
          <w:p w:rsidR="00016655" w:rsidRPr="004B778D" w:rsidRDefault="00016655" w:rsidP="005025F1">
            <w:pPr>
              <w:pStyle w:val="BodyText"/>
              <w:widowControl w:val="0"/>
              <w:autoSpaceDE w:val="0"/>
              <w:autoSpaceDN w:val="0"/>
              <w:adjustRightInd w:val="0"/>
              <w:ind w:firstLine="0"/>
              <w:jc w:val="center"/>
              <w:rPr>
                <w:b/>
                <w:lang w:val="de-DE"/>
              </w:rPr>
            </w:pPr>
            <w:r w:rsidRPr="004B778D">
              <w:rPr>
                <w:b/>
                <w:lang w:val="de-DE"/>
              </w:rPr>
              <w:t>WP5</w:t>
            </w:r>
          </w:p>
        </w:tc>
        <w:tc>
          <w:tcPr>
            <w:tcW w:w="804" w:type="dxa"/>
            <w:shd w:val="clear" w:color="auto" w:fill="D0CECE"/>
          </w:tcPr>
          <w:p w:rsidR="00016655" w:rsidRPr="004B778D" w:rsidRDefault="00016655" w:rsidP="005025F1">
            <w:pPr>
              <w:pStyle w:val="BodyText"/>
              <w:widowControl w:val="0"/>
              <w:autoSpaceDE w:val="0"/>
              <w:autoSpaceDN w:val="0"/>
              <w:adjustRightInd w:val="0"/>
              <w:ind w:firstLine="0"/>
              <w:jc w:val="center"/>
              <w:rPr>
                <w:b/>
                <w:lang w:val="de-DE"/>
              </w:rPr>
            </w:pPr>
          </w:p>
          <w:p w:rsidR="00016655" w:rsidRPr="004B778D" w:rsidRDefault="00016655" w:rsidP="005025F1">
            <w:pPr>
              <w:pStyle w:val="BodyText"/>
              <w:widowControl w:val="0"/>
              <w:autoSpaceDE w:val="0"/>
              <w:autoSpaceDN w:val="0"/>
              <w:adjustRightInd w:val="0"/>
              <w:ind w:firstLine="0"/>
              <w:jc w:val="center"/>
              <w:rPr>
                <w:b/>
                <w:lang w:val="de-DE"/>
              </w:rPr>
            </w:pPr>
            <w:r w:rsidRPr="004B778D">
              <w:rPr>
                <w:b/>
                <w:lang w:val="de-DE"/>
              </w:rPr>
              <w:t>WP6</w:t>
            </w:r>
          </w:p>
        </w:tc>
        <w:tc>
          <w:tcPr>
            <w:tcW w:w="804" w:type="dxa"/>
            <w:shd w:val="clear" w:color="auto" w:fill="D0CECE"/>
          </w:tcPr>
          <w:p w:rsidR="00016655" w:rsidRPr="004B778D" w:rsidRDefault="00016655" w:rsidP="005025F1">
            <w:pPr>
              <w:pStyle w:val="BodyText"/>
              <w:widowControl w:val="0"/>
              <w:autoSpaceDE w:val="0"/>
              <w:autoSpaceDN w:val="0"/>
              <w:adjustRightInd w:val="0"/>
              <w:ind w:firstLine="0"/>
              <w:jc w:val="center"/>
              <w:rPr>
                <w:b/>
                <w:lang w:val="de-DE"/>
              </w:rPr>
            </w:pPr>
          </w:p>
          <w:p w:rsidR="00016655" w:rsidRPr="004B778D" w:rsidRDefault="00016655" w:rsidP="005025F1">
            <w:pPr>
              <w:pStyle w:val="BodyText"/>
              <w:widowControl w:val="0"/>
              <w:autoSpaceDE w:val="0"/>
              <w:autoSpaceDN w:val="0"/>
              <w:adjustRightInd w:val="0"/>
              <w:ind w:firstLine="0"/>
              <w:jc w:val="center"/>
              <w:rPr>
                <w:b/>
                <w:lang w:val="de-DE"/>
              </w:rPr>
            </w:pPr>
            <w:r w:rsidRPr="004B778D">
              <w:rPr>
                <w:b/>
                <w:lang w:val="de-DE"/>
              </w:rPr>
              <w:t>WP7</w:t>
            </w:r>
          </w:p>
        </w:tc>
        <w:tc>
          <w:tcPr>
            <w:tcW w:w="804" w:type="dxa"/>
            <w:shd w:val="clear" w:color="auto" w:fill="D0CECE"/>
          </w:tcPr>
          <w:p w:rsidR="00016655" w:rsidRPr="004B778D" w:rsidRDefault="00016655" w:rsidP="005025F1">
            <w:pPr>
              <w:pStyle w:val="BodyText"/>
              <w:widowControl w:val="0"/>
              <w:autoSpaceDE w:val="0"/>
              <w:autoSpaceDN w:val="0"/>
              <w:adjustRightInd w:val="0"/>
              <w:ind w:firstLine="0"/>
              <w:jc w:val="center"/>
              <w:rPr>
                <w:b/>
                <w:lang w:val="de-DE"/>
              </w:rPr>
            </w:pPr>
          </w:p>
          <w:p w:rsidR="00016655" w:rsidRPr="004B778D" w:rsidRDefault="00016655" w:rsidP="005025F1">
            <w:pPr>
              <w:pStyle w:val="BodyText"/>
              <w:widowControl w:val="0"/>
              <w:autoSpaceDE w:val="0"/>
              <w:autoSpaceDN w:val="0"/>
              <w:adjustRightInd w:val="0"/>
              <w:ind w:firstLine="0"/>
              <w:jc w:val="center"/>
              <w:rPr>
                <w:b/>
                <w:lang w:val="de-DE"/>
              </w:rPr>
            </w:pPr>
            <w:r w:rsidRPr="004B778D">
              <w:rPr>
                <w:b/>
                <w:lang w:val="de-DE"/>
              </w:rPr>
              <w:t>WP8</w:t>
            </w:r>
          </w:p>
        </w:tc>
        <w:tc>
          <w:tcPr>
            <w:tcW w:w="2353" w:type="dxa"/>
            <w:shd w:val="clear" w:color="auto" w:fill="D0CECE"/>
            <w:vAlign w:val="center"/>
          </w:tcPr>
          <w:p w:rsidR="00016655" w:rsidRPr="00836712" w:rsidRDefault="00016655" w:rsidP="005025F1">
            <w:pPr>
              <w:pStyle w:val="BodyText"/>
              <w:widowControl w:val="0"/>
              <w:autoSpaceDE w:val="0"/>
              <w:autoSpaceDN w:val="0"/>
              <w:adjustRightInd w:val="0"/>
              <w:ind w:firstLine="0"/>
              <w:jc w:val="center"/>
              <w:rPr>
                <w:b/>
              </w:rPr>
            </w:pPr>
            <w:r w:rsidRPr="00836712">
              <w:rPr>
                <w:b/>
              </w:rPr>
              <w:t>УКУПНО човек/месец (по партиципанту)</w:t>
            </w:r>
          </w:p>
        </w:tc>
      </w:tr>
      <w:tr w:rsidR="00016655" w:rsidRPr="00836712" w:rsidTr="005025F1">
        <w:trPr>
          <w:trHeight w:val="499"/>
        </w:trPr>
        <w:tc>
          <w:tcPr>
            <w:tcW w:w="1925" w:type="dxa"/>
            <w:shd w:val="clear" w:color="auto" w:fill="auto"/>
          </w:tcPr>
          <w:p w:rsidR="00016655" w:rsidRPr="004B778D" w:rsidRDefault="00016655" w:rsidP="005025F1">
            <w:pPr>
              <w:pStyle w:val="BodyText"/>
              <w:widowControl w:val="0"/>
              <w:autoSpaceDE w:val="0"/>
              <w:autoSpaceDN w:val="0"/>
              <w:adjustRightInd w:val="0"/>
              <w:ind w:firstLine="0"/>
              <w:jc w:val="center"/>
              <w:rPr>
                <w:b/>
              </w:rPr>
            </w:pPr>
            <w:r w:rsidRPr="004B778D">
              <w:rPr>
                <w:b/>
              </w:rPr>
              <w:t>ЕТФ</w:t>
            </w:r>
          </w:p>
        </w:tc>
        <w:tc>
          <w:tcPr>
            <w:tcW w:w="804" w:type="dxa"/>
            <w:shd w:val="clear" w:color="auto" w:fill="auto"/>
          </w:tcPr>
          <w:p w:rsidR="00016655" w:rsidRPr="00335237" w:rsidRDefault="001F1407" w:rsidP="001F1407">
            <w:pPr>
              <w:pStyle w:val="BodyText"/>
              <w:widowControl w:val="0"/>
              <w:autoSpaceDE w:val="0"/>
              <w:autoSpaceDN w:val="0"/>
              <w:adjustRightInd w:val="0"/>
              <w:ind w:firstLine="0"/>
              <w:jc w:val="center"/>
              <w:rPr>
                <w:b/>
              </w:rPr>
            </w:pPr>
            <w:r>
              <w:rPr>
                <w:b/>
                <w:lang w:val="en-US"/>
              </w:rPr>
              <w:t>24</w:t>
            </w:r>
          </w:p>
        </w:tc>
        <w:tc>
          <w:tcPr>
            <w:tcW w:w="825" w:type="dxa"/>
          </w:tcPr>
          <w:p w:rsidR="00016655" w:rsidRPr="008C4FBA" w:rsidRDefault="00335237" w:rsidP="005025F1">
            <w:pPr>
              <w:pStyle w:val="BodyText"/>
              <w:widowControl w:val="0"/>
              <w:autoSpaceDE w:val="0"/>
              <w:autoSpaceDN w:val="0"/>
              <w:adjustRightInd w:val="0"/>
              <w:ind w:firstLine="0"/>
              <w:jc w:val="center"/>
              <w:rPr>
                <w:b/>
              </w:rPr>
            </w:pPr>
            <w:r w:rsidRPr="008C4FBA">
              <w:rPr>
                <w:b/>
              </w:rPr>
              <w:t>3</w:t>
            </w:r>
          </w:p>
        </w:tc>
        <w:tc>
          <w:tcPr>
            <w:tcW w:w="830" w:type="dxa"/>
          </w:tcPr>
          <w:p w:rsidR="00016655" w:rsidRPr="001F1407" w:rsidRDefault="001F1407" w:rsidP="005025F1">
            <w:pPr>
              <w:pStyle w:val="BodyText"/>
              <w:widowControl w:val="0"/>
              <w:autoSpaceDE w:val="0"/>
              <w:autoSpaceDN w:val="0"/>
              <w:adjustRightInd w:val="0"/>
              <w:ind w:firstLine="0"/>
              <w:jc w:val="center"/>
            </w:pPr>
            <w:r>
              <w:t>6</w:t>
            </w:r>
          </w:p>
        </w:tc>
        <w:tc>
          <w:tcPr>
            <w:tcW w:w="830" w:type="dxa"/>
          </w:tcPr>
          <w:p w:rsidR="00016655" w:rsidRPr="001F1407" w:rsidRDefault="001F1407" w:rsidP="001F1407">
            <w:pPr>
              <w:pStyle w:val="BodyText"/>
              <w:widowControl w:val="0"/>
              <w:autoSpaceDE w:val="0"/>
              <w:autoSpaceDN w:val="0"/>
              <w:adjustRightInd w:val="0"/>
              <w:ind w:firstLine="0"/>
              <w:jc w:val="center"/>
            </w:pPr>
            <w:r>
              <w:t>16</w:t>
            </w:r>
          </w:p>
        </w:tc>
        <w:tc>
          <w:tcPr>
            <w:tcW w:w="804" w:type="dxa"/>
          </w:tcPr>
          <w:p w:rsidR="00016655" w:rsidRPr="00335237" w:rsidRDefault="00335237" w:rsidP="005025F1">
            <w:pPr>
              <w:pStyle w:val="BodyText"/>
              <w:widowControl w:val="0"/>
              <w:autoSpaceDE w:val="0"/>
              <w:autoSpaceDN w:val="0"/>
              <w:adjustRightInd w:val="0"/>
              <w:ind w:firstLine="0"/>
              <w:jc w:val="center"/>
            </w:pPr>
            <w:r>
              <w:t>3</w:t>
            </w:r>
          </w:p>
        </w:tc>
        <w:tc>
          <w:tcPr>
            <w:tcW w:w="804" w:type="dxa"/>
          </w:tcPr>
          <w:p w:rsidR="00016655" w:rsidRPr="00335237" w:rsidRDefault="00335237" w:rsidP="005025F1">
            <w:pPr>
              <w:pStyle w:val="BodyText"/>
              <w:widowControl w:val="0"/>
              <w:autoSpaceDE w:val="0"/>
              <w:autoSpaceDN w:val="0"/>
              <w:adjustRightInd w:val="0"/>
              <w:ind w:firstLine="0"/>
              <w:jc w:val="center"/>
            </w:pPr>
            <w:r>
              <w:t>2</w:t>
            </w:r>
          </w:p>
        </w:tc>
        <w:tc>
          <w:tcPr>
            <w:tcW w:w="804" w:type="dxa"/>
          </w:tcPr>
          <w:p w:rsidR="00016655" w:rsidRPr="00335237" w:rsidRDefault="00335237" w:rsidP="005025F1">
            <w:pPr>
              <w:pStyle w:val="BodyText"/>
              <w:widowControl w:val="0"/>
              <w:autoSpaceDE w:val="0"/>
              <w:autoSpaceDN w:val="0"/>
              <w:adjustRightInd w:val="0"/>
              <w:ind w:firstLine="0"/>
              <w:jc w:val="center"/>
            </w:pPr>
            <w:r>
              <w:t>3</w:t>
            </w:r>
          </w:p>
        </w:tc>
        <w:tc>
          <w:tcPr>
            <w:tcW w:w="804" w:type="dxa"/>
          </w:tcPr>
          <w:p w:rsidR="00016655" w:rsidRPr="004B778D" w:rsidRDefault="001F1407" w:rsidP="005025F1">
            <w:pPr>
              <w:pStyle w:val="BodyText"/>
              <w:widowControl w:val="0"/>
              <w:autoSpaceDE w:val="0"/>
              <w:autoSpaceDN w:val="0"/>
              <w:adjustRightInd w:val="0"/>
              <w:ind w:firstLine="0"/>
              <w:jc w:val="center"/>
              <w:rPr>
                <w:lang w:val="en-US"/>
              </w:rPr>
            </w:pPr>
            <w:r>
              <w:rPr>
                <w:lang w:val="en-US"/>
              </w:rPr>
              <w:t>1</w:t>
            </w:r>
          </w:p>
        </w:tc>
        <w:tc>
          <w:tcPr>
            <w:tcW w:w="2353" w:type="dxa"/>
            <w:shd w:val="clear" w:color="auto" w:fill="D0CECE"/>
          </w:tcPr>
          <w:p w:rsidR="00016655" w:rsidRPr="001F1407" w:rsidRDefault="001F1407" w:rsidP="005025F1">
            <w:pPr>
              <w:pStyle w:val="BodyText"/>
              <w:widowControl w:val="0"/>
              <w:autoSpaceDE w:val="0"/>
              <w:autoSpaceDN w:val="0"/>
              <w:adjustRightInd w:val="0"/>
              <w:ind w:firstLine="0"/>
              <w:jc w:val="center"/>
              <w:rPr>
                <w:b/>
              </w:rPr>
            </w:pPr>
            <w:r>
              <w:rPr>
                <w:b/>
              </w:rPr>
              <w:t>58</w:t>
            </w:r>
          </w:p>
        </w:tc>
      </w:tr>
      <w:tr w:rsidR="00016655" w:rsidRPr="00836712" w:rsidTr="005025F1">
        <w:trPr>
          <w:trHeight w:val="436"/>
        </w:trPr>
        <w:tc>
          <w:tcPr>
            <w:tcW w:w="1925" w:type="dxa"/>
            <w:shd w:val="clear" w:color="auto" w:fill="auto"/>
          </w:tcPr>
          <w:p w:rsidR="00016655" w:rsidRPr="004B778D" w:rsidRDefault="00335237" w:rsidP="005025F1">
            <w:pPr>
              <w:pStyle w:val="BodyText"/>
              <w:widowControl w:val="0"/>
              <w:autoSpaceDE w:val="0"/>
              <w:autoSpaceDN w:val="0"/>
              <w:adjustRightInd w:val="0"/>
              <w:ind w:firstLine="0"/>
              <w:jc w:val="center"/>
              <w:rPr>
                <w:b/>
                <w:lang w:val="en-US"/>
              </w:rPr>
            </w:pPr>
            <w:r>
              <w:rPr>
                <w:b/>
                <w:lang w:val="en-US"/>
              </w:rPr>
              <w:t>TUM</w:t>
            </w:r>
          </w:p>
        </w:tc>
        <w:tc>
          <w:tcPr>
            <w:tcW w:w="804" w:type="dxa"/>
            <w:shd w:val="clear" w:color="auto" w:fill="auto"/>
          </w:tcPr>
          <w:p w:rsidR="00016655" w:rsidRPr="001F1407" w:rsidRDefault="001F1407" w:rsidP="001F1407">
            <w:pPr>
              <w:pStyle w:val="BodyText"/>
              <w:widowControl w:val="0"/>
              <w:autoSpaceDE w:val="0"/>
              <w:autoSpaceDN w:val="0"/>
              <w:adjustRightInd w:val="0"/>
              <w:ind w:firstLine="0"/>
              <w:jc w:val="center"/>
            </w:pPr>
            <w:r>
              <w:t>4</w:t>
            </w:r>
          </w:p>
        </w:tc>
        <w:tc>
          <w:tcPr>
            <w:tcW w:w="825" w:type="dxa"/>
          </w:tcPr>
          <w:p w:rsidR="00016655" w:rsidRPr="004B778D" w:rsidRDefault="00016655" w:rsidP="005025F1">
            <w:pPr>
              <w:pStyle w:val="BodyText"/>
              <w:widowControl w:val="0"/>
              <w:autoSpaceDE w:val="0"/>
              <w:autoSpaceDN w:val="0"/>
              <w:adjustRightInd w:val="0"/>
              <w:ind w:firstLine="0"/>
              <w:jc w:val="center"/>
              <w:rPr>
                <w:lang w:val="en-US"/>
              </w:rPr>
            </w:pPr>
            <w:r>
              <w:rPr>
                <w:lang w:val="en-US"/>
              </w:rPr>
              <w:t>1</w:t>
            </w:r>
          </w:p>
        </w:tc>
        <w:tc>
          <w:tcPr>
            <w:tcW w:w="830" w:type="dxa"/>
          </w:tcPr>
          <w:p w:rsidR="00016655" w:rsidRPr="001F1407" w:rsidRDefault="001F1407" w:rsidP="005025F1">
            <w:pPr>
              <w:pStyle w:val="BodyText"/>
              <w:widowControl w:val="0"/>
              <w:autoSpaceDE w:val="0"/>
              <w:autoSpaceDN w:val="0"/>
              <w:adjustRightInd w:val="0"/>
              <w:ind w:firstLine="0"/>
              <w:jc w:val="center"/>
            </w:pPr>
            <w:r>
              <w:t>4</w:t>
            </w:r>
          </w:p>
        </w:tc>
        <w:tc>
          <w:tcPr>
            <w:tcW w:w="830" w:type="dxa"/>
          </w:tcPr>
          <w:p w:rsidR="00016655" w:rsidRPr="001F1407" w:rsidRDefault="001F1407" w:rsidP="001F1407">
            <w:pPr>
              <w:pStyle w:val="BodyText"/>
              <w:widowControl w:val="0"/>
              <w:autoSpaceDE w:val="0"/>
              <w:autoSpaceDN w:val="0"/>
              <w:adjustRightInd w:val="0"/>
              <w:ind w:firstLine="0"/>
              <w:jc w:val="center"/>
            </w:pPr>
            <w:r>
              <w:t>7</w:t>
            </w:r>
          </w:p>
        </w:tc>
        <w:tc>
          <w:tcPr>
            <w:tcW w:w="804" w:type="dxa"/>
          </w:tcPr>
          <w:p w:rsidR="00016655" w:rsidRPr="00335237" w:rsidRDefault="00335237" w:rsidP="005025F1">
            <w:pPr>
              <w:pStyle w:val="BodyText"/>
              <w:widowControl w:val="0"/>
              <w:autoSpaceDE w:val="0"/>
              <w:autoSpaceDN w:val="0"/>
              <w:adjustRightInd w:val="0"/>
              <w:ind w:firstLine="0"/>
              <w:jc w:val="center"/>
              <w:rPr>
                <w:b/>
              </w:rPr>
            </w:pPr>
            <w:r>
              <w:rPr>
                <w:b/>
              </w:rPr>
              <w:t>8</w:t>
            </w:r>
          </w:p>
        </w:tc>
        <w:tc>
          <w:tcPr>
            <w:tcW w:w="804" w:type="dxa"/>
          </w:tcPr>
          <w:p w:rsidR="00016655" w:rsidRPr="001F1407" w:rsidRDefault="001F1407" w:rsidP="005025F1">
            <w:pPr>
              <w:pStyle w:val="BodyText"/>
              <w:widowControl w:val="0"/>
              <w:autoSpaceDE w:val="0"/>
              <w:autoSpaceDN w:val="0"/>
              <w:adjustRightInd w:val="0"/>
              <w:ind w:firstLine="0"/>
              <w:jc w:val="center"/>
            </w:pPr>
            <w:r>
              <w:t>3</w:t>
            </w:r>
          </w:p>
        </w:tc>
        <w:tc>
          <w:tcPr>
            <w:tcW w:w="804" w:type="dxa"/>
          </w:tcPr>
          <w:p w:rsidR="00016655" w:rsidRPr="00335237" w:rsidRDefault="00335237" w:rsidP="005025F1">
            <w:pPr>
              <w:pStyle w:val="BodyText"/>
              <w:widowControl w:val="0"/>
              <w:autoSpaceDE w:val="0"/>
              <w:autoSpaceDN w:val="0"/>
              <w:adjustRightInd w:val="0"/>
              <w:ind w:firstLine="0"/>
              <w:jc w:val="center"/>
            </w:pPr>
            <w:r>
              <w:t>2</w:t>
            </w:r>
          </w:p>
        </w:tc>
        <w:tc>
          <w:tcPr>
            <w:tcW w:w="804" w:type="dxa"/>
          </w:tcPr>
          <w:p w:rsidR="00016655" w:rsidRPr="001F1407" w:rsidRDefault="001F1407" w:rsidP="005025F1">
            <w:pPr>
              <w:pStyle w:val="BodyText"/>
              <w:widowControl w:val="0"/>
              <w:autoSpaceDE w:val="0"/>
              <w:autoSpaceDN w:val="0"/>
              <w:adjustRightInd w:val="0"/>
              <w:ind w:firstLine="0"/>
              <w:jc w:val="center"/>
            </w:pPr>
            <w:r>
              <w:t>0</w:t>
            </w:r>
          </w:p>
        </w:tc>
        <w:tc>
          <w:tcPr>
            <w:tcW w:w="2353" w:type="dxa"/>
            <w:shd w:val="clear" w:color="auto" w:fill="D0CECE"/>
          </w:tcPr>
          <w:p w:rsidR="00016655" w:rsidRPr="001F1407" w:rsidRDefault="001F1407" w:rsidP="005025F1">
            <w:pPr>
              <w:pStyle w:val="BodyText"/>
              <w:widowControl w:val="0"/>
              <w:autoSpaceDE w:val="0"/>
              <w:autoSpaceDN w:val="0"/>
              <w:adjustRightInd w:val="0"/>
              <w:ind w:firstLine="0"/>
              <w:jc w:val="center"/>
              <w:rPr>
                <w:b/>
              </w:rPr>
            </w:pPr>
            <w:r>
              <w:rPr>
                <w:b/>
              </w:rPr>
              <w:t>29</w:t>
            </w:r>
          </w:p>
        </w:tc>
      </w:tr>
      <w:tr w:rsidR="00016655" w:rsidRPr="00836712" w:rsidTr="005025F1">
        <w:trPr>
          <w:trHeight w:val="430"/>
        </w:trPr>
        <w:tc>
          <w:tcPr>
            <w:tcW w:w="1925" w:type="dxa"/>
            <w:shd w:val="clear" w:color="auto" w:fill="auto"/>
          </w:tcPr>
          <w:p w:rsidR="00016655" w:rsidRPr="004B778D" w:rsidRDefault="00335237" w:rsidP="005025F1">
            <w:pPr>
              <w:pStyle w:val="BodyText"/>
              <w:widowControl w:val="0"/>
              <w:autoSpaceDE w:val="0"/>
              <w:autoSpaceDN w:val="0"/>
              <w:adjustRightInd w:val="0"/>
              <w:ind w:firstLine="0"/>
              <w:jc w:val="center"/>
              <w:rPr>
                <w:b/>
                <w:lang w:val="en-US"/>
              </w:rPr>
            </w:pPr>
            <w:r>
              <w:rPr>
                <w:b/>
                <w:lang w:val="en-US"/>
              </w:rPr>
              <w:t>EA</w:t>
            </w:r>
          </w:p>
        </w:tc>
        <w:tc>
          <w:tcPr>
            <w:tcW w:w="804" w:type="dxa"/>
            <w:shd w:val="clear" w:color="auto" w:fill="auto"/>
          </w:tcPr>
          <w:p w:rsidR="00016655" w:rsidRPr="001F1407" w:rsidRDefault="001F1407" w:rsidP="001F1407">
            <w:pPr>
              <w:pStyle w:val="BodyText"/>
              <w:widowControl w:val="0"/>
              <w:autoSpaceDE w:val="0"/>
              <w:autoSpaceDN w:val="0"/>
              <w:adjustRightInd w:val="0"/>
              <w:ind w:firstLine="0"/>
              <w:jc w:val="center"/>
            </w:pPr>
            <w:r>
              <w:t>3</w:t>
            </w:r>
          </w:p>
        </w:tc>
        <w:tc>
          <w:tcPr>
            <w:tcW w:w="825" w:type="dxa"/>
          </w:tcPr>
          <w:p w:rsidR="00016655" w:rsidRPr="00335237" w:rsidRDefault="00335237" w:rsidP="005025F1">
            <w:pPr>
              <w:pStyle w:val="BodyText"/>
              <w:widowControl w:val="0"/>
              <w:autoSpaceDE w:val="0"/>
              <w:autoSpaceDN w:val="0"/>
              <w:adjustRightInd w:val="0"/>
              <w:ind w:firstLine="0"/>
              <w:jc w:val="center"/>
            </w:pPr>
            <w:r>
              <w:t>1</w:t>
            </w:r>
          </w:p>
        </w:tc>
        <w:tc>
          <w:tcPr>
            <w:tcW w:w="830" w:type="dxa"/>
          </w:tcPr>
          <w:p w:rsidR="00016655" w:rsidRPr="00335237" w:rsidRDefault="00335237" w:rsidP="005025F1">
            <w:pPr>
              <w:pStyle w:val="BodyText"/>
              <w:widowControl w:val="0"/>
              <w:autoSpaceDE w:val="0"/>
              <w:autoSpaceDN w:val="0"/>
              <w:adjustRightInd w:val="0"/>
              <w:ind w:firstLine="0"/>
              <w:jc w:val="center"/>
            </w:pPr>
            <w:r>
              <w:t>3</w:t>
            </w:r>
          </w:p>
        </w:tc>
        <w:tc>
          <w:tcPr>
            <w:tcW w:w="830" w:type="dxa"/>
          </w:tcPr>
          <w:p w:rsidR="00016655" w:rsidRPr="001F1407" w:rsidRDefault="001F1407" w:rsidP="001F1407">
            <w:pPr>
              <w:pStyle w:val="BodyText"/>
              <w:widowControl w:val="0"/>
              <w:autoSpaceDE w:val="0"/>
              <w:autoSpaceDN w:val="0"/>
              <w:adjustRightInd w:val="0"/>
              <w:ind w:firstLine="0"/>
              <w:jc w:val="center"/>
            </w:pPr>
            <w:r>
              <w:t>6</w:t>
            </w:r>
          </w:p>
        </w:tc>
        <w:tc>
          <w:tcPr>
            <w:tcW w:w="804" w:type="dxa"/>
          </w:tcPr>
          <w:p w:rsidR="00016655" w:rsidRPr="00335237" w:rsidRDefault="00335237" w:rsidP="005025F1">
            <w:pPr>
              <w:pStyle w:val="BodyText"/>
              <w:widowControl w:val="0"/>
              <w:autoSpaceDE w:val="0"/>
              <w:autoSpaceDN w:val="0"/>
              <w:adjustRightInd w:val="0"/>
              <w:ind w:firstLine="0"/>
              <w:jc w:val="center"/>
            </w:pPr>
            <w:r>
              <w:t>2</w:t>
            </w:r>
          </w:p>
        </w:tc>
        <w:tc>
          <w:tcPr>
            <w:tcW w:w="804" w:type="dxa"/>
          </w:tcPr>
          <w:p w:rsidR="00016655" w:rsidRPr="00335237" w:rsidRDefault="00335237" w:rsidP="005025F1">
            <w:pPr>
              <w:pStyle w:val="BodyText"/>
              <w:widowControl w:val="0"/>
              <w:autoSpaceDE w:val="0"/>
              <w:autoSpaceDN w:val="0"/>
              <w:adjustRightInd w:val="0"/>
              <w:ind w:firstLine="0"/>
              <w:jc w:val="center"/>
              <w:rPr>
                <w:b/>
              </w:rPr>
            </w:pPr>
            <w:r>
              <w:rPr>
                <w:b/>
              </w:rPr>
              <w:t>8</w:t>
            </w:r>
          </w:p>
        </w:tc>
        <w:tc>
          <w:tcPr>
            <w:tcW w:w="804" w:type="dxa"/>
          </w:tcPr>
          <w:p w:rsidR="00016655" w:rsidRPr="001F1407" w:rsidRDefault="001F1407" w:rsidP="005025F1">
            <w:pPr>
              <w:pStyle w:val="BodyText"/>
              <w:widowControl w:val="0"/>
              <w:autoSpaceDE w:val="0"/>
              <w:autoSpaceDN w:val="0"/>
              <w:adjustRightInd w:val="0"/>
              <w:ind w:firstLine="0"/>
              <w:jc w:val="center"/>
            </w:pPr>
            <w:r>
              <w:t>2</w:t>
            </w:r>
          </w:p>
        </w:tc>
        <w:tc>
          <w:tcPr>
            <w:tcW w:w="804" w:type="dxa"/>
          </w:tcPr>
          <w:p w:rsidR="00016655" w:rsidRPr="001F1407" w:rsidRDefault="001F1407" w:rsidP="005025F1">
            <w:pPr>
              <w:pStyle w:val="BodyText"/>
              <w:widowControl w:val="0"/>
              <w:autoSpaceDE w:val="0"/>
              <w:autoSpaceDN w:val="0"/>
              <w:adjustRightInd w:val="0"/>
              <w:ind w:firstLine="0"/>
              <w:jc w:val="center"/>
            </w:pPr>
            <w:r>
              <w:t>0</w:t>
            </w:r>
          </w:p>
        </w:tc>
        <w:tc>
          <w:tcPr>
            <w:tcW w:w="2353" w:type="dxa"/>
            <w:shd w:val="clear" w:color="auto" w:fill="D0CECE"/>
          </w:tcPr>
          <w:p w:rsidR="00016655" w:rsidRPr="001F1407" w:rsidRDefault="001F1407" w:rsidP="005025F1">
            <w:pPr>
              <w:pStyle w:val="BodyText"/>
              <w:widowControl w:val="0"/>
              <w:autoSpaceDE w:val="0"/>
              <w:autoSpaceDN w:val="0"/>
              <w:adjustRightInd w:val="0"/>
              <w:ind w:firstLine="0"/>
              <w:jc w:val="center"/>
              <w:rPr>
                <w:b/>
              </w:rPr>
            </w:pPr>
            <w:r>
              <w:rPr>
                <w:b/>
              </w:rPr>
              <w:t>25</w:t>
            </w:r>
          </w:p>
        </w:tc>
      </w:tr>
      <w:tr w:rsidR="00016655" w:rsidRPr="00836712" w:rsidTr="005025F1">
        <w:trPr>
          <w:trHeight w:val="430"/>
        </w:trPr>
        <w:tc>
          <w:tcPr>
            <w:tcW w:w="1925" w:type="dxa"/>
            <w:shd w:val="clear" w:color="auto" w:fill="auto"/>
          </w:tcPr>
          <w:p w:rsidR="00016655" w:rsidRPr="00335237" w:rsidRDefault="00335237" w:rsidP="005025F1">
            <w:pPr>
              <w:pStyle w:val="BodyText"/>
              <w:widowControl w:val="0"/>
              <w:autoSpaceDE w:val="0"/>
              <w:autoSpaceDN w:val="0"/>
              <w:adjustRightInd w:val="0"/>
              <w:ind w:firstLine="0"/>
              <w:jc w:val="center"/>
              <w:rPr>
                <w:b/>
                <w:bCs/>
              </w:rPr>
            </w:pPr>
            <w:r>
              <w:rPr>
                <w:b/>
                <w:bCs/>
              </w:rPr>
              <w:t>РАФ</w:t>
            </w:r>
          </w:p>
        </w:tc>
        <w:tc>
          <w:tcPr>
            <w:tcW w:w="804" w:type="dxa"/>
            <w:shd w:val="clear" w:color="auto" w:fill="auto"/>
          </w:tcPr>
          <w:p w:rsidR="00016655" w:rsidRPr="001F1407" w:rsidRDefault="001F1407" w:rsidP="001F1407">
            <w:pPr>
              <w:pStyle w:val="BodyText"/>
              <w:widowControl w:val="0"/>
              <w:autoSpaceDE w:val="0"/>
              <w:autoSpaceDN w:val="0"/>
              <w:adjustRightInd w:val="0"/>
              <w:ind w:firstLine="0"/>
              <w:jc w:val="center"/>
            </w:pPr>
            <w:r>
              <w:t>6</w:t>
            </w:r>
          </w:p>
        </w:tc>
        <w:tc>
          <w:tcPr>
            <w:tcW w:w="825" w:type="dxa"/>
          </w:tcPr>
          <w:p w:rsidR="00016655" w:rsidRPr="00335237" w:rsidRDefault="00335237" w:rsidP="005025F1">
            <w:pPr>
              <w:pStyle w:val="BodyText"/>
              <w:widowControl w:val="0"/>
              <w:autoSpaceDE w:val="0"/>
              <w:autoSpaceDN w:val="0"/>
              <w:adjustRightInd w:val="0"/>
              <w:ind w:firstLine="0"/>
              <w:jc w:val="center"/>
            </w:pPr>
            <w:r>
              <w:t>1</w:t>
            </w:r>
          </w:p>
        </w:tc>
        <w:tc>
          <w:tcPr>
            <w:tcW w:w="830" w:type="dxa"/>
          </w:tcPr>
          <w:p w:rsidR="00016655" w:rsidRPr="001F1407" w:rsidRDefault="001F1407" w:rsidP="005025F1">
            <w:pPr>
              <w:pStyle w:val="BodyText"/>
              <w:widowControl w:val="0"/>
              <w:autoSpaceDE w:val="0"/>
              <w:autoSpaceDN w:val="0"/>
              <w:adjustRightInd w:val="0"/>
              <w:ind w:firstLine="0"/>
              <w:jc w:val="center"/>
              <w:rPr>
                <w:b/>
              </w:rPr>
            </w:pPr>
            <w:r>
              <w:rPr>
                <w:b/>
              </w:rPr>
              <w:t>10</w:t>
            </w:r>
          </w:p>
        </w:tc>
        <w:tc>
          <w:tcPr>
            <w:tcW w:w="830" w:type="dxa"/>
          </w:tcPr>
          <w:p w:rsidR="00016655" w:rsidRPr="001F1407" w:rsidRDefault="001F1407" w:rsidP="001F1407">
            <w:pPr>
              <w:pStyle w:val="BodyText"/>
              <w:widowControl w:val="0"/>
              <w:autoSpaceDE w:val="0"/>
              <w:autoSpaceDN w:val="0"/>
              <w:adjustRightInd w:val="0"/>
              <w:ind w:firstLine="0"/>
              <w:jc w:val="center"/>
            </w:pPr>
            <w:r>
              <w:t>5</w:t>
            </w:r>
          </w:p>
        </w:tc>
        <w:tc>
          <w:tcPr>
            <w:tcW w:w="804" w:type="dxa"/>
          </w:tcPr>
          <w:p w:rsidR="00016655" w:rsidRPr="00335237" w:rsidRDefault="00335237" w:rsidP="005025F1">
            <w:pPr>
              <w:pStyle w:val="BodyText"/>
              <w:widowControl w:val="0"/>
              <w:autoSpaceDE w:val="0"/>
              <w:autoSpaceDN w:val="0"/>
              <w:adjustRightInd w:val="0"/>
              <w:ind w:firstLine="0"/>
              <w:jc w:val="center"/>
            </w:pPr>
            <w:r>
              <w:t>2</w:t>
            </w:r>
          </w:p>
        </w:tc>
        <w:tc>
          <w:tcPr>
            <w:tcW w:w="804" w:type="dxa"/>
          </w:tcPr>
          <w:p w:rsidR="00016655" w:rsidRPr="001F1407" w:rsidRDefault="001F1407" w:rsidP="005025F1">
            <w:pPr>
              <w:pStyle w:val="BodyText"/>
              <w:widowControl w:val="0"/>
              <w:autoSpaceDE w:val="0"/>
              <w:autoSpaceDN w:val="0"/>
              <w:adjustRightInd w:val="0"/>
              <w:ind w:firstLine="0"/>
              <w:jc w:val="center"/>
            </w:pPr>
            <w:r>
              <w:t>2</w:t>
            </w:r>
          </w:p>
        </w:tc>
        <w:tc>
          <w:tcPr>
            <w:tcW w:w="804" w:type="dxa"/>
          </w:tcPr>
          <w:p w:rsidR="00016655" w:rsidRPr="001F1407" w:rsidRDefault="001F1407" w:rsidP="005025F1">
            <w:pPr>
              <w:pStyle w:val="BodyText"/>
              <w:widowControl w:val="0"/>
              <w:autoSpaceDE w:val="0"/>
              <w:autoSpaceDN w:val="0"/>
              <w:adjustRightInd w:val="0"/>
              <w:ind w:firstLine="0"/>
              <w:jc w:val="center"/>
              <w:rPr>
                <w:b/>
              </w:rPr>
            </w:pPr>
            <w:r>
              <w:rPr>
                <w:b/>
              </w:rPr>
              <w:t>6</w:t>
            </w:r>
          </w:p>
        </w:tc>
        <w:tc>
          <w:tcPr>
            <w:tcW w:w="804" w:type="dxa"/>
          </w:tcPr>
          <w:p w:rsidR="00016655" w:rsidRPr="001F1407" w:rsidRDefault="001F1407" w:rsidP="005025F1">
            <w:pPr>
              <w:pStyle w:val="BodyText"/>
              <w:widowControl w:val="0"/>
              <w:autoSpaceDE w:val="0"/>
              <w:autoSpaceDN w:val="0"/>
              <w:adjustRightInd w:val="0"/>
              <w:ind w:firstLine="0"/>
              <w:jc w:val="center"/>
            </w:pPr>
            <w:r>
              <w:t>1</w:t>
            </w:r>
          </w:p>
        </w:tc>
        <w:tc>
          <w:tcPr>
            <w:tcW w:w="2353" w:type="dxa"/>
            <w:shd w:val="clear" w:color="auto" w:fill="D0CECE"/>
          </w:tcPr>
          <w:p w:rsidR="00016655" w:rsidRPr="001F1407" w:rsidRDefault="001F1407" w:rsidP="005025F1">
            <w:pPr>
              <w:pStyle w:val="BodyText"/>
              <w:widowControl w:val="0"/>
              <w:autoSpaceDE w:val="0"/>
              <w:autoSpaceDN w:val="0"/>
              <w:adjustRightInd w:val="0"/>
              <w:ind w:firstLine="0"/>
              <w:jc w:val="center"/>
              <w:rPr>
                <w:b/>
              </w:rPr>
            </w:pPr>
            <w:r>
              <w:rPr>
                <w:b/>
              </w:rPr>
              <w:t>33</w:t>
            </w:r>
          </w:p>
        </w:tc>
      </w:tr>
      <w:tr w:rsidR="00016655" w:rsidRPr="00836712" w:rsidTr="005025F1">
        <w:trPr>
          <w:trHeight w:val="454"/>
        </w:trPr>
        <w:tc>
          <w:tcPr>
            <w:tcW w:w="1925" w:type="dxa"/>
            <w:shd w:val="clear" w:color="auto" w:fill="auto"/>
          </w:tcPr>
          <w:p w:rsidR="00016655" w:rsidRPr="004B778D" w:rsidRDefault="00016655" w:rsidP="005025F1">
            <w:pPr>
              <w:pStyle w:val="BodyText"/>
              <w:widowControl w:val="0"/>
              <w:autoSpaceDE w:val="0"/>
              <w:autoSpaceDN w:val="0"/>
              <w:adjustRightInd w:val="0"/>
              <w:ind w:firstLine="0"/>
              <w:jc w:val="center"/>
              <w:rPr>
                <w:b/>
                <w:lang w:val="en-US"/>
              </w:rPr>
            </w:pPr>
            <w:r>
              <w:rPr>
                <w:b/>
                <w:lang w:val="en-US"/>
              </w:rPr>
              <w:t>P&amp;M</w:t>
            </w:r>
          </w:p>
        </w:tc>
        <w:tc>
          <w:tcPr>
            <w:tcW w:w="804" w:type="dxa"/>
            <w:shd w:val="clear" w:color="auto" w:fill="auto"/>
          </w:tcPr>
          <w:p w:rsidR="00016655" w:rsidRPr="004B778D" w:rsidRDefault="00016655" w:rsidP="001F1407">
            <w:pPr>
              <w:pStyle w:val="BodyText"/>
              <w:widowControl w:val="0"/>
              <w:autoSpaceDE w:val="0"/>
              <w:autoSpaceDN w:val="0"/>
              <w:adjustRightInd w:val="0"/>
              <w:ind w:firstLine="0"/>
              <w:jc w:val="center"/>
              <w:rPr>
                <w:lang w:val="en-US"/>
              </w:rPr>
            </w:pPr>
            <w:r>
              <w:rPr>
                <w:lang w:val="en-US"/>
              </w:rPr>
              <w:t>1</w:t>
            </w:r>
          </w:p>
        </w:tc>
        <w:tc>
          <w:tcPr>
            <w:tcW w:w="825" w:type="dxa"/>
          </w:tcPr>
          <w:p w:rsidR="00016655" w:rsidRPr="001F1407" w:rsidRDefault="001F1407" w:rsidP="005025F1">
            <w:pPr>
              <w:pStyle w:val="BodyText"/>
              <w:widowControl w:val="0"/>
              <w:autoSpaceDE w:val="0"/>
              <w:autoSpaceDN w:val="0"/>
              <w:adjustRightInd w:val="0"/>
              <w:ind w:firstLine="0"/>
              <w:jc w:val="center"/>
            </w:pPr>
            <w:r>
              <w:t>0</w:t>
            </w:r>
          </w:p>
        </w:tc>
        <w:tc>
          <w:tcPr>
            <w:tcW w:w="830" w:type="dxa"/>
          </w:tcPr>
          <w:p w:rsidR="00016655" w:rsidRPr="004B778D" w:rsidRDefault="00016655" w:rsidP="005025F1">
            <w:pPr>
              <w:pStyle w:val="BodyText"/>
              <w:widowControl w:val="0"/>
              <w:autoSpaceDE w:val="0"/>
              <w:autoSpaceDN w:val="0"/>
              <w:adjustRightInd w:val="0"/>
              <w:ind w:firstLine="0"/>
              <w:jc w:val="center"/>
              <w:rPr>
                <w:lang w:val="en-US"/>
              </w:rPr>
            </w:pPr>
            <w:r>
              <w:rPr>
                <w:lang w:val="en-US"/>
              </w:rPr>
              <w:t>0</w:t>
            </w:r>
          </w:p>
        </w:tc>
        <w:tc>
          <w:tcPr>
            <w:tcW w:w="830" w:type="dxa"/>
          </w:tcPr>
          <w:p w:rsidR="00016655" w:rsidRPr="004B778D" w:rsidRDefault="00016655" w:rsidP="001F1407">
            <w:pPr>
              <w:pStyle w:val="BodyText"/>
              <w:widowControl w:val="0"/>
              <w:autoSpaceDE w:val="0"/>
              <w:autoSpaceDN w:val="0"/>
              <w:adjustRightInd w:val="0"/>
              <w:ind w:firstLine="0"/>
              <w:jc w:val="center"/>
              <w:rPr>
                <w:lang w:val="en-US"/>
              </w:rPr>
            </w:pPr>
            <w:r>
              <w:rPr>
                <w:lang w:val="en-US"/>
              </w:rPr>
              <w:t>0</w:t>
            </w:r>
          </w:p>
        </w:tc>
        <w:tc>
          <w:tcPr>
            <w:tcW w:w="804" w:type="dxa"/>
          </w:tcPr>
          <w:p w:rsidR="00016655" w:rsidRPr="004B778D" w:rsidRDefault="00016655" w:rsidP="005025F1">
            <w:pPr>
              <w:pStyle w:val="BodyText"/>
              <w:widowControl w:val="0"/>
              <w:autoSpaceDE w:val="0"/>
              <w:autoSpaceDN w:val="0"/>
              <w:adjustRightInd w:val="0"/>
              <w:ind w:firstLine="0"/>
              <w:jc w:val="center"/>
              <w:rPr>
                <w:lang w:val="en-US"/>
              </w:rPr>
            </w:pPr>
            <w:r>
              <w:rPr>
                <w:lang w:val="en-US"/>
              </w:rPr>
              <w:t>0</w:t>
            </w:r>
          </w:p>
        </w:tc>
        <w:tc>
          <w:tcPr>
            <w:tcW w:w="804" w:type="dxa"/>
          </w:tcPr>
          <w:p w:rsidR="00016655" w:rsidRPr="004B778D" w:rsidRDefault="00016655" w:rsidP="005025F1">
            <w:pPr>
              <w:pStyle w:val="BodyText"/>
              <w:widowControl w:val="0"/>
              <w:autoSpaceDE w:val="0"/>
              <w:autoSpaceDN w:val="0"/>
              <w:adjustRightInd w:val="0"/>
              <w:ind w:firstLine="0"/>
              <w:jc w:val="center"/>
              <w:rPr>
                <w:lang w:val="en-US"/>
              </w:rPr>
            </w:pPr>
            <w:r>
              <w:rPr>
                <w:lang w:val="en-US"/>
              </w:rPr>
              <w:t>0</w:t>
            </w:r>
          </w:p>
        </w:tc>
        <w:tc>
          <w:tcPr>
            <w:tcW w:w="804" w:type="dxa"/>
          </w:tcPr>
          <w:p w:rsidR="00016655" w:rsidRPr="00335237" w:rsidRDefault="00335237" w:rsidP="005025F1">
            <w:pPr>
              <w:pStyle w:val="BodyText"/>
              <w:widowControl w:val="0"/>
              <w:autoSpaceDE w:val="0"/>
              <w:autoSpaceDN w:val="0"/>
              <w:adjustRightInd w:val="0"/>
              <w:ind w:firstLine="0"/>
              <w:jc w:val="center"/>
            </w:pPr>
            <w:r>
              <w:t>0</w:t>
            </w:r>
          </w:p>
        </w:tc>
        <w:tc>
          <w:tcPr>
            <w:tcW w:w="804" w:type="dxa"/>
          </w:tcPr>
          <w:p w:rsidR="00016655" w:rsidRPr="00335237" w:rsidRDefault="00335237" w:rsidP="005025F1">
            <w:pPr>
              <w:pStyle w:val="BodyText"/>
              <w:widowControl w:val="0"/>
              <w:autoSpaceDE w:val="0"/>
              <w:autoSpaceDN w:val="0"/>
              <w:adjustRightInd w:val="0"/>
              <w:ind w:firstLine="0"/>
              <w:jc w:val="center"/>
              <w:rPr>
                <w:b/>
              </w:rPr>
            </w:pPr>
            <w:r>
              <w:rPr>
                <w:b/>
              </w:rPr>
              <w:t>11</w:t>
            </w:r>
          </w:p>
        </w:tc>
        <w:tc>
          <w:tcPr>
            <w:tcW w:w="2353" w:type="dxa"/>
            <w:shd w:val="clear" w:color="auto" w:fill="D0CECE"/>
          </w:tcPr>
          <w:p w:rsidR="00016655" w:rsidRPr="001F1407" w:rsidRDefault="001F1407" w:rsidP="005025F1">
            <w:pPr>
              <w:pStyle w:val="BodyText"/>
              <w:widowControl w:val="0"/>
              <w:autoSpaceDE w:val="0"/>
              <w:autoSpaceDN w:val="0"/>
              <w:adjustRightInd w:val="0"/>
              <w:ind w:firstLine="0"/>
              <w:jc w:val="center"/>
              <w:rPr>
                <w:b/>
              </w:rPr>
            </w:pPr>
            <w:r>
              <w:rPr>
                <w:b/>
              </w:rPr>
              <w:t>12</w:t>
            </w:r>
          </w:p>
        </w:tc>
      </w:tr>
      <w:tr w:rsidR="00016655" w:rsidRPr="00836712" w:rsidTr="005025F1">
        <w:trPr>
          <w:trHeight w:val="454"/>
        </w:trPr>
        <w:tc>
          <w:tcPr>
            <w:tcW w:w="1925" w:type="dxa"/>
            <w:shd w:val="clear" w:color="auto" w:fill="auto"/>
          </w:tcPr>
          <w:p w:rsidR="00016655" w:rsidRPr="004B778D" w:rsidRDefault="00335237" w:rsidP="005025F1">
            <w:pPr>
              <w:pStyle w:val="BodyText"/>
              <w:widowControl w:val="0"/>
              <w:autoSpaceDE w:val="0"/>
              <w:autoSpaceDN w:val="0"/>
              <w:adjustRightInd w:val="0"/>
              <w:ind w:firstLine="0"/>
              <w:jc w:val="center"/>
              <w:rPr>
                <w:b/>
                <w:lang w:val="en-US"/>
              </w:rPr>
            </w:pPr>
            <w:r>
              <w:rPr>
                <w:b/>
                <w:lang w:val="en-US"/>
              </w:rPr>
              <w:t>BJ</w:t>
            </w:r>
          </w:p>
        </w:tc>
        <w:tc>
          <w:tcPr>
            <w:tcW w:w="804" w:type="dxa"/>
            <w:shd w:val="clear" w:color="auto" w:fill="auto"/>
          </w:tcPr>
          <w:p w:rsidR="00016655" w:rsidRPr="00335237" w:rsidRDefault="00335237" w:rsidP="001F1407">
            <w:pPr>
              <w:pStyle w:val="BodyText"/>
              <w:widowControl w:val="0"/>
              <w:autoSpaceDE w:val="0"/>
              <w:autoSpaceDN w:val="0"/>
              <w:adjustRightInd w:val="0"/>
              <w:ind w:firstLine="0"/>
              <w:jc w:val="center"/>
            </w:pPr>
            <w:r>
              <w:t>3</w:t>
            </w:r>
          </w:p>
        </w:tc>
        <w:tc>
          <w:tcPr>
            <w:tcW w:w="825" w:type="dxa"/>
          </w:tcPr>
          <w:p w:rsidR="00016655" w:rsidRPr="008C4FBA" w:rsidRDefault="00016655" w:rsidP="005025F1">
            <w:pPr>
              <w:pStyle w:val="BodyText"/>
              <w:widowControl w:val="0"/>
              <w:autoSpaceDE w:val="0"/>
              <w:autoSpaceDN w:val="0"/>
              <w:adjustRightInd w:val="0"/>
              <w:ind w:firstLine="0"/>
              <w:jc w:val="center"/>
              <w:rPr>
                <w:lang w:val="en-US"/>
              </w:rPr>
            </w:pPr>
            <w:r w:rsidRPr="008C4FBA">
              <w:rPr>
                <w:lang w:val="en-US"/>
              </w:rPr>
              <w:t>1</w:t>
            </w:r>
          </w:p>
        </w:tc>
        <w:tc>
          <w:tcPr>
            <w:tcW w:w="830" w:type="dxa"/>
          </w:tcPr>
          <w:p w:rsidR="00016655" w:rsidRPr="00335237" w:rsidRDefault="00335237" w:rsidP="005025F1">
            <w:pPr>
              <w:pStyle w:val="BodyText"/>
              <w:widowControl w:val="0"/>
              <w:autoSpaceDE w:val="0"/>
              <w:autoSpaceDN w:val="0"/>
              <w:adjustRightInd w:val="0"/>
              <w:ind w:firstLine="0"/>
              <w:jc w:val="center"/>
            </w:pPr>
            <w:r>
              <w:t>2</w:t>
            </w:r>
          </w:p>
        </w:tc>
        <w:tc>
          <w:tcPr>
            <w:tcW w:w="830" w:type="dxa"/>
          </w:tcPr>
          <w:p w:rsidR="00016655" w:rsidRPr="001F1407" w:rsidRDefault="001F1407" w:rsidP="001F1407">
            <w:pPr>
              <w:pStyle w:val="BodyText"/>
              <w:widowControl w:val="0"/>
              <w:autoSpaceDE w:val="0"/>
              <w:autoSpaceDN w:val="0"/>
              <w:adjustRightInd w:val="0"/>
              <w:ind w:firstLine="0"/>
              <w:jc w:val="center"/>
              <w:rPr>
                <w:b/>
              </w:rPr>
            </w:pPr>
            <w:r>
              <w:rPr>
                <w:b/>
              </w:rPr>
              <w:t>25</w:t>
            </w:r>
          </w:p>
        </w:tc>
        <w:tc>
          <w:tcPr>
            <w:tcW w:w="804" w:type="dxa"/>
          </w:tcPr>
          <w:p w:rsidR="00016655" w:rsidRPr="001F1407" w:rsidRDefault="001F1407" w:rsidP="005025F1">
            <w:pPr>
              <w:pStyle w:val="BodyText"/>
              <w:widowControl w:val="0"/>
              <w:autoSpaceDE w:val="0"/>
              <w:autoSpaceDN w:val="0"/>
              <w:adjustRightInd w:val="0"/>
              <w:ind w:firstLine="0"/>
              <w:jc w:val="center"/>
            </w:pPr>
            <w:r>
              <w:t>0</w:t>
            </w:r>
          </w:p>
        </w:tc>
        <w:tc>
          <w:tcPr>
            <w:tcW w:w="804" w:type="dxa"/>
          </w:tcPr>
          <w:p w:rsidR="00016655" w:rsidRPr="001F1407" w:rsidRDefault="001F1407" w:rsidP="005025F1">
            <w:pPr>
              <w:pStyle w:val="BodyText"/>
              <w:widowControl w:val="0"/>
              <w:autoSpaceDE w:val="0"/>
              <w:autoSpaceDN w:val="0"/>
              <w:adjustRightInd w:val="0"/>
              <w:ind w:firstLine="0"/>
              <w:jc w:val="center"/>
            </w:pPr>
            <w:r>
              <w:t>0</w:t>
            </w:r>
          </w:p>
        </w:tc>
        <w:tc>
          <w:tcPr>
            <w:tcW w:w="804" w:type="dxa"/>
          </w:tcPr>
          <w:p w:rsidR="00016655" w:rsidRPr="008C4FBA" w:rsidRDefault="00335237" w:rsidP="005025F1">
            <w:pPr>
              <w:pStyle w:val="BodyText"/>
              <w:widowControl w:val="0"/>
              <w:autoSpaceDE w:val="0"/>
              <w:autoSpaceDN w:val="0"/>
              <w:adjustRightInd w:val="0"/>
              <w:ind w:firstLine="0"/>
              <w:jc w:val="center"/>
            </w:pPr>
            <w:r w:rsidRPr="008C4FBA">
              <w:t>1</w:t>
            </w:r>
          </w:p>
        </w:tc>
        <w:tc>
          <w:tcPr>
            <w:tcW w:w="804" w:type="dxa"/>
          </w:tcPr>
          <w:p w:rsidR="00016655" w:rsidRPr="001F1407" w:rsidRDefault="001F1407" w:rsidP="005025F1">
            <w:pPr>
              <w:pStyle w:val="BodyText"/>
              <w:widowControl w:val="0"/>
              <w:autoSpaceDE w:val="0"/>
              <w:autoSpaceDN w:val="0"/>
              <w:adjustRightInd w:val="0"/>
              <w:ind w:firstLine="0"/>
              <w:jc w:val="center"/>
            </w:pPr>
            <w:r>
              <w:t>0</w:t>
            </w:r>
          </w:p>
        </w:tc>
        <w:tc>
          <w:tcPr>
            <w:tcW w:w="2353" w:type="dxa"/>
            <w:shd w:val="clear" w:color="auto" w:fill="D0CECE"/>
          </w:tcPr>
          <w:p w:rsidR="00016655" w:rsidRPr="008C4FBA" w:rsidRDefault="001F1407" w:rsidP="005025F1">
            <w:pPr>
              <w:pStyle w:val="BodyText"/>
              <w:widowControl w:val="0"/>
              <w:autoSpaceDE w:val="0"/>
              <w:autoSpaceDN w:val="0"/>
              <w:adjustRightInd w:val="0"/>
              <w:ind w:firstLine="0"/>
              <w:jc w:val="center"/>
              <w:rPr>
                <w:b/>
              </w:rPr>
            </w:pPr>
            <w:r>
              <w:rPr>
                <w:b/>
                <w:lang w:val="en-US"/>
              </w:rPr>
              <w:t>32</w:t>
            </w:r>
          </w:p>
        </w:tc>
      </w:tr>
      <w:tr w:rsidR="00016655" w:rsidRPr="00836712" w:rsidTr="005025F1">
        <w:trPr>
          <w:trHeight w:val="1327"/>
        </w:trPr>
        <w:tc>
          <w:tcPr>
            <w:tcW w:w="1925" w:type="dxa"/>
            <w:shd w:val="clear" w:color="auto" w:fill="D0CECE"/>
          </w:tcPr>
          <w:p w:rsidR="00016655" w:rsidRPr="00836712" w:rsidRDefault="00016655" w:rsidP="005025F1">
            <w:pPr>
              <w:pStyle w:val="BodyText"/>
              <w:widowControl w:val="0"/>
              <w:autoSpaceDE w:val="0"/>
              <w:autoSpaceDN w:val="0"/>
              <w:adjustRightInd w:val="0"/>
              <w:ind w:firstLine="0"/>
              <w:jc w:val="center"/>
              <w:rPr>
                <w:b/>
              </w:rPr>
            </w:pPr>
            <w:r w:rsidRPr="00836712">
              <w:rPr>
                <w:b/>
              </w:rPr>
              <w:t>УКУПНО човек/месец (по радном пакету)</w:t>
            </w:r>
          </w:p>
        </w:tc>
        <w:tc>
          <w:tcPr>
            <w:tcW w:w="804" w:type="dxa"/>
            <w:shd w:val="clear" w:color="auto" w:fill="D0CECE"/>
          </w:tcPr>
          <w:p w:rsidR="00016655" w:rsidRPr="001F1407" w:rsidRDefault="001F1407" w:rsidP="001F1407">
            <w:pPr>
              <w:pStyle w:val="BodyText"/>
              <w:widowControl w:val="0"/>
              <w:autoSpaceDE w:val="0"/>
              <w:autoSpaceDN w:val="0"/>
              <w:adjustRightInd w:val="0"/>
              <w:ind w:firstLine="0"/>
              <w:jc w:val="center"/>
            </w:pPr>
            <w:r>
              <w:t>41</w:t>
            </w:r>
          </w:p>
        </w:tc>
        <w:tc>
          <w:tcPr>
            <w:tcW w:w="825" w:type="dxa"/>
            <w:shd w:val="clear" w:color="auto" w:fill="D0CECE"/>
          </w:tcPr>
          <w:p w:rsidR="00016655" w:rsidRPr="001F1407" w:rsidRDefault="001F1407" w:rsidP="005025F1">
            <w:pPr>
              <w:pStyle w:val="BodyText"/>
              <w:widowControl w:val="0"/>
              <w:autoSpaceDE w:val="0"/>
              <w:autoSpaceDN w:val="0"/>
              <w:adjustRightInd w:val="0"/>
              <w:ind w:firstLine="0"/>
              <w:jc w:val="center"/>
            </w:pPr>
            <w:r>
              <w:t>7</w:t>
            </w:r>
          </w:p>
        </w:tc>
        <w:tc>
          <w:tcPr>
            <w:tcW w:w="830" w:type="dxa"/>
            <w:shd w:val="clear" w:color="auto" w:fill="D0CECE"/>
          </w:tcPr>
          <w:p w:rsidR="00016655" w:rsidRPr="001F1407" w:rsidRDefault="001F1407" w:rsidP="005025F1">
            <w:pPr>
              <w:pStyle w:val="BodyText"/>
              <w:widowControl w:val="0"/>
              <w:autoSpaceDE w:val="0"/>
              <w:autoSpaceDN w:val="0"/>
              <w:adjustRightInd w:val="0"/>
              <w:ind w:firstLine="0"/>
              <w:jc w:val="center"/>
            </w:pPr>
            <w:r>
              <w:t>25</w:t>
            </w:r>
          </w:p>
        </w:tc>
        <w:tc>
          <w:tcPr>
            <w:tcW w:w="830" w:type="dxa"/>
            <w:shd w:val="clear" w:color="auto" w:fill="D0CECE"/>
          </w:tcPr>
          <w:p w:rsidR="00016655" w:rsidRPr="001F1407" w:rsidRDefault="001F1407" w:rsidP="001F1407">
            <w:pPr>
              <w:pStyle w:val="BodyText"/>
              <w:widowControl w:val="0"/>
              <w:autoSpaceDE w:val="0"/>
              <w:autoSpaceDN w:val="0"/>
              <w:adjustRightInd w:val="0"/>
              <w:ind w:firstLine="0"/>
              <w:jc w:val="center"/>
            </w:pPr>
            <w:r>
              <w:t>59</w:t>
            </w:r>
          </w:p>
        </w:tc>
        <w:tc>
          <w:tcPr>
            <w:tcW w:w="804" w:type="dxa"/>
            <w:shd w:val="clear" w:color="auto" w:fill="D0CECE"/>
          </w:tcPr>
          <w:p w:rsidR="00016655" w:rsidRPr="001F1407" w:rsidRDefault="001F1407" w:rsidP="005025F1">
            <w:pPr>
              <w:pStyle w:val="BodyText"/>
              <w:widowControl w:val="0"/>
              <w:autoSpaceDE w:val="0"/>
              <w:autoSpaceDN w:val="0"/>
              <w:adjustRightInd w:val="0"/>
              <w:ind w:firstLine="0"/>
              <w:jc w:val="center"/>
            </w:pPr>
            <w:r>
              <w:t>15</w:t>
            </w:r>
          </w:p>
        </w:tc>
        <w:tc>
          <w:tcPr>
            <w:tcW w:w="804" w:type="dxa"/>
            <w:shd w:val="clear" w:color="auto" w:fill="D0CECE"/>
          </w:tcPr>
          <w:p w:rsidR="00016655" w:rsidRPr="001F1407" w:rsidRDefault="001F1407" w:rsidP="005025F1">
            <w:pPr>
              <w:pStyle w:val="BodyText"/>
              <w:widowControl w:val="0"/>
              <w:autoSpaceDE w:val="0"/>
              <w:autoSpaceDN w:val="0"/>
              <w:adjustRightInd w:val="0"/>
              <w:ind w:firstLine="0"/>
              <w:jc w:val="center"/>
            </w:pPr>
            <w:r>
              <w:t>15</w:t>
            </w:r>
          </w:p>
        </w:tc>
        <w:tc>
          <w:tcPr>
            <w:tcW w:w="804" w:type="dxa"/>
            <w:shd w:val="clear" w:color="auto" w:fill="D0CECE"/>
          </w:tcPr>
          <w:p w:rsidR="00016655" w:rsidRPr="001F1407" w:rsidRDefault="001F1407" w:rsidP="005025F1">
            <w:pPr>
              <w:pStyle w:val="BodyText"/>
              <w:widowControl w:val="0"/>
              <w:autoSpaceDE w:val="0"/>
              <w:autoSpaceDN w:val="0"/>
              <w:adjustRightInd w:val="0"/>
              <w:ind w:firstLine="0"/>
              <w:jc w:val="center"/>
            </w:pPr>
            <w:r>
              <w:t>14</w:t>
            </w:r>
          </w:p>
        </w:tc>
        <w:tc>
          <w:tcPr>
            <w:tcW w:w="804" w:type="dxa"/>
            <w:shd w:val="clear" w:color="auto" w:fill="D0CECE"/>
          </w:tcPr>
          <w:p w:rsidR="00016655" w:rsidRPr="001F1407" w:rsidRDefault="001F1407" w:rsidP="005025F1">
            <w:pPr>
              <w:pStyle w:val="BodyText"/>
              <w:widowControl w:val="0"/>
              <w:autoSpaceDE w:val="0"/>
              <w:autoSpaceDN w:val="0"/>
              <w:adjustRightInd w:val="0"/>
              <w:ind w:firstLine="0"/>
              <w:jc w:val="center"/>
            </w:pPr>
            <w:r>
              <w:t>13</w:t>
            </w:r>
          </w:p>
        </w:tc>
        <w:tc>
          <w:tcPr>
            <w:tcW w:w="2353" w:type="dxa"/>
            <w:shd w:val="clear" w:color="auto" w:fill="D0CECE"/>
          </w:tcPr>
          <w:p w:rsidR="00016655" w:rsidRPr="00836712" w:rsidRDefault="00016655" w:rsidP="005025F1">
            <w:pPr>
              <w:pStyle w:val="BodyText"/>
              <w:widowControl w:val="0"/>
              <w:autoSpaceDE w:val="0"/>
              <w:autoSpaceDN w:val="0"/>
              <w:adjustRightInd w:val="0"/>
              <w:ind w:firstLine="0"/>
              <w:jc w:val="center"/>
            </w:pPr>
          </w:p>
        </w:tc>
      </w:tr>
    </w:tbl>
    <w:p w:rsidR="00016655" w:rsidRPr="00016655" w:rsidRDefault="00016655" w:rsidP="00940E18">
      <w:pPr>
        <w:pStyle w:val="BodyText"/>
        <w:ind w:firstLine="0"/>
        <w:rPr>
          <w:lang w:val="en-US"/>
        </w:rPr>
      </w:pPr>
    </w:p>
    <w:p w:rsidR="00730D6E" w:rsidRPr="00730D6E" w:rsidRDefault="00730D6E" w:rsidP="00730D6E">
      <w:pPr>
        <w:pStyle w:val="BodyText"/>
        <w:ind w:firstLine="0"/>
      </w:pPr>
    </w:p>
    <w:p w:rsidR="00730D6E" w:rsidRDefault="00730D6E" w:rsidP="00940E18">
      <w:pPr>
        <w:pStyle w:val="BodyText"/>
        <w:ind w:firstLine="0"/>
      </w:pPr>
    </w:p>
    <w:p w:rsidR="00B521E2" w:rsidRPr="00B521E2" w:rsidRDefault="00730D6E" w:rsidP="00B521E2">
      <w:pPr>
        <w:pStyle w:val="Heading2"/>
        <w:rPr>
          <w:color w:val="000000"/>
        </w:rPr>
      </w:pPr>
      <w:r>
        <w:rPr>
          <w:color w:val="000000"/>
        </w:rPr>
        <w:br w:type="page"/>
      </w:r>
      <w:bookmarkStart w:id="57" w:name="_Toc480218886"/>
      <w:r>
        <w:rPr>
          <w:color w:val="000000"/>
        </w:rPr>
        <w:lastRenderedPageBreak/>
        <w:t>6.9</w:t>
      </w:r>
      <w:r w:rsidR="00B521E2">
        <w:rPr>
          <w:color w:val="000000"/>
        </w:rPr>
        <w:t>Ризици</w:t>
      </w:r>
      <w:bookmarkEnd w:id="57"/>
    </w:p>
    <w:p w:rsidR="00940E18" w:rsidRDefault="00940E18" w:rsidP="00940E18">
      <w:pPr>
        <w:pStyle w:val="BodyText"/>
      </w:pPr>
      <w:r>
        <w:t>Листа критичних ризика приликом израде овог софтверског система дата је у наставку (навести бар 10 ризика):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940E18" w:rsidRPr="00836712" w:rsidTr="00836712">
        <w:tc>
          <w:tcPr>
            <w:tcW w:w="3192" w:type="dxa"/>
            <w:shd w:val="clear" w:color="auto" w:fill="FFFF00"/>
            <w:vAlign w:val="center"/>
          </w:tcPr>
          <w:p w:rsidR="00940E18" w:rsidRPr="00836712" w:rsidRDefault="00940E18" w:rsidP="0010018E">
            <w:pPr>
              <w:pStyle w:val="BodyText"/>
              <w:widowControl w:val="0"/>
              <w:autoSpaceDE w:val="0"/>
              <w:autoSpaceDN w:val="0"/>
              <w:adjustRightInd w:val="0"/>
              <w:ind w:firstLine="0"/>
              <w:jc w:val="center"/>
              <w:rPr>
                <w:b/>
              </w:rPr>
            </w:pPr>
            <w:r w:rsidRPr="00836712">
              <w:rPr>
                <w:b/>
              </w:rPr>
              <w:t>Опис ризика</w:t>
            </w:r>
          </w:p>
        </w:tc>
        <w:tc>
          <w:tcPr>
            <w:tcW w:w="3192" w:type="dxa"/>
            <w:shd w:val="clear" w:color="auto" w:fill="FFFF00"/>
            <w:vAlign w:val="center"/>
          </w:tcPr>
          <w:p w:rsidR="00940E18" w:rsidRPr="00836712" w:rsidRDefault="00940E18" w:rsidP="00344265">
            <w:pPr>
              <w:pStyle w:val="BodyText"/>
              <w:widowControl w:val="0"/>
              <w:autoSpaceDE w:val="0"/>
              <w:autoSpaceDN w:val="0"/>
              <w:adjustRightInd w:val="0"/>
              <w:ind w:firstLine="0"/>
              <w:jc w:val="center"/>
              <w:rPr>
                <w:b/>
              </w:rPr>
            </w:pPr>
            <w:r w:rsidRPr="00836712">
              <w:rPr>
                <w:b/>
              </w:rPr>
              <w:t>Радни пакети који су укључени за ове ризике</w:t>
            </w:r>
          </w:p>
        </w:tc>
        <w:tc>
          <w:tcPr>
            <w:tcW w:w="3192" w:type="dxa"/>
            <w:shd w:val="clear" w:color="auto" w:fill="FFFF00"/>
            <w:vAlign w:val="center"/>
          </w:tcPr>
          <w:p w:rsidR="00940E18" w:rsidRPr="00836712" w:rsidRDefault="00940E18" w:rsidP="0010018E">
            <w:pPr>
              <w:pStyle w:val="BodyText"/>
              <w:widowControl w:val="0"/>
              <w:autoSpaceDE w:val="0"/>
              <w:autoSpaceDN w:val="0"/>
              <w:adjustRightInd w:val="0"/>
              <w:ind w:firstLine="0"/>
              <w:jc w:val="center"/>
              <w:rPr>
                <w:b/>
              </w:rPr>
            </w:pPr>
            <w:r w:rsidRPr="00836712">
              <w:rPr>
                <w:b/>
              </w:rPr>
              <w:t>Предложити меру ублажавања ризика</w:t>
            </w:r>
          </w:p>
        </w:tc>
      </w:tr>
      <w:tr w:rsidR="00940E18" w:rsidRPr="00836712" w:rsidTr="00836712">
        <w:tc>
          <w:tcPr>
            <w:tcW w:w="3192" w:type="dxa"/>
            <w:shd w:val="clear" w:color="auto" w:fill="auto"/>
          </w:tcPr>
          <w:p w:rsidR="00940E18" w:rsidRPr="00836712" w:rsidRDefault="008500B5" w:rsidP="0010018E">
            <w:pPr>
              <w:pStyle w:val="BodyText"/>
              <w:widowControl w:val="0"/>
              <w:autoSpaceDE w:val="0"/>
              <w:autoSpaceDN w:val="0"/>
              <w:adjustRightInd w:val="0"/>
              <w:ind w:firstLine="0"/>
              <w:jc w:val="center"/>
            </w:pPr>
            <w:r>
              <w:t>Лоше управљање пројектом</w:t>
            </w:r>
          </w:p>
        </w:tc>
        <w:tc>
          <w:tcPr>
            <w:tcW w:w="3192" w:type="dxa"/>
            <w:shd w:val="clear" w:color="auto" w:fill="auto"/>
          </w:tcPr>
          <w:p w:rsidR="00940E18" w:rsidRPr="00344265" w:rsidRDefault="00344265" w:rsidP="00344265">
            <w:pPr>
              <w:pStyle w:val="BodyText"/>
              <w:widowControl w:val="0"/>
              <w:autoSpaceDE w:val="0"/>
              <w:autoSpaceDN w:val="0"/>
              <w:adjustRightInd w:val="0"/>
              <w:ind w:firstLine="0"/>
              <w:jc w:val="center"/>
              <w:rPr>
                <w:lang w:val="en-US"/>
              </w:rPr>
            </w:pPr>
            <w:r>
              <w:rPr>
                <w:lang w:val="en-US"/>
              </w:rPr>
              <w:t>WP1, WP2, WP3, WP4, WP5, WP6,WP7,WP8</w:t>
            </w:r>
          </w:p>
        </w:tc>
        <w:tc>
          <w:tcPr>
            <w:tcW w:w="3192" w:type="dxa"/>
            <w:shd w:val="clear" w:color="auto" w:fill="auto"/>
          </w:tcPr>
          <w:p w:rsidR="00940E18" w:rsidRPr="00836712" w:rsidRDefault="008500B5" w:rsidP="0010018E">
            <w:pPr>
              <w:pStyle w:val="BodyText"/>
              <w:widowControl w:val="0"/>
              <w:autoSpaceDE w:val="0"/>
              <w:autoSpaceDN w:val="0"/>
              <w:adjustRightInd w:val="0"/>
              <w:ind w:firstLine="0"/>
              <w:jc w:val="center"/>
            </w:pPr>
            <w:r>
              <w:t xml:space="preserve">Унајмљивање доброг </w:t>
            </w:r>
            <w:r w:rsidR="00344265">
              <w:rPr>
                <w:lang w:val="en-US"/>
              </w:rPr>
              <w:t>project manager</w:t>
            </w:r>
            <w:r>
              <w:t>-а</w:t>
            </w:r>
          </w:p>
        </w:tc>
      </w:tr>
      <w:tr w:rsidR="00940E18" w:rsidRPr="00836712" w:rsidTr="00836712">
        <w:tc>
          <w:tcPr>
            <w:tcW w:w="3192" w:type="dxa"/>
            <w:shd w:val="clear" w:color="auto" w:fill="auto"/>
          </w:tcPr>
          <w:p w:rsidR="00940E18" w:rsidRPr="00836712" w:rsidRDefault="008500B5" w:rsidP="0010018E">
            <w:pPr>
              <w:pStyle w:val="BodyText"/>
              <w:widowControl w:val="0"/>
              <w:autoSpaceDE w:val="0"/>
              <w:autoSpaceDN w:val="0"/>
              <w:adjustRightInd w:val="0"/>
              <w:ind w:firstLine="0"/>
              <w:jc w:val="center"/>
            </w:pPr>
            <w:r>
              <w:t>Квар опреме</w:t>
            </w:r>
          </w:p>
        </w:tc>
        <w:tc>
          <w:tcPr>
            <w:tcW w:w="3192" w:type="dxa"/>
            <w:shd w:val="clear" w:color="auto" w:fill="auto"/>
          </w:tcPr>
          <w:p w:rsidR="00940E18" w:rsidRPr="00344265" w:rsidRDefault="00344265" w:rsidP="00344265">
            <w:pPr>
              <w:pStyle w:val="BodyText"/>
              <w:widowControl w:val="0"/>
              <w:autoSpaceDE w:val="0"/>
              <w:autoSpaceDN w:val="0"/>
              <w:adjustRightInd w:val="0"/>
              <w:ind w:firstLine="0"/>
              <w:jc w:val="center"/>
              <w:rPr>
                <w:lang w:val="en-US"/>
              </w:rPr>
            </w:pPr>
            <w:r>
              <w:rPr>
                <w:lang w:val="en-US"/>
              </w:rPr>
              <w:t xml:space="preserve"> WP4, WP5, WP6,WP7</w:t>
            </w:r>
          </w:p>
        </w:tc>
        <w:tc>
          <w:tcPr>
            <w:tcW w:w="3192" w:type="dxa"/>
            <w:shd w:val="clear" w:color="auto" w:fill="auto"/>
          </w:tcPr>
          <w:p w:rsidR="00940E18" w:rsidRPr="00836712" w:rsidRDefault="008500B5" w:rsidP="0010018E">
            <w:pPr>
              <w:pStyle w:val="BodyText"/>
              <w:widowControl w:val="0"/>
              <w:autoSpaceDE w:val="0"/>
              <w:autoSpaceDN w:val="0"/>
              <w:adjustRightInd w:val="0"/>
              <w:ind w:firstLine="0"/>
              <w:jc w:val="center"/>
            </w:pPr>
            <w:r>
              <w:t>Куповина опреме искључиво код поузданог добављача, унајмљивање фирме која ће вршити сервисирање у најкраћем могућем року</w:t>
            </w:r>
          </w:p>
        </w:tc>
      </w:tr>
      <w:tr w:rsidR="00940E18" w:rsidRPr="00836712" w:rsidTr="00836712">
        <w:tc>
          <w:tcPr>
            <w:tcW w:w="3192" w:type="dxa"/>
            <w:shd w:val="clear" w:color="auto" w:fill="auto"/>
          </w:tcPr>
          <w:p w:rsidR="00940E18" w:rsidRPr="00836712" w:rsidRDefault="008500B5" w:rsidP="0010018E">
            <w:pPr>
              <w:pStyle w:val="BodyText"/>
              <w:widowControl w:val="0"/>
              <w:autoSpaceDE w:val="0"/>
              <w:autoSpaceDN w:val="0"/>
              <w:adjustRightInd w:val="0"/>
              <w:ind w:firstLine="0"/>
              <w:jc w:val="center"/>
            </w:pPr>
            <w:r>
              <w:t>Губитак средстава</w:t>
            </w:r>
          </w:p>
        </w:tc>
        <w:tc>
          <w:tcPr>
            <w:tcW w:w="3192" w:type="dxa"/>
            <w:shd w:val="clear" w:color="auto" w:fill="auto"/>
          </w:tcPr>
          <w:p w:rsidR="00940E18" w:rsidRPr="00836712" w:rsidRDefault="00344265" w:rsidP="00344265">
            <w:pPr>
              <w:pStyle w:val="BodyText"/>
              <w:widowControl w:val="0"/>
              <w:autoSpaceDE w:val="0"/>
              <w:autoSpaceDN w:val="0"/>
              <w:adjustRightInd w:val="0"/>
              <w:ind w:firstLine="0"/>
              <w:jc w:val="center"/>
            </w:pPr>
            <w:r>
              <w:rPr>
                <w:lang w:val="en-US"/>
              </w:rPr>
              <w:t>WP1, WP2, WP3, WP4, WP5, WP6,WP7,WP8</w:t>
            </w:r>
          </w:p>
        </w:tc>
        <w:tc>
          <w:tcPr>
            <w:tcW w:w="3192" w:type="dxa"/>
            <w:shd w:val="clear" w:color="auto" w:fill="auto"/>
          </w:tcPr>
          <w:p w:rsidR="00940E18" w:rsidRPr="00836712" w:rsidRDefault="00175B36" w:rsidP="0010018E">
            <w:pPr>
              <w:pStyle w:val="BodyText"/>
              <w:widowControl w:val="0"/>
              <w:autoSpaceDE w:val="0"/>
              <w:autoSpaceDN w:val="0"/>
              <w:adjustRightInd w:val="0"/>
              <w:ind w:firstLine="0"/>
              <w:jc w:val="center"/>
            </w:pPr>
            <w:r>
              <w:t>Изб</w:t>
            </w:r>
            <w:r w:rsidR="008500B5">
              <w:t>егавање непотребних трошкова и економичност када год се то може</w:t>
            </w:r>
          </w:p>
        </w:tc>
      </w:tr>
      <w:tr w:rsidR="00940E18" w:rsidRPr="00836712" w:rsidTr="00836712">
        <w:tc>
          <w:tcPr>
            <w:tcW w:w="3192" w:type="dxa"/>
            <w:shd w:val="clear" w:color="auto" w:fill="auto"/>
          </w:tcPr>
          <w:p w:rsidR="00940E18" w:rsidRPr="00836712" w:rsidRDefault="008500B5" w:rsidP="0010018E">
            <w:pPr>
              <w:pStyle w:val="BodyText"/>
              <w:widowControl w:val="0"/>
              <w:autoSpaceDE w:val="0"/>
              <w:autoSpaceDN w:val="0"/>
              <w:adjustRightInd w:val="0"/>
              <w:ind w:firstLine="0"/>
              <w:jc w:val="center"/>
            </w:pPr>
            <w:r>
              <w:t>Недовољно јасни кориснички захтеви</w:t>
            </w:r>
          </w:p>
        </w:tc>
        <w:tc>
          <w:tcPr>
            <w:tcW w:w="3192" w:type="dxa"/>
            <w:shd w:val="clear" w:color="auto" w:fill="auto"/>
          </w:tcPr>
          <w:p w:rsidR="00940E18" w:rsidRPr="00836712" w:rsidRDefault="00344265" w:rsidP="00344265">
            <w:pPr>
              <w:pStyle w:val="BodyText"/>
              <w:widowControl w:val="0"/>
              <w:autoSpaceDE w:val="0"/>
              <w:autoSpaceDN w:val="0"/>
              <w:adjustRightInd w:val="0"/>
              <w:ind w:firstLine="0"/>
              <w:jc w:val="center"/>
            </w:pPr>
            <w:r>
              <w:rPr>
                <w:lang w:val="en-US"/>
              </w:rPr>
              <w:t>WP2</w:t>
            </w:r>
          </w:p>
        </w:tc>
        <w:tc>
          <w:tcPr>
            <w:tcW w:w="3192" w:type="dxa"/>
            <w:shd w:val="clear" w:color="auto" w:fill="auto"/>
          </w:tcPr>
          <w:p w:rsidR="00940E18" w:rsidRPr="00836712" w:rsidRDefault="0010018E" w:rsidP="0010018E">
            <w:pPr>
              <w:pStyle w:val="BodyText"/>
              <w:widowControl w:val="0"/>
              <w:autoSpaceDE w:val="0"/>
              <w:autoSpaceDN w:val="0"/>
              <w:adjustRightInd w:val="0"/>
              <w:ind w:firstLine="0"/>
              <w:jc w:val="center"/>
            </w:pPr>
            <w:r>
              <w:t>Стална комуникација са корисницима, искрени и отворени у разговору</w:t>
            </w:r>
          </w:p>
        </w:tc>
      </w:tr>
      <w:tr w:rsidR="00940E18" w:rsidRPr="00836712" w:rsidTr="00836712">
        <w:tc>
          <w:tcPr>
            <w:tcW w:w="3192" w:type="dxa"/>
            <w:shd w:val="clear" w:color="auto" w:fill="auto"/>
          </w:tcPr>
          <w:p w:rsidR="00940E18" w:rsidRPr="00836712" w:rsidRDefault="008500B5" w:rsidP="0010018E">
            <w:pPr>
              <w:pStyle w:val="BodyText"/>
              <w:widowControl w:val="0"/>
              <w:autoSpaceDE w:val="0"/>
              <w:autoSpaceDN w:val="0"/>
              <w:adjustRightInd w:val="0"/>
              <w:ind w:firstLine="0"/>
              <w:jc w:val="center"/>
            </w:pPr>
            <w:r>
              <w:t>Одлазак запосленог</w:t>
            </w:r>
            <w:r w:rsidR="00013A4C">
              <w:t>/запослених</w:t>
            </w:r>
          </w:p>
        </w:tc>
        <w:tc>
          <w:tcPr>
            <w:tcW w:w="3192" w:type="dxa"/>
            <w:shd w:val="clear" w:color="auto" w:fill="auto"/>
          </w:tcPr>
          <w:p w:rsidR="00940E18" w:rsidRPr="00836712" w:rsidRDefault="00344265" w:rsidP="00344265">
            <w:pPr>
              <w:pStyle w:val="BodyText"/>
              <w:widowControl w:val="0"/>
              <w:autoSpaceDE w:val="0"/>
              <w:autoSpaceDN w:val="0"/>
              <w:adjustRightInd w:val="0"/>
              <w:ind w:firstLine="0"/>
              <w:jc w:val="center"/>
            </w:pPr>
            <w:r>
              <w:rPr>
                <w:lang w:val="en-US"/>
              </w:rPr>
              <w:t>WP1, WP2, WP3, WP4, WP5, WP6,WP7,WP8</w:t>
            </w:r>
          </w:p>
        </w:tc>
        <w:tc>
          <w:tcPr>
            <w:tcW w:w="3192" w:type="dxa"/>
            <w:shd w:val="clear" w:color="auto" w:fill="auto"/>
          </w:tcPr>
          <w:p w:rsidR="00940E18" w:rsidRPr="00836712" w:rsidRDefault="008500B5" w:rsidP="0010018E">
            <w:pPr>
              <w:pStyle w:val="BodyText"/>
              <w:widowControl w:val="0"/>
              <w:autoSpaceDE w:val="0"/>
              <w:autoSpaceDN w:val="0"/>
              <w:adjustRightInd w:val="0"/>
              <w:ind w:firstLine="0"/>
              <w:jc w:val="center"/>
            </w:pPr>
            <w:r>
              <w:t xml:space="preserve">Обезбеђивање добрих услова за рад, </w:t>
            </w:r>
            <w:r w:rsidR="00175B36">
              <w:t>о</w:t>
            </w:r>
            <w:r>
              <w:t>државање добре тимске атмосфере, решавање потенцијалних сукоба на време</w:t>
            </w:r>
          </w:p>
        </w:tc>
      </w:tr>
      <w:tr w:rsidR="00940E18" w:rsidRPr="00836712" w:rsidTr="00836712">
        <w:tc>
          <w:tcPr>
            <w:tcW w:w="3192" w:type="dxa"/>
            <w:shd w:val="clear" w:color="auto" w:fill="auto"/>
          </w:tcPr>
          <w:p w:rsidR="00940E18" w:rsidRPr="00836712" w:rsidRDefault="008500B5" w:rsidP="0010018E">
            <w:pPr>
              <w:pStyle w:val="BodyText"/>
              <w:widowControl w:val="0"/>
              <w:autoSpaceDE w:val="0"/>
              <w:autoSpaceDN w:val="0"/>
              <w:adjustRightInd w:val="0"/>
              <w:ind w:firstLine="0"/>
              <w:jc w:val="center"/>
            </w:pPr>
            <w:r>
              <w:t>Партнер напушта посао</w:t>
            </w:r>
          </w:p>
        </w:tc>
        <w:tc>
          <w:tcPr>
            <w:tcW w:w="3192" w:type="dxa"/>
            <w:shd w:val="clear" w:color="auto" w:fill="auto"/>
          </w:tcPr>
          <w:p w:rsidR="00940E18" w:rsidRPr="00836712" w:rsidRDefault="00344265" w:rsidP="00344265">
            <w:pPr>
              <w:pStyle w:val="BodyText"/>
              <w:widowControl w:val="0"/>
              <w:autoSpaceDE w:val="0"/>
              <w:autoSpaceDN w:val="0"/>
              <w:adjustRightInd w:val="0"/>
              <w:ind w:firstLine="0"/>
              <w:jc w:val="center"/>
            </w:pPr>
            <w:r>
              <w:rPr>
                <w:lang w:val="en-US"/>
              </w:rPr>
              <w:t>WP1, WP2, WP3, WP4, WP5, WP6,WP7,WP8</w:t>
            </w:r>
          </w:p>
        </w:tc>
        <w:tc>
          <w:tcPr>
            <w:tcW w:w="3192" w:type="dxa"/>
            <w:shd w:val="clear" w:color="auto" w:fill="auto"/>
          </w:tcPr>
          <w:p w:rsidR="00940E18" w:rsidRPr="00836712" w:rsidRDefault="008500B5" w:rsidP="0010018E">
            <w:pPr>
              <w:pStyle w:val="BodyText"/>
              <w:widowControl w:val="0"/>
              <w:autoSpaceDE w:val="0"/>
              <w:autoSpaceDN w:val="0"/>
              <w:adjustRightInd w:val="0"/>
              <w:ind w:firstLine="0"/>
              <w:jc w:val="center"/>
            </w:pPr>
            <w:r>
              <w:t>Одржавање добрих односа и сталне комуникације са пословним партнерима, међусобно поштовање</w:t>
            </w:r>
          </w:p>
        </w:tc>
      </w:tr>
      <w:tr w:rsidR="00940E18" w:rsidRPr="00836712" w:rsidTr="00836712">
        <w:tc>
          <w:tcPr>
            <w:tcW w:w="3192" w:type="dxa"/>
            <w:shd w:val="clear" w:color="auto" w:fill="auto"/>
          </w:tcPr>
          <w:p w:rsidR="00940E18" w:rsidRPr="00836712" w:rsidRDefault="0010018E" w:rsidP="0010018E">
            <w:pPr>
              <w:pStyle w:val="BodyText"/>
              <w:widowControl w:val="0"/>
              <w:autoSpaceDE w:val="0"/>
              <w:autoSpaceDN w:val="0"/>
              <w:adjustRightInd w:val="0"/>
              <w:ind w:firstLine="0"/>
              <w:jc w:val="center"/>
            </w:pPr>
            <w:r>
              <w:t>Кашњење</w:t>
            </w:r>
          </w:p>
        </w:tc>
        <w:tc>
          <w:tcPr>
            <w:tcW w:w="3192" w:type="dxa"/>
            <w:shd w:val="clear" w:color="auto" w:fill="auto"/>
          </w:tcPr>
          <w:p w:rsidR="00940E18" w:rsidRPr="0010018E" w:rsidRDefault="00344265" w:rsidP="00344265">
            <w:pPr>
              <w:pStyle w:val="BodyText"/>
              <w:widowControl w:val="0"/>
              <w:autoSpaceDE w:val="0"/>
              <w:autoSpaceDN w:val="0"/>
              <w:adjustRightInd w:val="0"/>
              <w:ind w:firstLine="0"/>
              <w:jc w:val="center"/>
              <w:rPr>
                <w:lang w:val="en-US"/>
              </w:rPr>
            </w:pPr>
            <w:r>
              <w:rPr>
                <w:lang w:val="en-US"/>
              </w:rPr>
              <w:t>WP1, WP2, WP3, WP4, WP5, WP6,WP7,WP8</w:t>
            </w:r>
          </w:p>
        </w:tc>
        <w:tc>
          <w:tcPr>
            <w:tcW w:w="3192" w:type="dxa"/>
            <w:shd w:val="clear" w:color="auto" w:fill="auto"/>
          </w:tcPr>
          <w:p w:rsidR="00940E18" w:rsidRPr="00836712" w:rsidRDefault="0010018E" w:rsidP="0010018E">
            <w:pPr>
              <w:pStyle w:val="BodyText"/>
              <w:widowControl w:val="0"/>
              <w:autoSpaceDE w:val="0"/>
              <w:autoSpaceDN w:val="0"/>
              <w:adjustRightInd w:val="0"/>
              <w:ind w:firstLine="0"/>
              <w:jc w:val="center"/>
            </w:pPr>
            <w:r>
              <w:t>Поштовање рокова, подсећање на рокове на редовним састанцима</w:t>
            </w:r>
          </w:p>
        </w:tc>
      </w:tr>
      <w:tr w:rsidR="0010018E" w:rsidRPr="00836712" w:rsidTr="00836712">
        <w:tc>
          <w:tcPr>
            <w:tcW w:w="3192" w:type="dxa"/>
            <w:shd w:val="clear" w:color="auto" w:fill="auto"/>
          </w:tcPr>
          <w:p w:rsidR="0010018E" w:rsidRDefault="0010018E" w:rsidP="0010018E">
            <w:pPr>
              <w:pStyle w:val="BodyText"/>
              <w:widowControl w:val="0"/>
              <w:autoSpaceDE w:val="0"/>
              <w:autoSpaceDN w:val="0"/>
              <w:adjustRightInd w:val="0"/>
              <w:ind w:firstLine="0"/>
              <w:jc w:val="center"/>
            </w:pPr>
            <w:r>
              <w:t>Лоше спровођење промена</w:t>
            </w:r>
          </w:p>
        </w:tc>
        <w:tc>
          <w:tcPr>
            <w:tcW w:w="3192" w:type="dxa"/>
            <w:shd w:val="clear" w:color="auto" w:fill="auto"/>
          </w:tcPr>
          <w:p w:rsidR="0010018E" w:rsidRPr="00836712" w:rsidRDefault="00344265" w:rsidP="00344265">
            <w:pPr>
              <w:pStyle w:val="BodyText"/>
              <w:widowControl w:val="0"/>
              <w:autoSpaceDE w:val="0"/>
              <w:autoSpaceDN w:val="0"/>
              <w:adjustRightInd w:val="0"/>
              <w:ind w:firstLine="0"/>
              <w:jc w:val="center"/>
            </w:pPr>
            <w:r>
              <w:rPr>
                <w:lang w:val="en-US"/>
              </w:rPr>
              <w:t>WP1, WP2, WP3, WP4, WP5, WP6,WP7,WP8</w:t>
            </w:r>
          </w:p>
        </w:tc>
        <w:tc>
          <w:tcPr>
            <w:tcW w:w="3192" w:type="dxa"/>
            <w:shd w:val="clear" w:color="auto" w:fill="auto"/>
          </w:tcPr>
          <w:p w:rsidR="0010018E" w:rsidRDefault="0010018E" w:rsidP="0010018E">
            <w:pPr>
              <w:pStyle w:val="BodyText"/>
              <w:widowControl w:val="0"/>
              <w:autoSpaceDE w:val="0"/>
              <w:autoSpaceDN w:val="0"/>
              <w:adjustRightInd w:val="0"/>
              <w:ind w:firstLine="0"/>
              <w:jc w:val="center"/>
            </w:pPr>
            <w:r>
              <w:t>Гледати да до промена долази само када мора, чести разговори на састанцима о овој теми, организовање ванредних састанака</w:t>
            </w:r>
          </w:p>
        </w:tc>
      </w:tr>
      <w:tr w:rsidR="0010018E" w:rsidRPr="00836712" w:rsidTr="00836712">
        <w:tc>
          <w:tcPr>
            <w:tcW w:w="3192" w:type="dxa"/>
            <w:shd w:val="clear" w:color="auto" w:fill="auto"/>
          </w:tcPr>
          <w:p w:rsidR="0010018E" w:rsidRDefault="0010018E" w:rsidP="0010018E">
            <w:pPr>
              <w:pStyle w:val="BodyText"/>
              <w:widowControl w:val="0"/>
              <w:autoSpaceDE w:val="0"/>
              <w:autoSpaceDN w:val="0"/>
              <w:adjustRightInd w:val="0"/>
              <w:ind w:firstLine="0"/>
              <w:jc w:val="center"/>
            </w:pPr>
            <w:r>
              <w:t>Губитак дела пројекта</w:t>
            </w:r>
          </w:p>
        </w:tc>
        <w:tc>
          <w:tcPr>
            <w:tcW w:w="3192" w:type="dxa"/>
            <w:shd w:val="clear" w:color="auto" w:fill="auto"/>
          </w:tcPr>
          <w:p w:rsidR="0010018E" w:rsidRPr="00836712" w:rsidRDefault="00344265" w:rsidP="00344265">
            <w:pPr>
              <w:pStyle w:val="BodyText"/>
              <w:widowControl w:val="0"/>
              <w:autoSpaceDE w:val="0"/>
              <w:autoSpaceDN w:val="0"/>
              <w:adjustRightInd w:val="0"/>
              <w:ind w:firstLine="0"/>
              <w:jc w:val="center"/>
            </w:pPr>
            <w:r>
              <w:rPr>
                <w:lang w:val="en-US"/>
              </w:rPr>
              <w:t>WP4</w:t>
            </w:r>
          </w:p>
        </w:tc>
        <w:tc>
          <w:tcPr>
            <w:tcW w:w="3192" w:type="dxa"/>
            <w:shd w:val="clear" w:color="auto" w:fill="auto"/>
          </w:tcPr>
          <w:p w:rsidR="0010018E" w:rsidRDefault="0010018E" w:rsidP="0010018E">
            <w:pPr>
              <w:pStyle w:val="BodyText"/>
              <w:widowControl w:val="0"/>
              <w:autoSpaceDE w:val="0"/>
              <w:autoSpaceDN w:val="0"/>
              <w:adjustRightInd w:val="0"/>
              <w:ind w:firstLine="0"/>
              <w:jc w:val="center"/>
            </w:pPr>
            <w:r>
              <w:t>Прављење резервних копија кода и документације, редовно одржавање и преглед</w:t>
            </w:r>
          </w:p>
        </w:tc>
      </w:tr>
      <w:tr w:rsidR="0010018E" w:rsidRPr="00836712" w:rsidTr="00836712">
        <w:tc>
          <w:tcPr>
            <w:tcW w:w="3192" w:type="dxa"/>
            <w:shd w:val="clear" w:color="auto" w:fill="auto"/>
          </w:tcPr>
          <w:p w:rsidR="0010018E" w:rsidRDefault="0010018E" w:rsidP="0010018E">
            <w:pPr>
              <w:pStyle w:val="BodyText"/>
              <w:widowControl w:val="0"/>
              <w:autoSpaceDE w:val="0"/>
              <w:autoSpaceDN w:val="0"/>
              <w:adjustRightInd w:val="0"/>
              <w:ind w:firstLine="0"/>
              <w:jc w:val="center"/>
            </w:pPr>
            <w:r>
              <w:t>Корисницима смета што производ приступа личним подацима</w:t>
            </w:r>
          </w:p>
        </w:tc>
        <w:tc>
          <w:tcPr>
            <w:tcW w:w="3192" w:type="dxa"/>
            <w:shd w:val="clear" w:color="auto" w:fill="auto"/>
          </w:tcPr>
          <w:p w:rsidR="0010018E" w:rsidRPr="00836712" w:rsidRDefault="00344265" w:rsidP="00344265">
            <w:pPr>
              <w:pStyle w:val="BodyText"/>
              <w:widowControl w:val="0"/>
              <w:autoSpaceDE w:val="0"/>
              <w:autoSpaceDN w:val="0"/>
              <w:adjustRightInd w:val="0"/>
              <w:ind w:firstLine="0"/>
              <w:jc w:val="center"/>
            </w:pPr>
            <w:r>
              <w:rPr>
                <w:lang w:val="en-US"/>
              </w:rPr>
              <w:t>WP8</w:t>
            </w:r>
          </w:p>
        </w:tc>
        <w:tc>
          <w:tcPr>
            <w:tcW w:w="3192" w:type="dxa"/>
            <w:shd w:val="clear" w:color="auto" w:fill="auto"/>
          </w:tcPr>
          <w:p w:rsidR="0010018E" w:rsidRDefault="0010018E" w:rsidP="0010018E">
            <w:pPr>
              <w:pStyle w:val="BodyText"/>
              <w:widowControl w:val="0"/>
              <w:autoSpaceDE w:val="0"/>
              <w:autoSpaceDN w:val="0"/>
              <w:adjustRightInd w:val="0"/>
              <w:ind w:firstLine="0"/>
              <w:jc w:val="center"/>
            </w:pPr>
            <w:r>
              <w:t>Гаранција безбедности података и заштите</w:t>
            </w:r>
          </w:p>
        </w:tc>
      </w:tr>
    </w:tbl>
    <w:p w:rsidR="00940E18" w:rsidRPr="003C7C3F" w:rsidRDefault="00940E18" w:rsidP="00940E18">
      <w:pPr>
        <w:pStyle w:val="BodyText"/>
      </w:pPr>
    </w:p>
    <w:p w:rsidR="001A7E8A" w:rsidRDefault="003C7C3F" w:rsidP="003C7C3F">
      <w:pPr>
        <w:pStyle w:val="Heading1"/>
      </w:pPr>
      <w:bookmarkStart w:id="58" w:name="_Toc480218887"/>
      <w:r>
        <w:lastRenderedPageBreak/>
        <w:t>7. Закључак</w:t>
      </w:r>
      <w:bookmarkEnd w:id="58"/>
    </w:p>
    <w:p w:rsidR="003C7C3F" w:rsidRDefault="001A7E8A" w:rsidP="001A7E8A">
      <w:pPr>
        <w:tabs>
          <w:tab w:val="left" w:pos="1830"/>
        </w:tabs>
        <w:rPr>
          <w:lang w:val="en-US"/>
        </w:rPr>
      </w:pPr>
      <w:r>
        <w:t xml:space="preserve">Пројектом еШкола образовни систем средњих школа на територији Републике Србије биће подигнут на нови ниво. Ученици, наставници, као и родитељи, моћи ће на крајње једноставан начин да комуницирају, уз то ученици ће имати увиде у своје оцене и изостанке било кад и било где, имаће могућност полагања </w:t>
      </w:r>
      <w:r>
        <w:rPr>
          <w:lang w:val="en-US"/>
        </w:rPr>
        <w:t xml:space="preserve">online </w:t>
      </w:r>
      <w:r>
        <w:t>тестова од куће или у просторијама школе у коју иду,</w:t>
      </w:r>
      <w:r w:rsidR="000B2D7E">
        <w:t xml:space="preserve"> наставници ће на веома једноставан начин моћи да воде часове и уписују само оцене и изастале ученике, имаће могућност да организују наставу или родитељски састанак преко ове платформе, као и да закажу контролну или писмену проверу, родитељи ће могућност да виде какав је успех њихове деце, као и информацију од броју изостанака и могућност одласка на родитељски састанак, а да притом не напусте кућу.</w:t>
      </w:r>
    </w:p>
    <w:p w:rsidR="000B2D7E" w:rsidRPr="000B2D7E" w:rsidRDefault="000B2D7E" w:rsidP="001A7E8A">
      <w:pPr>
        <w:tabs>
          <w:tab w:val="left" w:pos="1830"/>
        </w:tabs>
      </w:pPr>
      <w:r>
        <w:t>Уколико се основна верзија апликаицје добро покаже, у плану ће бити њено унапређивање у виду додавања нових модула као што су нпр. модул уписа у средње школе, модул полагања пријемних, итд.</w:t>
      </w:r>
    </w:p>
    <w:p w:rsidR="00CD00D4" w:rsidRPr="006E17FE" w:rsidRDefault="003C7C3F" w:rsidP="00CD00D4">
      <w:pPr>
        <w:pStyle w:val="Heading1"/>
      </w:pPr>
      <w:bookmarkStart w:id="59" w:name="_Toc480218888"/>
      <w:r>
        <w:lastRenderedPageBreak/>
        <w:t>8</w:t>
      </w:r>
      <w:r w:rsidR="00CD00D4">
        <w:t xml:space="preserve">. </w:t>
      </w:r>
      <w:r w:rsidR="00646198">
        <w:t>Р</w:t>
      </w:r>
      <w:r w:rsidR="00CD00D4">
        <w:t>еференц</w:t>
      </w:r>
      <w:bookmarkEnd w:id="54"/>
      <w:r w:rsidR="00646198">
        <w:t>е</w:t>
      </w:r>
      <w:bookmarkEnd w:id="59"/>
    </w:p>
    <w:p w:rsidR="00CD00D4" w:rsidRPr="00070A74" w:rsidRDefault="00CD00D4" w:rsidP="00070A74">
      <w:pPr>
        <w:pStyle w:val="BodyText"/>
      </w:pPr>
      <w:r w:rsidRPr="00070A74">
        <w:t>Електротехнички факултет Универзитета у Београду има вишедеценијску традицију у</w:t>
      </w:r>
      <w:r w:rsidR="00EC7700" w:rsidRPr="00070A74">
        <w:t xml:space="preserve"> образовању, </w:t>
      </w:r>
      <w:r w:rsidRPr="00070A74">
        <w:t>области</w:t>
      </w:r>
      <w:r w:rsidR="00EC7700" w:rsidRPr="00070A74">
        <w:t>ма</w:t>
      </w:r>
      <w:r w:rsidRPr="00070A74">
        <w:t xml:space="preserve"> технике и технологије, укључујући и израду рачунарског софтвера и система.</w:t>
      </w:r>
    </w:p>
    <w:p w:rsidR="00070A74" w:rsidRDefault="00EC7700" w:rsidP="00070A74">
      <w:pPr>
        <w:pStyle w:val="BodyText"/>
      </w:pPr>
      <w:r w:rsidRPr="00070A74">
        <w:t>Едукациони процеси на Електротехничком факултету обухватају неколико e-learning техника. Многи курсеви на факултету користе лабораторије где студенти стичу значајно искуство и на најефикаснији начин превазилазе проблеме примене теоретског и апстрактног знања на решавање практичних проблема. У ту сврху је развијен већи број визуелних интерактивних симулатора и окружења из области Архитектуре и организације рачунара (WASP, EDCOMP), Дизајна дигиталних система (VSDS), Баз</w:t>
      </w:r>
      <w:r w:rsidR="00070A74">
        <w:t>а</w:t>
      </w:r>
      <w:r w:rsidRPr="00070A74">
        <w:t xml:space="preserve"> података (ADVICE), Експертских система (aLive), Конкурентног и дистрибуираног програмирања (SLEEP), Структура података, Обрада дигиталних сигнала, Основ</w:t>
      </w:r>
      <w:r w:rsidR="00070A74">
        <w:t>а</w:t>
      </w:r>
      <w:r w:rsidRPr="00070A74">
        <w:t xml:space="preserve"> телеком</w:t>
      </w:r>
      <w:r w:rsidR="00070A74">
        <w:t>у</w:t>
      </w:r>
      <w:r w:rsidRPr="00070A74">
        <w:t>никација...</w:t>
      </w:r>
    </w:p>
    <w:p w:rsidR="00EC7700" w:rsidRPr="00070A74" w:rsidRDefault="00EC7700" w:rsidP="00070A74">
      <w:pPr>
        <w:pStyle w:val="BodyText"/>
      </w:pPr>
      <w:r w:rsidRPr="00070A74">
        <w:t>Студентски резултати и евалуација њиховог рада је подржана помоћу система развијаних на факултету (CASTLE, ...) или адаптацијом постојећих open source система (углавном базираних на Moodle систему). Ова решења омогућавају наставном кадру да континуирано прати прогрес стеченог знања студената. Сви наставни материјали се ефикасно дистрибуирају помоћу специјализованог софтверског система (DLETF). Овај систем омогућава професорима да аутоматски снимају, смештају и дистрибуирају мултимедијалне садржаје до крајњих корисника.</w:t>
      </w:r>
    </w:p>
    <w:p w:rsidR="00EC7700" w:rsidRPr="00070A74" w:rsidRDefault="00EC7700" w:rsidP="00070A74">
      <w:pPr>
        <w:pStyle w:val="BodyText"/>
      </w:pPr>
      <w:r w:rsidRPr="00070A74">
        <w:t>Поред свакодневне употребе у настави са студентима, наведени системи су верифик</w:t>
      </w:r>
      <w:r w:rsidR="00070A74">
        <w:t>о</w:t>
      </w:r>
      <w:r w:rsidRPr="00070A74">
        <w:t>вани и у научној литератури. Научни радови са описом система и применом у настави су објављени у најважнијим међународним и домаћим часописима и конференцијама чија је тема савремена едукација.</w:t>
      </w:r>
    </w:p>
    <w:p w:rsidR="00070A74" w:rsidRPr="00070A74" w:rsidRDefault="00070A74" w:rsidP="00070A74">
      <w:pPr>
        <w:pStyle w:val="BodyText"/>
      </w:pPr>
      <w:r w:rsidRPr="00070A74">
        <w:t>Такође, Електротехнички факултет успешно реализује савремене информационе системе. Због обима референци, овде ћемо издвојити само неколико пројеката:</w:t>
      </w:r>
    </w:p>
    <w:p w:rsidR="007957AE" w:rsidRPr="00C063AA" w:rsidRDefault="007957AE" w:rsidP="007957AE">
      <w:pPr>
        <w:pStyle w:val="Lista1"/>
      </w:pPr>
      <w:r w:rsidRPr="00C063AA">
        <w:t>Плакета Друштва за информатику Србије за изванредне доприносе у развоју информатике</w:t>
      </w:r>
    </w:p>
    <w:p w:rsidR="007957AE" w:rsidRPr="00C063AA" w:rsidRDefault="007957AE" w:rsidP="007957AE">
      <w:pPr>
        <w:pStyle w:val="Lista1"/>
      </w:pPr>
      <w:r w:rsidRPr="00C063AA">
        <w:t xml:space="preserve">Интегрисани информациони систем „Доситеј“ </w:t>
      </w:r>
      <w:r>
        <w:t>за високошколске установе</w:t>
      </w:r>
    </w:p>
    <w:p w:rsidR="007957AE" w:rsidRPr="00C063AA" w:rsidRDefault="007957AE" w:rsidP="007957AE">
      <w:pPr>
        <w:pStyle w:val="Lista1"/>
      </w:pPr>
      <w:r w:rsidRPr="00C063AA">
        <w:t xml:space="preserve">Информациони систем за финансијско-материјално пословање </w:t>
      </w:r>
      <w:r>
        <w:t>високошколске установе</w:t>
      </w:r>
    </w:p>
    <w:p w:rsidR="007957AE" w:rsidRPr="00C063AA" w:rsidRDefault="007957AE" w:rsidP="007957AE">
      <w:pPr>
        <w:pStyle w:val="Lista1"/>
      </w:pPr>
      <w:r w:rsidRPr="00C063AA">
        <w:t>Информациони систем за евиденцију студената, наставника и праћење наставних процеса</w:t>
      </w:r>
    </w:p>
    <w:p w:rsidR="007957AE" w:rsidRPr="00C063AA" w:rsidRDefault="007957AE" w:rsidP="007957AE">
      <w:pPr>
        <w:pStyle w:val="Lista1"/>
      </w:pPr>
      <w:r w:rsidRPr="00C063AA">
        <w:t xml:space="preserve">Информациони систем за организацију заједничког пријемног испита </w:t>
      </w:r>
      <w:r w:rsidR="00F16091">
        <w:t>техничких и математичких</w:t>
      </w:r>
      <w:r w:rsidRPr="00C063AA">
        <w:t xml:space="preserve"> факултета Универзитета у Београду</w:t>
      </w:r>
    </w:p>
    <w:p w:rsidR="007957AE" w:rsidRPr="007957AE" w:rsidRDefault="00F16091" w:rsidP="007957AE">
      <w:pPr>
        <w:pStyle w:val="Lista1"/>
        <w:rPr>
          <w:lang w:val="en-US"/>
        </w:rPr>
      </w:pPr>
      <w:r>
        <w:t>Апликација за б</w:t>
      </w:r>
      <w:r w:rsidR="007957AE" w:rsidRPr="007957AE">
        <w:rPr>
          <w:lang w:val="en-US"/>
        </w:rPr>
        <w:t>иблиотек</w:t>
      </w:r>
      <w:r>
        <w:t>у</w:t>
      </w:r>
    </w:p>
    <w:p w:rsidR="007957AE" w:rsidRPr="007957AE" w:rsidRDefault="007957AE" w:rsidP="007957AE">
      <w:pPr>
        <w:pStyle w:val="Lista1"/>
        <w:rPr>
          <w:lang w:val="en-US"/>
        </w:rPr>
      </w:pPr>
      <w:r w:rsidRPr="007957AE">
        <w:rPr>
          <w:lang w:val="en-US"/>
        </w:rPr>
        <w:t>Системзауправљањедокументима у Министарствузателекомуникације и информатичкодруштво</w:t>
      </w:r>
    </w:p>
    <w:p w:rsidR="007957AE" w:rsidRPr="007957AE" w:rsidRDefault="007957AE" w:rsidP="007957AE">
      <w:pPr>
        <w:pStyle w:val="Lista1"/>
        <w:rPr>
          <w:lang w:val="en-US"/>
        </w:rPr>
      </w:pPr>
      <w:r w:rsidRPr="007957AE">
        <w:rPr>
          <w:lang w:val="en-US"/>
        </w:rPr>
        <w:t>АпликацијаМинистарствапросвете и спортаРепубликеСрбијезаобрачун и расподелубуџетскихфинансијскихсредставависокошколскимустановама у Србији</w:t>
      </w:r>
    </w:p>
    <w:p w:rsidR="007957AE" w:rsidRPr="007957AE" w:rsidRDefault="007957AE" w:rsidP="007957AE">
      <w:pPr>
        <w:pStyle w:val="Lista1"/>
        <w:rPr>
          <w:lang w:val="en-US"/>
        </w:rPr>
      </w:pPr>
      <w:r w:rsidRPr="007957AE">
        <w:rPr>
          <w:lang w:val="en-US"/>
        </w:rPr>
        <w:t>ИдејнипројекатЕлектронскаседницаВладе и раднихтела</w:t>
      </w:r>
    </w:p>
    <w:p w:rsidR="007957AE" w:rsidRPr="007957AE" w:rsidRDefault="007957AE" w:rsidP="007957AE">
      <w:pPr>
        <w:pStyle w:val="Lista1"/>
        <w:rPr>
          <w:lang w:val="en-US"/>
        </w:rPr>
      </w:pPr>
      <w:r w:rsidRPr="007957AE">
        <w:rPr>
          <w:lang w:val="en-US"/>
        </w:rPr>
        <w:t>Идејнипројекатјединственогинформационогсистема у просветиРепубликеСрбије</w:t>
      </w:r>
    </w:p>
    <w:p w:rsidR="007957AE" w:rsidRPr="007957AE" w:rsidRDefault="007957AE" w:rsidP="007957AE">
      <w:pPr>
        <w:pStyle w:val="Lista1"/>
        <w:rPr>
          <w:lang w:val="en-US"/>
        </w:rPr>
      </w:pPr>
      <w:r w:rsidRPr="007957AE">
        <w:rPr>
          <w:lang w:val="en-US"/>
        </w:rPr>
        <w:t>НароднабанкаСрбије – имплементацијавебсервисависокедоступности</w:t>
      </w:r>
    </w:p>
    <w:p w:rsidR="007957AE" w:rsidRPr="007957AE" w:rsidRDefault="007957AE" w:rsidP="007957AE">
      <w:pPr>
        <w:pStyle w:val="Lista1"/>
        <w:rPr>
          <w:lang w:val="en-US"/>
        </w:rPr>
      </w:pPr>
      <w:r w:rsidRPr="007957AE">
        <w:rPr>
          <w:lang w:val="en-US"/>
        </w:rPr>
        <w:t>АгенцијазателекомуникацијеРепубликеСрбије – АпликацијазаобрадуTerRaSysпорука</w:t>
      </w:r>
    </w:p>
    <w:p w:rsidR="007957AE" w:rsidRPr="007957AE" w:rsidRDefault="007957AE" w:rsidP="007957AE">
      <w:pPr>
        <w:pStyle w:val="Lista1"/>
        <w:rPr>
          <w:lang w:val="en-US"/>
        </w:rPr>
      </w:pPr>
      <w:r w:rsidRPr="007957AE">
        <w:rPr>
          <w:lang w:val="en-US"/>
        </w:rPr>
        <w:lastRenderedPageBreak/>
        <w:t>АгробанкаПољопривреднабанка АД</w:t>
      </w:r>
      <w:r w:rsidR="00F16091">
        <w:t xml:space="preserve"> – к</w:t>
      </w:r>
      <w:r w:rsidRPr="007957AE">
        <w:rPr>
          <w:lang w:val="en-US"/>
        </w:rPr>
        <w:t>онсултантскеуслуге</w:t>
      </w:r>
      <w:r w:rsidR="00F16091">
        <w:t xml:space="preserve"> у вези са рачунарском администрацијом и безбедношћу</w:t>
      </w:r>
    </w:p>
    <w:p w:rsidR="007957AE" w:rsidRPr="007957AE" w:rsidRDefault="007957AE" w:rsidP="007957AE">
      <w:pPr>
        <w:pStyle w:val="Lista1"/>
        <w:rPr>
          <w:lang w:val="en-US"/>
        </w:rPr>
      </w:pPr>
      <w:r w:rsidRPr="007957AE">
        <w:rPr>
          <w:lang w:val="en-US"/>
        </w:rPr>
        <w:t>Одржавање и хостингинфраструктурнихсервераМедицинскогфакултета</w:t>
      </w:r>
    </w:p>
    <w:p w:rsidR="007957AE" w:rsidRPr="00F16091" w:rsidRDefault="007957AE" w:rsidP="007957AE">
      <w:pPr>
        <w:pStyle w:val="Lista1"/>
        <w:rPr>
          <w:lang w:val="en-US"/>
        </w:rPr>
      </w:pPr>
      <w:r w:rsidRPr="007957AE">
        <w:rPr>
          <w:lang w:val="en-US"/>
        </w:rPr>
        <w:t>ИнжењерскакомораСрбије – Веборијентисаниинформационисистем ИКС</w:t>
      </w:r>
    </w:p>
    <w:p w:rsidR="00F16091" w:rsidRPr="007957AE" w:rsidRDefault="00F16091" w:rsidP="007957AE">
      <w:pPr>
        <w:pStyle w:val="Lista1"/>
        <w:rPr>
          <w:lang w:val="en-US"/>
        </w:rPr>
      </w:pPr>
      <w:r w:rsidRPr="007957AE">
        <w:rPr>
          <w:lang w:val="en-US"/>
        </w:rPr>
        <w:t>ИнжењерскакомораСрбије –</w:t>
      </w:r>
      <w:r>
        <w:t xml:space="preserve"> Апликација за одређивање цене пројектантских услуга за објекте високоградње</w:t>
      </w:r>
    </w:p>
    <w:p w:rsidR="007957AE" w:rsidRPr="007957AE" w:rsidRDefault="007957AE" w:rsidP="007957AE">
      <w:pPr>
        <w:pStyle w:val="Lista1"/>
        <w:rPr>
          <w:lang w:val="en-US"/>
        </w:rPr>
      </w:pPr>
      <w:r>
        <w:rPr>
          <w:lang w:val="en-US"/>
        </w:rPr>
        <w:t>UNESCO</w:t>
      </w:r>
      <w:r w:rsidRPr="007957AE">
        <w:rPr>
          <w:lang w:val="en-US"/>
        </w:rPr>
        <w:t xml:space="preserve"> – КоришћењелабораторијскихресурсапутемИнтернета</w:t>
      </w:r>
    </w:p>
    <w:p w:rsidR="007957AE" w:rsidRPr="007957AE" w:rsidRDefault="007957AE" w:rsidP="007957AE">
      <w:pPr>
        <w:pStyle w:val="Lista1"/>
        <w:rPr>
          <w:lang w:val="en-US"/>
        </w:rPr>
      </w:pPr>
      <w:r w:rsidRPr="007957AE">
        <w:rPr>
          <w:lang w:val="en-US"/>
        </w:rPr>
        <w:t>EAR EDEP – EDIF – Напреднитренингпрограмзапредузетништво</w:t>
      </w:r>
    </w:p>
    <w:p w:rsidR="007957AE" w:rsidRPr="007957AE" w:rsidRDefault="007957AE" w:rsidP="007957AE">
      <w:pPr>
        <w:pStyle w:val="Lista1"/>
        <w:rPr>
          <w:lang w:val="en-US"/>
        </w:rPr>
      </w:pPr>
      <w:r w:rsidRPr="007957AE">
        <w:rPr>
          <w:lang w:val="en-US"/>
        </w:rPr>
        <w:t>МатичнаевиденцијаосигуранихлицаРепубличкогзаводазаздравственоосигурање</w:t>
      </w:r>
    </w:p>
    <w:p w:rsidR="007957AE" w:rsidRPr="007957AE" w:rsidRDefault="007957AE" w:rsidP="007957AE">
      <w:pPr>
        <w:pStyle w:val="Lista1"/>
        <w:rPr>
          <w:lang w:val="en-US"/>
        </w:rPr>
      </w:pPr>
      <w:r w:rsidRPr="007957AE">
        <w:rPr>
          <w:lang w:val="en-US"/>
        </w:rPr>
        <w:t>Општинскиинформационисистем – ОпИС</w:t>
      </w:r>
    </w:p>
    <w:p w:rsidR="007957AE" w:rsidRPr="007957AE" w:rsidRDefault="007957AE" w:rsidP="007957AE">
      <w:pPr>
        <w:pStyle w:val="Lista1"/>
        <w:rPr>
          <w:lang w:val="en-US"/>
        </w:rPr>
      </w:pPr>
      <w:r w:rsidRPr="007957AE">
        <w:rPr>
          <w:lang w:val="en-US"/>
        </w:rPr>
        <w:t>Информационисистем и мониторинграчунарскихмрежа – NetIIS</w:t>
      </w:r>
    </w:p>
    <w:p w:rsidR="007957AE" w:rsidRPr="00F16091" w:rsidRDefault="007957AE" w:rsidP="007957AE">
      <w:pPr>
        <w:pStyle w:val="Lista1"/>
        <w:rPr>
          <w:lang w:val="en-US"/>
        </w:rPr>
      </w:pPr>
      <w:r w:rsidRPr="007957AE">
        <w:rPr>
          <w:lang w:val="en-US"/>
        </w:rPr>
        <w:t>USAID – Софтверзаевиденцијупријавабесправноподигнутихобјеката</w:t>
      </w:r>
    </w:p>
    <w:p w:rsidR="00F16091" w:rsidRPr="00F16091" w:rsidRDefault="00F16091" w:rsidP="007957AE">
      <w:pPr>
        <w:pStyle w:val="Lista1"/>
        <w:rPr>
          <w:lang w:val="en-US"/>
        </w:rPr>
      </w:pPr>
      <w:r>
        <w:t>пројекти и консултантске услуге високошколским установама и банкама</w:t>
      </w:r>
    </w:p>
    <w:p w:rsidR="00F16091" w:rsidRPr="00F16091" w:rsidRDefault="00F16091" w:rsidP="007957AE">
      <w:pPr>
        <w:pStyle w:val="Lista1"/>
        <w:rPr>
          <w:lang w:val="en-US"/>
        </w:rPr>
      </w:pPr>
      <w:r>
        <w:t>услуге едукације и тренинга из области пословне употребе рачунара</w:t>
      </w:r>
    </w:p>
    <w:p w:rsidR="00F16091" w:rsidRPr="007957AE" w:rsidRDefault="00F16091" w:rsidP="007957AE">
      <w:pPr>
        <w:pStyle w:val="Lista1"/>
        <w:rPr>
          <w:lang w:val="en-US"/>
        </w:rPr>
      </w:pPr>
      <w:r>
        <w:t>услуге едукације и тренинга за информатичке експерте</w:t>
      </w:r>
    </w:p>
    <w:p w:rsidR="00070A74" w:rsidRDefault="00070A74" w:rsidP="00070A74">
      <w:pPr>
        <w:pStyle w:val="BodyText"/>
      </w:pPr>
    </w:p>
    <w:p w:rsidR="003C7C3F" w:rsidRDefault="003C7C3F" w:rsidP="00070A74">
      <w:pPr>
        <w:pStyle w:val="BodyText"/>
      </w:pPr>
    </w:p>
    <w:p w:rsidR="003C7C3F" w:rsidRDefault="00185B01" w:rsidP="002D47FA">
      <w:pPr>
        <w:pStyle w:val="BodyText"/>
      </w:pPr>
      <w:r w:rsidRPr="00185B01">
        <w:t>Технички универзитет у Минхену (ТУМ) један је од најбољих европских универзитета. Залаже се за изврсност у истраживању и настави, интердисциплинарно образовање и активну промоцију перспективних младих научника. Универзитет такође успоставља јаке везе са компанијама и научним институцијама широм света. ТУМ је био један од првих универзитета у Немачкој који је добио назив Универзитет изврсности. Штавише, ТУМ се редовно сврстава међу најбоље европске универзитете на међународним ранг листама.</w:t>
      </w:r>
    </w:p>
    <w:p w:rsidR="00C75F82" w:rsidRPr="00280F22" w:rsidRDefault="002D47FA" w:rsidP="002D47FA">
      <w:pPr>
        <w:pStyle w:val="BodyText"/>
        <w:jc w:val="left"/>
        <w:rPr>
          <w:shd w:val="clear" w:color="auto" w:fill="FFFFFF"/>
        </w:rPr>
      </w:pPr>
      <w:r w:rsidRPr="00280F22">
        <w:t>BlueJeans by Verzion</w:t>
      </w:r>
      <w:r w:rsidRPr="00280F22">
        <w:rPr>
          <w:shd w:val="clear" w:color="auto" w:fill="FFFFFF"/>
        </w:rPr>
        <w:t>је компанија која пружа интероперабилну услугу видео конференција засновану на облаку која повезује учеснике на широком спектру уређаја и платформи за конференције. Седиште му је у Силицијумској долини, у округу Сантана Ро у Сан Јосеу, у Калифорнији, док своје центре за развој имају и у Краљевини Холандији.</w:t>
      </w:r>
    </w:p>
    <w:p w:rsidR="002D47FA" w:rsidRPr="00280F22" w:rsidRDefault="002D47FA" w:rsidP="002D47FA">
      <w:pPr>
        <w:pStyle w:val="BodyText"/>
        <w:ind w:firstLine="0"/>
        <w:jc w:val="left"/>
        <w:rPr>
          <w:shd w:val="clear" w:color="auto" w:fill="FFFFFF"/>
        </w:rPr>
      </w:pPr>
      <w:r w:rsidRPr="00280F22">
        <w:rPr>
          <w:shd w:val="clear" w:color="auto" w:fill="FFFFFF"/>
        </w:rPr>
        <w:t xml:space="preserve">Награде и признања: </w:t>
      </w:r>
    </w:p>
    <w:p w:rsidR="002D47FA" w:rsidRPr="00280F22" w:rsidRDefault="002D47FA" w:rsidP="00280F22">
      <w:pPr>
        <w:pStyle w:val="BodyText"/>
        <w:numPr>
          <w:ilvl w:val="0"/>
          <w:numId w:val="84"/>
        </w:numPr>
        <w:jc w:val="left"/>
        <w:rPr>
          <w:shd w:val="clear" w:color="auto" w:fill="FFFFFF"/>
        </w:rPr>
      </w:pPr>
      <w:r w:rsidRPr="00280F22">
        <w:rPr>
          <w:shd w:val="clear" w:color="auto" w:fill="FFFFFF"/>
        </w:rPr>
        <w:t>У фебруару 2012. године</w:t>
      </w:r>
      <w:r w:rsidR="00280F22" w:rsidRPr="00280F22">
        <w:rPr>
          <w:shd w:val="clear" w:color="auto" w:fill="FFFFFF"/>
        </w:rPr>
        <w:t xml:space="preserve">, </w:t>
      </w:r>
      <w:r w:rsidR="00280F22" w:rsidRPr="00280F22">
        <w:rPr>
          <w:szCs w:val="21"/>
          <w:shd w:val="clear" w:color="auto" w:fill="FFFFFF"/>
        </w:rPr>
        <w:t>Frost &amp; Sullivan</w:t>
      </w:r>
      <w:r w:rsidRPr="00280F22">
        <w:rPr>
          <w:shd w:val="clear" w:color="auto" w:fill="FFFFFF"/>
        </w:rPr>
        <w:t xml:space="preserve">доделили су награду за предузетничку компанију </w:t>
      </w:r>
      <w:r w:rsidR="00280F22" w:rsidRPr="00280F22">
        <w:rPr>
          <w:shd w:val="clear" w:color="auto" w:fill="FFFFFF"/>
        </w:rPr>
        <w:t xml:space="preserve">године компанији </w:t>
      </w:r>
      <w:r w:rsidR="00280F22" w:rsidRPr="00280F22">
        <w:t>BlueJeans</w:t>
      </w:r>
      <w:r w:rsidR="00280F22" w:rsidRPr="00280F22">
        <w:rPr>
          <w:shd w:val="clear" w:color="auto" w:fill="FFFFFF"/>
        </w:rPr>
        <w:t>.</w:t>
      </w:r>
    </w:p>
    <w:p w:rsidR="002D47FA" w:rsidRPr="00280F22" w:rsidRDefault="00F567A0" w:rsidP="00280F22">
      <w:pPr>
        <w:pStyle w:val="BodyText"/>
        <w:numPr>
          <w:ilvl w:val="0"/>
          <w:numId w:val="84"/>
        </w:numPr>
        <w:jc w:val="left"/>
        <w:rPr>
          <w:shd w:val="clear" w:color="auto" w:fill="FFFFFF"/>
        </w:rPr>
      </w:pPr>
      <w:hyperlink r:id="rId15" w:tooltip="The Wall Street Journal" w:history="1">
        <w:r w:rsidR="00280F22" w:rsidRPr="00280F22">
          <w:rPr>
            <w:rStyle w:val="Hyperlink"/>
            <w:iCs/>
            <w:color w:val="auto"/>
            <w:szCs w:val="21"/>
            <w:u w:val="none"/>
            <w:shd w:val="clear" w:color="auto" w:fill="FFFFFF"/>
          </w:rPr>
          <w:t>The Wall Street Journal</w:t>
        </w:r>
      </w:hyperlink>
      <w:r w:rsidR="00280F22" w:rsidRPr="00280F22">
        <w:rPr>
          <w:rFonts w:ascii="Arial" w:hAnsi="Arial" w:cs="Arial"/>
          <w:color w:val="202122"/>
          <w:szCs w:val="21"/>
          <w:shd w:val="clear" w:color="auto" w:fill="FFFFFF"/>
        </w:rPr>
        <w:t> </w:t>
      </w:r>
      <w:r w:rsidR="002D47FA" w:rsidRPr="00280F22">
        <w:rPr>
          <w:shd w:val="clear" w:color="auto" w:fill="FFFFFF"/>
        </w:rPr>
        <w:t xml:space="preserve">је </w:t>
      </w:r>
      <w:r w:rsidR="00280F22" w:rsidRPr="00280F22">
        <w:t xml:space="preserve">BlueJeans </w:t>
      </w:r>
      <w:r w:rsidR="002D47FA" w:rsidRPr="00280F22">
        <w:rPr>
          <w:shd w:val="clear" w:color="auto" w:fill="FFFFFF"/>
        </w:rPr>
        <w:t xml:space="preserve">прогласио за другопласираног у категорији софтвера на својим наградама за иновације за 2012. годину. </w:t>
      </w:r>
    </w:p>
    <w:p w:rsidR="002D47FA" w:rsidRPr="00280F22" w:rsidRDefault="002D47FA" w:rsidP="00280F22">
      <w:pPr>
        <w:pStyle w:val="BodyText"/>
        <w:numPr>
          <w:ilvl w:val="0"/>
          <w:numId w:val="84"/>
        </w:numPr>
        <w:jc w:val="left"/>
        <w:rPr>
          <w:shd w:val="clear" w:color="auto" w:fill="FFFFFF"/>
        </w:rPr>
      </w:pPr>
      <w:r w:rsidRPr="00280F22">
        <w:rPr>
          <w:shd w:val="clear" w:color="auto" w:fill="FFFFFF"/>
        </w:rPr>
        <w:t xml:space="preserve">У септембру 2012. године, </w:t>
      </w:r>
      <w:r w:rsidR="00280F22" w:rsidRPr="00280F22">
        <w:rPr>
          <w:color w:val="202122"/>
          <w:szCs w:val="21"/>
          <w:shd w:val="clear" w:color="auto" w:fill="FFFFFF"/>
        </w:rPr>
        <w:t>Telecom Council</w:t>
      </w:r>
      <w:r w:rsidRPr="00280F22">
        <w:rPr>
          <w:shd w:val="clear" w:color="auto" w:fill="FFFFFF"/>
        </w:rPr>
        <w:t xml:space="preserve">доделио је компанији </w:t>
      </w:r>
      <w:r w:rsidR="00280F22" w:rsidRPr="00280F22">
        <w:t xml:space="preserve">BlueJeans </w:t>
      </w:r>
      <w:r w:rsidRPr="00280F22">
        <w:rPr>
          <w:shd w:val="clear" w:color="auto" w:fill="FFFFFF"/>
        </w:rPr>
        <w:t xml:space="preserve">награду </w:t>
      </w:r>
      <w:r w:rsidR="00280F22" w:rsidRPr="00280F22">
        <w:rPr>
          <w:color w:val="202122"/>
          <w:szCs w:val="21"/>
          <w:shd w:val="clear" w:color="auto" w:fill="FFFFFF"/>
        </w:rPr>
        <w:t>Graham Bell</w:t>
      </w:r>
      <w:r w:rsidRPr="00280F22">
        <w:rPr>
          <w:shd w:val="clear" w:color="auto" w:fill="FFFFFF"/>
        </w:rPr>
        <w:t>за најбоља комуникациона решења у годишњим наградама</w:t>
      </w:r>
      <w:r w:rsidR="00280F22">
        <w:rPr>
          <w:shd w:val="clear" w:color="auto" w:fill="FFFFFF"/>
          <w:lang w:val="en-US"/>
        </w:rPr>
        <w:t xml:space="preserve"> SPIFFI</w:t>
      </w:r>
      <w:r w:rsidRPr="00280F22">
        <w:rPr>
          <w:shd w:val="clear" w:color="auto" w:fill="FFFFFF"/>
        </w:rPr>
        <w:t xml:space="preserve">. </w:t>
      </w:r>
    </w:p>
    <w:p w:rsidR="002D47FA" w:rsidRPr="00280F22" w:rsidRDefault="002D47FA" w:rsidP="00280F22">
      <w:pPr>
        <w:pStyle w:val="BodyText"/>
        <w:numPr>
          <w:ilvl w:val="0"/>
          <w:numId w:val="84"/>
        </w:numPr>
        <w:jc w:val="left"/>
        <w:rPr>
          <w:shd w:val="clear" w:color="auto" w:fill="FFFFFF"/>
        </w:rPr>
      </w:pPr>
      <w:r w:rsidRPr="00280F22">
        <w:rPr>
          <w:shd w:val="clear" w:color="auto" w:fill="FFFFFF"/>
        </w:rPr>
        <w:t xml:space="preserve">У новембру 2012. године, Универзитетска фирма је почастила </w:t>
      </w:r>
      <w:r w:rsidR="00280F22" w:rsidRPr="00280F22">
        <w:t xml:space="preserve">BlueJeans </w:t>
      </w:r>
      <w:r w:rsidRPr="00280F22">
        <w:rPr>
          <w:shd w:val="clear" w:color="auto" w:fill="FFFFFF"/>
        </w:rPr>
        <w:t xml:space="preserve">првим годишњим наградама читалаца у категорији услуга видео конференција. </w:t>
      </w:r>
    </w:p>
    <w:p w:rsidR="002D47FA" w:rsidRPr="00280F22" w:rsidRDefault="00280F22" w:rsidP="00280F22">
      <w:pPr>
        <w:pStyle w:val="BodyText"/>
        <w:numPr>
          <w:ilvl w:val="0"/>
          <w:numId w:val="84"/>
        </w:numPr>
        <w:jc w:val="left"/>
        <w:rPr>
          <w:shd w:val="clear" w:color="auto" w:fill="FFFFFF"/>
        </w:rPr>
      </w:pPr>
      <w:r w:rsidRPr="00280F22">
        <w:rPr>
          <w:shd w:val="clear" w:color="auto" w:fill="FFFFFF"/>
          <w:lang w:val="en-US"/>
        </w:rPr>
        <w:t>CNR</w:t>
      </w:r>
      <w:r w:rsidR="002D47FA" w:rsidRPr="00280F22">
        <w:rPr>
          <w:shd w:val="clear" w:color="auto" w:fill="FFFFFF"/>
        </w:rPr>
        <w:t xml:space="preserve"> је </w:t>
      </w:r>
      <w:r w:rsidRPr="00280F22">
        <w:t xml:space="preserve">BlueJeans </w:t>
      </w:r>
      <w:r w:rsidR="002D47FA" w:rsidRPr="00280F22">
        <w:rPr>
          <w:shd w:val="clear" w:color="auto" w:fill="FFFFFF"/>
        </w:rPr>
        <w:t xml:space="preserve">прогласио једним од 25 најхладнијих добављача у настајању за 2012. годину. Гартнер је такође именовао </w:t>
      </w:r>
      <w:r w:rsidRPr="00280F22">
        <w:t xml:space="preserve">BlueJeans </w:t>
      </w:r>
      <w:r w:rsidR="002D47FA" w:rsidRPr="00280F22">
        <w:rPr>
          <w:shd w:val="clear" w:color="auto" w:fill="FFFFFF"/>
        </w:rPr>
        <w:t xml:space="preserve">у свом извештају </w:t>
      </w:r>
      <w:r w:rsidR="00886C52" w:rsidRPr="00886C52">
        <w:rPr>
          <w:color w:val="202122"/>
          <w:szCs w:val="21"/>
          <w:shd w:val="clear" w:color="auto" w:fill="FFFFFF"/>
        </w:rPr>
        <w:t>Cool Vendors</w:t>
      </w:r>
      <w:r w:rsidR="002D47FA" w:rsidRPr="00280F22">
        <w:rPr>
          <w:shd w:val="clear" w:color="auto" w:fill="FFFFFF"/>
        </w:rPr>
        <w:t>за 2012. годину.</w:t>
      </w:r>
    </w:p>
    <w:p w:rsidR="002D47FA" w:rsidRPr="00280F22" w:rsidRDefault="002D47FA" w:rsidP="00280F22">
      <w:pPr>
        <w:pStyle w:val="BodyText"/>
        <w:numPr>
          <w:ilvl w:val="0"/>
          <w:numId w:val="84"/>
        </w:numPr>
        <w:jc w:val="left"/>
        <w:rPr>
          <w:shd w:val="clear" w:color="auto" w:fill="FFFFFF"/>
        </w:rPr>
      </w:pPr>
      <w:r w:rsidRPr="00280F22">
        <w:rPr>
          <w:shd w:val="clear" w:color="auto" w:fill="FFFFFF"/>
        </w:rPr>
        <w:t xml:space="preserve">2013. </w:t>
      </w:r>
      <w:r w:rsidR="00280F22" w:rsidRPr="00280F22">
        <w:rPr>
          <w:shd w:val="clear" w:color="auto" w:fill="FFFFFF"/>
          <w:lang w:val="en-US"/>
        </w:rPr>
        <w:t>CRN</w:t>
      </w:r>
      <w:r w:rsidRPr="00280F22">
        <w:rPr>
          <w:shd w:val="clear" w:color="auto" w:fill="FFFFFF"/>
        </w:rPr>
        <w:t xml:space="preserve"> је </w:t>
      </w:r>
      <w:r w:rsidR="00280F22" w:rsidRPr="00280F22">
        <w:t xml:space="preserve">BlueJeans </w:t>
      </w:r>
      <w:r w:rsidRPr="00280F22">
        <w:rPr>
          <w:shd w:val="clear" w:color="auto" w:fill="FFFFFF"/>
        </w:rPr>
        <w:t>на својој листи поставио на шесто место м</w:t>
      </w:r>
      <w:r w:rsidR="00280F22" w:rsidRPr="00280F22">
        <w:rPr>
          <w:shd w:val="clear" w:color="auto" w:fill="FFFFFF"/>
        </w:rPr>
        <w:t>еђу десет најбољих старт-упова.</w:t>
      </w:r>
    </w:p>
    <w:p w:rsidR="007D7C84" w:rsidRPr="008C2273" w:rsidRDefault="002D47FA" w:rsidP="008C2273">
      <w:pPr>
        <w:pStyle w:val="BodyText"/>
        <w:numPr>
          <w:ilvl w:val="0"/>
          <w:numId w:val="84"/>
        </w:numPr>
        <w:jc w:val="left"/>
      </w:pPr>
      <w:r w:rsidRPr="00280F22">
        <w:rPr>
          <w:shd w:val="clear" w:color="auto" w:fill="FFFFFF"/>
        </w:rPr>
        <w:lastRenderedPageBreak/>
        <w:t>2013. магазин</w:t>
      </w:r>
      <w:r w:rsidR="00886C52">
        <w:rPr>
          <w:shd w:val="clear" w:color="auto" w:fill="FFFFFF"/>
          <w:lang w:val="en-US"/>
        </w:rPr>
        <w:t xml:space="preserve"> CIO</w:t>
      </w:r>
      <w:r w:rsidRPr="00280F22">
        <w:rPr>
          <w:shd w:val="clear" w:color="auto" w:fill="FFFFFF"/>
        </w:rPr>
        <w:t xml:space="preserve"> сврстао је </w:t>
      </w:r>
      <w:r w:rsidR="00280F22" w:rsidRPr="00280F22">
        <w:t xml:space="preserve">BlueJeans </w:t>
      </w:r>
      <w:r w:rsidRPr="00280F22">
        <w:rPr>
          <w:shd w:val="clear" w:color="auto" w:fill="FFFFFF"/>
        </w:rPr>
        <w:t>на 3. место међу десет најбољих п</w:t>
      </w:r>
      <w:r w:rsidR="00886C52">
        <w:rPr>
          <w:shd w:val="clear" w:color="auto" w:fill="FFFFFF"/>
        </w:rPr>
        <w:t>окретања у облаку те године.</w:t>
      </w:r>
    </w:p>
    <w:p w:rsidR="007D7C84" w:rsidRDefault="007D7C84" w:rsidP="00CA33E0">
      <w:pPr>
        <w:pStyle w:val="BodyText"/>
        <w:jc w:val="left"/>
      </w:pPr>
      <w:r w:rsidRPr="004C7B5B">
        <w:t>Eminus Adriatic d.o.o.</w:t>
      </w:r>
      <w:r>
        <w:t xml:space="preserve"> је компанија из Републике Хрватске , која самостално послује на подручију Хрватске , Словеније и  Србије</w:t>
      </w:r>
      <w:r w:rsidR="00097A9C">
        <w:t>. Ова компанија пружа услуге из подручија информационих технологија, неке од услуга које пружају су: пројектовање базе података, заштита података, продаја хардвера и софтвера рачунара</w:t>
      </w:r>
      <w:r w:rsidR="008C2273">
        <w:t>, оджавање система</w:t>
      </w:r>
      <w:r w:rsidR="00097A9C">
        <w:t>, итд.</w:t>
      </w:r>
    </w:p>
    <w:p w:rsidR="00221243" w:rsidRDefault="00CA33E0" w:rsidP="00CA33E0">
      <w:pPr>
        <w:pStyle w:val="BodyText"/>
        <w:jc w:val="left"/>
        <w:rPr>
          <w:color w:val="000000"/>
        </w:rPr>
      </w:pPr>
      <w:r>
        <w:t xml:space="preserve">Рачунарски факултет </w:t>
      </w:r>
      <w:r w:rsidRPr="00FF1E0B">
        <w:rPr>
          <w:color w:val="000000"/>
          <w:lang w:val="en-US"/>
        </w:rPr>
        <w:t xml:space="preserve">је </w:t>
      </w:r>
      <w:r>
        <w:rPr>
          <w:color w:val="000000"/>
        </w:rPr>
        <w:t>приватна</w:t>
      </w:r>
      <w:r w:rsidRPr="00FF1E0B">
        <w:rPr>
          <w:color w:val="000000"/>
          <w:lang w:val="en-US"/>
        </w:rPr>
        <w:t xml:space="preserve"> висо</w:t>
      </w:r>
      <w:r>
        <w:rPr>
          <w:color w:val="000000"/>
          <w:lang w:val="en-US"/>
        </w:rPr>
        <w:t xml:space="preserve">кошколска установа у </w:t>
      </w:r>
      <w:r>
        <w:rPr>
          <w:color w:val="000000"/>
        </w:rPr>
        <w:t>на територији Републике Србије</w:t>
      </w:r>
      <w:r>
        <w:rPr>
          <w:color w:val="000000"/>
          <w:lang w:val="en-US"/>
        </w:rPr>
        <w:t xml:space="preserve">. </w:t>
      </w:r>
      <w:r w:rsidRPr="00FF1E0B">
        <w:rPr>
          <w:color w:val="000000"/>
          <w:lang w:val="en-US"/>
        </w:rPr>
        <w:t>Сматра се једним од н</w:t>
      </w:r>
      <w:r>
        <w:rPr>
          <w:color w:val="000000"/>
          <w:lang w:val="en-US"/>
        </w:rPr>
        <w:t xml:space="preserve">ајбољих </w:t>
      </w:r>
      <w:r w:rsidRPr="00FF1E0B">
        <w:rPr>
          <w:color w:val="000000"/>
          <w:lang w:val="en-US"/>
        </w:rPr>
        <w:t>најбољих</w:t>
      </w:r>
      <w:r>
        <w:rPr>
          <w:color w:val="000000"/>
        </w:rPr>
        <w:t xml:space="preserve"> програмерстких </w:t>
      </w:r>
      <w:r w:rsidRPr="00FF1E0B">
        <w:rPr>
          <w:color w:val="000000"/>
          <w:lang w:val="en-US"/>
        </w:rPr>
        <w:t xml:space="preserve"> школа</w:t>
      </w:r>
      <w:r>
        <w:rPr>
          <w:color w:val="000000"/>
        </w:rPr>
        <w:t xml:space="preserve"> у региону</w:t>
      </w:r>
      <w:r w:rsidRPr="00FF1E0B">
        <w:rPr>
          <w:color w:val="000000"/>
          <w:lang w:val="en-US"/>
        </w:rPr>
        <w:t>.</w:t>
      </w:r>
      <w:r w:rsidR="00221243">
        <w:rPr>
          <w:color w:val="000000"/>
        </w:rPr>
        <w:t xml:space="preserve"> Студенти РАФ-а су добитници многих регионалнох и међународних награда из света програмирања.</w:t>
      </w:r>
    </w:p>
    <w:p w:rsidR="00CA33E0" w:rsidRPr="00221243" w:rsidRDefault="00221243" w:rsidP="00CA33E0">
      <w:pPr>
        <w:pStyle w:val="BodyText"/>
        <w:jc w:val="left"/>
        <w:rPr>
          <w:color w:val="000000"/>
        </w:rPr>
      </w:pPr>
      <w:r>
        <w:rPr>
          <w:lang w:val="en-US"/>
        </w:rPr>
        <w:t xml:space="preserve">Posh&amp;Media </w:t>
      </w:r>
      <w:r w:rsidRPr="00016C07">
        <w:rPr>
          <w:lang w:val="en-US"/>
        </w:rPr>
        <w:t>је маркетиншка агенција, коју чини тим успешних, посвећених, креативних и амбициозних људи који ће учинити све у својој моћи да у потпуности задовоље захтеве клијента.</w:t>
      </w:r>
    </w:p>
    <w:p w:rsidR="00CA33E0" w:rsidRDefault="00CA33E0" w:rsidP="00CA33E0">
      <w:pPr>
        <w:pStyle w:val="BodyText"/>
        <w:jc w:val="left"/>
        <w:rPr>
          <w:color w:val="000000"/>
          <w:lang w:val="en-US"/>
        </w:rPr>
      </w:pPr>
    </w:p>
    <w:p w:rsidR="00CA33E0" w:rsidRPr="00CA33E0" w:rsidRDefault="00CA33E0" w:rsidP="00CA33E0">
      <w:pPr>
        <w:pStyle w:val="BodyText"/>
        <w:jc w:val="left"/>
        <w:rPr>
          <w:color w:val="000000"/>
        </w:rPr>
        <w:sectPr w:rsidR="00CA33E0" w:rsidRPr="00CA33E0" w:rsidSect="00CD00D4">
          <w:headerReference w:type="default" r:id="rId16"/>
          <w:footerReference w:type="default" r:id="rId17"/>
          <w:pgSz w:w="11909" w:h="16834" w:code="9"/>
          <w:pgMar w:top="1138" w:right="1138" w:bottom="1138" w:left="1411" w:header="706" w:footer="706" w:gutter="0"/>
          <w:pgNumType w:start="1"/>
          <w:cols w:space="708"/>
          <w:docGrid w:linePitch="360"/>
        </w:sectPr>
      </w:pPr>
    </w:p>
    <w:p w:rsidR="00C75F82" w:rsidRDefault="00C75F82" w:rsidP="00C75F82">
      <w:pPr>
        <w:pStyle w:val="Heading1"/>
        <w:numPr>
          <w:ilvl w:val="0"/>
          <w:numId w:val="73"/>
        </w:numPr>
        <w:jc w:val="left"/>
      </w:pPr>
      <w:r>
        <w:lastRenderedPageBreak/>
        <w:t>Додатак: Логичка матрица</w:t>
      </w:r>
    </w:p>
    <w:p w:rsidR="00C75F82" w:rsidRPr="00DB22AC" w:rsidRDefault="00C75F82" w:rsidP="00C75F82">
      <w:pPr>
        <w:numPr>
          <w:ilvl w:val="12"/>
          <w:numId w:val="0"/>
        </w:numPr>
        <w:tabs>
          <w:tab w:val="left" w:pos="1134"/>
        </w:tabs>
        <w:jc w:val="center"/>
        <w:outlineLvl w:val="0"/>
        <w:rPr>
          <w:rFonts w:ascii="Calibri" w:hAnsi="Calibri"/>
          <w:color w:val="000000"/>
          <w:sz w:val="20"/>
        </w:rPr>
      </w:pPr>
      <w:r w:rsidRPr="00DB22AC">
        <w:rPr>
          <w:rFonts w:ascii="Calibri" w:hAnsi="Calibri"/>
          <w:b/>
          <w:color w:val="000000"/>
        </w:rPr>
        <w:t>LOGICAL FRAMEWORK MATRIX – LFM</w:t>
      </w:r>
    </w:p>
    <w:tbl>
      <w:tblPr>
        <w:tblW w:w="149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82"/>
        <w:gridCol w:w="3873"/>
        <w:gridCol w:w="4050"/>
        <w:gridCol w:w="3330"/>
      </w:tblGrid>
      <w:tr w:rsidR="00C75F82" w:rsidRPr="00DB22AC" w:rsidTr="0011533E">
        <w:trPr>
          <w:trHeight w:val="1217"/>
        </w:trPr>
        <w:tc>
          <w:tcPr>
            <w:tcW w:w="3682" w:type="dxa"/>
            <w:shd w:val="clear" w:color="auto" w:fill="auto"/>
          </w:tcPr>
          <w:p w:rsidR="00C75F82" w:rsidRPr="00DB22AC" w:rsidRDefault="00C75F82" w:rsidP="0011533E">
            <w:pPr>
              <w:numPr>
                <w:ilvl w:val="12"/>
                <w:numId w:val="0"/>
              </w:numPr>
              <w:rPr>
                <w:rFonts w:ascii="Calibri" w:hAnsi="Calibri"/>
                <w:b/>
                <w:color w:val="000000"/>
                <w:sz w:val="20"/>
              </w:rPr>
            </w:pPr>
            <w:r w:rsidRPr="00DB22AC">
              <w:rPr>
                <w:rFonts w:ascii="Calibri" w:hAnsi="Calibri"/>
                <w:b/>
                <w:color w:val="000000"/>
                <w:sz w:val="20"/>
              </w:rPr>
              <w:t>Wider Objective:</w:t>
            </w:r>
          </w:p>
          <w:p w:rsidR="00C75F82" w:rsidRPr="00DB22AC" w:rsidRDefault="00C75F82" w:rsidP="0011533E">
            <w:pPr>
              <w:numPr>
                <w:ilvl w:val="12"/>
                <w:numId w:val="0"/>
              </w:numPr>
              <w:rPr>
                <w:rFonts w:ascii="Calibri" w:hAnsi="Calibri"/>
                <w:bCs/>
                <w:i/>
                <w:iCs/>
                <w:color w:val="000000"/>
                <w:sz w:val="16"/>
              </w:rPr>
            </w:pPr>
            <w:r w:rsidRPr="00DB22AC">
              <w:rPr>
                <w:rFonts w:ascii="Calibri" w:hAnsi="Calibri"/>
                <w:bCs/>
                <w:i/>
                <w:iCs/>
                <w:color w:val="000000"/>
                <w:sz w:val="16"/>
              </w:rPr>
              <w:t>What is the overall broader objective, to which the project will contribute?</w:t>
            </w:r>
          </w:p>
          <w:p w:rsidR="00C75F82" w:rsidRPr="00DB22AC" w:rsidRDefault="00C75F82" w:rsidP="0011533E">
            <w:pPr>
              <w:numPr>
                <w:ilvl w:val="12"/>
                <w:numId w:val="0"/>
              </w:numPr>
              <w:rPr>
                <w:rFonts w:ascii="Calibri" w:hAnsi="Calibri"/>
                <w:bCs/>
                <w:i/>
                <w:iCs/>
                <w:color w:val="000000"/>
                <w:sz w:val="16"/>
              </w:rPr>
            </w:pPr>
          </w:p>
          <w:p w:rsidR="00C75F82" w:rsidRPr="00036F46" w:rsidRDefault="00036F46" w:rsidP="00C75F82">
            <w:pPr>
              <w:widowControl w:val="0"/>
              <w:numPr>
                <w:ilvl w:val="0"/>
                <w:numId w:val="82"/>
              </w:numPr>
              <w:tabs>
                <w:tab w:val="left" w:pos="34"/>
              </w:tabs>
              <w:jc w:val="left"/>
              <w:rPr>
                <w:rFonts w:ascii="Calibri" w:hAnsi="Calibri"/>
                <w:bCs/>
                <w:color w:val="000000"/>
                <w:sz w:val="22"/>
                <w:szCs w:val="22"/>
              </w:rPr>
            </w:pPr>
            <w:r w:rsidRPr="00036F46">
              <w:rPr>
                <w:sz w:val="22"/>
                <w:szCs w:val="22"/>
              </w:rPr>
              <w:t>Основни циљ овог пројекта је реализација софтвера које ће унапредити образовни систем средњих школа на територији наше земље</w:t>
            </w:r>
          </w:p>
        </w:tc>
        <w:tc>
          <w:tcPr>
            <w:tcW w:w="3873" w:type="dxa"/>
            <w:shd w:val="clear" w:color="auto" w:fill="auto"/>
          </w:tcPr>
          <w:p w:rsidR="00C75F82" w:rsidRPr="00DB22AC" w:rsidRDefault="00C75F82" w:rsidP="0011533E">
            <w:pPr>
              <w:pStyle w:val="Heading3"/>
              <w:spacing w:before="0" w:after="0"/>
              <w:jc w:val="left"/>
              <w:rPr>
                <w:rFonts w:ascii="Calibri" w:hAnsi="Calibri"/>
                <w:bCs w:val="0"/>
                <w:i/>
                <w:iCs/>
                <w:color w:val="000000"/>
                <w:sz w:val="20"/>
              </w:rPr>
            </w:pPr>
            <w:r w:rsidRPr="00DB22AC">
              <w:rPr>
                <w:rFonts w:ascii="Calibri" w:hAnsi="Calibri"/>
                <w:bCs w:val="0"/>
                <w:i/>
                <w:iCs/>
                <w:color w:val="000000"/>
                <w:sz w:val="20"/>
              </w:rPr>
              <w:t>Indicators of progress:</w:t>
            </w:r>
          </w:p>
          <w:p w:rsidR="00C75F82" w:rsidRPr="00DB22AC" w:rsidRDefault="00C75F82" w:rsidP="0011533E">
            <w:pPr>
              <w:rPr>
                <w:rFonts w:ascii="Calibri" w:hAnsi="Calibri"/>
                <w:i/>
                <w:iCs/>
                <w:sz w:val="16"/>
              </w:rPr>
            </w:pPr>
            <w:r w:rsidRPr="00DB22AC">
              <w:rPr>
                <w:rFonts w:ascii="Calibri" w:hAnsi="Calibri"/>
                <w:i/>
                <w:iCs/>
                <w:sz w:val="16"/>
              </w:rPr>
              <w:t>What are the key indicators related to the wider objective?</w:t>
            </w:r>
          </w:p>
          <w:p w:rsidR="00C75F82" w:rsidRPr="00DB22AC" w:rsidRDefault="00C75F82" w:rsidP="0011533E">
            <w:pPr>
              <w:rPr>
                <w:rFonts w:ascii="Calibri" w:hAnsi="Calibri"/>
                <w:i/>
                <w:iCs/>
                <w:sz w:val="16"/>
              </w:rPr>
            </w:pPr>
          </w:p>
          <w:p w:rsidR="00C75F82" w:rsidRPr="00C75F82" w:rsidRDefault="00AD5EBF" w:rsidP="00C75F82">
            <w:pPr>
              <w:widowControl w:val="0"/>
              <w:numPr>
                <w:ilvl w:val="0"/>
                <w:numId w:val="81"/>
              </w:numPr>
              <w:tabs>
                <w:tab w:val="left" w:pos="0"/>
              </w:tabs>
              <w:jc w:val="left"/>
              <w:rPr>
                <w:rFonts w:ascii="Calibri" w:hAnsi="Calibri"/>
                <w:sz w:val="20"/>
              </w:rPr>
            </w:pPr>
            <w:r>
              <w:rPr>
                <w:rFonts w:ascii="Calibri" w:hAnsi="Calibri"/>
                <w:sz w:val="20"/>
              </w:rPr>
              <w:t>Софтвер се примењује на територији целе наше земље</w:t>
            </w:r>
          </w:p>
          <w:p w:rsidR="00C75F82" w:rsidRPr="00C75F82" w:rsidRDefault="00AD5EBF" w:rsidP="00C75F82">
            <w:pPr>
              <w:widowControl w:val="0"/>
              <w:numPr>
                <w:ilvl w:val="0"/>
                <w:numId w:val="81"/>
              </w:numPr>
              <w:tabs>
                <w:tab w:val="left" w:pos="0"/>
              </w:tabs>
              <w:jc w:val="left"/>
              <w:rPr>
                <w:rFonts w:ascii="Calibri" w:hAnsi="Calibri"/>
                <w:sz w:val="20"/>
              </w:rPr>
            </w:pPr>
            <w:r>
              <w:rPr>
                <w:rFonts w:ascii="Calibri" w:hAnsi="Calibri"/>
                <w:sz w:val="20"/>
              </w:rPr>
              <w:t>Купци су задовољни бројем корисника и њиховим одзивом и желе унапређење софтвера у виду имплементације додатних модула</w:t>
            </w:r>
          </w:p>
          <w:p w:rsidR="00AD5EBF" w:rsidRPr="00DB22AC" w:rsidRDefault="00AD5EBF" w:rsidP="0016756C">
            <w:pPr>
              <w:widowControl w:val="0"/>
              <w:tabs>
                <w:tab w:val="left" w:pos="0"/>
              </w:tabs>
              <w:ind w:left="720" w:firstLine="0"/>
              <w:jc w:val="left"/>
              <w:rPr>
                <w:rFonts w:ascii="Calibri" w:hAnsi="Calibri"/>
                <w:sz w:val="20"/>
              </w:rPr>
            </w:pPr>
          </w:p>
        </w:tc>
        <w:tc>
          <w:tcPr>
            <w:tcW w:w="4050" w:type="dxa"/>
            <w:shd w:val="clear" w:color="auto" w:fill="auto"/>
          </w:tcPr>
          <w:p w:rsidR="00C75F82" w:rsidRPr="00DB22AC" w:rsidRDefault="00C75F82" w:rsidP="0011533E">
            <w:pPr>
              <w:pStyle w:val="Heading4"/>
              <w:spacing w:before="0" w:after="0"/>
              <w:rPr>
                <w:rFonts w:ascii="Calibri" w:hAnsi="Calibri"/>
                <w:bCs w:val="0"/>
                <w:iCs/>
                <w:caps/>
                <w:color w:val="000000"/>
                <w:sz w:val="20"/>
              </w:rPr>
            </w:pPr>
            <w:r w:rsidRPr="00DB22AC">
              <w:rPr>
                <w:rFonts w:ascii="Calibri" w:hAnsi="Calibri"/>
                <w:bCs w:val="0"/>
                <w:iCs/>
                <w:caps/>
                <w:color w:val="000000"/>
                <w:sz w:val="20"/>
              </w:rPr>
              <w:t>How indicators will be measured:</w:t>
            </w:r>
          </w:p>
          <w:p w:rsidR="00C75F82" w:rsidRPr="00DB22AC" w:rsidRDefault="00C75F82" w:rsidP="0011533E">
            <w:pPr>
              <w:pStyle w:val="CommentText"/>
              <w:rPr>
                <w:rFonts w:ascii="Calibri" w:hAnsi="Calibri"/>
                <w:i/>
                <w:iCs/>
                <w:sz w:val="16"/>
              </w:rPr>
            </w:pPr>
            <w:r w:rsidRPr="00DB22AC">
              <w:rPr>
                <w:rFonts w:ascii="Calibri" w:hAnsi="Calibri"/>
                <w:i/>
                <w:iCs/>
                <w:sz w:val="16"/>
              </w:rPr>
              <w:t>What are the sources of information on these indicators?</w:t>
            </w:r>
          </w:p>
          <w:p w:rsidR="00C75F82" w:rsidRPr="00DB22AC" w:rsidRDefault="00C75F82" w:rsidP="0011533E">
            <w:pPr>
              <w:pStyle w:val="CommentText"/>
              <w:rPr>
                <w:rFonts w:ascii="Calibri" w:hAnsi="Calibri"/>
                <w:i/>
                <w:iCs/>
                <w:sz w:val="16"/>
              </w:rPr>
            </w:pPr>
          </w:p>
          <w:p w:rsidR="00AD5EBF" w:rsidRPr="00AD5EBF" w:rsidRDefault="00AD5EBF" w:rsidP="00C75F82">
            <w:pPr>
              <w:widowControl w:val="0"/>
              <w:numPr>
                <w:ilvl w:val="0"/>
                <w:numId w:val="77"/>
              </w:numPr>
              <w:ind w:left="313" w:hanging="270"/>
              <w:jc w:val="left"/>
              <w:rPr>
                <w:rFonts w:ascii="Calibri" w:hAnsi="Calibri"/>
                <w:sz w:val="20"/>
                <w:szCs w:val="20"/>
              </w:rPr>
            </w:pPr>
            <w:r>
              <w:rPr>
                <w:rFonts w:ascii="Calibri" w:hAnsi="Calibri"/>
                <w:sz w:val="20"/>
                <w:szCs w:val="20"/>
              </w:rPr>
              <w:t>Сталан разговор са купцима и запажање њихових утисака</w:t>
            </w:r>
          </w:p>
          <w:p w:rsidR="00AD5EBF" w:rsidRPr="00DB22AC" w:rsidRDefault="00AD5EBF" w:rsidP="00C75F82">
            <w:pPr>
              <w:widowControl w:val="0"/>
              <w:numPr>
                <w:ilvl w:val="0"/>
                <w:numId w:val="77"/>
              </w:numPr>
              <w:ind w:left="313" w:hanging="270"/>
              <w:jc w:val="left"/>
              <w:rPr>
                <w:rFonts w:ascii="Calibri" w:hAnsi="Calibri"/>
                <w:sz w:val="20"/>
                <w:szCs w:val="20"/>
              </w:rPr>
            </w:pPr>
            <w:r>
              <w:rPr>
                <w:rFonts w:ascii="Calibri" w:hAnsi="Calibri"/>
                <w:sz w:val="20"/>
                <w:szCs w:val="20"/>
              </w:rPr>
              <w:t>Преглед броја корисника који користе наш софтвер</w:t>
            </w:r>
          </w:p>
        </w:tc>
        <w:tc>
          <w:tcPr>
            <w:tcW w:w="3330" w:type="dxa"/>
            <w:shd w:val="clear" w:color="auto" w:fill="auto"/>
          </w:tcPr>
          <w:p w:rsidR="00C75F82" w:rsidRPr="00DB22AC" w:rsidRDefault="00C75F82" w:rsidP="0011533E">
            <w:pPr>
              <w:pStyle w:val="Heading3"/>
              <w:tabs>
                <w:tab w:val="left" w:pos="170"/>
              </w:tabs>
              <w:spacing w:before="0" w:after="0"/>
              <w:jc w:val="left"/>
              <w:rPr>
                <w:rFonts w:ascii="Calibri" w:hAnsi="Calibri"/>
                <w:bCs w:val="0"/>
                <w:i/>
                <w:iCs/>
                <w:color w:val="000000"/>
                <w:sz w:val="20"/>
              </w:rPr>
            </w:pPr>
          </w:p>
        </w:tc>
      </w:tr>
      <w:tr w:rsidR="00C75F82" w:rsidRPr="00DB22AC" w:rsidTr="0011533E">
        <w:trPr>
          <w:trHeight w:val="1218"/>
        </w:trPr>
        <w:tc>
          <w:tcPr>
            <w:tcW w:w="3682" w:type="dxa"/>
            <w:shd w:val="clear" w:color="auto" w:fill="auto"/>
          </w:tcPr>
          <w:p w:rsidR="00C75F82" w:rsidRPr="00DB22AC" w:rsidRDefault="00C75F82" w:rsidP="0011533E">
            <w:pPr>
              <w:numPr>
                <w:ilvl w:val="12"/>
                <w:numId w:val="0"/>
              </w:numPr>
              <w:rPr>
                <w:rFonts w:ascii="Calibri" w:hAnsi="Calibri"/>
                <w:b/>
                <w:color w:val="000000"/>
                <w:sz w:val="20"/>
              </w:rPr>
            </w:pPr>
            <w:r w:rsidRPr="00DB22AC">
              <w:rPr>
                <w:rFonts w:ascii="Calibri" w:hAnsi="Calibri"/>
                <w:b/>
                <w:color w:val="000000"/>
                <w:sz w:val="20"/>
              </w:rPr>
              <w:t>Specific Project Objective/s:</w:t>
            </w:r>
          </w:p>
          <w:p w:rsidR="00C75F82" w:rsidRPr="00DB22AC" w:rsidRDefault="00C75F82" w:rsidP="0011533E">
            <w:pPr>
              <w:numPr>
                <w:ilvl w:val="12"/>
                <w:numId w:val="0"/>
              </w:numPr>
              <w:rPr>
                <w:rFonts w:ascii="Calibri" w:hAnsi="Calibri"/>
                <w:sz w:val="20"/>
              </w:rPr>
            </w:pPr>
            <w:r w:rsidRPr="00DB22AC">
              <w:rPr>
                <w:rFonts w:ascii="Calibri" w:hAnsi="Calibri"/>
                <w:bCs/>
                <w:i/>
                <w:iCs/>
                <w:color w:val="000000"/>
                <w:sz w:val="16"/>
              </w:rPr>
              <w:t>What are the specific objectives, which the project shall achieve?</w:t>
            </w:r>
          </w:p>
          <w:p w:rsidR="00C75F82" w:rsidRPr="00DB22AC" w:rsidRDefault="00C75F82" w:rsidP="0011533E">
            <w:pPr>
              <w:numPr>
                <w:ilvl w:val="12"/>
                <w:numId w:val="0"/>
              </w:numPr>
              <w:rPr>
                <w:rFonts w:ascii="Calibri" w:hAnsi="Calibri"/>
                <w:sz w:val="20"/>
              </w:rPr>
            </w:pPr>
          </w:p>
          <w:p w:rsidR="00C75F82" w:rsidRPr="00E15C00" w:rsidRDefault="00E15C00" w:rsidP="00C75F82">
            <w:pPr>
              <w:widowControl w:val="0"/>
              <w:numPr>
                <w:ilvl w:val="0"/>
                <w:numId w:val="75"/>
              </w:numPr>
              <w:tabs>
                <w:tab w:val="left" w:pos="0"/>
              </w:tabs>
              <w:ind w:left="214" w:hanging="180"/>
              <w:jc w:val="left"/>
              <w:rPr>
                <w:rFonts w:ascii="Calibri" w:hAnsi="Calibri"/>
                <w:sz w:val="20"/>
              </w:rPr>
            </w:pPr>
            <w:r>
              <w:rPr>
                <w:rFonts w:ascii="Calibri" w:hAnsi="Calibri"/>
                <w:sz w:val="20"/>
              </w:rPr>
              <w:t>Лакша комуникација између ученика и наставника, као и наставника и родитеља</w:t>
            </w:r>
          </w:p>
          <w:p w:rsidR="00E15C00" w:rsidRPr="00E15C00" w:rsidRDefault="00E15C00" w:rsidP="00E15C00">
            <w:pPr>
              <w:widowControl w:val="0"/>
              <w:numPr>
                <w:ilvl w:val="0"/>
                <w:numId w:val="75"/>
              </w:numPr>
              <w:tabs>
                <w:tab w:val="left" w:pos="0"/>
              </w:tabs>
              <w:ind w:left="214" w:hanging="180"/>
              <w:jc w:val="left"/>
              <w:rPr>
                <w:rFonts w:ascii="Calibri" w:hAnsi="Calibri"/>
                <w:sz w:val="20"/>
              </w:rPr>
            </w:pPr>
            <w:r>
              <w:rPr>
                <w:rFonts w:ascii="Calibri" w:hAnsi="Calibri"/>
                <w:sz w:val="20"/>
              </w:rPr>
              <w:t>Разне архиве, документи (попут дневника нпр.) сада су у електронском формату, лакше за чување и одржавање</w:t>
            </w:r>
          </w:p>
          <w:p w:rsidR="00E15C00" w:rsidRPr="00E15C00" w:rsidRDefault="00E15C00" w:rsidP="00E15C00">
            <w:pPr>
              <w:widowControl w:val="0"/>
              <w:numPr>
                <w:ilvl w:val="0"/>
                <w:numId w:val="75"/>
              </w:numPr>
              <w:tabs>
                <w:tab w:val="left" w:pos="0"/>
              </w:tabs>
              <w:ind w:left="214" w:hanging="180"/>
              <w:jc w:val="left"/>
              <w:rPr>
                <w:rFonts w:ascii="Calibri" w:hAnsi="Calibri"/>
                <w:sz w:val="20"/>
              </w:rPr>
            </w:pPr>
            <w:r>
              <w:rPr>
                <w:rFonts w:ascii="Calibri" w:hAnsi="Calibri"/>
                <w:sz w:val="20"/>
              </w:rPr>
              <w:t>Родитељи имају константан увид у оцене</w:t>
            </w:r>
          </w:p>
          <w:p w:rsidR="00E15C00" w:rsidRPr="00DB22AC" w:rsidRDefault="00E15C00" w:rsidP="00E15C00">
            <w:pPr>
              <w:widowControl w:val="0"/>
              <w:numPr>
                <w:ilvl w:val="0"/>
                <w:numId w:val="75"/>
              </w:numPr>
              <w:tabs>
                <w:tab w:val="left" w:pos="0"/>
              </w:tabs>
              <w:ind w:left="214" w:hanging="180"/>
              <w:jc w:val="left"/>
              <w:rPr>
                <w:rFonts w:ascii="Calibri" w:hAnsi="Calibri"/>
                <w:sz w:val="20"/>
              </w:rPr>
            </w:pPr>
            <w:r>
              <w:rPr>
                <w:rFonts w:ascii="Calibri" w:hAnsi="Calibri"/>
                <w:sz w:val="20"/>
              </w:rPr>
              <w:t>Наставницима значајно олакшан рад</w:t>
            </w:r>
          </w:p>
        </w:tc>
        <w:tc>
          <w:tcPr>
            <w:tcW w:w="3873" w:type="dxa"/>
            <w:shd w:val="clear" w:color="auto" w:fill="auto"/>
          </w:tcPr>
          <w:p w:rsidR="00C75F82" w:rsidRPr="00DB22AC" w:rsidRDefault="00C75F82" w:rsidP="0011533E">
            <w:pPr>
              <w:pStyle w:val="Heading2"/>
              <w:spacing w:before="0" w:after="0"/>
              <w:jc w:val="left"/>
              <w:rPr>
                <w:rFonts w:ascii="Calibri" w:hAnsi="Calibri"/>
                <w:bCs w:val="0"/>
                <w:iCs w:val="0"/>
                <w:color w:val="000000"/>
                <w:sz w:val="20"/>
              </w:rPr>
            </w:pPr>
            <w:r w:rsidRPr="00DB22AC">
              <w:rPr>
                <w:rFonts w:ascii="Calibri" w:hAnsi="Calibri"/>
                <w:bCs w:val="0"/>
                <w:iCs w:val="0"/>
                <w:color w:val="000000"/>
                <w:sz w:val="20"/>
              </w:rPr>
              <w:t>Indicators of progress:</w:t>
            </w:r>
          </w:p>
          <w:p w:rsidR="00C75F82" w:rsidRPr="00DB22AC" w:rsidRDefault="00C75F82" w:rsidP="0011533E">
            <w:pPr>
              <w:rPr>
                <w:rFonts w:ascii="Calibri" w:hAnsi="Calibri"/>
                <w:i/>
                <w:iCs/>
                <w:sz w:val="16"/>
              </w:rPr>
            </w:pPr>
            <w:r w:rsidRPr="00DB22AC">
              <w:rPr>
                <w:rFonts w:ascii="Calibri" w:hAnsi="Calibri"/>
                <w:i/>
                <w:iCs/>
                <w:sz w:val="16"/>
              </w:rPr>
              <w:t>What are the quantitative and qualitative indicators showing whether and to what extent the project’s specific objectives are achieved?</w:t>
            </w:r>
          </w:p>
          <w:p w:rsidR="00C75F82" w:rsidRPr="00DB22AC" w:rsidRDefault="00C75F82" w:rsidP="0011533E">
            <w:pPr>
              <w:rPr>
                <w:rFonts w:ascii="Calibri" w:hAnsi="Calibri"/>
                <w:i/>
                <w:iCs/>
                <w:sz w:val="16"/>
              </w:rPr>
            </w:pPr>
          </w:p>
          <w:p w:rsidR="0016756C" w:rsidRPr="00AD5EBF" w:rsidRDefault="0016756C" w:rsidP="0016756C">
            <w:pPr>
              <w:widowControl w:val="0"/>
              <w:numPr>
                <w:ilvl w:val="0"/>
                <w:numId w:val="81"/>
              </w:numPr>
              <w:tabs>
                <w:tab w:val="left" w:pos="0"/>
              </w:tabs>
              <w:jc w:val="left"/>
              <w:rPr>
                <w:rFonts w:ascii="Calibri" w:hAnsi="Calibri"/>
                <w:sz w:val="20"/>
              </w:rPr>
            </w:pPr>
            <w:r>
              <w:rPr>
                <w:rFonts w:ascii="Calibri" w:hAnsi="Calibri"/>
                <w:sz w:val="20"/>
              </w:rPr>
              <w:t>Анкетирани корисници су веома задовољни софтвером, функционалностима које он нуди</w:t>
            </w:r>
          </w:p>
          <w:p w:rsidR="0016756C" w:rsidRPr="0016756C" w:rsidRDefault="0016756C" w:rsidP="0016756C">
            <w:pPr>
              <w:widowControl w:val="0"/>
              <w:numPr>
                <w:ilvl w:val="0"/>
                <w:numId w:val="81"/>
              </w:numPr>
              <w:tabs>
                <w:tab w:val="left" w:pos="0"/>
              </w:tabs>
              <w:jc w:val="left"/>
              <w:rPr>
                <w:rFonts w:ascii="Calibri" w:hAnsi="Calibri"/>
                <w:sz w:val="20"/>
              </w:rPr>
            </w:pPr>
            <w:r>
              <w:rPr>
                <w:rFonts w:ascii="Calibri" w:hAnsi="Calibri"/>
                <w:sz w:val="20"/>
              </w:rPr>
              <w:t>Корисници потврђују да је софтвер изузетно једно</w:t>
            </w:r>
            <w:r w:rsidR="007055CA">
              <w:rPr>
                <w:rFonts w:ascii="Calibri" w:hAnsi="Calibri"/>
                <w:sz w:val="20"/>
              </w:rPr>
              <w:t xml:space="preserve">ставан за коришћење и да су сви </w:t>
            </w:r>
            <w:r>
              <w:rPr>
                <w:rFonts w:ascii="Calibri" w:hAnsi="Calibri"/>
                <w:sz w:val="20"/>
              </w:rPr>
              <w:t>туторијали корисни</w:t>
            </w:r>
          </w:p>
          <w:p w:rsidR="0016756C" w:rsidRPr="0016756C" w:rsidRDefault="0016756C" w:rsidP="0016756C">
            <w:pPr>
              <w:widowControl w:val="0"/>
              <w:numPr>
                <w:ilvl w:val="0"/>
                <w:numId w:val="81"/>
              </w:numPr>
              <w:tabs>
                <w:tab w:val="left" w:pos="0"/>
              </w:tabs>
              <w:jc w:val="left"/>
              <w:rPr>
                <w:rFonts w:ascii="Calibri" w:hAnsi="Calibri"/>
                <w:sz w:val="20"/>
              </w:rPr>
            </w:pPr>
            <w:r>
              <w:rPr>
                <w:rFonts w:ascii="Calibri" w:hAnsi="Calibri"/>
                <w:sz w:val="20"/>
              </w:rPr>
              <w:t>Нико од корисника не жали за старим начином вођења документације и папирологије</w:t>
            </w:r>
          </w:p>
          <w:p w:rsidR="0016756C" w:rsidRPr="00AD5EBF" w:rsidRDefault="0016756C" w:rsidP="0016756C">
            <w:pPr>
              <w:widowControl w:val="0"/>
              <w:tabs>
                <w:tab w:val="left" w:pos="0"/>
              </w:tabs>
              <w:ind w:left="720" w:firstLine="0"/>
              <w:jc w:val="left"/>
              <w:rPr>
                <w:rFonts w:ascii="Calibri" w:hAnsi="Calibri"/>
                <w:sz w:val="20"/>
              </w:rPr>
            </w:pPr>
          </w:p>
          <w:p w:rsidR="00C75F82" w:rsidRPr="00DB22AC" w:rsidRDefault="00C75F82" w:rsidP="0016756C">
            <w:pPr>
              <w:widowControl w:val="0"/>
              <w:tabs>
                <w:tab w:val="left" w:pos="0"/>
              </w:tabs>
              <w:ind w:left="214" w:firstLine="0"/>
              <w:jc w:val="left"/>
              <w:rPr>
                <w:rFonts w:ascii="Calibri" w:hAnsi="Calibri"/>
                <w:sz w:val="20"/>
              </w:rPr>
            </w:pPr>
          </w:p>
        </w:tc>
        <w:tc>
          <w:tcPr>
            <w:tcW w:w="4050" w:type="dxa"/>
            <w:shd w:val="clear" w:color="auto" w:fill="auto"/>
          </w:tcPr>
          <w:p w:rsidR="00C75F82" w:rsidRPr="00DB22AC" w:rsidRDefault="00C75F82" w:rsidP="0011533E">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t>How indicators will be measured:</w:t>
            </w:r>
          </w:p>
          <w:p w:rsidR="00C75F82" w:rsidRPr="00DB22AC" w:rsidRDefault="00C75F82" w:rsidP="0011533E">
            <w:pPr>
              <w:numPr>
                <w:ilvl w:val="12"/>
                <w:numId w:val="0"/>
              </w:numPr>
              <w:tabs>
                <w:tab w:val="left" w:pos="170"/>
              </w:tabs>
              <w:rPr>
                <w:rFonts w:ascii="Calibri" w:hAnsi="Calibri"/>
                <w:i/>
                <w:color w:val="000000"/>
                <w:sz w:val="16"/>
              </w:rPr>
            </w:pPr>
            <w:r w:rsidRPr="00DB22AC">
              <w:rPr>
                <w:rFonts w:ascii="Calibri" w:hAnsi="Calibri"/>
                <w:i/>
                <w:color w:val="000000"/>
                <w:sz w:val="16"/>
              </w:rPr>
              <w:t>What are the sources of information that exist and can be collected? What are the methods required to get this information?</w:t>
            </w:r>
          </w:p>
          <w:p w:rsidR="00C75F82" w:rsidRPr="00DB22AC" w:rsidRDefault="00C75F82" w:rsidP="0011533E">
            <w:pPr>
              <w:widowControl w:val="0"/>
              <w:tabs>
                <w:tab w:val="left" w:pos="228"/>
              </w:tabs>
              <w:ind w:left="86"/>
              <w:rPr>
                <w:rFonts w:ascii="Calibri" w:hAnsi="Calibri"/>
                <w:sz w:val="20"/>
              </w:rPr>
            </w:pPr>
          </w:p>
          <w:p w:rsidR="0016756C" w:rsidRPr="00AD5EBF" w:rsidRDefault="0016756C" w:rsidP="0016756C">
            <w:pPr>
              <w:widowControl w:val="0"/>
              <w:numPr>
                <w:ilvl w:val="0"/>
                <w:numId w:val="77"/>
              </w:numPr>
              <w:ind w:left="313" w:hanging="270"/>
              <w:jc w:val="left"/>
              <w:rPr>
                <w:rFonts w:ascii="Calibri" w:hAnsi="Calibri"/>
                <w:sz w:val="20"/>
                <w:szCs w:val="20"/>
              </w:rPr>
            </w:pPr>
            <w:r>
              <w:rPr>
                <w:rFonts w:ascii="Calibri" w:hAnsi="Calibri"/>
                <w:sz w:val="20"/>
                <w:szCs w:val="20"/>
              </w:rPr>
              <w:t>Анкете корисника на свака 3 месеца и пажљиви преглед резултата</w:t>
            </w:r>
          </w:p>
          <w:p w:rsidR="00C75F82" w:rsidRPr="00C75F82" w:rsidRDefault="0016756C" w:rsidP="00C75F82">
            <w:pPr>
              <w:widowControl w:val="0"/>
              <w:numPr>
                <w:ilvl w:val="0"/>
                <w:numId w:val="78"/>
              </w:numPr>
              <w:tabs>
                <w:tab w:val="left" w:pos="43"/>
              </w:tabs>
              <w:ind w:left="313" w:hanging="270"/>
              <w:jc w:val="left"/>
              <w:rPr>
                <w:rFonts w:ascii="Calibri" w:hAnsi="Calibri"/>
                <w:sz w:val="20"/>
                <w:szCs w:val="20"/>
              </w:rPr>
            </w:pPr>
            <w:r>
              <w:rPr>
                <w:rFonts w:ascii="Calibri" w:hAnsi="Calibri"/>
                <w:sz w:val="20"/>
                <w:szCs w:val="20"/>
              </w:rPr>
              <w:t>Велики број анкетираних корисника (преко 70%) има искључиво позитивне утиске и коментаре о нашем софтверу</w:t>
            </w:r>
          </w:p>
        </w:tc>
        <w:tc>
          <w:tcPr>
            <w:tcW w:w="3330" w:type="dxa"/>
            <w:shd w:val="clear" w:color="auto" w:fill="auto"/>
          </w:tcPr>
          <w:p w:rsidR="00C75F82" w:rsidRPr="00DB22AC" w:rsidRDefault="00C75F82" w:rsidP="0011533E">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t>Assumptions &amp; risks:</w:t>
            </w:r>
          </w:p>
          <w:p w:rsidR="00C75F82" w:rsidRPr="00DB22AC" w:rsidRDefault="00C75F82" w:rsidP="0011533E">
            <w:pPr>
              <w:pStyle w:val="BulletBox"/>
              <w:numPr>
                <w:ilvl w:val="0"/>
                <w:numId w:val="0"/>
              </w:numPr>
              <w:rPr>
                <w:rFonts w:ascii="Calibri" w:hAnsi="Calibri"/>
              </w:rPr>
            </w:pPr>
            <w:r w:rsidRPr="00DB22AC">
              <w:rPr>
                <w:rFonts w:ascii="Calibri" w:hAnsi="Calibri"/>
                <w:i/>
                <w:color w:val="000000"/>
                <w:sz w:val="16"/>
              </w:rPr>
              <w:t>What are the factors and conditions not under the direct control of the project, which are necessary to achieve these objectives? What risks have to be considered?</w:t>
            </w:r>
          </w:p>
          <w:p w:rsidR="00C75F82" w:rsidRPr="00DB22AC" w:rsidRDefault="00C75F82" w:rsidP="0011533E">
            <w:pPr>
              <w:widowControl w:val="0"/>
              <w:tabs>
                <w:tab w:val="left" w:pos="48"/>
              </w:tabs>
              <w:ind w:left="228"/>
              <w:rPr>
                <w:rFonts w:ascii="Calibri" w:hAnsi="Calibri"/>
                <w:sz w:val="20"/>
              </w:rPr>
            </w:pPr>
          </w:p>
          <w:p w:rsidR="00C75F82" w:rsidRPr="0016756C" w:rsidRDefault="0016756C" w:rsidP="0016756C">
            <w:pPr>
              <w:widowControl w:val="0"/>
              <w:tabs>
                <w:tab w:val="left" w:pos="48"/>
              </w:tabs>
              <w:jc w:val="left"/>
              <w:rPr>
                <w:rFonts w:ascii="Calibri" w:hAnsi="Calibri"/>
                <w:sz w:val="20"/>
              </w:rPr>
            </w:pPr>
            <w:r>
              <w:rPr>
                <w:rFonts w:ascii="Calibri" w:hAnsi="Calibri"/>
                <w:sz w:val="20"/>
              </w:rPr>
              <w:t>Претпоставке:</w:t>
            </w:r>
          </w:p>
          <w:p w:rsidR="0016756C" w:rsidRPr="00DB22AC" w:rsidRDefault="0016756C" w:rsidP="00C75F82">
            <w:pPr>
              <w:widowControl w:val="0"/>
              <w:numPr>
                <w:ilvl w:val="0"/>
                <w:numId w:val="78"/>
              </w:numPr>
              <w:tabs>
                <w:tab w:val="left" w:pos="48"/>
              </w:tabs>
              <w:ind w:left="228" w:hanging="228"/>
              <w:jc w:val="left"/>
              <w:rPr>
                <w:rFonts w:ascii="Calibri" w:hAnsi="Calibri"/>
                <w:sz w:val="20"/>
              </w:rPr>
            </w:pPr>
            <w:r>
              <w:rPr>
                <w:rFonts w:ascii="Calibri" w:hAnsi="Calibri"/>
                <w:sz w:val="20"/>
              </w:rPr>
              <w:t>Ниједан од пословних партнера не напушта пројекат</w:t>
            </w:r>
          </w:p>
          <w:p w:rsidR="00C75F82" w:rsidRPr="0016756C" w:rsidRDefault="0016756C" w:rsidP="00C75F82">
            <w:pPr>
              <w:widowControl w:val="0"/>
              <w:numPr>
                <w:ilvl w:val="0"/>
                <w:numId w:val="78"/>
              </w:numPr>
              <w:tabs>
                <w:tab w:val="left" w:pos="48"/>
              </w:tabs>
              <w:ind w:left="228" w:hanging="228"/>
              <w:jc w:val="left"/>
              <w:rPr>
                <w:rFonts w:ascii="Calibri" w:hAnsi="Calibri"/>
                <w:sz w:val="20"/>
              </w:rPr>
            </w:pPr>
            <w:r>
              <w:rPr>
                <w:rFonts w:ascii="Calibri" w:hAnsi="Calibri"/>
                <w:sz w:val="20"/>
              </w:rPr>
              <w:t>Ниједан од запослених неће отићи</w:t>
            </w:r>
          </w:p>
          <w:p w:rsidR="0016756C" w:rsidRPr="0016756C" w:rsidRDefault="0016756C" w:rsidP="00C75F82">
            <w:pPr>
              <w:widowControl w:val="0"/>
              <w:numPr>
                <w:ilvl w:val="0"/>
                <w:numId w:val="78"/>
              </w:numPr>
              <w:tabs>
                <w:tab w:val="left" w:pos="48"/>
              </w:tabs>
              <w:ind w:left="228" w:hanging="228"/>
              <w:jc w:val="left"/>
              <w:rPr>
                <w:rFonts w:ascii="Calibri" w:hAnsi="Calibri"/>
                <w:sz w:val="20"/>
              </w:rPr>
            </w:pPr>
            <w:r>
              <w:rPr>
                <w:rFonts w:ascii="Calibri" w:hAnsi="Calibri"/>
                <w:sz w:val="20"/>
              </w:rPr>
              <w:t>Имамо довољно средстава за финансирање свих фаза пројекта</w:t>
            </w:r>
          </w:p>
          <w:p w:rsidR="0016756C" w:rsidRPr="0016756C" w:rsidRDefault="0016756C" w:rsidP="00C75F82">
            <w:pPr>
              <w:widowControl w:val="0"/>
              <w:numPr>
                <w:ilvl w:val="0"/>
                <w:numId w:val="78"/>
              </w:numPr>
              <w:tabs>
                <w:tab w:val="left" w:pos="48"/>
              </w:tabs>
              <w:ind w:left="228" w:hanging="228"/>
              <w:jc w:val="left"/>
              <w:rPr>
                <w:rFonts w:ascii="Calibri" w:hAnsi="Calibri"/>
                <w:sz w:val="20"/>
              </w:rPr>
            </w:pPr>
            <w:r>
              <w:rPr>
                <w:rFonts w:ascii="Calibri" w:hAnsi="Calibri"/>
                <w:sz w:val="20"/>
              </w:rPr>
              <w:t>Сви рокови ће бити испоштовани</w:t>
            </w:r>
          </w:p>
          <w:p w:rsidR="0016756C" w:rsidRPr="007055CA" w:rsidRDefault="0016756C" w:rsidP="00C75F82">
            <w:pPr>
              <w:widowControl w:val="0"/>
              <w:numPr>
                <w:ilvl w:val="0"/>
                <w:numId w:val="78"/>
              </w:numPr>
              <w:tabs>
                <w:tab w:val="left" w:pos="48"/>
              </w:tabs>
              <w:ind w:left="228" w:hanging="228"/>
              <w:jc w:val="left"/>
              <w:rPr>
                <w:rFonts w:ascii="Calibri" w:hAnsi="Calibri"/>
                <w:sz w:val="20"/>
              </w:rPr>
            </w:pPr>
            <w:r>
              <w:rPr>
                <w:rFonts w:ascii="Calibri" w:hAnsi="Calibri"/>
                <w:sz w:val="20"/>
              </w:rPr>
              <w:t>Нема кварова на опреми</w:t>
            </w:r>
          </w:p>
          <w:p w:rsidR="007055CA" w:rsidRPr="007055CA" w:rsidRDefault="007055CA" w:rsidP="00C75F82">
            <w:pPr>
              <w:widowControl w:val="0"/>
              <w:numPr>
                <w:ilvl w:val="0"/>
                <w:numId w:val="78"/>
              </w:numPr>
              <w:tabs>
                <w:tab w:val="left" w:pos="48"/>
              </w:tabs>
              <w:ind w:left="228" w:hanging="228"/>
              <w:jc w:val="left"/>
              <w:rPr>
                <w:rFonts w:ascii="Calibri" w:hAnsi="Calibri"/>
                <w:sz w:val="20"/>
              </w:rPr>
            </w:pPr>
            <w:r>
              <w:rPr>
                <w:rFonts w:ascii="Calibri" w:hAnsi="Calibri"/>
                <w:sz w:val="20"/>
              </w:rPr>
              <w:t>Пројектом се добро управља</w:t>
            </w:r>
          </w:p>
          <w:p w:rsidR="007055CA" w:rsidRPr="007055CA" w:rsidRDefault="007055CA" w:rsidP="00C75F82">
            <w:pPr>
              <w:widowControl w:val="0"/>
              <w:numPr>
                <w:ilvl w:val="0"/>
                <w:numId w:val="78"/>
              </w:numPr>
              <w:tabs>
                <w:tab w:val="left" w:pos="48"/>
              </w:tabs>
              <w:ind w:left="228" w:hanging="228"/>
              <w:jc w:val="left"/>
              <w:rPr>
                <w:rFonts w:ascii="Calibri" w:hAnsi="Calibri"/>
                <w:sz w:val="20"/>
              </w:rPr>
            </w:pPr>
            <w:r>
              <w:rPr>
                <w:rFonts w:ascii="Calibri" w:hAnsi="Calibri"/>
                <w:sz w:val="20"/>
              </w:rPr>
              <w:t>Неће доћи до губитка дела или целог пројекта ни у једном тренутку</w:t>
            </w:r>
          </w:p>
          <w:p w:rsidR="007055CA" w:rsidRPr="007055CA" w:rsidRDefault="007055CA" w:rsidP="007055CA">
            <w:pPr>
              <w:widowControl w:val="0"/>
              <w:numPr>
                <w:ilvl w:val="0"/>
                <w:numId w:val="78"/>
              </w:numPr>
              <w:tabs>
                <w:tab w:val="left" w:pos="48"/>
              </w:tabs>
              <w:ind w:left="228" w:hanging="228"/>
              <w:jc w:val="left"/>
              <w:rPr>
                <w:rFonts w:ascii="Calibri" w:hAnsi="Calibri"/>
                <w:sz w:val="20"/>
              </w:rPr>
            </w:pPr>
            <w:r>
              <w:rPr>
                <w:rFonts w:ascii="Calibri" w:hAnsi="Calibri"/>
                <w:sz w:val="20"/>
              </w:rPr>
              <w:t>Купац је задовољан и слаже се са одабраном платформом</w:t>
            </w:r>
          </w:p>
          <w:p w:rsidR="007055CA" w:rsidRPr="007055CA" w:rsidRDefault="007055CA" w:rsidP="007055CA">
            <w:pPr>
              <w:widowControl w:val="0"/>
              <w:tabs>
                <w:tab w:val="left" w:pos="48"/>
              </w:tabs>
              <w:ind w:left="228" w:firstLine="0"/>
              <w:jc w:val="left"/>
              <w:rPr>
                <w:rFonts w:ascii="Calibri" w:hAnsi="Calibri"/>
                <w:sz w:val="20"/>
              </w:rPr>
            </w:pPr>
          </w:p>
          <w:p w:rsidR="007055CA" w:rsidRPr="007055CA" w:rsidRDefault="007055CA" w:rsidP="007055CA">
            <w:pPr>
              <w:widowControl w:val="0"/>
              <w:tabs>
                <w:tab w:val="left" w:pos="48"/>
              </w:tabs>
              <w:ind w:left="228" w:firstLine="0"/>
              <w:jc w:val="left"/>
              <w:rPr>
                <w:rFonts w:ascii="Calibri" w:hAnsi="Calibri"/>
                <w:sz w:val="20"/>
              </w:rPr>
            </w:pPr>
            <w:r>
              <w:rPr>
                <w:rFonts w:ascii="Calibri" w:hAnsi="Calibri"/>
                <w:sz w:val="20"/>
              </w:rPr>
              <w:lastRenderedPageBreak/>
              <w:t>Ризици:</w:t>
            </w:r>
          </w:p>
          <w:p w:rsidR="007055CA" w:rsidRPr="007055CA" w:rsidRDefault="007055CA" w:rsidP="007055CA">
            <w:pPr>
              <w:widowControl w:val="0"/>
              <w:numPr>
                <w:ilvl w:val="0"/>
                <w:numId w:val="78"/>
              </w:numPr>
              <w:tabs>
                <w:tab w:val="left" w:pos="48"/>
              </w:tabs>
              <w:ind w:left="228" w:hanging="228"/>
              <w:jc w:val="left"/>
              <w:rPr>
                <w:rFonts w:ascii="Calibri" w:hAnsi="Calibri"/>
                <w:sz w:val="20"/>
              </w:rPr>
            </w:pPr>
            <w:r>
              <w:rPr>
                <w:rFonts w:ascii="Calibri" w:hAnsi="Calibri"/>
                <w:sz w:val="20"/>
              </w:rPr>
              <w:t>Један од партнера напушта посао</w:t>
            </w:r>
          </w:p>
          <w:p w:rsidR="007055CA" w:rsidRPr="007055CA" w:rsidRDefault="007055CA" w:rsidP="007055CA">
            <w:pPr>
              <w:widowControl w:val="0"/>
              <w:numPr>
                <w:ilvl w:val="0"/>
                <w:numId w:val="78"/>
              </w:numPr>
              <w:tabs>
                <w:tab w:val="left" w:pos="48"/>
              </w:tabs>
              <w:ind w:left="228" w:hanging="228"/>
              <w:jc w:val="left"/>
              <w:rPr>
                <w:rFonts w:ascii="Calibri" w:hAnsi="Calibri"/>
                <w:sz w:val="20"/>
              </w:rPr>
            </w:pPr>
            <w:r>
              <w:rPr>
                <w:rFonts w:ascii="Calibri" w:hAnsi="Calibri"/>
                <w:sz w:val="20"/>
              </w:rPr>
              <w:t>Један од запослених одлази</w:t>
            </w:r>
          </w:p>
          <w:p w:rsidR="007055CA" w:rsidRPr="007055CA" w:rsidRDefault="007055CA" w:rsidP="007055CA">
            <w:pPr>
              <w:widowControl w:val="0"/>
              <w:numPr>
                <w:ilvl w:val="0"/>
                <w:numId w:val="78"/>
              </w:numPr>
              <w:tabs>
                <w:tab w:val="left" w:pos="48"/>
              </w:tabs>
              <w:ind w:left="228" w:hanging="228"/>
              <w:jc w:val="left"/>
              <w:rPr>
                <w:rFonts w:ascii="Calibri" w:hAnsi="Calibri"/>
                <w:sz w:val="20"/>
              </w:rPr>
            </w:pPr>
            <w:r>
              <w:rPr>
                <w:rFonts w:ascii="Calibri" w:hAnsi="Calibri"/>
                <w:sz w:val="20"/>
              </w:rPr>
              <w:t>Непредвиђени трошкови</w:t>
            </w:r>
          </w:p>
          <w:p w:rsidR="007055CA" w:rsidRPr="007055CA" w:rsidRDefault="007055CA" w:rsidP="007055CA">
            <w:pPr>
              <w:widowControl w:val="0"/>
              <w:numPr>
                <w:ilvl w:val="0"/>
                <w:numId w:val="78"/>
              </w:numPr>
              <w:tabs>
                <w:tab w:val="left" w:pos="48"/>
              </w:tabs>
              <w:ind w:left="228" w:hanging="228"/>
              <w:jc w:val="left"/>
              <w:rPr>
                <w:rFonts w:ascii="Calibri" w:hAnsi="Calibri"/>
                <w:sz w:val="20"/>
              </w:rPr>
            </w:pPr>
            <w:r>
              <w:rPr>
                <w:rFonts w:ascii="Calibri" w:hAnsi="Calibri"/>
                <w:sz w:val="20"/>
              </w:rPr>
              <w:t>Неки рок је прекорачен</w:t>
            </w:r>
          </w:p>
          <w:p w:rsidR="007055CA" w:rsidRPr="007055CA" w:rsidRDefault="007055CA" w:rsidP="007055CA">
            <w:pPr>
              <w:widowControl w:val="0"/>
              <w:numPr>
                <w:ilvl w:val="0"/>
                <w:numId w:val="78"/>
              </w:numPr>
              <w:tabs>
                <w:tab w:val="left" w:pos="48"/>
              </w:tabs>
              <w:ind w:left="228" w:hanging="228"/>
              <w:jc w:val="left"/>
              <w:rPr>
                <w:rFonts w:ascii="Calibri" w:hAnsi="Calibri"/>
                <w:sz w:val="20"/>
              </w:rPr>
            </w:pPr>
            <w:r>
              <w:rPr>
                <w:rFonts w:ascii="Calibri" w:hAnsi="Calibri"/>
                <w:sz w:val="20"/>
              </w:rPr>
              <w:t>Квар опреме</w:t>
            </w:r>
          </w:p>
          <w:p w:rsidR="007055CA" w:rsidRPr="007055CA" w:rsidRDefault="007055CA" w:rsidP="007055CA">
            <w:pPr>
              <w:widowControl w:val="0"/>
              <w:numPr>
                <w:ilvl w:val="0"/>
                <w:numId w:val="78"/>
              </w:numPr>
              <w:tabs>
                <w:tab w:val="left" w:pos="48"/>
              </w:tabs>
              <w:ind w:left="228" w:hanging="228"/>
              <w:jc w:val="left"/>
              <w:rPr>
                <w:rFonts w:ascii="Calibri" w:hAnsi="Calibri"/>
                <w:sz w:val="20"/>
              </w:rPr>
            </w:pPr>
            <w:r>
              <w:rPr>
                <w:rFonts w:ascii="Calibri" w:hAnsi="Calibri"/>
                <w:sz w:val="20"/>
              </w:rPr>
              <w:t>Пројектом се лоше управља</w:t>
            </w:r>
          </w:p>
          <w:p w:rsidR="007055CA" w:rsidRPr="007055CA" w:rsidRDefault="007055CA" w:rsidP="007055CA">
            <w:pPr>
              <w:widowControl w:val="0"/>
              <w:numPr>
                <w:ilvl w:val="0"/>
                <w:numId w:val="78"/>
              </w:numPr>
              <w:tabs>
                <w:tab w:val="left" w:pos="48"/>
              </w:tabs>
              <w:ind w:left="228" w:hanging="228"/>
              <w:jc w:val="left"/>
              <w:rPr>
                <w:rFonts w:ascii="Calibri" w:hAnsi="Calibri"/>
                <w:sz w:val="20"/>
              </w:rPr>
            </w:pPr>
            <w:r>
              <w:rPr>
                <w:rFonts w:ascii="Calibri" w:hAnsi="Calibri"/>
                <w:sz w:val="20"/>
              </w:rPr>
              <w:t>Губитак дела или целог пројекта</w:t>
            </w:r>
          </w:p>
          <w:p w:rsidR="007055CA" w:rsidRPr="007055CA" w:rsidRDefault="007055CA" w:rsidP="007055CA">
            <w:pPr>
              <w:widowControl w:val="0"/>
              <w:numPr>
                <w:ilvl w:val="0"/>
                <w:numId w:val="78"/>
              </w:numPr>
              <w:tabs>
                <w:tab w:val="left" w:pos="48"/>
              </w:tabs>
              <w:ind w:left="228" w:hanging="228"/>
              <w:jc w:val="left"/>
              <w:rPr>
                <w:rFonts w:ascii="Calibri" w:hAnsi="Calibri"/>
                <w:sz w:val="20"/>
              </w:rPr>
            </w:pPr>
            <w:r>
              <w:rPr>
                <w:rFonts w:ascii="Calibri" w:hAnsi="Calibri"/>
                <w:sz w:val="20"/>
              </w:rPr>
              <w:t>Купац захтева промену платформе</w:t>
            </w:r>
          </w:p>
          <w:p w:rsidR="007055CA" w:rsidRPr="007055CA" w:rsidRDefault="007055CA" w:rsidP="007055CA">
            <w:pPr>
              <w:widowControl w:val="0"/>
              <w:tabs>
                <w:tab w:val="left" w:pos="48"/>
              </w:tabs>
              <w:ind w:left="228" w:firstLine="0"/>
              <w:jc w:val="left"/>
              <w:rPr>
                <w:rFonts w:ascii="Calibri" w:hAnsi="Calibri"/>
                <w:sz w:val="20"/>
              </w:rPr>
            </w:pPr>
          </w:p>
        </w:tc>
      </w:tr>
      <w:tr w:rsidR="00C75F82" w:rsidRPr="00DB22AC" w:rsidTr="0011533E">
        <w:trPr>
          <w:trHeight w:val="1970"/>
        </w:trPr>
        <w:tc>
          <w:tcPr>
            <w:tcW w:w="3682" w:type="dxa"/>
            <w:shd w:val="clear" w:color="auto" w:fill="auto"/>
          </w:tcPr>
          <w:p w:rsidR="00C75F82" w:rsidRPr="00DB22AC" w:rsidRDefault="00C75F82" w:rsidP="0011533E">
            <w:pPr>
              <w:numPr>
                <w:ilvl w:val="12"/>
                <w:numId w:val="0"/>
              </w:numPr>
              <w:rPr>
                <w:rFonts w:ascii="Calibri" w:hAnsi="Calibri"/>
                <w:b/>
                <w:color w:val="000000"/>
                <w:sz w:val="20"/>
              </w:rPr>
            </w:pPr>
            <w:r w:rsidRPr="00DB22AC">
              <w:rPr>
                <w:rFonts w:ascii="Calibri" w:hAnsi="Calibri"/>
                <w:b/>
                <w:color w:val="000000"/>
                <w:sz w:val="20"/>
              </w:rPr>
              <w:lastRenderedPageBreak/>
              <w:t>Outputs (tangible) and Outcomes (intangible):</w:t>
            </w:r>
          </w:p>
          <w:p w:rsidR="00C75F82" w:rsidRPr="00DB22AC" w:rsidRDefault="00C75F82" w:rsidP="00C75F82">
            <w:pPr>
              <w:widowControl w:val="0"/>
              <w:numPr>
                <w:ilvl w:val="0"/>
                <w:numId w:val="74"/>
              </w:numPr>
              <w:tabs>
                <w:tab w:val="clear" w:pos="1004"/>
                <w:tab w:val="left" w:pos="228"/>
              </w:tabs>
              <w:ind w:left="86" w:firstLine="0"/>
              <w:jc w:val="left"/>
              <w:rPr>
                <w:rFonts w:ascii="Calibri" w:hAnsi="Calibri"/>
                <w:sz w:val="16"/>
                <w:szCs w:val="16"/>
              </w:rPr>
            </w:pPr>
            <w:r w:rsidRPr="00DB22AC">
              <w:rPr>
                <w:rFonts w:ascii="Calibri" w:hAnsi="Calibri"/>
                <w:bCs/>
                <w:i/>
                <w:iCs/>
                <w:color w:val="000000"/>
                <w:sz w:val="16"/>
                <w:szCs w:val="16"/>
              </w:rPr>
              <w:t xml:space="preserve">Please provide the list of concrete DELIVERABLES - outputs/outcomes </w:t>
            </w:r>
            <w:r w:rsidRPr="00DB22AC">
              <w:rPr>
                <w:rFonts w:ascii="Calibri" w:hAnsi="Calibri"/>
                <w:bCs/>
                <w:i/>
                <w:iCs/>
                <w:sz w:val="16"/>
                <w:szCs w:val="16"/>
              </w:rPr>
              <w:t>(</w:t>
            </w:r>
            <w:r w:rsidRPr="00DB22AC">
              <w:rPr>
                <w:rFonts w:ascii="Calibri" w:hAnsi="Calibri"/>
                <w:b/>
                <w:bCs/>
                <w:i/>
                <w:iCs/>
                <w:sz w:val="16"/>
                <w:szCs w:val="16"/>
                <w:u w:val="single"/>
              </w:rPr>
              <w:t>grouped in Workpackages</w:t>
            </w:r>
            <w:r w:rsidRPr="00DB22AC">
              <w:rPr>
                <w:rFonts w:ascii="Calibri" w:hAnsi="Calibri"/>
                <w:b/>
                <w:bCs/>
                <w:i/>
                <w:iCs/>
                <w:sz w:val="16"/>
                <w:szCs w:val="16"/>
              </w:rPr>
              <w:t>)</w:t>
            </w:r>
            <w:r w:rsidRPr="00DB22AC">
              <w:rPr>
                <w:rFonts w:ascii="Calibri" w:hAnsi="Calibri"/>
                <w:bCs/>
                <w:i/>
                <w:iCs/>
                <w:sz w:val="16"/>
                <w:szCs w:val="16"/>
              </w:rPr>
              <w:t>,</w:t>
            </w:r>
            <w:r w:rsidRPr="00DB22AC">
              <w:rPr>
                <w:rFonts w:ascii="Calibri" w:hAnsi="Calibri"/>
                <w:bCs/>
                <w:i/>
                <w:iCs/>
                <w:color w:val="000000"/>
                <w:sz w:val="16"/>
                <w:szCs w:val="16"/>
              </w:rPr>
              <w:t xml:space="preserve"> leading to the specific objective/s.:</w:t>
            </w:r>
          </w:p>
          <w:p w:rsidR="00C75F82" w:rsidRPr="00DB22AC" w:rsidRDefault="00C75F82" w:rsidP="0011533E">
            <w:pPr>
              <w:widowControl w:val="0"/>
              <w:tabs>
                <w:tab w:val="left" w:pos="228"/>
              </w:tabs>
              <w:ind w:left="86"/>
              <w:rPr>
                <w:rFonts w:ascii="Calibri" w:hAnsi="Calibri"/>
                <w:sz w:val="16"/>
                <w:szCs w:val="16"/>
              </w:rPr>
            </w:pPr>
          </w:p>
          <w:p w:rsidR="00A7788F" w:rsidRPr="00D24AAC"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t xml:space="preserve">WP 1 - </w:t>
            </w:r>
            <w:r>
              <w:rPr>
                <w:rFonts w:ascii="Calibri" w:hAnsi="Calibri"/>
                <w:b/>
                <w:bCs/>
                <w:sz w:val="20"/>
                <w:szCs w:val="20"/>
              </w:rPr>
              <w:t xml:space="preserve"> Управљање пројектом</w:t>
            </w:r>
          </w:p>
          <w:p w:rsidR="00A7788F" w:rsidRPr="00D24AAC" w:rsidRDefault="00A7788F" w:rsidP="00A7788F">
            <w:pPr>
              <w:tabs>
                <w:tab w:val="left" w:pos="228"/>
                <w:tab w:val="left" w:pos="370"/>
              </w:tabs>
              <w:ind w:left="86"/>
              <w:jc w:val="left"/>
              <w:rPr>
                <w:rFonts w:ascii="Calibri" w:hAnsi="Calibri"/>
                <w:noProof/>
                <w:sz w:val="20"/>
                <w:szCs w:val="20"/>
              </w:rPr>
            </w:pPr>
            <w:r>
              <w:rPr>
                <w:rFonts w:ascii="Calibri" w:hAnsi="Calibri"/>
                <w:noProof/>
                <w:sz w:val="20"/>
                <w:szCs w:val="20"/>
                <w:lang w:val="en-GB"/>
              </w:rPr>
              <w:t>1.1.</w:t>
            </w:r>
            <w:r>
              <w:rPr>
                <w:rFonts w:ascii="Calibri" w:hAnsi="Calibri"/>
                <w:noProof/>
                <w:sz w:val="20"/>
                <w:szCs w:val="20"/>
              </w:rPr>
              <w:t xml:space="preserve"> Договор о подели задужења</w:t>
            </w:r>
          </w:p>
          <w:p w:rsidR="00A7788F" w:rsidRPr="00D24AAC" w:rsidRDefault="00A7788F" w:rsidP="00A7788F">
            <w:pPr>
              <w:tabs>
                <w:tab w:val="left" w:pos="228"/>
                <w:tab w:val="left" w:pos="370"/>
              </w:tabs>
              <w:ind w:left="86"/>
              <w:jc w:val="left"/>
              <w:rPr>
                <w:rFonts w:ascii="Calibri" w:hAnsi="Calibri"/>
                <w:noProof/>
                <w:sz w:val="20"/>
                <w:szCs w:val="20"/>
              </w:rPr>
            </w:pPr>
            <w:r>
              <w:rPr>
                <w:rFonts w:ascii="Calibri" w:hAnsi="Calibri"/>
                <w:noProof/>
                <w:sz w:val="20"/>
                <w:szCs w:val="20"/>
                <w:lang w:val="en-GB"/>
              </w:rPr>
              <w:t>1.2.</w:t>
            </w:r>
            <w:r>
              <w:rPr>
                <w:rFonts w:ascii="Calibri" w:hAnsi="Calibri"/>
                <w:noProof/>
                <w:sz w:val="20"/>
                <w:szCs w:val="20"/>
              </w:rPr>
              <w:t xml:space="preserve"> Уговор о партнерству</w:t>
            </w:r>
          </w:p>
          <w:p w:rsidR="00A7788F" w:rsidRDefault="00A7788F" w:rsidP="00A7788F">
            <w:pPr>
              <w:tabs>
                <w:tab w:val="left" w:pos="228"/>
                <w:tab w:val="left" w:pos="370"/>
              </w:tabs>
              <w:ind w:left="86"/>
              <w:jc w:val="left"/>
              <w:rPr>
                <w:rFonts w:ascii="Calibri" w:hAnsi="Calibri"/>
                <w:noProof/>
                <w:sz w:val="20"/>
                <w:szCs w:val="20"/>
              </w:rPr>
            </w:pPr>
            <w:r>
              <w:rPr>
                <w:rFonts w:ascii="Calibri" w:hAnsi="Calibri"/>
                <w:noProof/>
                <w:sz w:val="20"/>
                <w:szCs w:val="20"/>
                <w:lang w:val="en-GB"/>
              </w:rPr>
              <w:t>1.3.</w:t>
            </w:r>
            <w:r>
              <w:rPr>
                <w:rFonts w:ascii="Calibri" w:hAnsi="Calibri"/>
                <w:noProof/>
                <w:sz w:val="20"/>
                <w:szCs w:val="20"/>
              </w:rPr>
              <w:t xml:space="preserve">  Формирање тимова</w:t>
            </w:r>
          </w:p>
          <w:p w:rsidR="00A7788F" w:rsidRDefault="00A7788F" w:rsidP="00A7788F">
            <w:pPr>
              <w:tabs>
                <w:tab w:val="left" w:pos="228"/>
                <w:tab w:val="left" w:pos="370"/>
              </w:tabs>
              <w:ind w:left="86"/>
              <w:jc w:val="left"/>
              <w:rPr>
                <w:rFonts w:ascii="Calibri" w:hAnsi="Calibri"/>
                <w:noProof/>
                <w:sz w:val="20"/>
                <w:szCs w:val="20"/>
              </w:rPr>
            </w:pPr>
            <w:r>
              <w:rPr>
                <w:rFonts w:ascii="Calibri" w:hAnsi="Calibri"/>
                <w:noProof/>
                <w:sz w:val="20"/>
                <w:szCs w:val="20"/>
              </w:rPr>
              <w:t>1.4   Извештај о раду</w:t>
            </w:r>
          </w:p>
          <w:p w:rsidR="00A7788F" w:rsidRDefault="00A7788F" w:rsidP="00A7788F">
            <w:pPr>
              <w:tabs>
                <w:tab w:val="left" w:pos="228"/>
                <w:tab w:val="left" w:pos="370"/>
              </w:tabs>
              <w:ind w:left="86"/>
              <w:jc w:val="left"/>
              <w:rPr>
                <w:rFonts w:ascii="Calibri" w:hAnsi="Calibri"/>
                <w:noProof/>
                <w:sz w:val="20"/>
                <w:szCs w:val="20"/>
              </w:rPr>
            </w:pPr>
            <w:r>
              <w:rPr>
                <w:rFonts w:ascii="Calibri" w:hAnsi="Calibri"/>
                <w:noProof/>
                <w:sz w:val="20"/>
                <w:szCs w:val="20"/>
              </w:rPr>
              <w:t>1.5    Финални извештај</w:t>
            </w:r>
          </w:p>
          <w:p w:rsidR="00A7788F" w:rsidRDefault="00A7788F" w:rsidP="00A7788F">
            <w:pPr>
              <w:tabs>
                <w:tab w:val="left" w:pos="228"/>
                <w:tab w:val="left" w:pos="370"/>
              </w:tabs>
              <w:ind w:left="86"/>
              <w:jc w:val="left"/>
              <w:rPr>
                <w:rFonts w:ascii="Calibri" w:hAnsi="Calibri"/>
                <w:noProof/>
                <w:sz w:val="20"/>
                <w:szCs w:val="20"/>
              </w:rPr>
            </w:pPr>
            <w:r>
              <w:rPr>
                <w:rFonts w:ascii="Calibri" w:hAnsi="Calibri"/>
                <w:noProof/>
                <w:sz w:val="20"/>
                <w:szCs w:val="20"/>
              </w:rPr>
              <w:t>1.6    Ванредни извештаји</w:t>
            </w:r>
          </w:p>
          <w:p w:rsidR="00A7788F" w:rsidRDefault="00A7788F" w:rsidP="00A7788F">
            <w:pPr>
              <w:tabs>
                <w:tab w:val="left" w:pos="228"/>
                <w:tab w:val="left" w:pos="370"/>
              </w:tabs>
              <w:ind w:left="86"/>
              <w:jc w:val="left"/>
              <w:rPr>
                <w:rFonts w:ascii="Calibri" w:hAnsi="Calibri"/>
                <w:noProof/>
                <w:sz w:val="20"/>
                <w:szCs w:val="20"/>
              </w:rPr>
            </w:pPr>
            <w:r>
              <w:rPr>
                <w:rFonts w:ascii="Calibri" w:hAnsi="Calibri"/>
                <w:noProof/>
                <w:sz w:val="20"/>
                <w:szCs w:val="20"/>
              </w:rPr>
              <w:t>1.7    Презентовање прототипа апликације</w:t>
            </w:r>
          </w:p>
          <w:p w:rsidR="00A7788F" w:rsidRPr="00D24AAC" w:rsidRDefault="00A7788F" w:rsidP="00A7788F">
            <w:pPr>
              <w:tabs>
                <w:tab w:val="left" w:pos="228"/>
                <w:tab w:val="left" w:pos="370"/>
              </w:tabs>
              <w:ind w:left="86"/>
              <w:jc w:val="left"/>
              <w:rPr>
                <w:rFonts w:ascii="Calibri" w:hAnsi="Calibri"/>
                <w:noProof/>
                <w:sz w:val="20"/>
                <w:szCs w:val="20"/>
              </w:rPr>
            </w:pPr>
            <w:r>
              <w:rPr>
                <w:rFonts w:ascii="Calibri" w:hAnsi="Calibri"/>
                <w:noProof/>
                <w:sz w:val="20"/>
                <w:szCs w:val="20"/>
              </w:rPr>
              <w:t>1.8   Презентовање финалне верзије апликације</w:t>
            </w:r>
          </w:p>
          <w:p w:rsidR="00C75F82" w:rsidRPr="00DB22AC" w:rsidRDefault="00C75F82" w:rsidP="00A7788F">
            <w:pPr>
              <w:tabs>
                <w:tab w:val="left" w:pos="228"/>
                <w:tab w:val="left" w:pos="370"/>
              </w:tabs>
              <w:jc w:val="left"/>
              <w:rPr>
                <w:rFonts w:ascii="Calibri" w:hAnsi="Calibri"/>
                <w:b/>
                <w:bCs/>
                <w:sz w:val="20"/>
                <w:szCs w:val="20"/>
              </w:rPr>
            </w:pPr>
          </w:p>
          <w:p w:rsidR="00A7788F" w:rsidRPr="00A7788F" w:rsidRDefault="00A7788F" w:rsidP="00A7788F">
            <w:pPr>
              <w:tabs>
                <w:tab w:val="left" w:pos="228"/>
                <w:tab w:val="left" w:pos="370"/>
              </w:tabs>
              <w:jc w:val="left"/>
              <w:rPr>
                <w:rFonts w:ascii="Calibri" w:hAnsi="Calibri"/>
                <w:b/>
                <w:bCs/>
                <w:sz w:val="20"/>
                <w:szCs w:val="20"/>
              </w:rPr>
            </w:pPr>
            <w:r>
              <w:rPr>
                <w:rFonts w:ascii="Calibri" w:hAnsi="Calibri"/>
                <w:b/>
                <w:bCs/>
                <w:sz w:val="20"/>
                <w:szCs w:val="20"/>
              </w:rPr>
              <w:t>WP 2 - Анализа корисничких захтева</w:t>
            </w:r>
          </w:p>
          <w:p w:rsidR="00A7788F" w:rsidRPr="00826917" w:rsidRDefault="00A7788F" w:rsidP="00A7788F">
            <w:pPr>
              <w:tabs>
                <w:tab w:val="left" w:pos="228"/>
                <w:tab w:val="left" w:pos="370"/>
              </w:tabs>
              <w:ind w:left="86"/>
              <w:jc w:val="left"/>
              <w:rPr>
                <w:rFonts w:ascii="Calibri" w:hAnsi="Calibri"/>
                <w:noProof/>
                <w:sz w:val="20"/>
                <w:szCs w:val="20"/>
              </w:rPr>
            </w:pPr>
            <w:r w:rsidRPr="00DB22AC">
              <w:rPr>
                <w:rFonts w:ascii="Calibri" w:hAnsi="Calibri"/>
                <w:noProof/>
                <w:color w:val="000000"/>
                <w:sz w:val="20"/>
                <w:szCs w:val="20"/>
              </w:rPr>
              <w:t>2.1</w:t>
            </w:r>
            <w:r>
              <w:rPr>
                <w:rFonts w:ascii="Calibri" w:hAnsi="Calibri"/>
                <w:noProof/>
                <w:color w:val="000000"/>
                <w:sz w:val="20"/>
                <w:szCs w:val="20"/>
              </w:rPr>
              <w:t xml:space="preserve"> Извештај о анализи корисничких захтева</w:t>
            </w:r>
          </w:p>
          <w:p w:rsidR="00A7788F" w:rsidRPr="00826917" w:rsidRDefault="00A7788F" w:rsidP="00A7788F">
            <w:pPr>
              <w:widowControl w:val="0"/>
              <w:tabs>
                <w:tab w:val="left" w:pos="228"/>
              </w:tabs>
              <w:ind w:left="86"/>
              <w:jc w:val="left"/>
              <w:rPr>
                <w:rFonts w:ascii="Calibri" w:hAnsi="Calibri"/>
                <w:noProof/>
                <w:color w:val="000000"/>
                <w:sz w:val="20"/>
                <w:szCs w:val="20"/>
              </w:rPr>
            </w:pPr>
            <w:r w:rsidRPr="00DB22AC">
              <w:rPr>
                <w:rFonts w:ascii="Calibri" w:hAnsi="Calibri"/>
                <w:noProof/>
                <w:color w:val="000000"/>
                <w:sz w:val="20"/>
                <w:szCs w:val="20"/>
              </w:rPr>
              <w:t xml:space="preserve">2.2. </w:t>
            </w:r>
            <w:r>
              <w:rPr>
                <w:rFonts w:ascii="Calibri" w:hAnsi="Calibri"/>
                <w:noProof/>
                <w:color w:val="000000"/>
                <w:sz w:val="20"/>
                <w:szCs w:val="20"/>
              </w:rPr>
              <w:t xml:space="preserve"> Дизајн пробног нацрта пројекта</w:t>
            </w:r>
          </w:p>
          <w:p w:rsidR="00A7788F" w:rsidRDefault="00A7788F" w:rsidP="00A7788F">
            <w:pPr>
              <w:widowControl w:val="0"/>
              <w:tabs>
                <w:tab w:val="left" w:pos="228"/>
              </w:tabs>
              <w:ind w:left="86"/>
              <w:jc w:val="left"/>
              <w:rPr>
                <w:rFonts w:ascii="Calibri" w:hAnsi="Calibri"/>
                <w:noProof/>
                <w:color w:val="000000"/>
                <w:sz w:val="20"/>
                <w:szCs w:val="20"/>
              </w:rPr>
            </w:pPr>
            <w:r w:rsidRPr="00DB22AC">
              <w:rPr>
                <w:rFonts w:ascii="Calibri" w:hAnsi="Calibri"/>
                <w:noProof/>
                <w:color w:val="000000"/>
                <w:sz w:val="20"/>
                <w:szCs w:val="20"/>
              </w:rPr>
              <w:t xml:space="preserve">2.3. </w:t>
            </w:r>
            <w:r>
              <w:rPr>
                <w:rFonts w:ascii="Calibri" w:hAnsi="Calibri"/>
                <w:noProof/>
                <w:color w:val="000000"/>
                <w:sz w:val="20"/>
                <w:szCs w:val="20"/>
              </w:rPr>
              <w:t xml:space="preserve"> Дизајн нацрта пројекта</w:t>
            </w:r>
          </w:p>
          <w:p w:rsidR="00A7788F" w:rsidRDefault="00A7788F" w:rsidP="00A7788F">
            <w:pPr>
              <w:widowControl w:val="0"/>
              <w:tabs>
                <w:tab w:val="left" w:pos="228"/>
              </w:tabs>
              <w:ind w:left="86"/>
              <w:jc w:val="left"/>
              <w:rPr>
                <w:rFonts w:ascii="Calibri" w:hAnsi="Calibri"/>
                <w:noProof/>
                <w:color w:val="000000"/>
                <w:sz w:val="20"/>
                <w:szCs w:val="20"/>
              </w:rPr>
            </w:pPr>
          </w:p>
          <w:p w:rsidR="00A7788F" w:rsidRDefault="00A7788F" w:rsidP="00A7788F">
            <w:pPr>
              <w:widowControl w:val="0"/>
              <w:tabs>
                <w:tab w:val="left" w:pos="228"/>
              </w:tabs>
              <w:ind w:left="86"/>
              <w:jc w:val="left"/>
              <w:rPr>
                <w:rFonts w:ascii="Calibri" w:hAnsi="Calibri"/>
                <w:noProof/>
                <w:color w:val="000000"/>
                <w:sz w:val="20"/>
                <w:szCs w:val="20"/>
              </w:rPr>
            </w:pPr>
          </w:p>
          <w:p w:rsidR="00A7788F"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lastRenderedPageBreak/>
              <w:t xml:space="preserve">WP </w:t>
            </w:r>
            <w:r>
              <w:rPr>
                <w:rFonts w:ascii="Calibri" w:hAnsi="Calibri"/>
                <w:b/>
                <w:bCs/>
                <w:sz w:val="20"/>
                <w:szCs w:val="20"/>
              </w:rPr>
              <w:t>3</w:t>
            </w:r>
            <w:r w:rsidRPr="00DB22AC">
              <w:rPr>
                <w:rFonts w:ascii="Calibri" w:hAnsi="Calibri"/>
                <w:b/>
                <w:bCs/>
                <w:sz w:val="20"/>
                <w:szCs w:val="20"/>
              </w:rPr>
              <w:t xml:space="preserve"> – </w:t>
            </w:r>
            <w:r>
              <w:rPr>
                <w:rFonts w:ascii="Calibri" w:hAnsi="Calibri"/>
                <w:b/>
                <w:bCs/>
                <w:sz w:val="20"/>
                <w:szCs w:val="20"/>
              </w:rPr>
              <w:t xml:space="preserve"> Дизајнирање архитектуре система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3.1 Договар о платформи</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3.2 Договор о функционалности компонената</w:t>
            </w:r>
          </w:p>
          <w:p w:rsidR="00A7788F" w:rsidRDefault="00A7788F" w:rsidP="00A7788F">
            <w:pPr>
              <w:tabs>
                <w:tab w:val="left" w:pos="228"/>
                <w:tab w:val="left" w:pos="370"/>
              </w:tabs>
              <w:jc w:val="left"/>
              <w:rPr>
                <w:rFonts w:ascii="Calibri" w:hAnsi="Calibri"/>
                <w:sz w:val="20"/>
                <w:szCs w:val="20"/>
              </w:rPr>
            </w:pPr>
          </w:p>
          <w:p w:rsidR="00A7788F" w:rsidRPr="00826917"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4</w:t>
            </w:r>
            <w:r w:rsidRPr="00DB22AC">
              <w:rPr>
                <w:rFonts w:ascii="Calibri" w:hAnsi="Calibri"/>
                <w:b/>
                <w:bCs/>
                <w:sz w:val="20"/>
                <w:szCs w:val="20"/>
              </w:rPr>
              <w:t xml:space="preserve"> – </w:t>
            </w:r>
            <w:r>
              <w:rPr>
                <w:rFonts w:ascii="Calibri" w:hAnsi="Calibri"/>
                <w:b/>
                <w:bCs/>
                <w:sz w:val="20"/>
                <w:szCs w:val="20"/>
              </w:rPr>
              <w:t xml:space="preserve">  Креирање корисничког интерфејса</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4.1  Извештај о раду</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4.2  Ванредни извештај</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4.3  Прототип апликације</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4.4  Финална верзија апликације</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4.5  Финални извештај</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4.6  Тестови</w:t>
            </w:r>
          </w:p>
          <w:p w:rsidR="00A7788F" w:rsidRDefault="00A7788F" w:rsidP="00A7788F">
            <w:pPr>
              <w:widowControl w:val="0"/>
              <w:tabs>
                <w:tab w:val="left" w:pos="228"/>
              </w:tabs>
              <w:ind w:firstLine="0"/>
              <w:jc w:val="left"/>
              <w:rPr>
                <w:rFonts w:ascii="Calibri" w:hAnsi="Calibri"/>
                <w:noProof/>
                <w:color w:val="000000"/>
                <w:sz w:val="20"/>
                <w:szCs w:val="20"/>
              </w:rPr>
            </w:pPr>
          </w:p>
          <w:p w:rsidR="00A7788F"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5 - Дизајнирање и израда базе податка</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5.1  Извештај о раду</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5.2  Ванредни извештај</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5.3  Прототип базе података</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5.4  Финална верзија базе података</w:t>
            </w:r>
          </w:p>
          <w:p w:rsidR="00A7788F" w:rsidRDefault="00A7788F" w:rsidP="00A7788F">
            <w:pPr>
              <w:widowControl w:val="0"/>
              <w:tabs>
                <w:tab w:val="left" w:pos="228"/>
              </w:tabs>
              <w:ind w:firstLine="0"/>
              <w:jc w:val="left"/>
              <w:rPr>
                <w:rFonts w:ascii="Calibri" w:hAnsi="Calibri"/>
                <w:noProof/>
                <w:color w:val="000000"/>
                <w:sz w:val="20"/>
                <w:szCs w:val="20"/>
              </w:rPr>
            </w:pPr>
          </w:p>
          <w:p w:rsidR="00A7788F"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6 - Израда система за заштиту података</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6.1  Извештај о раду</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6.2  Ванредни извештај</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6.3  Прототип система</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6.4 Финална верзија  система</w:t>
            </w:r>
          </w:p>
          <w:p w:rsidR="00A7788F" w:rsidRDefault="00A7788F" w:rsidP="00A7788F">
            <w:pPr>
              <w:widowControl w:val="0"/>
              <w:tabs>
                <w:tab w:val="left" w:pos="228"/>
              </w:tabs>
              <w:ind w:firstLine="0"/>
              <w:jc w:val="left"/>
              <w:rPr>
                <w:rFonts w:ascii="Calibri" w:hAnsi="Calibri"/>
                <w:noProof/>
                <w:color w:val="000000"/>
                <w:sz w:val="20"/>
                <w:szCs w:val="20"/>
              </w:rPr>
            </w:pPr>
          </w:p>
          <w:p w:rsidR="00A7788F"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7 - Интеграција и тестирање података</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7.1  Извештај о раду</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7.2  Ванредни извештај</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7.3  Апликација након интеграције</w:t>
            </w:r>
          </w:p>
          <w:p w:rsidR="00A7788F" w:rsidRDefault="00A7788F" w:rsidP="00A7788F">
            <w:pPr>
              <w:widowControl w:val="0"/>
              <w:tabs>
                <w:tab w:val="left" w:pos="228"/>
              </w:tabs>
              <w:ind w:firstLine="0"/>
              <w:jc w:val="left"/>
              <w:rPr>
                <w:rFonts w:ascii="Calibri" w:hAnsi="Calibri"/>
                <w:noProof/>
                <w:color w:val="000000"/>
                <w:sz w:val="20"/>
                <w:szCs w:val="20"/>
              </w:rPr>
            </w:pPr>
            <w:r>
              <w:rPr>
                <w:rFonts w:ascii="Calibri" w:hAnsi="Calibri"/>
                <w:noProof/>
                <w:color w:val="000000"/>
                <w:sz w:val="20"/>
                <w:szCs w:val="20"/>
              </w:rPr>
              <w:t xml:space="preserve">           7.4  Финална верзија апликације након тестирања </w:t>
            </w:r>
          </w:p>
          <w:p w:rsidR="00A7788F" w:rsidRDefault="00A7788F" w:rsidP="00A7788F">
            <w:pPr>
              <w:widowControl w:val="0"/>
              <w:tabs>
                <w:tab w:val="left" w:pos="228"/>
              </w:tabs>
              <w:ind w:firstLine="0"/>
              <w:jc w:val="left"/>
              <w:rPr>
                <w:rFonts w:ascii="Calibri" w:hAnsi="Calibri"/>
                <w:noProof/>
                <w:color w:val="000000"/>
                <w:sz w:val="20"/>
                <w:szCs w:val="20"/>
              </w:rPr>
            </w:pPr>
          </w:p>
          <w:p w:rsidR="00A7788F"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lastRenderedPageBreak/>
              <w:t xml:space="preserve">WP </w:t>
            </w:r>
            <w:r>
              <w:rPr>
                <w:rFonts w:ascii="Calibri" w:hAnsi="Calibri"/>
                <w:b/>
                <w:bCs/>
                <w:sz w:val="20"/>
                <w:szCs w:val="20"/>
              </w:rPr>
              <w:t>8-  Евалуација и дисеминација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8.1 Видео туторијали за кориснике</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 xml:space="preserve"> 8.2 Обука администратора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 xml:space="preserve"> 8.3  Рекламни материјал</w:t>
            </w:r>
          </w:p>
          <w:p w:rsidR="00A7788F" w:rsidRPr="00F91580" w:rsidRDefault="00A7788F" w:rsidP="00A7788F">
            <w:pPr>
              <w:tabs>
                <w:tab w:val="left" w:pos="228"/>
                <w:tab w:val="left" w:pos="370"/>
              </w:tabs>
              <w:jc w:val="left"/>
              <w:rPr>
                <w:rFonts w:ascii="Calibri" w:hAnsi="Calibri"/>
                <w:sz w:val="20"/>
                <w:szCs w:val="20"/>
              </w:rPr>
            </w:pPr>
            <w:r>
              <w:rPr>
                <w:rFonts w:ascii="Calibri" w:hAnsi="Calibri"/>
                <w:sz w:val="20"/>
                <w:szCs w:val="20"/>
              </w:rPr>
              <w:t xml:space="preserve"> 8.4  Анкете</w:t>
            </w:r>
          </w:p>
          <w:p w:rsidR="00A7788F" w:rsidRPr="00826917" w:rsidRDefault="00A7788F" w:rsidP="00A7788F">
            <w:pPr>
              <w:tabs>
                <w:tab w:val="left" w:pos="228"/>
                <w:tab w:val="left" w:pos="370"/>
              </w:tabs>
              <w:jc w:val="left"/>
              <w:rPr>
                <w:rFonts w:ascii="Calibri" w:hAnsi="Calibri"/>
                <w:sz w:val="20"/>
                <w:szCs w:val="20"/>
              </w:rPr>
            </w:pPr>
          </w:p>
          <w:p w:rsidR="00C75F82" w:rsidRPr="00DB22AC" w:rsidRDefault="00C75F82" w:rsidP="00A7788F">
            <w:pPr>
              <w:widowControl w:val="0"/>
              <w:tabs>
                <w:tab w:val="left" w:pos="228"/>
              </w:tabs>
              <w:ind w:left="86"/>
              <w:rPr>
                <w:rFonts w:ascii="Calibri" w:hAnsi="Calibri"/>
                <w:bCs/>
                <w:sz w:val="20"/>
              </w:rPr>
            </w:pPr>
          </w:p>
        </w:tc>
        <w:tc>
          <w:tcPr>
            <w:tcW w:w="3873" w:type="dxa"/>
            <w:shd w:val="clear" w:color="auto" w:fill="auto"/>
          </w:tcPr>
          <w:p w:rsidR="00C75F82" w:rsidRPr="00DB22AC" w:rsidRDefault="00C75F82" w:rsidP="0011533E">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lastRenderedPageBreak/>
              <w:t>Indicators of progress:</w:t>
            </w:r>
          </w:p>
          <w:p w:rsidR="00C75F82" w:rsidRPr="00DB22AC" w:rsidRDefault="00C75F82" w:rsidP="0011533E">
            <w:pPr>
              <w:numPr>
                <w:ilvl w:val="12"/>
                <w:numId w:val="0"/>
              </w:numPr>
              <w:tabs>
                <w:tab w:val="left" w:pos="170"/>
              </w:tabs>
              <w:rPr>
                <w:rFonts w:ascii="Calibri" w:hAnsi="Calibri"/>
                <w:i/>
                <w:iCs/>
                <w:sz w:val="16"/>
              </w:rPr>
            </w:pPr>
            <w:r w:rsidRPr="00DB22AC">
              <w:rPr>
                <w:rFonts w:ascii="Calibri" w:hAnsi="Calibri"/>
                <w:i/>
                <w:iCs/>
                <w:sz w:val="16"/>
              </w:rPr>
              <w:t>What are the indicators to measure whether and to what extent the project achieves the envisaged results and effects?</w:t>
            </w:r>
          </w:p>
          <w:p w:rsidR="00C75F82" w:rsidRPr="00DB22AC" w:rsidRDefault="00C75F82" w:rsidP="0011533E">
            <w:pPr>
              <w:widowControl w:val="0"/>
              <w:tabs>
                <w:tab w:val="left" w:pos="228"/>
              </w:tabs>
              <w:ind w:left="86"/>
              <w:rPr>
                <w:rFonts w:ascii="Calibri" w:hAnsi="Calibri"/>
                <w:sz w:val="20"/>
              </w:rPr>
            </w:pPr>
          </w:p>
          <w:p w:rsidR="00A7788F" w:rsidRPr="00D24AAC"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t xml:space="preserve">WP 1 - </w:t>
            </w:r>
            <w:r>
              <w:rPr>
                <w:rFonts w:ascii="Calibri" w:hAnsi="Calibri"/>
                <w:b/>
                <w:bCs/>
                <w:sz w:val="20"/>
                <w:szCs w:val="20"/>
              </w:rPr>
              <w:t xml:space="preserve"> Управљање пројектом</w:t>
            </w:r>
          </w:p>
          <w:p w:rsidR="00A7788F" w:rsidRPr="004E0819" w:rsidRDefault="00A7788F" w:rsidP="00A7788F">
            <w:pPr>
              <w:tabs>
                <w:tab w:val="left" w:pos="219"/>
              </w:tabs>
              <w:ind w:left="228" w:firstLine="0"/>
              <w:jc w:val="left"/>
              <w:rPr>
                <w:rFonts w:ascii="Calibri" w:hAnsi="Calibri"/>
                <w:bCs/>
                <w:sz w:val="20"/>
                <w:szCs w:val="20"/>
              </w:rPr>
            </w:pPr>
            <w:r w:rsidRPr="004E0819">
              <w:rPr>
                <w:rFonts w:ascii="Calibri" w:hAnsi="Calibri"/>
                <w:bCs/>
                <w:sz w:val="20"/>
                <w:szCs w:val="20"/>
              </w:rPr>
              <w:t xml:space="preserve">1 </w:t>
            </w:r>
            <w:r>
              <w:rPr>
                <w:rFonts w:ascii="Calibri" w:hAnsi="Calibri"/>
                <w:bCs/>
                <w:sz w:val="20"/>
                <w:szCs w:val="20"/>
              </w:rPr>
              <w:t>Иницијани извештај са свим смерницама</w:t>
            </w:r>
          </w:p>
          <w:p w:rsidR="00A7788F" w:rsidRPr="00C75F82" w:rsidRDefault="00A7788F" w:rsidP="00A7788F">
            <w:pPr>
              <w:tabs>
                <w:tab w:val="left" w:pos="219"/>
              </w:tabs>
              <w:ind w:left="228" w:firstLine="0"/>
              <w:jc w:val="left"/>
              <w:rPr>
                <w:rFonts w:ascii="Calibri" w:hAnsi="Calibri"/>
                <w:bCs/>
                <w:sz w:val="20"/>
                <w:szCs w:val="20"/>
              </w:rPr>
            </w:pPr>
            <w:r>
              <w:rPr>
                <w:rFonts w:ascii="Calibri" w:hAnsi="Calibri"/>
                <w:bCs/>
                <w:sz w:val="20"/>
                <w:szCs w:val="20"/>
              </w:rPr>
              <w:t>1 Пројектни план</w:t>
            </w:r>
          </w:p>
          <w:p w:rsidR="00A7788F" w:rsidRPr="00C75F82" w:rsidRDefault="00A7788F" w:rsidP="00A7788F">
            <w:pPr>
              <w:tabs>
                <w:tab w:val="left" w:pos="219"/>
              </w:tabs>
              <w:ind w:left="228" w:firstLine="0"/>
              <w:jc w:val="left"/>
              <w:rPr>
                <w:rFonts w:ascii="Calibri" w:hAnsi="Calibri"/>
                <w:bCs/>
                <w:sz w:val="20"/>
                <w:szCs w:val="20"/>
              </w:rPr>
            </w:pPr>
            <w:r>
              <w:rPr>
                <w:rFonts w:ascii="Calibri" w:hAnsi="Calibri"/>
                <w:bCs/>
                <w:sz w:val="20"/>
                <w:szCs w:val="20"/>
              </w:rPr>
              <w:t xml:space="preserve">1 Финални извештај </w:t>
            </w:r>
          </w:p>
          <w:p w:rsidR="00A7788F" w:rsidRPr="00C75F82" w:rsidRDefault="00A7788F" w:rsidP="00A7788F">
            <w:pPr>
              <w:tabs>
                <w:tab w:val="left" w:pos="219"/>
              </w:tabs>
              <w:ind w:left="228" w:firstLine="0"/>
              <w:jc w:val="left"/>
              <w:rPr>
                <w:rFonts w:ascii="Calibri" w:hAnsi="Calibri"/>
                <w:bCs/>
                <w:sz w:val="20"/>
                <w:szCs w:val="20"/>
              </w:rPr>
            </w:pPr>
            <w:r>
              <w:rPr>
                <w:rFonts w:ascii="Calibri" w:hAnsi="Calibri"/>
                <w:bCs/>
                <w:sz w:val="20"/>
                <w:szCs w:val="20"/>
              </w:rPr>
              <w:t>1 Заинтересованост што већег броја људи за презентацију прототипа и финалног решења апликације</w:t>
            </w:r>
          </w:p>
          <w:p w:rsidR="00A7788F" w:rsidRPr="00DB22AC" w:rsidRDefault="00A7788F" w:rsidP="00A7788F">
            <w:pPr>
              <w:tabs>
                <w:tab w:val="left" w:pos="219"/>
                <w:tab w:val="left" w:pos="370"/>
              </w:tabs>
              <w:jc w:val="left"/>
              <w:rPr>
                <w:rFonts w:ascii="Calibri" w:hAnsi="Calibri"/>
                <w:b/>
                <w:bCs/>
                <w:sz w:val="20"/>
                <w:szCs w:val="20"/>
              </w:rPr>
            </w:pPr>
          </w:p>
          <w:p w:rsidR="00A7788F" w:rsidRPr="00A7788F"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t xml:space="preserve">WP 2 – </w:t>
            </w:r>
            <w:r>
              <w:rPr>
                <w:rFonts w:ascii="Calibri" w:hAnsi="Calibri"/>
                <w:b/>
                <w:bCs/>
                <w:sz w:val="20"/>
                <w:szCs w:val="20"/>
              </w:rPr>
              <w:t xml:space="preserve"> Анализа корисничких захтева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 xml:space="preserve"> Нацрт решења </w:t>
            </w:r>
          </w:p>
          <w:p w:rsidR="00A7788F" w:rsidRDefault="00A7788F" w:rsidP="00A7788F">
            <w:pPr>
              <w:tabs>
                <w:tab w:val="left" w:pos="228"/>
                <w:tab w:val="left" w:pos="370"/>
              </w:tabs>
              <w:ind w:firstLine="0"/>
              <w:jc w:val="left"/>
              <w:rPr>
                <w:rFonts w:ascii="Calibri" w:hAnsi="Calibri"/>
                <w:sz w:val="20"/>
                <w:szCs w:val="20"/>
              </w:rPr>
            </w:pPr>
          </w:p>
          <w:p w:rsidR="00A7788F"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3</w:t>
            </w:r>
            <w:r w:rsidRPr="00DB22AC">
              <w:rPr>
                <w:rFonts w:ascii="Calibri" w:hAnsi="Calibri"/>
                <w:b/>
                <w:bCs/>
                <w:sz w:val="20"/>
                <w:szCs w:val="20"/>
              </w:rPr>
              <w:t xml:space="preserve"> – </w:t>
            </w:r>
            <w:r>
              <w:rPr>
                <w:rFonts w:ascii="Calibri" w:hAnsi="Calibri"/>
                <w:b/>
                <w:bCs/>
                <w:sz w:val="20"/>
                <w:szCs w:val="20"/>
              </w:rPr>
              <w:t xml:space="preserve"> Дизајнирање архитектуре система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Ставке  о одабиру платформе</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Ставке о функционалностима апликације</w:t>
            </w:r>
          </w:p>
          <w:p w:rsidR="00A7788F" w:rsidRDefault="00A7788F" w:rsidP="00A7788F">
            <w:pPr>
              <w:tabs>
                <w:tab w:val="left" w:pos="228"/>
                <w:tab w:val="left" w:pos="370"/>
              </w:tabs>
              <w:jc w:val="left"/>
              <w:rPr>
                <w:rFonts w:ascii="Calibri" w:hAnsi="Calibri"/>
                <w:sz w:val="20"/>
                <w:szCs w:val="20"/>
              </w:rPr>
            </w:pPr>
          </w:p>
          <w:p w:rsidR="00A7788F" w:rsidRDefault="00A7788F" w:rsidP="00A7788F">
            <w:pPr>
              <w:tabs>
                <w:tab w:val="left" w:pos="228"/>
                <w:tab w:val="left" w:pos="370"/>
              </w:tabs>
              <w:jc w:val="left"/>
              <w:rPr>
                <w:rFonts w:ascii="Calibri" w:hAnsi="Calibri"/>
                <w:sz w:val="20"/>
                <w:szCs w:val="20"/>
              </w:rPr>
            </w:pPr>
          </w:p>
          <w:p w:rsidR="00A7788F" w:rsidRDefault="00A7788F" w:rsidP="00A7788F">
            <w:pPr>
              <w:tabs>
                <w:tab w:val="left" w:pos="228"/>
                <w:tab w:val="left" w:pos="370"/>
              </w:tabs>
              <w:jc w:val="left"/>
              <w:rPr>
                <w:rFonts w:ascii="Calibri" w:hAnsi="Calibri"/>
                <w:sz w:val="20"/>
                <w:szCs w:val="20"/>
              </w:rPr>
            </w:pPr>
          </w:p>
          <w:p w:rsidR="00A7788F" w:rsidRDefault="00A7788F" w:rsidP="00A7788F">
            <w:pPr>
              <w:tabs>
                <w:tab w:val="left" w:pos="228"/>
                <w:tab w:val="left" w:pos="370"/>
              </w:tabs>
              <w:jc w:val="left"/>
              <w:rPr>
                <w:rFonts w:ascii="Calibri" w:hAnsi="Calibri"/>
                <w:sz w:val="20"/>
                <w:szCs w:val="20"/>
              </w:rPr>
            </w:pPr>
          </w:p>
          <w:p w:rsidR="00A7788F" w:rsidRPr="00826917"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lastRenderedPageBreak/>
              <w:t xml:space="preserve">WP </w:t>
            </w:r>
            <w:r>
              <w:rPr>
                <w:rFonts w:ascii="Calibri" w:hAnsi="Calibri"/>
                <w:b/>
                <w:bCs/>
                <w:sz w:val="20"/>
                <w:szCs w:val="20"/>
              </w:rPr>
              <w:t>4</w:t>
            </w:r>
            <w:r w:rsidRPr="00DB22AC">
              <w:rPr>
                <w:rFonts w:ascii="Calibri" w:hAnsi="Calibri"/>
                <w:b/>
                <w:bCs/>
                <w:sz w:val="20"/>
                <w:szCs w:val="20"/>
              </w:rPr>
              <w:t xml:space="preserve"> – </w:t>
            </w:r>
            <w:r>
              <w:rPr>
                <w:rFonts w:ascii="Calibri" w:hAnsi="Calibri"/>
                <w:b/>
                <w:bCs/>
                <w:sz w:val="20"/>
                <w:szCs w:val="20"/>
              </w:rPr>
              <w:t xml:space="preserve">  Креирање корисничког интерфејса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Извештај о напредку</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Реализација прототипа апликације</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Реализација финалног решења</w:t>
            </w:r>
          </w:p>
          <w:p w:rsidR="00A7788F" w:rsidRDefault="00A7788F" w:rsidP="00A7788F">
            <w:pPr>
              <w:tabs>
                <w:tab w:val="left" w:pos="228"/>
                <w:tab w:val="left" w:pos="370"/>
              </w:tabs>
              <w:jc w:val="left"/>
              <w:rPr>
                <w:rFonts w:ascii="Calibri" w:hAnsi="Calibri"/>
                <w:sz w:val="20"/>
                <w:szCs w:val="20"/>
              </w:rPr>
            </w:pPr>
          </w:p>
          <w:p w:rsidR="00A7788F"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5 - Дизајнирање и израда базе податка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Извештај о напредку</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Реализација прототипа базе података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Реализација финалное верзије базе података</w:t>
            </w:r>
          </w:p>
          <w:p w:rsidR="00A7788F" w:rsidRDefault="00A7788F" w:rsidP="00A7788F">
            <w:pPr>
              <w:tabs>
                <w:tab w:val="left" w:pos="228"/>
                <w:tab w:val="left" w:pos="370"/>
              </w:tabs>
              <w:jc w:val="left"/>
              <w:rPr>
                <w:rFonts w:ascii="Calibri" w:hAnsi="Calibri"/>
                <w:sz w:val="20"/>
                <w:szCs w:val="20"/>
              </w:rPr>
            </w:pPr>
          </w:p>
          <w:p w:rsidR="00A7788F"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6 - Израда система за заштиту података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Извештај о напредку</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Реализација прототипа базе података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Реализација финалное верзије базе података</w:t>
            </w:r>
          </w:p>
          <w:p w:rsidR="00A7788F" w:rsidRDefault="00A7788F" w:rsidP="00A7788F">
            <w:pPr>
              <w:tabs>
                <w:tab w:val="left" w:pos="228"/>
                <w:tab w:val="left" w:pos="370"/>
              </w:tabs>
              <w:jc w:val="left"/>
              <w:rPr>
                <w:rFonts w:ascii="Calibri" w:hAnsi="Calibri"/>
                <w:sz w:val="20"/>
                <w:szCs w:val="20"/>
              </w:rPr>
            </w:pPr>
          </w:p>
          <w:p w:rsidR="00A7788F"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7 - Интеграција и тестирање података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Извештај о броју пронађених грешака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Успешно отклањање пронађених грешака</w:t>
            </w:r>
          </w:p>
          <w:p w:rsidR="00A7788F" w:rsidRDefault="00A7788F" w:rsidP="00A7788F">
            <w:pPr>
              <w:tabs>
                <w:tab w:val="left" w:pos="228"/>
                <w:tab w:val="left" w:pos="370"/>
              </w:tabs>
              <w:ind w:firstLine="0"/>
              <w:jc w:val="left"/>
              <w:rPr>
                <w:rFonts w:ascii="Calibri" w:hAnsi="Calibri"/>
                <w:sz w:val="20"/>
                <w:szCs w:val="20"/>
              </w:rPr>
            </w:pPr>
          </w:p>
          <w:p w:rsidR="00A7788F" w:rsidRDefault="00A7788F" w:rsidP="00A7788F">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8-  Евалуација и дисеминација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Процењује се квалитет рекламног садржаја на основу анкета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Процењује се квалитет видео туторијала на основу анкета</w:t>
            </w:r>
          </w:p>
          <w:p w:rsidR="00A7788F" w:rsidRDefault="00A7788F" w:rsidP="00A7788F">
            <w:pPr>
              <w:tabs>
                <w:tab w:val="left" w:pos="228"/>
                <w:tab w:val="left" w:pos="370"/>
              </w:tabs>
              <w:jc w:val="left"/>
              <w:rPr>
                <w:rFonts w:ascii="Calibri" w:hAnsi="Calibri"/>
                <w:sz w:val="20"/>
                <w:szCs w:val="20"/>
              </w:rPr>
            </w:pPr>
            <w:r>
              <w:rPr>
                <w:rFonts w:ascii="Calibri" w:hAnsi="Calibri"/>
                <w:sz w:val="20"/>
                <w:szCs w:val="20"/>
              </w:rPr>
              <w:t>Процењује се квалитет обуке администратора на основу анкета</w:t>
            </w:r>
          </w:p>
          <w:p w:rsidR="00C75F82" w:rsidRPr="00DB22AC" w:rsidRDefault="00C75F82" w:rsidP="0011533E">
            <w:pPr>
              <w:tabs>
                <w:tab w:val="left" w:pos="39"/>
                <w:tab w:val="left" w:pos="228"/>
                <w:tab w:val="left" w:pos="399"/>
              </w:tabs>
              <w:rPr>
                <w:rFonts w:ascii="Calibri" w:hAnsi="Calibri"/>
                <w:sz w:val="20"/>
                <w:szCs w:val="20"/>
              </w:rPr>
            </w:pPr>
          </w:p>
          <w:p w:rsidR="00C75F82" w:rsidRPr="00DB22AC" w:rsidRDefault="00C75F82" w:rsidP="0011533E">
            <w:pPr>
              <w:tabs>
                <w:tab w:val="left" w:pos="228"/>
                <w:tab w:val="left" w:pos="370"/>
              </w:tabs>
              <w:rPr>
                <w:rFonts w:ascii="Calibri" w:hAnsi="Calibri"/>
                <w:sz w:val="20"/>
                <w:szCs w:val="20"/>
              </w:rPr>
            </w:pPr>
          </w:p>
        </w:tc>
        <w:tc>
          <w:tcPr>
            <w:tcW w:w="4050" w:type="dxa"/>
            <w:shd w:val="clear" w:color="auto" w:fill="auto"/>
          </w:tcPr>
          <w:p w:rsidR="00C75F82" w:rsidRPr="00DB22AC" w:rsidRDefault="00C75F82" w:rsidP="0011533E">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lastRenderedPageBreak/>
              <w:t>How indicators will be measured:</w:t>
            </w:r>
          </w:p>
          <w:p w:rsidR="00C75F82" w:rsidRPr="00DB22AC" w:rsidRDefault="00C75F82" w:rsidP="0011533E">
            <w:pPr>
              <w:numPr>
                <w:ilvl w:val="12"/>
                <w:numId w:val="0"/>
              </w:numPr>
              <w:tabs>
                <w:tab w:val="left" w:pos="170"/>
              </w:tabs>
              <w:rPr>
                <w:rFonts w:ascii="Calibri" w:hAnsi="Calibri"/>
                <w:i/>
                <w:iCs/>
                <w:sz w:val="16"/>
              </w:rPr>
            </w:pPr>
            <w:r w:rsidRPr="00DB22AC">
              <w:rPr>
                <w:rFonts w:ascii="Calibri" w:hAnsi="Calibri"/>
                <w:i/>
                <w:iCs/>
                <w:sz w:val="16"/>
              </w:rPr>
              <w:t>What are the sources of information on these indicators?</w:t>
            </w:r>
          </w:p>
          <w:p w:rsidR="00C75F82" w:rsidRPr="00DB22AC" w:rsidRDefault="00C75F82" w:rsidP="0011533E">
            <w:pPr>
              <w:widowControl w:val="0"/>
              <w:tabs>
                <w:tab w:val="left" w:pos="228"/>
              </w:tabs>
              <w:ind w:left="86"/>
              <w:rPr>
                <w:rFonts w:ascii="Calibri" w:hAnsi="Calibri"/>
                <w:sz w:val="20"/>
              </w:rPr>
            </w:pPr>
          </w:p>
          <w:p w:rsidR="006A1923" w:rsidRPr="006A1923" w:rsidRDefault="006A1923" w:rsidP="006A1923">
            <w:pPr>
              <w:tabs>
                <w:tab w:val="left" w:pos="228"/>
                <w:tab w:val="left" w:pos="370"/>
              </w:tabs>
              <w:rPr>
                <w:rFonts w:ascii="Calibri" w:hAnsi="Calibri"/>
                <w:b/>
                <w:bCs/>
                <w:sz w:val="20"/>
                <w:szCs w:val="20"/>
              </w:rPr>
            </w:pPr>
            <w:r w:rsidRPr="00DB22AC">
              <w:rPr>
                <w:rFonts w:ascii="Calibri" w:hAnsi="Calibri"/>
                <w:b/>
                <w:bCs/>
                <w:sz w:val="20"/>
                <w:szCs w:val="20"/>
              </w:rPr>
              <w:t xml:space="preserve">WP 1 - </w:t>
            </w:r>
            <w:r>
              <w:rPr>
                <w:rFonts w:ascii="Calibri" w:hAnsi="Calibri"/>
                <w:b/>
                <w:bCs/>
                <w:sz w:val="20"/>
                <w:szCs w:val="20"/>
              </w:rPr>
              <w:t xml:space="preserve"> Управљање пројектом</w:t>
            </w:r>
          </w:p>
          <w:p w:rsidR="006A1923" w:rsidRPr="00FD363D" w:rsidRDefault="006A1923" w:rsidP="006A1923">
            <w:pPr>
              <w:tabs>
                <w:tab w:val="left" w:pos="228"/>
              </w:tabs>
              <w:ind w:left="228" w:firstLine="0"/>
              <w:jc w:val="left"/>
              <w:rPr>
                <w:rFonts w:ascii="Calibri" w:hAnsi="Calibri"/>
                <w:bCs/>
                <w:sz w:val="20"/>
                <w:szCs w:val="20"/>
              </w:rPr>
            </w:pPr>
            <w:r>
              <w:rPr>
                <w:rFonts w:ascii="Calibri" w:hAnsi="Calibri"/>
                <w:bCs/>
                <w:sz w:val="20"/>
                <w:szCs w:val="20"/>
              </w:rPr>
              <w:t>Да се сви партнери слажу са овим извештајем и да су задовољни постигнутим у протеклом периоду</w:t>
            </w:r>
          </w:p>
          <w:p w:rsidR="006A1923" w:rsidRPr="00A76EA4" w:rsidRDefault="006A1923" w:rsidP="006A1923">
            <w:pPr>
              <w:tabs>
                <w:tab w:val="left" w:pos="228"/>
              </w:tabs>
              <w:ind w:left="228" w:firstLine="0"/>
              <w:jc w:val="left"/>
              <w:rPr>
                <w:rFonts w:ascii="Calibri" w:hAnsi="Calibri"/>
                <w:bCs/>
                <w:sz w:val="20"/>
                <w:szCs w:val="20"/>
              </w:rPr>
            </w:pPr>
            <w:r>
              <w:rPr>
                <w:rFonts w:ascii="Calibri" w:hAnsi="Calibri"/>
                <w:bCs/>
                <w:sz w:val="20"/>
                <w:szCs w:val="20"/>
              </w:rPr>
              <w:t>Да је усвојен од стране свих партнера</w:t>
            </w:r>
          </w:p>
          <w:p w:rsidR="006A1923" w:rsidRPr="00532886" w:rsidRDefault="006A1923" w:rsidP="006A1923">
            <w:pPr>
              <w:tabs>
                <w:tab w:val="left" w:pos="228"/>
              </w:tabs>
              <w:ind w:left="228" w:firstLine="0"/>
              <w:jc w:val="left"/>
              <w:rPr>
                <w:rFonts w:ascii="Calibri" w:hAnsi="Calibri"/>
                <w:bCs/>
                <w:sz w:val="20"/>
                <w:szCs w:val="20"/>
              </w:rPr>
            </w:pPr>
            <w:r>
              <w:rPr>
                <w:rFonts w:ascii="Calibri" w:hAnsi="Calibri"/>
                <w:bCs/>
                <w:sz w:val="20"/>
                <w:szCs w:val="20"/>
              </w:rPr>
              <w:t>Партнери се слажу са сардржином финалног извештаја</w:t>
            </w:r>
          </w:p>
          <w:p w:rsidR="006A1923" w:rsidRDefault="006A1923" w:rsidP="006A1923">
            <w:pPr>
              <w:tabs>
                <w:tab w:val="left" w:pos="228"/>
              </w:tabs>
              <w:jc w:val="left"/>
              <w:rPr>
                <w:rFonts w:ascii="Calibri" w:hAnsi="Calibri"/>
                <w:bCs/>
                <w:sz w:val="20"/>
                <w:szCs w:val="20"/>
              </w:rPr>
            </w:pPr>
          </w:p>
          <w:p w:rsidR="006A1923" w:rsidRPr="00826917" w:rsidRDefault="006A1923" w:rsidP="006A1923">
            <w:pPr>
              <w:tabs>
                <w:tab w:val="left" w:pos="228"/>
                <w:tab w:val="left" w:pos="370"/>
              </w:tabs>
              <w:jc w:val="left"/>
              <w:rPr>
                <w:rFonts w:ascii="Calibri" w:hAnsi="Calibri"/>
                <w:b/>
                <w:bCs/>
                <w:sz w:val="20"/>
                <w:szCs w:val="20"/>
              </w:rPr>
            </w:pPr>
            <w:r w:rsidRPr="00DB22AC">
              <w:rPr>
                <w:rFonts w:ascii="Calibri" w:hAnsi="Calibri"/>
                <w:b/>
                <w:bCs/>
                <w:sz w:val="20"/>
                <w:szCs w:val="20"/>
              </w:rPr>
              <w:t xml:space="preserve">WP 2 – </w:t>
            </w:r>
            <w:r>
              <w:rPr>
                <w:rFonts w:ascii="Calibri" w:hAnsi="Calibri"/>
                <w:b/>
                <w:bCs/>
                <w:sz w:val="20"/>
                <w:szCs w:val="20"/>
              </w:rPr>
              <w:t xml:space="preserve"> Анализа корисничких захтева</w:t>
            </w:r>
          </w:p>
          <w:p w:rsidR="006A1923" w:rsidRDefault="006A1923" w:rsidP="006A1923">
            <w:pPr>
              <w:tabs>
                <w:tab w:val="left" w:pos="228"/>
              </w:tabs>
              <w:jc w:val="left"/>
              <w:rPr>
                <w:rFonts w:ascii="Calibri" w:hAnsi="Calibri"/>
                <w:bCs/>
                <w:sz w:val="20"/>
                <w:szCs w:val="20"/>
              </w:rPr>
            </w:pPr>
            <w:r>
              <w:rPr>
                <w:rFonts w:ascii="Calibri" w:hAnsi="Calibri"/>
                <w:bCs/>
                <w:sz w:val="20"/>
                <w:szCs w:val="20"/>
              </w:rPr>
              <w:t>Да се одабран нацрт допада</w:t>
            </w:r>
          </w:p>
          <w:p w:rsidR="006A1923" w:rsidRDefault="006A1923" w:rsidP="006A1923">
            <w:pPr>
              <w:tabs>
                <w:tab w:val="left" w:pos="228"/>
              </w:tabs>
              <w:jc w:val="left"/>
              <w:rPr>
                <w:rFonts w:ascii="Calibri" w:hAnsi="Calibri"/>
                <w:bCs/>
                <w:sz w:val="20"/>
                <w:szCs w:val="20"/>
              </w:rPr>
            </w:pPr>
            <w:r>
              <w:rPr>
                <w:rFonts w:ascii="Calibri" w:hAnsi="Calibri"/>
                <w:bCs/>
                <w:sz w:val="20"/>
                <w:szCs w:val="20"/>
              </w:rPr>
              <w:t xml:space="preserve"> кориснику</w:t>
            </w:r>
          </w:p>
          <w:p w:rsidR="006A1923" w:rsidRPr="006A1923" w:rsidRDefault="006A1923" w:rsidP="006A1923">
            <w:pPr>
              <w:tabs>
                <w:tab w:val="left" w:pos="228"/>
              </w:tabs>
              <w:ind w:firstLine="0"/>
              <w:jc w:val="left"/>
              <w:rPr>
                <w:rFonts w:ascii="Calibri" w:hAnsi="Calibri"/>
                <w:bCs/>
                <w:sz w:val="20"/>
                <w:szCs w:val="20"/>
              </w:rPr>
            </w:pPr>
          </w:p>
          <w:p w:rsidR="006A1923" w:rsidRDefault="006A1923" w:rsidP="006A1923">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3</w:t>
            </w:r>
            <w:r w:rsidRPr="00DB22AC">
              <w:rPr>
                <w:rFonts w:ascii="Calibri" w:hAnsi="Calibri"/>
                <w:b/>
                <w:bCs/>
                <w:sz w:val="20"/>
                <w:szCs w:val="20"/>
              </w:rPr>
              <w:t xml:space="preserve"> – </w:t>
            </w:r>
            <w:r>
              <w:rPr>
                <w:rFonts w:ascii="Calibri" w:hAnsi="Calibri"/>
                <w:b/>
                <w:bCs/>
                <w:sz w:val="20"/>
                <w:szCs w:val="20"/>
              </w:rPr>
              <w:t xml:space="preserve"> Дизајнирање архитектуре система</w:t>
            </w:r>
          </w:p>
          <w:p w:rsidR="006A1923" w:rsidRDefault="006A1923" w:rsidP="006A1923">
            <w:pPr>
              <w:tabs>
                <w:tab w:val="left" w:pos="228"/>
              </w:tabs>
              <w:jc w:val="left"/>
              <w:rPr>
                <w:rFonts w:ascii="Calibri" w:hAnsi="Calibri"/>
                <w:bCs/>
                <w:sz w:val="20"/>
                <w:szCs w:val="20"/>
              </w:rPr>
            </w:pPr>
            <w:r>
              <w:rPr>
                <w:rFonts w:ascii="Calibri" w:hAnsi="Calibri"/>
                <w:bCs/>
                <w:sz w:val="20"/>
                <w:szCs w:val="20"/>
              </w:rPr>
              <w:t>Да се слажу чланови тима који раде на том пакету</w:t>
            </w:r>
          </w:p>
          <w:p w:rsidR="006A1923" w:rsidRDefault="006A1923" w:rsidP="006A1923">
            <w:pPr>
              <w:tabs>
                <w:tab w:val="left" w:pos="228"/>
              </w:tabs>
              <w:jc w:val="left"/>
              <w:rPr>
                <w:rFonts w:ascii="Calibri" w:hAnsi="Calibri"/>
                <w:bCs/>
                <w:sz w:val="20"/>
                <w:szCs w:val="20"/>
              </w:rPr>
            </w:pPr>
            <w:r>
              <w:rPr>
                <w:rFonts w:ascii="Calibri" w:hAnsi="Calibri"/>
                <w:bCs/>
                <w:sz w:val="20"/>
                <w:szCs w:val="20"/>
              </w:rPr>
              <w:t>Да се слажу чланови тима који раде на том пакету</w:t>
            </w:r>
          </w:p>
          <w:p w:rsidR="006A1923" w:rsidRPr="006A1923" w:rsidRDefault="006A1923" w:rsidP="006A1923">
            <w:pPr>
              <w:tabs>
                <w:tab w:val="left" w:pos="228"/>
              </w:tabs>
              <w:jc w:val="left"/>
              <w:rPr>
                <w:rFonts w:ascii="Calibri" w:hAnsi="Calibri"/>
                <w:bCs/>
                <w:sz w:val="20"/>
                <w:szCs w:val="20"/>
              </w:rPr>
            </w:pPr>
          </w:p>
          <w:p w:rsidR="006A1923" w:rsidRPr="00826917" w:rsidRDefault="006A1923" w:rsidP="006A1923">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4</w:t>
            </w:r>
            <w:r w:rsidRPr="00DB22AC">
              <w:rPr>
                <w:rFonts w:ascii="Calibri" w:hAnsi="Calibri"/>
                <w:b/>
                <w:bCs/>
                <w:sz w:val="20"/>
                <w:szCs w:val="20"/>
              </w:rPr>
              <w:t xml:space="preserve"> – </w:t>
            </w:r>
            <w:r>
              <w:rPr>
                <w:rFonts w:ascii="Calibri" w:hAnsi="Calibri"/>
                <w:b/>
                <w:bCs/>
                <w:sz w:val="20"/>
                <w:szCs w:val="20"/>
              </w:rPr>
              <w:t xml:space="preserve">  Креирање корисничког интерфејса</w:t>
            </w:r>
          </w:p>
          <w:p w:rsidR="006A1923" w:rsidRDefault="006A1923" w:rsidP="006A1923">
            <w:pPr>
              <w:tabs>
                <w:tab w:val="left" w:pos="228"/>
              </w:tabs>
              <w:jc w:val="left"/>
              <w:rPr>
                <w:rFonts w:ascii="Calibri" w:hAnsi="Calibri"/>
                <w:bCs/>
                <w:sz w:val="20"/>
                <w:szCs w:val="20"/>
              </w:rPr>
            </w:pPr>
            <w:r>
              <w:rPr>
                <w:rFonts w:ascii="Calibri" w:hAnsi="Calibri"/>
                <w:bCs/>
                <w:sz w:val="20"/>
                <w:szCs w:val="20"/>
              </w:rPr>
              <w:t>Управни одбор је задовољан темпом рада</w:t>
            </w:r>
          </w:p>
          <w:p w:rsidR="006A1923" w:rsidRDefault="006A1923" w:rsidP="006A1923">
            <w:pPr>
              <w:tabs>
                <w:tab w:val="left" w:pos="228"/>
              </w:tabs>
              <w:jc w:val="left"/>
              <w:rPr>
                <w:rFonts w:ascii="Calibri" w:hAnsi="Calibri"/>
                <w:bCs/>
                <w:sz w:val="20"/>
                <w:szCs w:val="20"/>
              </w:rPr>
            </w:pPr>
            <w:r>
              <w:rPr>
                <w:rFonts w:ascii="Calibri" w:hAnsi="Calibri"/>
                <w:bCs/>
                <w:sz w:val="20"/>
                <w:szCs w:val="20"/>
              </w:rPr>
              <w:t xml:space="preserve">Управни одбор је задовољан </w:t>
            </w:r>
            <w:r>
              <w:rPr>
                <w:rFonts w:ascii="Calibri" w:hAnsi="Calibri"/>
                <w:bCs/>
                <w:sz w:val="20"/>
                <w:szCs w:val="20"/>
              </w:rPr>
              <w:lastRenderedPageBreak/>
              <w:t>постигнутим</w:t>
            </w:r>
          </w:p>
          <w:p w:rsidR="006A1923" w:rsidRDefault="006A1923" w:rsidP="006A1923">
            <w:pPr>
              <w:tabs>
                <w:tab w:val="left" w:pos="228"/>
              </w:tabs>
              <w:jc w:val="left"/>
              <w:rPr>
                <w:rFonts w:ascii="Calibri" w:hAnsi="Calibri"/>
                <w:bCs/>
                <w:sz w:val="20"/>
                <w:szCs w:val="20"/>
              </w:rPr>
            </w:pPr>
            <w:r>
              <w:rPr>
                <w:rFonts w:ascii="Calibri" w:hAnsi="Calibri"/>
                <w:bCs/>
                <w:sz w:val="20"/>
                <w:szCs w:val="20"/>
              </w:rPr>
              <w:t>Управни одбор је задовољан постигнутим</w:t>
            </w:r>
          </w:p>
          <w:p w:rsidR="006A1923" w:rsidRPr="006A1923" w:rsidRDefault="006A1923" w:rsidP="006A1923">
            <w:pPr>
              <w:tabs>
                <w:tab w:val="left" w:pos="228"/>
              </w:tabs>
              <w:jc w:val="left"/>
              <w:rPr>
                <w:rFonts w:ascii="Calibri" w:hAnsi="Calibri"/>
                <w:bCs/>
                <w:sz w:val="20"/>
                <w:szCs w:val="20"/>
              </w:rPr>
            </w:pPr>
          </w:p>
          <w:p w:rsidR="006A1923" w:rsidRDefault="006A1923" w:rsidP="006A1923">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5 - Дизајнирање и израда базе податка</w:t>
            </w:r>
          </w:p>
          <w:p w:rsidR="006A1923" w:rsidRDefault="006A1923" w:rsidP="006A1923">
            <w:pPr>
              <w:tabs>
                <w:tab w:val="left" w:pos="228"/>
              </w:tabs>
              <w:jc w:val="left"/>
              <w:rPr>
                <w:rFonts w:ascii="Calibri" w:hAnsi="Calibri"/>
                <w:bCs/>
                <w:sz w:val="20"/>
                <w:szCs w:val="20"/>
              </w:rPr>
            </w:pPr>
            <w:r>
              <w:rPr>
                <w:rFonts w:ascii="Calibri" w:hAnsi="Calibri"/>
                <w:bCs/>
                <w:sz w:val="20"/>
                <w:szCs w:val="20"/>
              </w:rPr>
              <w:t>Вођа тима се слаже са темпом о напредку</w:t>
            </w:r>
          </w:p>
          <w:p w:rsidR="006A1923" w:rsidRDefault="006A1923" w:rsidP="006A1923">
            <w:pPr>
              <w:tabs>
                <w:tab w:val="left" w:pos="228"/>
              </w:tabs>
              <w:jc w:val="left"/>
              <w:rPr>
                <w:rFonts w:ascii="Calibri" w:hAnsi="Calibri"/>
                <w:bCs/>
                <w:sz w:val="20"/>
                <w:szCs w:val="20"/>
              </w:rPr>
            </w:pPr>
            <w:r>
              <w:rPr>
                <w:rFonts w:ascii="Calibri" w:hAnsi="Calibri"/>
                <w:bCs/>
                <w:sz w:val="20"/>
                <w:szCs w:val="20"/>
              </w:rPr>
              <w:t>Вођа тима је задовољан постигнутим</w:t>
            </w:r>
          </w:p>
          <w:p w:rsidR="006A1923" w:rsidRDefault="006A1923" w:rsidP="006A1923">
            <w:pPr>
              <w:tabs>
                <w:tab w:val="left" w:pos="228"/>
              </w:tabs>
              <w:jc w:val="left"/>
              <w:rPr>
                <w:rFonts w:ascii="Calibri" w:hAnsi="Calibri"/>
                <w:bCs/>
                <w:sz w:val="20"/>
                <w:szCs w:val="20"/>
              </w:rPr>
            </w:pPr>
            <w:r>
              <w:rPr>
                <w:rFonts w:ascii="Calibri" w:hAnsi="Calibri"/>
                <w:bCs/>
                <w:sz w:val="20"/>
                <w:szCs w:val="20"/>
              </w:rPr>
              <w:t>Вођа тима је задовољан постигнутим</w:t>
            </w:r>
          </w:p>
          <w:p w:rsidR="006A1923" w:rsidRPr="006A1923" w:rsidRDefault="006A1923" w:rsidP="006A1923">
            <w:pPr>
              <w:tabs>
                <w:tab w:val="left" w:pos="228"/>
              </w:tabs>
              <w:jc w:val="left"/>
              <w:rPr>
                <w:rFonts w:ascii="Calibri" w:hAnsi="Calibri"/>
                <w:bCs/>
                <w:sz w:val="20"/>
                <w:szCs w:val="20"/>
              </w:rPr>
            </w:pPr>
          </w:p>
          <w:p w:rsidR="006A1923" w:rsidRDefault="006A1923" w:rsidP="006A1923">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6 - Израда система за заштиту података</w:t>
            </w:r>
          </w:p>
          <w:p w:rsidR="006A1923" w:rsidRDefault="006A1923" w:rsidP="006A1923">
            <w:pPr>
              <w:tabs>
                <w:tab w:val="left" w:pos="228"/>
              </w:tabs>
              <w:jc w:val="left"/>
              <w:rPr>
                <w:rFonts w:ascii="Calibri" w:hAnsi="Calibri"/>
                <w:bCs/>
                <w:sz w:val="20"/>
                <w:szCs w:val="20"/>
              </w:rPr>
            </w:pPr>
            <w:r>
              <w:rPr>
                <w:rFonts w:ascii="Calibri" w:hAnsi="Calibri"/>
                <w:bCs/>
                <w:sz w:val="20"/>
                <w:szCs w:val="20"/>
              </w:rPr>
              <w:t>Вођа тима се слаже са темпом о напредку</w:t>
            </w:r>
          </w:p>
          <w:p w:rsidR="006A1923" w:rsidRDefault="006A1923" w:rsidP="006A1923">
            <w:pPr>
              <w:tabs>
                <w:tab w:val="left" w:pos="228"/>
              </w:tabs>
              <w:jc w:val="left"/>
              <w:rPr>
                <w:rFonts w:ascii="Calibri" w:hAnsi="Calibri"/>
                <w:bCs/>
                <w:sz w:val="20"/>
                <w:szCs w:val="20"/>
              </w:rPr>
            </w:pPr>
            <w:r>
              <w:rPr>
                <w:rFonts w:ascii="Calibri" w:hAnsi="Calibri"/>
                <w:bCs/>
                <w:sz w:val="20"/>
                <w:szCs w:val="20"/>
              </w:rPr>
              <w:t>Вођа тима је задовољан постигнутим</w:t>
            </w:r>
          </w:p>
          <w:p w:rsidR="006A1923" w:rsidRDefault="006A1923" w:rsidP="006A1923">
            <w:pPr>
              <w:tabs>
                <w:tab w:val="left" w:pos="228"/>
              </w:tabs>
              <w:jc w:val="left"/>
              <w:rPr>
                <w:rFonts w:ascii="Calibri" w:hAnsi="Calibri"/>
                <w:bCs/>
                <w:sz w:val="20"/>
                <w:szCs w:val="20"/>
              </w:rPr>
            </w:pPr>
            <w:r>
              <w:rPr>
                <w:rFonts w:ascii="Calibri" w:hAnsi="Calibri"/>
                <w:bCs/>
                <w:sz w:val="20"/>
                <w:szCs w:val="20"/>
              </w:rPr>
              <w:t>Вођа тима је задовољан постигнутим</w:t>
            </w:r>
          </w:p>
          <w:p w:rsidR="006A1923" w:rsidRPr="006A1923" w:rsidRDefault="006A1923" w:rsidP="006A1923">
            <w:pPr>
              <w:tabs>
                <w:tab w:val="left" w:pos="228"/>
              </w:tabs>
              <w:jc w:val="left"/>
              <w:rPr>
                <w:rFonts w:ascii="Calibri" w:hAnsi="Calibri"/>
                <w:bCs/>
                <w:sz w:val="20"/>
                <w:szCs w:val="20"/>
              </w:rPr>
            </w:pPr>
          </w:p>
          <w:p w:rsidR="006A1923" w:rsidRDefault="006A1923" w:rsidP="006A1923">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7 - Интеграција и тестирање података</w:t>
            </w:r>
          </w:p>
          <w:p w:rsidR="006A1923" w:rsidRDefault="006A1923" w:rsidP="006A1923">
            <w:pPr>
              <w:tabs>
                <w:tab w:val="left" w:pos="228"/>
              </w:tabs>
              <w:jc w:val="left"/>
              <w:rPr>
                <w:rFonts w:ascii="Calibri" w:hAnsi="Calibri"/>
                <w:bCs/>
                <w:sz w:val="20"/>
                <w:szCs w:val="20"/>
              </w:rPr>
            </w:pPr>
            <w:r>
              <w:rPr>
                <w:rFonts w:ascii="Calibri" w:hAnsi="Calibri"/>
                <w:bCs/>
                <w:sz w:val="20"/>
                <w:szCs w:val="20"/>
              </w:rPr>
              <w:t>Број грешака је минималан уз претпоставку да су тестови најбољи могући</w:t>
            </w:r>
          </w:p>
          <w:p w:rsidR="006A1923" w:rsidRDefault="006A1923" w:rsidP="006A1923">
            <w:pPr>
              <w:tabs>
                <w:tab w:val="left" w:pos="228"/>
              </w:tabs>
              <w:jc w:val="left"/>
              <w:rPr>
                <w:rFonts w:ascii="Calibri" w:hAnsi="Calibri"/>
                <w:bCs/>
                <w:sz w:val="20"/>
                <w:szCs w:val="20"/>
              </w:rPr>
            </w:pPr>
            <w:r>
              <w:rPr>
                <w:rFonts w:ascii="Calibri" w:hAnsi="Calibri"/>
                <w:bCs/>
                <w:sz w:val="20"/>
                <w:szCs w:val="20"/>
              </w:rPr>
              <w:t>Све пронађене грешке су исправљене</w:t>
            </w:r>
          </w:p>
          <w:p w:rsidR="006A1923" w:rsidRPr="006A1923" w:rsidRDefault="006A1923" w:rsidP="006A1923">
            <w:pPr>
              <w:tabs>
                <w:tab w:val="left" w:pos="228"/>
              </w:tabs>
              <w:jc w:val="left"/>
              <w:rPr>
                <w:rFonts w:ascii="Calibri" w:hAnsi="Calibri"/>
                <w:bCs/>
                <w:sz w:val="20"/>
                <w:szCs w:val="20"/>
              </w:rPr>
            </w:pPr>
          </w:p>
          <w:p w:rsidR="006A1923" w:rsidRDefault="006A1923" w:rsidP="006A1923">
            <w:pPr>
              <w:tabs>
                <w:tab w:val="left" w:pos="228"/>
                <w:tab w:val="left" w:pos="370"/>
              </w:tabs>
              <w:jc w:val="left"/>
              <w:rPr>
                <w:rFonts w:ascii="Calibri" w:hAnsi="Calibri"/>
                <w:b/>
                <w:bCs/>
                <w:sz w:val="20"/>
                <w:szCs w:val="20"/>
              </w:rPr>
            </w:pPr>
            <w:r w:rsidRPr="00DB22AC">
              <w:rPr>
                <w:rFonts w:ascii="Calibri" w:hAnsi="Calibri"/>
                <w:b/>
                <w:bCs/>
                <w:sz w:val="20"/>
                <w:szCs w:val="20"/>
              </w:rPr>
              <w:t xml:space="preserve">WP </w:t>
            </w:r>
            <w:r>
              <w:rPr>
                <w:rFonts w:ascii="Calibri" w:hAnsi="Calibri"/>
                <w:b/>
                <w:bCs/>
                <w:sz w:val="20"/>
                <w:szCs w:val="20"/>
              </w:rPr>
              <w:t>8-  Евалуација и дисеминација</w:t>
            </w:r>
          </w:p>
          <w:p w:rsidR="006A1923" w:rsidRDefault="006A1923" w:rsidP="006A1923">
            <w:pPr>
              <w:tabs>
                <w:tab w:val="left" w:pos="228"/>
              </w:tabs>
              <w:jc w:val="left"/>
              <w:rPr>
                <w:rFonts w:ascii="Calibri" w:hAnsi="Calibri"/>
                <w:bCs/>
                <w:sz w:val="20"/>
                <w:szCs w:val="20"/>
              </w:rPr>
            </w:pPr>
            <w:r>
              <w:rPr>
                <w:rFonts w:ascii="Calibri" w:hAnsi="Calibri"/>
                <w:bCs/>
                <w:sz w:val="20"/>
                <w:szCs w:val="20"/>
              </w:rPr>
              <w:t>Садржај се сматра добрим ако велики број испитаника,  бар 70% ,каже да им се свиђа</w:t>
            </w:r>
          </w:p>
          <w:p w:rsidR="006A1923" w:rsidRDefault="006A1923" w:rsidP="006A1923">
            <w:pPr>
              <w:tabs>
                <w:tab w:val="left" w:pos="228"/>
              </w:tabs>
              <w:jc w:val="left"/>
              <w:rPr>
                <w:rFonts w:ascii="Calibri" w:hAnsi="Calibri"/>
                <w:bCs/>
                <w:sz w:val="20"/>
                <w:szCs w:val="20"/>
              </w:rPr>
            </w:pPr>
            <w:r>
              <w:rPr>
                <w:rFonts w:ascii="Calibri" w:hAnsi="Calibri"/>
                <w:bCs/>
                <w:sz w:val="20"/>
                <w:szCs w:val="20"/>
              </w:rPr>
              <w:t>Садржај се сматра добрим ако велики број испитаника, бар 70% ,каже да им је јасно како се користи апликација</w:t>
            </w:r>
          </w:p>
          <w:p w:rsidR="00C75F82" w:rsidRPr="00DB22AC" w:rsidRDefault="006A1923" w:rsidP="006A1923">
            <w:pPr>
              <w:tabs>
                <w:tab w:val="left" w:pos="228"/>
              </w:tabs>
              <w:ind w:left="228" w:firstLine="0"/>
              <w:jc w:val="left"/>
              <w:rPr>
                <w:rFonts w:ascii="Calibri" w:hAnsi="Calibri"/>
                <w:bCs/>
                <w:sz w:val="20"/>
                <w:szCs w:val="20"/>
              </w:rPr>
            </w:pPr>
            <w:r>
              <w:rPr>
                <w:rFonts w:ascii="Calibri" w:hAnsi="Calibri"/>
                <w:bCs/>
                <w:sz w:val="20"/>
                <w:szCs w:val="20"/>
              </w:rPr>
              <w:t>Садржај се сматра добрим ако велики број испитаника, бар 70% ,каже да им је јасно како се користи апликација</w:t>
            </w:r>
          </w:p>
        </w:tc>
        <w:tc>
          <w:tcPr>
            <w:tcW w:w="3330" w:type="dxa"/>
            <w:shd w:val="clear" w:color="auto" w:fill="auto"/>
          </w:tcPr>
          <w:p w:rsidR="00C75F82" w:rsidRPr="00DB22AC" w:rsidRDefault="00C75F82" w:rsidP="0011533E">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lastRenderedPageBreak/>
              <w:t>Assumptions &amp; risks:</w:t>
            </w:r>
          </w:p>
          <w:p w:rsidR="00C75F82" w:rsidRPr="00DB22AC" w:rsidRDefault="00C75F82" w:rsidP="0011533E">
            <w:pPr>
              <w:numPr>
                <w:ilvl w:val="12"/>
                <w:numId w:val="0"/>
              </w:numPr>
              <w:tabs>
                <w:tab w:val="left" w:pos="170"/>
              </w:tabs>
              <w:rPr>
                <w:rFonts w:ascii="Calibri" w:hAnsi="Calibri"/>
                <w:i/>
                <w:color w:val="000000"/>
                <w:sz w:val="16"/>
              </w:rPr>
            </w:pPr>
            <w:r w:rsidRPr="00DB22AC">
              <w:rPr>
                <w:rFonts w:ascii="Calibri" w:hAnsi="Calibri"/>
                <w:i/>
                <w:color w:val="000000"/>
                <w:sz w:val="16"/>
              </w:rPr>
              <w:t xml:space="preserve">What external factors and conditions must be realised to obtain the expected outcomes and results on schedule? </w:t>
            </w:r>
          </w:p>
          <w:p w:rsidR="00C75F82" w:rsidRPr="00DB22AC" w:rsidRDefault="00C75F82" w:rsidP="0011533E">
            <w:pPr>
              <w:tabs>
                <w:tab w:val="left" w:pos="228"/>
                <w:tab w:val="left" w:pos="370"/>
              </w:tabs>
              <w:rPr>
                <w:rFonts w:ascii="Calibri" w:hAnsi="Calibri"/>
                <w:b/>
                <w:bCs/>
                <w:sz w:val="20"/>
                <w:szCs w:val="20"/>
              </w:rPr>
            </w:pPr>
          </w:p>
          <w:p w:rsidR="00C75F82" w:rsidRPr="002B7A41" w:rsidRDefault="002B7A41" w:rsidP="00C75F82">
            <w:pPr>
              <w:widowControl w:val="0"/>
              <w:numPr>
                <w:ilvl w:val="0"/>
                <w:numId w:val="78"/>
              </w:numPr>
              <w:tabs>
                <w:tab w:val="left" w:pos="48"/>
              </w:tabs>
              <w:ind w:left="228" w:hanging="228"/>
              <w:jc w:val="left"/>
              <w:rPr>
                <w:rFonts w:ascii="Calibri" w:hAnsi="Calibri"/>
                <w:b/>
                <w:bCs/>
                <w:sz w:val="20"/>
                <w:szCs w:val="20"/>
              </w:rPr>
            </w:pPr>
            <w:r>
              <w:rPr>
                <w:rFonts w:ascii="Calibri" w:hAnsi="Calibri"/>
                <w:bCs/>
                <w:sz w:val="20"/>
                <w:szCs w:val="20"/>
              </w:rPr>
              <w:t>Лоше управљање пројектом (WP1)</w:t>
            </w:r>
          </w:p>
          <w:p w:rsidR="002B7A41" w:rsidRPr="002B7A41" w:rsidRDefault="002B7A41" w:rsidP="00C75F82">
            <w:pPr>
              <w:widowControl w:val="0"/>
              <w:numPr>
                <w:ilvl w:val="0"/>
                <w:numId w:val="78"/>
              </w:numPr>
              <w:tabs>
                <w:tab w:val="left" w:pos="48"/>
              </w:tabs>
              <w:ind w:left="228" w:hanging="228"/>
              <w:jc w:val="left"/>
              <w:rPr>
                <w:rFonts w:ascii="Calibri" w:hAnsi="Calibri"/>
                <w:b/>
                <w:bCs/>
                <w:sz w:val="20"/>
                <w:szCs w:val="20"/>
              </w:rPr>
            </w:pPr>
            <w:r>
              <w:rPr>
                <w:rFonts w:ascii="Calibri" w:hAnsi="Calibri"/>
                <w:bCs/>
                <w:sz w:val="20"/>
                <w:szCs w:val="20"/>
              </w:rPr>
              <w:t>Квар опреме (WP4-WP7)</w:t>
            </w:r>
          </w:p>
          <w:p w:rsidR="002B7A41" w:rsidRPr="002B7A41" w:rsidRDefault="002B7A41" w:rsidP="00C75F82">
            <w:pPr>
              <w:widowControl w:val="0"/>
              <w:numPr>
                <w:ilvl w:val="0"/>
                <w:numId w:val="78"/>
              </w:numPr>
              <w:tabs>
                <w:tab w:val="left" w:pos="48"/>
              </w:tabs>
              <w:ind w:left="228" w:hanging="228"/>
              <w:jc w:val="left"/>
              <w:rPr>
                <w:rFonts w:ascii="Calibri" w:hAnsi="Calibri"/>
                <w:b/>
                <w:bCs/>
                <w:sz w:val="20"/>
                <w:szCs w:val="20"/>
              </w:rPr>
            </w:pPr>
            <w:r>
              <w:rPr>
                <w:rFonts w:ascii="Calibri" w:hAnsi="Calibri"/>
                <w:bCs/>
                <w:sz w:val="20"/>
                <w:szCs w:val="20"/>
              </w:rPr>
              <w:t>Губитак средстава (WP1-WP8)</w:t>
            </w:r>
          </w:p>
          <w:p w:rsidR="002B7A41" w:rsidRPr="002B7A41" w:rsidRDefault="002B7A41" w:rsidP="00C75F82">
            <w:pPr>
              <w:widowControl w:val="0"/>
              <w:numPr>
                <w:ilvl w:val="0"/>
                <w:numId w:val="78"/>
              </w:numPr>
              <w:tabs>
                <w:tab w:val="left" w:pos="48"/>
              </w:tabs>
              <w:ind w:left="228" w:hanging="228"/>
              <w:jc w:val="left"/>
              <w:rPr>
                <w:rFonts w:ascii="Calibri" w:hAnsi="Calibri"/>
                <w:b/>
                <w:bCs/>
                <w:sz w:val="20"/>
                <w:szCs w:val="20"/>
              </w:rPr>
            </w:pPr>
            <w:r>
              <w:rPr>
                <w:rFonts w:ascii="Calibri" w:hAnsi="Calibri"/>
                <w:bCs/>
                <w:sz w:val="20"/>
                <w:szCs w:val="20"/>
              </w:rPr>
              <w:t>Недовољно јасни кориснички захтеви (WP2)</w:t>
            </w:r>
          </w:p>
          <w:p w:rsidR="002B7A41" w:rsidRPr="002B7A41" w:rsidRDefault="002B7A41" w:rsidP="00C75F82">
            <w:pPr>
              <w:widowControl w:val="0"/>
              <w:numPr>
                <w:ilvl w:val="0"/>
                <w:numId w:val="78"/>
              </w:numPr>
              <w:tabs>
                <w:tab w:val="left" w:pos="48"/>
              </w:tabs>
              <w:ind w:left="228" w:hanging="228"/>
              <w:jc w:val="left"/>
              <w:rPr>
                <w:rFonts w:ascii="Calibri" w:hAnsi="Calibri"/>
                <w:b/>
                <w:bCs/>
                <w:sz w:val="20"/>
                <w:szCs w:val="20"/>
              </w:rPr>
            </w:pPr>
            <w:r>
              <w:rPr>
                <w:rFonts w:ascii="Calibri" w:hAnsi="Calibri"/>
                <w:bCs/>
                <w:sz w:val="20"/>
                <w:szCs w:val="20"/>
              </w:rPr>
              <w:t>Одлазак запосленог/запослених (WP1-WP8)</w:t>
            </w:r>
          </w:p>
          <w:p w:rsidR="002B7A41" w:rsidRPr="002B7A41" w:rsidRDefault="002B7A41" w:rsidP="00C75F82">
            <w:pPr>
              <w:widowControl w:val="0"/>
              <w:numPr>
                <w:ilvl w:val="0"/>
                <w:numId w:val="78"/>
              </w:numPr>
              <w:tabs>
                <w:tab w:val="left" w:pos="48"/>
              </w:tabs>
              <w:ind w:left="228" w:hanging="228"/>
              <w:jc w:val="left"/>
              <w:rPr>
                <w:rFonts w:ascii="Calibri" w:hAnsi="Calibri"/>
                <w:b/>
                <w:bCs/>
                <w:sz w:val="20"/>
                <w:szCs w:val="20"/>
              </w:rPr>
            </w:pPr>
            <w:r>
              <w:rPr>
                <w:rFonts w:ascii="Calibri" w:hAnsi="Calibri"/>
                <w:bCs/>
                <w:sz w:val="20"/>
                <w:szCs w:val="20"/>
              </w:rPr>
              <w:t>Партнер напушта посао (WP1-WP8)</w:t>
            </w:r>
          </w:p>
          <w:p w:rsidR="002B7A41" w:rsidRPr="002B7A41" w:rsidRDefault="002B7A41" w:rsidP="00C75F82">
            <w:pPr>
              <w:widowControl w:val="0"/>
              <w:numPr>
                <w:ilvl w:val="0"/>
                <w:numId w:val="78"/>
              </w:numPr>
              <w:tabs>
                <w:tab w:val="left" w:pos="48"/>
              </w:tabs>
              <w:ind w:left="228" w:hanging="228"/>
              <w:jc w:val="left"/>
              <w:rPr>
                <w:rFonts w:ascii="Calibri" w:hAnsi="Calibri"/>
                <w:b/>
                <w:bCs/>
                <w:sz w:val="20"/>
                <w:szCs w:val="20"/>
              </w:rPr>
            </w:pPr>
            <w:r>
              <w:rPr>
                <w:rFonts w:ascii="Calibri" w:hAnsi="Calibri"/>
                <w:bCs/>
                <w:sz w:val="20"/>
                <w:szCs w:val="20"/>
              </w:rPr>
              <w:t>Кашњење (WP1-WP8)</w:t>
            </w:r>
          </w:p>
          <w:p w:rsidR="002B7A41" w:rsidRPr="002B7A41" w:rsidRDefault="002B7A41" w:rsidP="00C75F82">
            <w:pPr>
              <w:widowControl w:val="0"/>
              <w:numPr>
                <w:ilvl w:val="0"/>
                <w:numId w:val="78"/>
              </w:numPr>
              <w:tabs>
                <w:tab w:val="left" w:pos="48"/>
              </w:tabs>
              <w:ind w:left="228" w:hanging="228"/>
              <w:jc w:val="left"/>
              <w:rPr>
                <w:rFonts w:ascii="Calibri" w:hAnsi="Calibri"/>
                <w:b/>
                <w:bCs/>
                <w:sz w:val="20"/>
                <w:szCs w:val="20"/>
              </w:rPr>
            </w:pPr>
            <w:r>
              <w:rPr>
                <w:rFonts w:ascii="Calibri" w:hAnsi="Calibri"/>
                <w:bCs/>
                <w:sz w:val="20"/>
                <w:szCs w:val="20"/>
              </w:rPr>
              <w:t>Купац захтева промену платформе (WP3,WP4)</w:t>
            </w:r>
          </w:p>
          <w:p w:rsidR="002B7A41" w:rsidRPr="002B7A41" w:rsidRDefault="002B7A41" w:rsidP="00C75F82">
            <w:pPr>
              <w:widowControl w:val="0"/>
              <w:numPr>
                <w:ilvl w:val="0"/>
                <w:numId w:val="78"/>
              </w:numPr>
              <w:tabs>
                <w:tab w:val="left" w:pos="48"/>
              </w:tabs>
              <w:ind w:left="228" w:hanging="228"/>
              <w:jc w:val="left"/>
              <w:rPr>
                <w:rFonts w:ascii="Calibri" w:hAnsi="Calibri"/>
                <w:b/>
                <w:bCs/>
                <w:sz w:val="20"/>
                <w:szCs w:val="20"/>
              </w:rPr>
            </w:pPr>
            <w:r>
              <w:rPr>
                <w:rFonts w:ascii="Calibri" w:hAnsi="Calibri"/>
                <w:bCs/>
                <w:sz w:val="20"/>
                <w:szCs w:val="20"/>
              </w:rPr>
              <w:t>Губитак дела или целог пројекта (WP4)</w:t>
            </w:r>
          </w:p>
          <w:p w:rsidR="002B7A41" w:rsidRPr="00DB22AC" w:rsidRDefault="002B7A41" w:rsidP="00C75F82">
            <w:pPr>
              <w:widowControl w:val="0"/>
              <w:numPr>
                <w:ilvl w:val="0"/>
                <w:numId w:val="78"/>
              </w:numPr>
              <w:tabs>
                <w:tab w:val="left" w:pos="48"/>
              </w:tabs>
              <w:ind w:left="228" w:hanging="228"/>
              <w:jc w:val="left"/>
              <w:rPr>
                <w:rFonts w:ascii="Calibri" w:hAnsi="Calibri"/>
                <w:b/>
                <w:bCs/>
                <w:sz w:val="20"/>
                <w:szCs w:val="20"/>
              </w:rPr>
            </w:pPr>
            <w:r>
              <w:rPr>
                <w:rFonts w:ascii="Calibri" w:hAnsi="Calibri"/>
                <w:bCs/>
                <w:sz w:val="20"/>
                <w:szCs w:val="20"/>
              </w:rPr>
              <w:t>Корисницима смета што производ приступа личнмим подацима (WP8)</w:t>
            </w:r>
          </w:p>
        </w:tc>
      </w:tr>
      <w:tr w:rsidR="00C75F82" w:rsidRPr="00DB22AC" w:rsidTr="0011533E">
        <w:trPr>
          <w:trHeight w:val="1700"/>
        </w:trPr>
        <w:tc>
          <w:tcPr>
            <w:tcW w:w="3682" w:type="dxa"/>
            <w:shd w:val="clear" w:color="auto" w:fill="auto"/>
          </w:tcPr>
          <w:p w:rsidR="00C75F82" w:rsidRPr="00DB22AC" w:rsidRDefault="00C75F82" w:rsidP="0011533E">
            <w:pPr>
              <w:rPr>
                <w:rFonts w:ascii="Calibri" w:hAnsi="Calibri"/>
                <w:b/>
                <w:color w:val="000000"/>
                <w:sz w:val="20"/>
              </w:rPr>
            </w:pPr>
            <w:r w:rsidRPr="00DB22AC">
              <w:rPr>
                <w:rFonts w:ascii="Calibri" w:hAnsi="Calibri"/>
                <w:b/>
                <w:color w:val="000000"/>
                <w:sz w:val="20"/>
              </w:rPr>
              <w:lastRenderedPageBreak/>
              <w:t>Activities:</w:t>
            </w:r>
          </w:p>
          <w:p w:rsidR="00C75F82" w:rsidRPr="00DB22AC" w:rsidRDefault="00C75F82" w:rsidP="0011533E">
            <w:pPr>
              <w:rPr>
                <w:rFonts w:ascii="Calibri" w:hAnsi="Calibri"/>
                <w:bCs/>
                <w:i/>
                <w:iCs/>
                <w:color w:val="000000"/>
                <w:sz w:val="16"/>
                <w:szCs w:val="16"/>
              </w:rPr>
            </w:pPr>
            <w:r w:rsidRPr="00DB22AC">
              <w:rPr>
                <w:rFonts w:ascii="Calibri" w:hAnsi="Calibri"/>
                <w:bCs/>
                <w:i/>
                <w:iCs/>
                <w:color w:val="000000"/>
                <w:sz w:val="16"/>
                <w:szCs w:val="16"/>
              </w:rPr>
              <w:t xml:space="preserve">What are the key activities to be carried out </w:t>
            </w:r>
            <w:r w:rsidRPr="00DB22AC">
              <w:rPr>
                <w:rFonts w:ascii="Calibri" w:hAnsi="Calibri"/>
                <w:bCs/>
                <w:i/>
                <w:iCs/>
                <w:sz w:val="16"/>
                <w:szCs w:val="16"/>
              </w:rPr>
              <w:t>(</w:t>
            </w:r>
            <w:r w:rsidRPr="00DB22AC">
              <w:rPr>
                <w:rFonts w:ascii="Calibri" w:hAnsi="Calibri"/>
                <w:b/>
                <w:bCs/>
                <w:i/>
                <w:iCs/>
                <w:sz w:val="16"/>
                <w:szCs w:val="16"/>
                <w:u w:val="single"/>
              </w:rPr>
              <w:t>grouped in Workpackages</w:t>
            </w:r>
            <w:r w:rsidRPr="00DB22AC">
              <w:rPr>
                <w:rFonts w:ascii="Calibri" w:hAnsi="Calibri"/>
                <w:b/>
                <w:bCs/>
                <w:i/>
                <w:iCs/>
                <w:sz w:val="16"/>
                <w:szCs w:val="16"/>
              </w:rPr>
              <w:t>)</w:t>
            </w:r>
            <w:r w:rsidRPr="00DB22AC">
              <w:rPr>
                <w:rFonts w:ascii="Calibri" w:hAnsi="Calibri"/>
                <w:bCs/>
                <w:i/>
                <w:iCs/>
                <w:color w:val="000000"/>
                <w:sz w:val="16"/>
                <w:szCs w:val="16"/>
              </w:rPr>
              <w:t xml:space="preserve"> and in what sequence in order to produce the expected results?</w:t>
            </w:r>
          </w:p>
          <w:p w:rsidR="00C75F82" w:rsidRPr="00DB22AC" w:rsidRDefault="00C75F82" w:rsidP="003A1745">
            <w:pPr>
              <w:tabs>
                <w:tab w:val="left" w:pos="170"/>
              </w:tabs>
              <w:jc w:val="left"/>
              <w:rPr>
                <w:rFonts w:ascii="Calibri" w:hAnsi="Calibri"/>
                <w:bCs/>
                <w:color w:val="000000"/>
                <w:sz w:val="20"/>
              </w:rPr>
            </w:pPr>
          </w:p>
          <w:p w:rsidR="00C75F82" w:rsidRPr="000270C6" w:rsidRDefault="00C75F82" w:rsidP="003A1745">
            <w:pPr>
              <w:tabs>
                <w:tab w:val="left" w:pos="228"/>
                <w:tab w:val="left" w:pos="370"/>
              </w:tabs>
              <w:jc w:val="left"/>
              <w:rPr>
                <w:rFonts w:ascii="Calibri" w:hAnsi="Calibri"/>
                <w:b/>
                <w:bCs/>
                <w:sz w:val="20"/>
                <w:szCs w:val="20"/>
              </w:rPr>
            </w:pPr>
            <w:r w:rsidRPr="00DB22AC">
              <w:rPr>
                <w:rFonts w:ascii="Calibri" w:hAnsi="Calibri"/>
                <w:b/>
                <w:bCs/>
                <w:sz w:val="20"/>
                <w:szCs w:val="20"/>
              </w:rPr>
              <w:t>WP 1 –</w:t>
            </w:r>
            <w:r w:rsidR="000270C6">
              <w:rPr>
                <w:rFonts w:ascii="Calibri" w:hAnsi="Calibri"/>
                <w:b/>
                <w:bCs/>
                <w:sz w:val="20"/>
                <w:szCs w:val="20"/>
              </w:rPr>
              <w:t xml:space="preserve"> Управљање пројектом</w:t>
            </w:r>
          </w:p>
          <w:p w:rsidR="00C75F82" w:rsidRPr="000270C6" w:rsidRDefault="000270C6" w:rsidP="003A1745">
            <w:pPr>
              <w:tabs>
                <w:tab w:val="left" w:pos="228"/>
                <w:tab w:val="left" w:pos="370"/>
              </w:tabs>
              <w:ind w:left="86"/>
              <w:jc w:val="left"/>
              <w:rPr>
                <w:rFonts w:ascii="Calibri" w:hAnsi="Calibri"/>
                <w:noProof/>
                <w:sz w:val="20"/>
                <w:szCs w:val="20"/>
              </w:rPr>
            </w:pPr>
            <w:r>
              <w:rPr>
                <w:rFonts w:ascii="Calibri" w:hAnsi="Calibri"/>
                <w:noProof/>
                <w:sz w:val="20"/>
                <w:szCs w:val="20"/>
                <w:lang w:val="en-GB"/>
              </w:rPr>
              <w:t xml:space="preserve">t1.1. </w:t>
            </w:r>
            <w:r>
              <w:rPr>
                <w:rFonts w:ascii="Calibri" w:hAnsi="Calibri"/>
                <w:noProof/>
                <w:sz w:val="20"/>
                <w:szCs w:val="20"/>
              </w:rPr>
              <w:t>Договор о подели задужења</w:t>
            </w:r>
          </w:p>
          <w:p w:rsidR="00C75F82" w:rsidRPr="000270C6" w:rsidRDefault="000270C6" w:rsidP="003A1745">
            <w:pPr>
              <w:tabs>
                <w:tab w:val="left" w:pos="228"/>
                <w:tab w:val="left" w:pos="370"/>
              </w:tabs>
              <w:ind w:left="86"/>
              <w:jc w:val="left"/>
              <w:rPr>
                <w:rFonts w:ascii="Calibri" w:hAnsi="Calibri"/>
                <w:noProof/>
                <w:sz w:val="20"/>
                <w:szCs w:val="20"/>
              </w:rPr>
            </w:pPr>
            <w:r>
              <w:rPr>
                <w:rFonts w:ascii="Calibri" w:hAnsi="Calibri"/>
                <w:noProof/>
                <w:sz w:val="20"/>
                <w:szCs w:val="20"/>
                <w:lang w:val="en-GB"/>
              </w:rPr>
              <w:t xml:space="preserve">t1.2. </w:t>
            </w:r>
            <w:r>
              <w:rPr>
                <w:rFonts w:ascii="Calibri" w:hAnsi="Calibri"/>
                <w:noProof/>
                <w:sz w:val="20"/>
                <w:szCs w:val="20"/>
              </w:rPr>
              <w:t>Склапање уговора о партнерству</w:t>
            </w:r>
          </w:p>
          <w:p w:rsidR="00C75F82" w:rsidRPr="000270C6" w:rsidRDefault="000270C6" w:rsidP="003A1745">
            <w:pPr>
              <w:tabs>
                <w:tab w:val="left" w:pos="228"/>
                <w:tab w:val="left" w:pos="370"/>
              </w:tabs>
              <w:ind w:left="86"/>
              <w:jc w:val="left"/>
              <w:rPr>
                <w:rFonts w:ascii="Calibri" w:hAnsi="Calibri"/>
                <w:noProof/>
                <w:sz w:val="20"/>
                <w:szCs w:val="20"/>
              </w:rPr>
            </w:pPr>
            <w:r>
              <w:rPr>
                <w:rFonts w:ascii="Calibri" w:hAnsi="Calibri"/>
                <w:noProof/>
                <w:sz w:val="20"/>
                <w:szCs w:val="20"/>
                <w:lang w:val="en-GB"/>
              </w:rPr>
              <w:t xml:space="preserve">t1.3. </w:t>
            </w:r>
            <w:r>
              <w:rPr>
                <w:rFonts w:ascii="Calibri" w:hAnsi="Calibri"/>
                <w:noProof/>
                <w:sz w:val="20"/>
                <w:szCs w:val="20"/>
              </w:rPr>
              <w:t>Формирање тимова</w:t>
            </w:r>
          </w:p>
          <w:p w:rsidR="000270C6" w:rsidRPr="000270C6" w:rsidRDefault="000270C6" w:rsidP="003A1745">
            <w:pPr>
              <w:tabs>
                <w:tab w:val="left" w:pos="228"/>
                <w:tab w:val="left" w:pos="370"/>
              </w:tabs>
              <w:ind w:left="86"/>
              <w:jc w:val="left"/>
              <w:rPr>
                <w:rFonts w:ascii="Calibri" w:hAnsi="Calibri"/>
                <w:noProof/>
                <w:sz w:val="20"/>
                <w:szCs w:val="20"/>
              </w:rPr>
            </w:pPr>
            <w:r>
              <w:rPr>
                <w:rFonts w:ascii="Calibri" w:hAnsi="Calibri"/>
                <w:noProof/>
                <w:sz w:val="20"/>
                <w:szCs w:val="20"/>
                <w:lang w:val="en-GB"/>
              </w:rPr>
              <w:t>t1.4.</w:t>
            </w:r>
            <w:r>
              <w:rPr>
                <w:rFonts w:ascii="Calibri" w:hAnsi="Calibri"/>
                <w:noProof/>
                <w:sz w:val="20"/>
                <w:szCs w:val="20"/>
              </w:rPr>
              <w:t xml:space="preserve"> Извештај о раду</w:t>
            </w:r>
          </w:p>
          <w:p w:rsidR="000270C6" w:rsidRPr="000270C6" w:rsidRDefault="000270C6" w:rsidP="003A1745">
            <w:pPr>
              <w:tabs>
                <w:tab w:val="left" w:pos="228"/>
                <w:tab w:val="left" w:pos="370"/>
              </w:tabs>
              <w:ind w:left="86"/>
              <w:jc w:val="left"/>
              <w:rPr>
                <w:rFonts w:ascii="Calibri" w:hAnsi="Calibri"/>
                <w:noProof/>
                <w:sz w:val="20"/>
                <w:szCs w:val="20"/>
              </w:rPr>
            </w:pPr>
            <w:r>
              <w:rPr>
                <w:rFonts w:ascii="Calibri" w:hAnsi="Calibri"/>
                <w:noProof/>
                <w:sz w:val="20"/>
                <w:szCs w:val="20"/>
                <w:lang w:val="en-GB"/>
              </w:rPr>
              <w:t>t1.5.</w:t>
            </w:r>
            <w:r>
              <w:rPr>
                <w:rFonts w:ascii="Calibri" w:hAnsi="Calibri"/>
                <w:noProof/>
                <w:sz w:val="20"/>
                <w:szCs w:val="20"/>
              </w:rPr>
              <w:t xml:space="preserve"> Финални извештај</w:t>
            </w:r>
          </w:p>
          <w:p w:rsidR="000270C6" w:rsidRPr="000270C6" w:rsidRDefault="000270C6" w:rsidP="003A1745">
            <w:pPr>
              <w:tabs>
                <w:tab w:val="left" w:pos="228"/>
                <w:tab w:val="left" w:pos="370"/>
              </w:tabs>
              <w:ind w:left="86"/>
              <w:jc w:val="left"/>
              <w:rPr>
                <w:rFonts w:ascii="Calibri" w:hAnsi="Calibri"/>
                <w:noProof/>
                <w:sz w:val="20"/>
                <w:szCs w:val="20"/>
              </w:rPr>
            </w:pPr>
            <w:r>
              <w:rPr>
                <w:rFonts w:ascii="Calibri" w:hAnsi="Calibri"/>
                <w:noProof/>
                <w:sz w:val="20"/>
                <w:szCs w:val="20"/>
                <w:lang w:val="en-GB"/>
              </w:rPr>
              <w:t>t1.6.</w:t>
            </w:r>
            <w:r>
              <w:rPr>
                <w:rFonts w:ascii="Calibri" w:hAnsi="Calibri"/>
                <w:noProof/>
                <w:sz w:val="20"/>
                <w:szCs w:val="20"/>
              </w:rPr>
              <w:t xml:space="preserve"> Ванредни извештаји</w:t>
            </w:r>
          </w:p>
          <w:p w:rsidR="000270C6" w:rsidRPr="000270C6" w:rsidRDefault="000270C6" w:rsidP="003A1745">
            <w:pPr>
              <w:tabs>
                <w:tab w:val="left" w:pos="228"/>
                <w:tab w:val="left" w:pos="370"/>
              </w:tabs>
              <w:ind w:left="86"/>
              <w:jc w:val="left"/>
              <w:rPr>
                <w:rFonts w:ascii="Calibri" w:hAnsi="Calibri"/>
                <w:noProof/>
                <w:sz w:val="20"/>
                <w:szCs w:val="20"/>
              </w:rPr>
            </w:pPr>
            <w:r>
              <w:rPr>
                <w:rFonts w:ascii="Calibri" w:hAnsi="Calibri"/>
                <w:noProof/>
                <w:sz w:val="20"/>
                <w:szCs w:val="20"/>
                <w:lang w:val="en-GB"/>
              </w:rPr>
              <w:t>t1.7.</w:t>
            </w:r>
            <w:r>
              <w:rPr>
                <w:rFonts w:ascii="Calibri" w:hAnsi="Calibri"/>
                <w:noProof/>
                <w:sz w:val="20"/>
                <w:szCs w:val="20"/>
              </w:rPr>
              <w:t xml:space="preserve"> Презентовање прототипа апликације</w:t>
            </w:r>
          </w:p>
          <w:p w:rsidR="000270C6" w:rsidRPr="000270C6" w:rsidRDefault="000270C6" w:rsidP="003A1745">
            <w:pPr>
              <w:tabs>
                <w:tab w:val="left" w:pos="228"/>
                <w:tab w:val="left" w:pos="370"/>
              </w:tabs>
              <w:ind w:left="86"/>
              <w:jc w:val="left"/>
              <w:rPr>
                <w:rFonts w:ascii="Calibri" w:hAnsi="Calibri"/>
                <w:noProof/>
                <w:sz w:val="20"/>
                <w:szCs w:val="20"/>
              </w:rPr>
            </w:pPr>
            <w:r>
              <w:rPr>
                <w:rFonts w:ascii="Calibri" w:hAnsi="Calibri"/>
                <w:noProof/>
                <w:sz w:val="20"/>
                <w:szCs w:val="20"/>
                <w:lang w:val="en-GB"/>
              </w:rPr>
              <w:t>t1.8.</w:t>
            </w:r>
            <w:r>
              <w:rPr>
                <w:rFonts w:ascii="Calibri" w:hAnsi="Calibri"/>
                <w:noProof/>
                <w:sz w:val="20"/>
                <w:szCs w:val="20"/>
              </w:rPr>
              <w:t xml:space="preserve"> Презентовање финалне верзије апликације</w:t>
            </w:r>
          </w:p>
          <w:p w:rsidR="00C75F82" w:rsidRPr="00DB22AC" w:rsidRDefault="00C75F82" w:rsidP="003A1745">
            <w:pPr>
              <w:widowControl w:val="0"/>
              <w:tabs>
                <w:tab w:val="left" w:pos="228"/>
              </w:tabs>
              <w:jc w:val="left"/>
              <w:rPr>
                <w:rFonts w:ascii="Calibri" w:hAnsi="Calibri"/>
                <w:sz w:val="20"/>
                <w:szCs w:val="20"/>
              </w:rPr>
            </w:pPr>
          </w:p>
          <w:p w:rsidR="00C75F82" w:rsidRPr="000270C6" w:rsidRDefault="00C75F82" w:rsidP="003A1745">
            <w:pPr>
              <w:tabs>
                <w:tab w:val="left" w:pos="228"/>
                <w:tab w:val="left" w:pos="370"/>
              </w:tabs>
              <w:jc w:val="left"/>
              <w:rPr>
                <w:rFonts w:ascii="Calibri" w:hAnsi="Calibri"/>
                <w:b/>
                <w:bCs/>
                <w:sz w:val="20"/>
                <w:szCs w:val="20"/>
              </w:rPr>
            </w:pPr>
            <w:r w:rsidRPr="00DB22AC">
              <w:rPr>
                <w:rFonts w:ascii="Calibri" w:hAnsi="Calibri"/>
                <w:b/>
                <w:bCs/>
                <w:sz w:val="20"/>
                <w:szCs w:val="20"/>
              </w:rPr>
              <w:t xml:space="preserve">WP 2 – </w:t>
            </w:r>
            <w:r w:rsidR="000270C6">
              <w:rPr>
                <w:rFonts w:ascii="Calibri" w:hAnsi="Calibri"/>
                <w:b/>
                <w:bCs/>
                <w:sz w:val="20"/>
                <w:szCs w:val="20"/>
              </w:rPr>
              <w:t>Анализа корисничких захтева</w:t>
            </w:r>
          </w:p>
          <w:p w:rsidR="00C75F82" w:rsidRPr="000270C6" w:rsidRDefault="00C75F82" w:rsidP="003A1745">
            <w:pPr>
              <w:tabs>
                <w:tab w:val="left" w:pos="170"/>
              </w:tabs>
              <w:ind w:left="126"/>
              <w:jc w:val="left"/>
              <w:rPr>
                <w:rFonts w:ascii="Calibri" w:hAnsi="Calibri"/>
                <w:bCs/>
                <w:sz w:val="20"/>
                <w:szCs w:val="20"/>
              </w:rPr>
            </w:pPr>
            <w:r>
              <w:rPr>
                <w:rFonts w:ascii="Calibri" w:hAnsi="Calibri"/>
                <w:bCs/>
                <w:sz w:val="20"/>
                <w:szCs w:val="20"/>
                <w:lang w:val="en-GB"/>
              </w:rPr>
              <w:t>t2.1.</w:t>
            </w:r>
            <w:r w:rsidR="000270C6">
              <w:rPr>
                <w:rFonts w:ascii="Calibri" w:hAnsi="Calibri"/>
                <w:bCs/>
                <w:sz w:val="20"/>
                <w:szCs w:val="20"/>
              </w:rPr>
              <w:t xml:space="preserve"> Извештај о анализи корисничких захтева</w:t>
            </w:r>
          </w:p>
          <w:p w:rsidR="00C75F82" w:rsidRPr="000270C6" w:rsidRDefault="00C75F82" w:rsidP="003A1745">
            <w:pPr>
              <w:tabs>
                <w:tab w:val="left" w:pos="170"/>
              </w:tabs>
              <w:ind w:left="126"/>
              <w:jc w:val="left"/>
              <w:rPr>
                <w:rFonts w:ascii="Calibri" w:hAnsi="Calibri"/>
                <w:bCs/>
                <w:sz w:val="20"/>
                <w:szCs w:val="20"/>
              </w:rPr>
            </w:pPr>
            <w:r>
              <w:rPr>
                <w:rFonts w:ascii="Calibri" w:hAnsi="Calibri"/>
                <w:bCs/>
                <w:sz w:val="20"/>
                <w:szCs w:val="20"/>
                <w:lang w:val="en-GB"/>
              </w:rPr>
              <w:t>t2.2.</w:t>
            </w:r>
            <w:r w:rsidR="000270C6">
              <w:rPr>
                <w:rFonts w:ascii="Calibri" w:hAnsi="Calibri"/>
                <w:bCs/>
                <w:sz w:val="20"/>
                <w:szCs w:val="20"/>
              </w:rPr>
              <w:t xml:space="preserve"> Дизајн пробног нацрта пројекта</w:t>
            </w:r>
          </w:p>
          <w:p w:rsidR="00C75F82" w:rsidRPr="000270C6" w:rsidRDefault="000270C6" w:rsidP="003A1745">
            <w:pPr>
              <w:tabs>
                <w:tab w:val="left" w:pos="170"/>
              </w:tabs>
              <w:ind w:left="126"/>
              <w:jc w:val="left"/>
              <w:rPr>
                <w:rFonts w:ascii="Calibri" w:hAnsi="Calibri"/>
                <w:bCs/>
                <w:sz w:val="20"/>
                <w:szCs w:val="20"/>
              </w:rPr>
            </w:pPr>
            <w:r>
              <w:rPr>
                <w:rFonts w:ascii="Calibri" w:hAnsi="Calibri"/>
                <w:bCs/>
                <w:sz w:val="20"/>
                <w:szCs w:val="20"/>
                <w:lang w:val="en-GB"/>
              </w:rPr>
              <w:t>t2.3.</w:t>
            </w:r>
            <w:r>
              <w:rPr>
                <w:rFonts w:ascii="Calibri" w:hAnsi="Calibri"/>
                <w:bCs/>
                <w:sz w:val="20"/>
                <w:szCs w:val="20"/>
              </w:rPr>
              <w:t xml:space="preserve"> Дизајн нацрта пројекта</w:t>
            </w:r>
          </w:p>
          <w:p w:rsidR="000270C6" w:rsidRDefault="000270C6" w:rsidP="003A1745">
            <w:pPr>
              <w:tabs>
                <w:tab w:val="left" w:pos="170"/>
              </w:tabs>
              <w:ind w:left="126"/>
              <w:jc w:val="left"/>
              <w:rPr>
                <w:rFonts w:ascii="Calibri" w:hAnsi="Calibri"/>
                <w:bCs/>
                <w:sz w:val="20"/>
                <w:szCs w:val="20"/>
                <w:lang w:val="en-GB"/>
              </w:rPr>
            </w:pPr>
          </w:p>
          <w:p w:rsidR="000270C6" w:rsidRPr="003A1745" w:rsidRDefault="000270C6" w:rsidP="003A1745">
            <w:pPr>
              <w:tabs>
                <w:tab w:val="left" w:pos="170"/>
              </w:tabs>
              <w:jc w:val="left"/>
              <w:rPr>
                <w:rFonts w:ascii="Calibri" w:hAnsi="Calibri"/>
                <w:b/>
                <w:bCs/>
                <w:sz w:val="20"/>
                <w:szCs w:val="20"/>
              </w:rPr>
            </w:pPr>
            <w:r w:rsidRPr="003A1745">
              <w:rPr>
                <w:rFonts w:ascii="Calibri" w:hAnsi="Calibri"/>
                <w:b/>
                <w:bCs/>
                <w:sz w:val="20"/>
                <w:szCs w:val="20"/>
                <w:lang w:val="en-GB"/>
              </w:rPr>
              <w:t xml:space="preserve">WP 3 – </w:t>
            </w:r>
            <w:r w:rsidR="003A1745" w:rsidRPr="003A1745">
              <w:rPr>
                <w:rFonts w:ascii="Calibri" w:hAnsi="Calibri"/>
                <w:b/>
                <w:bCs/>
                <w:sz w:val="20"/>
                <w:szCs w:val="20"/>
              </w:rPr>
              <w:t>Дизајнирање архитектуре система</w:t>
            </w:r>
          </w:p>
          <w:p w:rsidR="000270C6" w:rsidRPr="003A1745" w:rsidRDefault="000270C6" w:rsidP="003A1745">
            <w:pPr>
              <w:tabs>
                <w:tab w:val="left" w:pos="170"/>
              </w:tabs>
              <w:jc w:val="left"/>
              <w:rPr>
                <w:rFonts w:ascii="Calibri" w:hAnsi="Calibri"/>
                <w:bCs/>
                <w:sz w:val="20"/>
                <w:szCs w:val="20"/>
              </w:rPr>
            </w:pPr>
            <w:r>
              <w:rPr>
                <w:rFonts w:ascii="Calibri" w:hAnsi="Calibri"/>
                <w:bCs/>
                <w:sz w:val="20"/>
                <w:szCs w:val="20"/>
                <w:lang w:val="en-GB"/>
              </w:rPr>
              <w:t xml:space="preserve">   t3.1.</w:t>
            </w:r>
            <w:r w:rsidR="003A1745">
              <w:rPr>
                <w:rFonts w:ascii="Calibri" w:hAnsi="Calibri"/>
                <w:bCs/>
                <w:sz w:val="20"/>
                <w:szCs w:val="20"/>
              </w:rPr>
              <w:t xml:space="preserve"> Договор о платформи</w:t>
            </w:r>
          </w:p>
          <w:p w:rsidR="000270C6" w:rsidRPr="003A1745" w:rsidRDefault="000270C6" w:rsidP="003A1745">
            <w:pPr>
              <w:tabs>
                <w:tab w:val="left" w:pos="170"/>
              </w:tabs>
              <w:jc w:val="left"/>
              <w:rPr>
                <w:rFonts w:ascii="Calibri" w:hAnsi="Calibri"/>
                <w:bCs/>
                <w:sz w:val="20"/>
                <w:szCs w:val="20"/>
              </w:rPr>
            </w:pPr>
            <w:r>
              <w:rPr>
                <w:rFonts w:ascii="Calibri" w:hAnsi="Calibri"/>
                <w:bCs/>
                <w:sz w:val="20"/>
                <w:szCs w:val="20"/>
                <w:lang w:val="en-GB"/>
              </w:rPr>
              <w:t xml:space="preserve">   t3.2.</w:t>
            </w:r>
            <w:r w:rsidR="003A1745">
              <w:rPr>
                <w:rFonts w:ascii="Calibri" w:hAnsi="Calibri"/>
                <w:bCs/>
                <w:sz w:val="20"/>
                <w:szCs w:val="20"/>
              </w:rPr>
              <w:t xml:space="preserve"> Договор о функционалности </w:t>
            </w:r>
            <w:r w:rsidR="003A1745">
              <w:rPr>
                <w:rFonts w:ascii="Calibri" w:hAnsi="Calibri"/>
                <w:bCs/>
                <w:sz w:val="20"/>
                <w:szCs w:val="20"/>
              </w:rPr>
              <w:lastRenderedPageBreak/>
              <w:t>компонената</w:t>
            </w:r>
          </w:p>
          <w:p w:rsidR="000270C6" w:rsidRDefault="000270C6" w:rsidP="003A1745">
            <w:pPr>
              <w:tabs>
                <w:tab w:val="left" w:pos="170"/>
              </w:tabs>
              <w:jc w:val="left"/>
              <w:rPr>
                <w:rFonts w:ascii="Calibri" w:hAnsi="Calibri"/>
                <w:bCs/>
                <w:sz w:val="20"/>
                <w:szCs w:val="20"/>
                <w:lang w:val="en-GB"/>
              </w:rPr>
            </w:pPr>
          </w:p>
          <w:p w:rsidR="000270C6" w:rsidRPr="003A1745" w:rsidRDefault="000270C6" w:rsidP="003A1745">
            <w:pPr>
              <w:tabs>
                <w:tab w:val="left" w:pos="170"/>
              </w:tabs>
              <w:jc w:val="left"/>
              <w:rPr>
                <w:rFonts w:ascii="Calibri" w:hAnsi="Calibri"/>
                <w:b/>
                <w:bCs/>
                <w:sz w:val="20"/>
                <w:szCs w:val="20"/>
              </w:rPr>
            </w:pPr>
            <w:r w:rsidRPr="003A1745">
              <w:rPr>
                <w:rFonts w:ascii="Calibri" w:hAnsi="Calibri"/>
                <w:b/>
                <w:bCs/>
                <w:sz w:val="20"/>
                <w:szCs w:val="20"/>
                <w:lang w:val="en-GB"/>
              </w:rPr>
              <w:t xml:space="preserve">WP 4 – </w:t>
            </w:r>
            <w:r w:rsidR="003A1745" w:rsidRPr="003A1745">
              <w:rPr>
                <w:rFonts w:ascii="Calibri" w:hAnsi="Calibri"/>
                <w:b/>
                <w:bCs/>
                <w:sz w:val="20"/>
                <w:szCs w:val="20"/>
              </w:rPr>
              <w:t>Креирање корисничког интерфејса</w:t>
            </w:r>
          </w:p>
          <w:p w:rsidR="000270C6" w:rsidRPr="003A1745" w:rsidRDefault="000270C6" w:rsidP="003A1745">
            <w:pPr>
              <w:tabs>
                <w:tab w:val="left" w:pos="170"/>
              </w:tabs>
              <w:jc w:val="left"/>
              <w:rPr>
                <w:rFonts w:ascii="Calibri" w:hAnsi="Calibri"/>
                <w:bCs/>
                <w:sz w:val="20"/>
                <w:szCs w:val="20"/>
              </w:rPr>
            </w:pPr>
            <w:r>
              <w:rPr>
                <w:rFonts w:ascii="Calibri" w:hAnsi="Calibri"/>
                <w:bCs/>
                <w:sz w:val="20"/>
                <w:szCs w:val="20"/>
                <w:lang w:val="en-GB"/>
              </w:rPr>
              <w:t xml:space="preserve">   t4.1.</w:t>
            </w:r>
            <w:r w:rsidR="003A1745">
              <w:rPr>
                <w:rFonts w:ascii="Calibri" w:hAnsi="Calibri"/>
                <w:bCs/>
                <w:sz w:val="20"/>
                <w:szCs w:val="20"/>
              </w:rPr>
              <w:t xml:space="preserve"> Извештај о раду</w:t>
            </w:r>
          </w:p>
          <w:p w:rsidR="000270C6" w:rsidRPr="003A1745" w:rsidRDefault="000270C6" w:rsidP="003A1745">
            <w:pPr>
              <w:tabs>
                <w:tab w:val="left" w:pos="170"/>
              </w:tabs>
              <w:jc w:val="left"/>
              <w:rPr>
                <w:rFonts w:ascii="Calibri" w:hAnsi="Calibri"/>
                <w:bCs/>
                <w:sz w:val="20"/>
                <w:szCs w:val="20"/>
              </w:rPr>
            </w:pPr>
            <w:r>
              <w:rPr>
                <w:rFonts w:ascii="Calibri" w:hAnsi="Calibri"/>
                <w:bCs/>
                <w:sz w:val="20"/>
                <w:szCs w:val="20"/>
                <w:lang w:val="en-GB"/>
              </w:rPr>
              <w:t xml:space="preserve">   t4.2.</w:t>
            </w:r>
            <w:r w:rsidR="003A1745">
              <w:rPr>
                <w:rFonts w:ascii="Calibri" w:hAnsi="Calibri"/>
                <w:bCs/>
                <w:sz w:val="20"/>
                <w:szCs w:val="20"/>
              </w:rPr>
              <w:t xml:space="preserve"> Ванредни извештај</w:t>
            </w:r>
          </w:p>
          <w:p w:rsidR="000270C6" w:rsidRPr="003A1745" w:rsidRDefault="000270C6" w:rsidP="003A1745">
            <w:pPr>
              <w:tabs>
                <w:tab w:val="left" w:pos="170"/>
              </w:tabs>
              <w:jc w:val="left"/>
              <w:rPr>
                <w:rFonts w:ascii="Calibri" w:hAnsi="Calibri"/>
                <w:bCs/>
                <w:sz w:val="20"/>
                <w:szCs w:val="20"/>
              </w:rPr>
            </w:pPr>
            <w:r>
              <w:rPr>
                <w:rFonts w:ascii="Calibri" w:hAnsi="Calibri"/>
                <w:bCs/>
                <w:sz w:val="20"/>
                <w:szCs w:val="20"/>
                <w:lang w:val="en-GB"/>
              </w:rPr>
              <w:t xml:space="preserve">   t4.3.</w:t>
            </w:r>
            <w:r w:rsidR="003A1745">
              <w:rPr>
                <w:rFonts w:ascii="Calibri" w:hAnsi="Calibri"/>
                <w:bCs/>
                <w:sz w:val="20"/>
                <w:szCs w:val="20"/>
              </w:rPr>
              <w:t xml:space="preserve"> Прототип апликације</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t4.4.</w:t>
            </w:r>
            <w:r w:rsidR="003A1745">
              <w:rPr>
                <w:rFonts w:ascii="Calibri" w:hAnsi="Calibri"/>
                <w:bCs/>
                <w:sz w:val="20"/>
                <w:szCs w:val="20"/>
              </w:rPr>
              <w:t xml:space="preserve"> Финална верзија апликације</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t4.5.</w:t>
            </w:r>
            <w:r w:rsidR="003A1745">
              <w:rPr>
                <w:rFonts w:ascii="Calibri" w:hAnsi="Calibri"/>
                <w:bCs/>
                <w:sz w:val="20"/>
                <w:szCs w:val="20"/>
              </w:rPr>
              <w:t xml:space="preserve"> Финални извештај </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t4.6.</w:t>
            </w:r>
            <w:r w:rsidR="003A1745">
              <w:rPr>
                <w:rFonts w:ascii="Calibri" w:hAnsi="Calibri"/>
                <w:bCs/>
                <w:sz w:val="20"/>
                <w:szCs w:val="20"/>
              </w:rPr>
              <w:t xml:space="preserve"> Тестови</w:t>
            </w:r>
          </w:p>
          <w:p w:rsidR="000270C6" w:rsidRDefault="000270C6" w:rsidP="003A1745">
            <w:pPr>
              <w:tabs>
                <w:tab w:val="left" w:pos="170"/>
              </w:tabs>
              <w:ind w:firstLine="0"/>
              <w:jc w:val="left"/>
              <w:rPr>
                <w:rFonts w:ascii="Calibri" w:hAnsi="Calibri"/>
                <w:bCs/>
                <w:sz w:val="20"/>
                <w:szCs w:val="20"/>
                <w:lang w:val="en-GB"/>
              </w:rPr>
            </w:pPr>
          </w:p>
          <w:p w:rsidR="000270C6" w:rsidRPr="003A1745" w:rsidRDefault="000270C6" w:rsidP="003A1745">
            <w:pPr>
              <w:tabs>
                <w:tab w:val="left" w:pos="170"/>
              </w:tabs>
              <w:ind w:firstLine="0"/>
              <w:jc w:val="left"/>
              <w:rPr>
                <w:rFonts w:ascii="Calibri" w:hAnsi="Calibri"/>
                <w:b/>
                <w:bCs/>
                <w:sz w:val="20"/>
                <w:szCs w:val="20"/>
              </w:rPr>
            </w:pPr>
            <w:r w:rsidRPr="003A1745">
              <w:rPr>
                <w:rFonts w:ascii="Calibri" w:hAnsi="Calibri"/>
                <w:b/>
                <w:bCs/>
                <w:sz w:val="20"/>
                <w:szCs w:val="20"/>
                <w:lang w:val="en-GB"/>
              </w:rPr>
              <w:t xml:space="preserve">        WP 5 – </w:t>
            </w:r>
            <w:r w:rsidR="003A1745" w:rsidRPr="003A1745">
              <w:rPr>
                <w:rFonts w:ascii="Calibri" w:hAnsi="Calibri"/>
                <w:b/>
                <w:bCs/>
                <w:sz w:val="20"/>
                <w:szCs w:val="20"/>
              </w:rPr>
              <w:t>Дизајнирање и израда базе података</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t5.1.</w:t>
            </w:r>
            <w:r w:rsidR="003A1745">
              <w:rPr>
                <w:rFonts w:ascii="Calibri" w:hAnsi="Calibri"/>
                <w:bCs/>
                <w:sz w:val="20"/>
                <w:szCs w:val="20"/>
              </w:rPr>
              <w:t xml:space="preserve"> Извештај о раду</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t5.2.</w:t>
            </w:r>
            <w:r w:rsidR="003A1745">
              <w:rPr>
                <w:rFonts w:ascii="Calibri" w:hAnsi="Calibri"/>
                <w:bCs/>
                <w:sz w:val="20"/>
                <w:szCs w:val="20"/>
              </w:rPr>
              <w:t xml:space="preserve"> Ванредни извештај</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t5.3.</w:t>
            </w:r>
            <w:r w:rsidR="003A1745">
              <w:rPr>
                <w:rFonts w:ascii="Calibri" w:hAnsi="Calibri"/>
                <w:bCs/>
                <w:sz w:val="20"/>
                <w:szCs w:val="20"/>
              </w:rPr>
              <w:t xml:space="preserve"> Прототип базе података</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t5.4.</w:t>
            </w:r>
            <w:r w:rsidR="003A1745">
              <w:rPr>
                <w:rFonts w:ascii="Calibri" w:hAnsi="Calibri"/>
                <w:bCs/>
                <w:sz w:val="20"/>
                <w:szCs w:val="20"/>
              </w:rPr>
              <w:t xml:space="preserve"> Финална верзија базе података</w:t>
            </w:r>
          </w:p>
          <w:p w:rsidR="000270C6" w:rsidRDefault="000270C6" w:rsidP="003A1745">
            <w:pPr>
              <w:tabs>
                <w:tab w:val="left" w:pos="170"/>
              </w:tabs>
              <w:ind w:firstLine="0"/>
              <w:jc w:val="left"/>
              <w:rPr>
                <w:rFonts w:ascii="Calibri" w:hAnsi="Calibri"/>
                <w:bCs/>
                <w:sz w:val="20"/>
                <w:szCs w:val="20"/>
                <w:lang w:val="en-GB"/>
              </w:rPr>
            </w:pPr>
          </w:p>
          <w:p w:rsidR="000270C6" w:rsidRPr="003A1745" w:rsidRDefault="000270C6" w:rsidP="003A1745">
            <w:pPr>
              <w:tabs>
                <w:tab w:val="left" w:pos="170"/>
              </w:tabs>
              <w:ind w:firstLine="0"/>
              <w:jc w:val="left"/>
              <w:rPr>
                <w:rFonts w:ascii="Calibri" w:hAnsi="Calibri"/>
                <w:b/>
                <w:bCs/>
                <w:sz w:val="20"/>
                <w:szCs w:val="20"/>
              </w:rPr>
            </w:pPr>
            <w:r w:rsidRPr="003A1745">
              <w:rPr>
                <w:rFonts w:ascii="Calibri" w:hAnsi="Calibri"/>
                <w:b/>
                <w:bCs/>
                <w:sz w:val="20"/>
                <w:szCs w:val="20"/>
                <w:lang w:val="en-GB"/>
              </w:rPr>
              <w:t xml:space="preserve">        WP 6 – </w:t>
            </w:r>
            <w:r w:rsidR="003A1745" w:rsidRPr="003A1745">
              <w:rPr>
                <w:rFonts w:ascii="Calibri" w:hAnsi="Calibri"/>
                <w:b/>
                <w:bCs/>
                <w:sz w:val="20"/>
                <w:szCs w:val="20"/>
              </w:rPr>
              <w:t>Израда система за заштиту података</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t6.1.</w:t>
            </w:r>
            <w:r w:rsidR="003A1745">
              <w:rPr>
                <w:rFonts w:ascii="Calibri" w:hAnsi="Calibri"/>
                <w:bCs/>
                <w:sz w:val="20"/>
                <w:szCs w:val="20"/>
              </w:rPr>
              <w:t xml:space="preserve"> Извештај о раду</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t6.2.</w:t>
            </w:r>
            <w:r w:rsidR="003A1745">
              <w:rPr>
                <w:rFonts w:ascii="Calibri" w:hAnsi="Calibri"/>
                <w:bCs/>
                <w:sz w:val="20"/>
                <w:szCs w:val="20"/>
              </w:rPr>
              <w:t xml:space="preserve"> Ванредни извештај</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t6.3.</w:t>
            </w:r>
            <w:r w:rsidR="003A1745">
              <w:rPr>
                <w:rFonts w:ascii="Calibri" w:hAnsi="Calibri"/>
                <w:bCs/>
                <w:sz w:val="20"/>
                <w:szCs w:val="20"/>
              </w:rPr>
              <w:t xml:space="preserve"> Прототип система</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t6.4.</w:t>
            </w:r>
            <w:r w:rsidR="003A1745">
              <w:rPr>
                <w:rFonts w:ascii="Calibri" w:hAnsi="Calibri"/>
                <w:bCs/>
                <w:sz w:val="20"/>
                <w:szCs w:val="20"/>
              </w:rPr>
              <w:t xml:space="preserve"> Финална верзија система</w:t>
            </w:r>
          </w:p>
          <w:p w:rsidR="000270C6" w:rsidRDefault="000270C6" w:rsidP="003A1745">
            <w:pPr>
              <w:tabs>
                <w:tab w:val="left" w:pos="170"/>
              </w:tabs>
              <w:ind w:firstLine="0"/>
              <w:jc w:val="left"/>
              <w:rPr>
                <w:rFonts w:ascii="Calibri" w:hAnsi="Calibri"/>
                <w:bCs/>
                <w:sz w:val="20"/>
                <w:szCs w:val="20"/>
                <w:lang w:val="en-GB"/>
              </w:rPr>
            </w:pPr>
          </w:p>
          <w:p w:rsidR="000270C6" w:rsidRPr="003A1745" w:rsidRDefault="000270C6" w:rsidP="003A1745">
            <w:pPr>
              <w:tabs>
                <w:tab w:val="left" w:pos="170"/>
              </w:tabs>
              <w:ind w:firstLine="0"/>
              <w:jc w:val="left"/>
              <w:rPr>
                <w:rFonts w:ascii="Calibri" w:hAnsi="Calibri"/>
                <w:b/>
                <w:bCs/>
                <w:sz w:val="20"/>
                <w:szCs w:val="20"/>
              </w:rPr>
            </w:pPr>
            <w:r w:rsidRPr="003A1745">
              <w:rPr>
                <w:rFonts w:ascii="Calibri" w:hAnsi="Calibri"/>
                <w:b/>
                <w:bCs/>
                <w:sz w:val="20"/>
                <w:szCs w:val="20"/>
                <w:lang w:val="en-GB"/>
              </w:rPr>
              <w:t xml:space="preserve">WP 7 – </w:t>
            </w:r>
            <w:r w:rsidR="003A1745" w:rsidRPr="003A1745">
              <w:rPr>
                <w:rFonts w:ascii="Calibri" w:hAnsi="Calibri"/>
                <w:b/>
                <w:bCs/>
                <w:sz w:val="20"/>
                <w:szCs w:val="20"/>
              </w:rPr>
              <w:t>Интеграција и тестирање</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t7.1.</w:t>
            </w:r>
            <w:r w:rsidR="003A1745">
              <w:rPr>
                <w:rFonts w:ascii="Calibri" w:hAnsi="Calibri"/>
                <w:bCs/>
                <w:sz w:val="20"/>
                <w:szCs w:val="20"/>
              </w:rPr>
              <w:t xml:space="preserve"> Извештај о раду</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t7.2.</w:t>
            </w:r>
            <w:r w:rsidR="003A1745">
              <w:rPr>
                <w:rFonts w:ascii="Calibri" w:hAnsi="Calibri"/>
                <w:bCs/>
                <w:sz w:val="20"/>
                <w:szCs w:val="20"/>
              </w:rPr>
              <w:t xml:space="preserve"> Ванредни извештај</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t7.3.</w:t>
            </w:r>
            <w:r w:rsidR="003A1745">
              <w:rPr>
                <w:rFonts w:ascii="Calibri" w:hAnsi="Calibri"/>
                <w:bCs/>
                <w:sz w:val="20"/>
                <w:szCs w:val="20"/>
              </w:rPr>
              <w:t xml:space="preserve"> Апликација након интеграције</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t7.4.</w:t>
            </w:r>
            <w:r w:rsidR="003A1745">
              <w:rPr>
                <w:rFonts w:ascii="Calibri" w:hAnsi="Calibri"/>
                <w:bCs/>
                <w:sz w:val="20"/>
                <w:szCs w:val="20"/>
              </w:rPr>
              <w:t xml:space="preserve"> Финална верзија апликације након тестирања</w:t>
            </w:r>
          </w:p>
          <w:p w:rsidR="000270C6" w:rsidRDefault="000270C6" w:rsidP="003A1745">
            <w:pPr>
              <w:tabs>
                <w:tab w:val="left" w:pos="170"/>
              </w:tabs>
              <w:ind w:firstLine="0"/>
              <w:jc w:val="left"/>
              <w:rPr>
                <w:rFonts w:ascii="Calibri" w:hAnsi="Calibri"/>
                <w:bCs/>
                <w:sz w:val="20"/>
                <w:szCs w:val="20"/>
                <w:lang w:val="en-GB"/>
              </w:rPr>
            </w:pPr>
          </w:p>
          <w:p w:rsidR="000270C6" w:rsidRPr="003A1745" w:rsidRDefault="000270C6" w:rsidP="003A1745">
            <w:pPr>
              <w:tabs>
                <w:tab w:val="left" w:pos="170"/>
              </w:tabs>
              <w:ind w:firstLine="0"/>
              <w:jc w:val="left"/>
              <w:rPr>
                <w:rFonts w:ascii="Calibri" w:hAnsi="Calibri"/>
                <w:b/>
                <w:bCs/>
                <w:sz w:val="20"/>
                <w:szCs w:val="20"/>
              </w:rPr>
            </w:pPr>
            <w:r w:rsidRPr="003A1745">
              <w:rPr>
                <w:rFonts w:ascii="Calibri" w:hAnsi="Calibri"/>
                <w:b/>
                <w:bCs/>
                <w:sz w:val="20"/>
                <w:szCs w:val="20"/>
                <w:lang w:val="en-GB"/>
              </w:rPr>
              <w:t xml:space="preserve">WP 8 – </w:t>
            </w:r>
            <w:r w:rsidR="003A1745" w:rsidRPr="003A1745">
              <w:rPr>
                <w:rFonts w:ascii="Calibri" w:hAnsi="Calibri"/>
                <w:b/>
                <w:bCs/>
                <w:sz w:val="20"/>
                <w:szCs w:val="20"/>
              </w:rPr>
              <w:t>Експлоатација и дисеминација</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t8.1.</w:t>
            </w:r>
            <w:r w:rsidR="003A1745">
              <w:rPr>
                <w:rFonts w:ascii="Calibri" w:hAnsi="Calibri"/>
                <w:bCs/>
                <w:sz w:val="20"/>
                <w:szCs w:val="20"/>
              </w:rPr>
              <w:t xml:space="preserve"> Видео туторијали за кориснике</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t xml:space="preserve">           t8.2.</w:t>
            </w:r>
            <w:r w:rsidR="003A1745">
              <w:rPr>
                <w:rFonts w:ascii="Calibri" w:hAnsi="Calibri"/>
                <w:bCs/>
                <w:sz w:val="20"/>
                <w:szCs w:val="20"/>
              </w:rPr>
              <w:t xml:space="preserve"> Обука администратора</w:t>
            </w:r>
          </w:p>
          <w:p w:rsidR="000270C6" w:rsidRPr="003A1745" w:rsidRDefault="000270C6" w:rsidP="003A1745">
            <w:pPr>
              <w:tabs>
                <w:tab w:val="left" w:pos="170"/>
              </w:tabs>
              <w:ind w:firstLine="0"/>
              <w:jc w:val="left"/>
              <w:rPr>
                <w:rFonts w:ascii="Calibri" w:hAnsi="Calibri"/>
                <w:bCs/>
                <w:sz w:val="20"/>
                <w:szCs w:val="20"/>
              </w:rPr>
            </w:pPr>
            <w:r>
              <w:rPr>
                <w:rFonts w:ascii="Calibri" w:hAnsi="Calibri"/>
                <w:bCs/>
                <w:sz w:val="20"/>
                <w:szCs w:val="20"/>
                <w:lang w:val="en-GB"/>
              </w:rPr>
              <w:lastRenderedPageBreak/>
              <w:t xml:space="preserve">           t8.3.</w:t>
            </w:r>
            <w:r w:rsidR="003A1745">
              <w:rPr>
                <w:rFonts w:ascii="Calibri" w:hAnsi="Calibri"/>
                <w:bCs/>
                <w:sz w:val="20"/>
                <w:szCs w:val="20"/>
              </w:rPr>
              <w:t xml:space="preserve"> Реклмани материјал</w:t>
            </w:r>
          </w:p>
          <w:p w:rsidR="000270C6" w:rsidRPr="003A1745" w:rsidRDefault="000270C6" w:rsidP="003A1745">
            <w:pPr>
              <w:tabs>
                <w:tab w:val="left" w:pos="170"/>
              </w:tabs>
              <w:ind w:firstLine="0"/>
              <w:jc w:val="left"/>
              <w:rPr>
                <w:rFonts w:ascii="Calibri" w:hAnsi="Calibri"/>
                <w:bCs/>
                <w:sz w:val="20"/>
                <w:szCs w:val="20"/>
                <w:lang w:val="en-US"/>
              </w:rPr>
            </w:pPr>
            <w:r>
              <w:rPr>
                <w:rFonts w:ascii="Calibri" w:hAnsi="Calibri"/>
                <w:bCs/>
                <w:sz w:val="20"/>
                <w:szCs w:val="20"/>
                <w:lang w:val="en-GB"/>
              </w:rPr>
              <w:t xml:space="preserve">           t8.4.</w:t>
            </w:r>
            <w:r w:rsidR="003A1745">
              <w:rPr>
                <w:rFonts w:ascii="Calibri" w:hAnsi="Calibri"/>
                <w:bCs/>
                <w:sz w:val="20"/>
                <w:szCs w:val="20"/>
              </w:rPr>
              <w:t xml:space="preserve"> Анкете</w:t>
            </w:r>
          </w:p>
        </w:tc>
        <w:tc>
          <w:tcPr>
            <w:tcW w:w="3873" w:type="dxa"/>
            <w:shd w:val="clear" w:color="auto" w:fill="auto"/>
          </w:tcPr>
          <w:p w:rsidR="00C75F82" w:rsidRPr="00DB22AC" w:rsidRDefault="00C75F82" w:rsidP="0011533E">
            <w:pPr>
              <w:pStyle w:val="Heading3"/>
              <w:spacing w:before="0" w:after="0"/>
              <w:jc w:val="left"/>
              <w:rPr>
                <w:rFonts w:ascii="Calibri" w:hAnsi="Calibri"/>
                <w:i/>
                <w:color w:val="000000"/>
                <w:sz w:val="20"/>
              </w:rPr>
            </w:pPr>
            <w:r w:rsidRPr="00DB22AC">
              <w:rPr>
                <w:rFonts w:ascii="Calibri" w:hAnsi="Calibri"/>
                <w:i/>
                <w:color w:val="000000"/>
                <w:sz w:val="20"/>
              </w:rPr>
              <w:lastRenderedPageBreak/>
              <w:t>Inputs:</w:t>
            </w:r>
          </w:p>
          <w:p w:rsidR="00C75F82" w:rsidRPr="00DB22AC" w:rsidRDefault="00C75F82" w:rsidP="0011533E">
            <w:pPr>
              <w:rPr>
                <w:rFonts w:ascii="Calibri" w:hAnsi="Calibri"/>
                <w:i/>
                <w:iCs/>
                <w:sz w:val="16"/>
              </w:rPr>
            </w:pPr>
            <w:r w:rsidRPr="00DB22AC">
              <w:rPr>
                <w:rFonts w:ascii="Calibri" w:hAnsi="Calibri"/>
                <w:i/>
                <w:iCs/>
                <w:sz w:val="16"/>
              </w:rPr>
              <w:t xml:space="preserve">What inputs are required to implement these activities, e.g. staff time, equipment, mobilities, publications etc.? </w:t>
            </w:r>
          </w:p>
          <w:p w:rsidR="00C75F82" w:rsidRPr="00DB22AC" w:rsidRDefault="00C75F82" w:rsidP="0011533E">
            <w:pPr>
              <w:numPr>
                <w:ilvl w:val="12"/>
                <w:numId w:val="0"/>
              </w:numPr>
              <w:tabs>
                <w:tab w:val="left" w:pos="170"/>
              </w:tabs>
              <w:rPr>
                <w:rFonts w:ascii="Calibri" w:hAnsi="Calibri"/>
                <w:b/>
                <w:bCs/>
                <w:iCs/>
                <w:color w:val="000000"/>
                <w:sz w:val="20"/>
              </w:rPr>
            </w:pPr>
          </w:p>
          <w:p w:rsidR="007E04F4" w:rsidRPr="00833A4B" w:rsidRDefault="007E04F4" w:rsidP="007E04F4">
            <w:pPr>
              <w:tabs>
                <w:tab w:val="left" w:pos="228"/>
                <w:tab w:val="left" w:pos="370"/>
              </w:tabs>
              <w:ind w:firstLine="0"/>
              <w:jc w:val="left"/>
              <w:rPr>
                <w:rFonts w:ascii="Calibri" w:hAnsi="Calibri"/>
                <w:b/>
                <w:bCs/>
                <w:sz w:val="18"/>
                <w:szCs w:val="18"/>
              </w:rPr>
            </w:pPr>
            <w:r w:rsidRPr="0098309A">
              <w:rPr>
                <w:rFonts w:ascii="Calibri" w:hAnsi="Calibri"/>
                <w:b/>
                <w:bCs/>
                <w:sz w:val="18"/>
                <w:szCs w:val="18"/>
              </w:rPr>
              <w:t xml:space="preserve">WP 1 – </w:t>
            </w:r>
            <w:r>
              <w:rPr>
                <w:rFonts w:ascii="Calibri" w:hAnsi="Calibri"/>
                <w:b/>
                <w:bCs/>
                <w:sz w:val="18"/>
                <w:szCs w:val="18"/>
              </w:rPr>
              <w:t>Управљање пројектом</w:t>
            </w:r>
          </w:p>
          <w:p w:rsidR="007E04F4" w:rsidRPr="0098309A" w:rsidRDefault="007E04F4" w:rsidP="007E04F4">
            <w:pPr>
              <w:widowControl w:val="0"/>
              <w:tabs>
                <w:tab w:val="left" w:pos="228"/>
              </w:tabs>
              <w:jc w:val="left"/>
              <w:rPr>
                <w:rFonts w:ascii="Calibri" w:hAnsi="Calibri"/>
                <w:sz w:val="18"/>
                <w:szCs w:val="18"/>
              </w:rPr>
            </w:pPr>
            <w:r w:rsidRPr="0098309A">
              <w:rPr>
                <w:rFonts w:ascii="Calibri" w:hAnsi="Calibri"/>
                <w:sz w:val="18"/>
                <w:szCs w:val="18"/>
              </w:rPr>
              <w:t xml:space="preserve"> Staff</w:t>
            </w:r>
            <w:r w:rsidRPr="0098309A">
              <w:rPr>
                <w:rFonts w:ascii="Calibri" w:hAnsi="Calibri"/>
                <w:sz w:val="18"/>
                <w:szCs w:val="18"/>
                <w:lang w:val="en-US"/>
              </w:rPr>
              <w:t xml:space="preserve">  person/</w:t>
            </w:r>
            <w:r w:rsidRPr="00247EAF">
              <w:rPr>
                <w:rFonts w:ascii="Calibri" w:hAnsi="Calibri"/>
                <w:sz w:val="18"/>
                <w:szCs w:val="18"/>
                <w:lang w:val="en-US"/>
              </w:rPr>
              <w:t>months</w:t>
            </w:r>
            <w:r w:rsidRPr="0098309A">
              <w:rPr>
                <w:rFonts w:ascii="Calibri" w:hAnsi="Calibri"/>
                <w:sz w:val="18"/>
                <w:szCs w:val="18"/>
              </w:rPr>
              <w:t>:</w:t>
            </w:r>
            <w:r w:rsidR="00EC752B">
              <w:rPr>
                <w:rFonts w:ascii="Calibri" w:hAnsi="Calibri"/>
                <w:sz w:val="18"/>
                <w:szCs w:val="18"/>
                <w:lang w:val="en-US"/>
              </w:rPr>
              <w:t>41</w:t>
            </w:r>
            <w:r w:rsidRPr="0098309A">
              <w:rPr>
                <w:rFonts w:ascii="Calibri" w:hAnsi="Calibri"/>
                <w:sz w:val="18"/>
                <w:szCs w:val="18"/>
              </w:rPr>
              <w:br/>
            </w:r>
            <w:r w:rsidRPr="0098309A">
              <w:rPr>
                <w:rFonts w:ascii="Calibri" w:hAnsi="Calibri"/>
                <w:sz w:val="18"/>
                <w:szCs w:val="18"/>
                <w:lang w:val="en-US"/>
              </w:rPr>
              <w:t>ETF</w:t>
            </w:r>
            <w:r w:rsidRPr="0098309A">
              <w:rPr>
                <w:rFonts w:ascii="Calibri" w:hAnsi="Calibri"/>
                <w:sz w:val="18"/>
                <w:szCs w:val="18"/>
              </w:rPr>
              <w:t xml:space="preserve"> = </w:t>
            </w:r>
            <w:r w:rsidRPr="0098309A">
              <w:rPr>
                <w:rFonts w:ascii="Calibri" w:hAnsi="Calibri"/>
                <w:sz w:val="18"/>
                <w:szCs w:val="18"/>
                <w:lang w:val="en-US"/>
              </w:rPr>
              <w:t>24</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w:t>
            </w:r>
            <w:r w:rsidR="00EC752B">
              <w:rPr>
                <w:rFonts w:ascii="Calibri" w:hAnsi="Calibri"/>
                <w:sz w:val="18"/>
                <w:szCs w:val="18"/>
                <w:lang w:val="en-US"/>
              </w:rPr>
              <w:t>TUM</w:t>
            </w:r>
            <w:r w:rsidRPr="0098309A">
              <w:rPr>
                <w:rFonts w:ascii="Calibri" w:hAnsi="Calibri"/>
                <w:sz w:val="18"/>
                <w:szCs w:val="18"/>
              </w:rPr>
              <w:t xml:space="preserve">= </w:t>
            </w:r>
            <w:r w:rsidR="00EC752B">
              <w:rPr>
                <w:rFonts w:ascii="Calibri" w:hAnsi="Calibri"/>
                <w:sz w:val="18"/>
                <w:szCs w:val="18"/>
                <w:lang w:val="en-US"/>
              </w:rPr>
              <w:t xml:space="preserve">4 </w:t>
            </w:r>
            <w:r w:rsidRPr="0098309A">
              <w:rPr>
                <w:rFonts w:ascii="Calibri" w:hAnsi="Calibri"/>
                <w:sz w:val="18"/>
                <w:szCs w:val="18"/>
              </w:rPr>
              <w:t>person/</w:t>
            </w:r>
            <w:r w:rsidRPr="0098309A">
              <w:rPr>
                <w:rFonts w:ascii="Calibri" w:hAnsi="Calibri"/>
                <w:sz w:val="18"/>
                <w:szCs w:val="18"/>
                <w:lang w:val="en-US"/>
              </w:rPr>
              <w:t>mo</w:t>
            </w:r>
            <w:r>
              <w:rPr>
                <w:rFonts w:ascii="Calibri" w:hAnsi="Calibri"/>
                <w:sz w:val="18"/>
                <w:szCs w:val="18"/>
                <w:lang w:val="en-US"/>
              </w:rPr>
              <w:t>n</w:t>
            </w:r>
            <w:r w:rsidRPr="0098309A">
              <w:rPr>
                <w:rFonts w:ascii="Calibri" w:hAnsi="Calibri"/>
                <w:sz w:val="18"/>
                <w:szCs w:val="18"/>
                <w:lang w:val="en-US"/>
              </w:rPr>
              <w:t>ths</w:t>
            </w:r>
            <w:r w:rsidRPr="0098309A">
              <w:rPr>
                <w:rFonts w:ascii="Calibri" w:hAnsi="Calibri"/>
                <w:sz w:val="18"/>
                <w:szCs w:val="18"/>
              </w:rPr>
              <w:t xml:space="preserve">, </w:t>
            </w:r>
            <w:r w:rsidR="00EC752B">
              <w:rPr>
                <w:rFonts w:ascii="Calibri" w:hAnsi="Calibri"/>
                <w:sz w:val="18"/>
                <w:szCs w:val="18"/>
                <w:lang w:val="en-US"/>
              </w:rPr>
              <w:t>EA</w:t>
            </w:r>
            <w:r w:rsidR="00EC752B">
              <w:rPr>
                <w:rFonts w:ascii="Calibri" w:hAnsi="Calibri"/>
                <w:sz w:val="18"/>
                <w:szCs w:val="18"/>
              </w:rPr>
              <w:t xml:space="preserve">= </w:t>
            </w:r>
            <w:r w:rsidR="00EC752B">
              <w:rPr>
                <w:rFonts w:ascii="Calibri" w:hAnsi="Calibri"/>
                <w:sz w:val="18"/>
                <w:szCs w:val="18"/>
                <w:lang w:val="en-US"/>
              </w:rPr>
              <w:t>3</w:t>
            </w:r>
            <w:r w:rsidRPr="0098309A">
              <w:rPr>
                <w:rFonts w:ascii="Calibri" w:hAnsi="Calibri"/>
                <w:sz w:val="18"/>
                <w:szCs w:val="18"/>
              </w:rPr>
              <w:t xml:space="preserve"> person/</w:t>
            </w:r>
            <w:r w:rsidRPr="0098309A">
              <w:rPr>
                <w:rFonts w:ascii="Calibri" w:hAnsi="Calibri"/>
                <w:sz w:val="18"/>
                <w:szCs w:val="18"/>
                <w:lang w:val="en-US"/>
              </w:rPr>
              <w:t>months</w:t>
            </w:r>
            <w:r w:rsidRPr="0098309A">
              <w:rPr>
                <w:rFonts w:ascii="Calibri" w:hAnsi="Calibri"/>
                <w:sz w:val="18"/>
                <w:szCs w:val="18"/>
              </w:rPr>
              <w:t>,</w:t>
            </w:r>
          </w:p>
          <w:p w:rsidR="007E04F4" w:rsidRPr="0098309A" w:rsidRDefault="00EC752B" w:rsidP="007E04F4">
            <w:pPr>
              <w:widowControl w:val="0"/>
              <w:tabs>
                <w:tab w:val="left" w:pos="228"/>
              </w:tabs>
              <w:jc w:val="left"/>
              <w:rPr>
                <w:rFonts w:ascii="Calibri" w:hAnsi="Calibri"/>
                <w:sz w:val="18"/>
                <w:szCs w:val="18"/>
              </w:rPr>
            </w:pPr>
            <w:r>
              <w:rPr>
                <w:sz w:val="18"/>
                <w:szCs w:val="18"/>
                <w:lang w:val="en-US"/>
              </w:rPr>
              <w:t>RAF</w:t>
            </w:r>
            <w:r w:rsidR="007E04F4" w:rsidRPr="0098309A">
              <w:rPr>
                <w:rFonts w:ascii="Calibri" w:hAnsi="Calibri"/>
                <w:sz w:val="18"/>
                <w:szCs w:val="18"/>
              </w:rPr>
              <w:t xml:space="preserve"> = </w:t>
            </w:r>
            <w:r>
              <w:rPr>
                <w:rFonts w:ascii="Calibri" w:hAnsi="Calibri"/>
                <w:sz w:val="18"/>
                <w:szCs w:val="18"/>
                <w:lang w:val="en-US"/>
              </w:rPr>
              <w:t>6</w:t>
            </w:r>
            <w:r w:rsidR="007E04F4" w:rsidRPr="0098309A">
              <w:rPr>
                <w:rFonts w:ascii="Calibri" w:hAnsi="Calibri"/>
                <w:sz w:val="18"/>
                <w:szCs w:val="18"/>
              </w:rPr>
              <w:t xml:space="preserve"> person/</w:t>
            </w:r>
            <w:r w:rsidR="007E04F4" w:rsidRPr="00247EAF">
              <w:rPr>
                <w:rFonts w:ascii="Calibri" w:hAnsi="Calibri"/>
                <w:sz w:val="18"/>
                <w:szCs w:val="18"/>
                <w:lang w:val="en-US"/>
              </w:rPr>
              <w:t>months</w:t>
            </w:r>
            <w:r w:rsidR="007E04F4" w:rsidRPr="0098309A">
              <w:rPr>
                <w:rFonts w:ascii="Calibri" w:hAnsi="Calibri"/>
                <w:sz w:val="18"/>
                <w:szCs w:val="18"/>
              </w:rPr>
              <w:t xml:space="preserve">, </w:t>
            </w:r>
            <w:r w:rsidR="007E04F4" w:rsidRPr="0098309A">
              <w:rPr>
                <w:rFonts w:ascii="Calibri" w:hAnsi="Calibri"/>
                <w:sz w:val="18"/>
                <w:szCs w:val="18"/>
                <w:lang w:val="en-US"/>
              </w:rPr>
              <w:t>P&amp;M</w:t>
            </w:r>
            <w:r w:rsidR="007E04F4" w:rsidRPr="0098309A">
              <w:rPr>
                <w:rFonts w:ascii="Calibri" w:hAnsi="Calibri"/>
                <w:sz w:val="18"/>
                <w:szCs w:val="18"/>
              </w:rPr>
              <w:t xml:space="preserve"> = 1person/</w:t>
            </w:r>
            <w:r w:rsidR="007E04F4" w:rsidRPr="00247EAF">
              <w:rPr>
                <w:rFonts w:ascii="Calibri" w:hAnsi="Calibri"/>
                <w:sz w:val="18"/>
                <w:szCs w:val="18"/>
                <w:lang w:val="en-US"/>
              </w:rPr>
              <w:t>months</w:t>
            </w:r>
            <w:r w:rsidR="007E04F4" w:rsidRPr="0098309A">
              <w:rPr>
                <w:rFonts w:ascii="Calibri" w:hAnsi="Calibri"/>
                <w:sz w:val="18"/>
                <w:szCs w:val="18"/>
              </w:rPr>
              <w:t>,</w:t>
            </w:r>
          </w:p>
          <w:p w:rsidR="007E04F4" w:rsidRPr="0098309A" w:rsidRDefault="00EC752B" w:rsidP="007E04F4">
            <w:pPr>
              <w:widowControl w:val="0"/>
              <w:tabs>
                <w:tab w:val="left" w:pos="228"/>
              </w:tabs>
              <w:jc w:val="left"/>
              <w:rPr>
                <w:rFonts w:ascii="Calibri" w:hAnsi="Calibri"/>
                <w:sz w:val="18"/>
                <w:szCs w:val="18"/>
                <w:lang w:val="en-US"/>
              </w:rPr>
            </w:pPr>
            <w:r>
              <w:rPr>
                <w:rFonts w:ascii="Calibri" w:hAnsi="Calibri"/>
                <w:sz w:val="18"/>
                <w:szCs w:val="18"/>
                <w:lang w:val="en-US"/>
              </w:rPr>
              <w:t>BJ</w:t>
            </w:r>
            <w:r w:rsidR="007E04F4" w:rsidRPr="0098309A">
              <w:rPr>
                <w:rFonts w:ascii="Calibri" w:hAnsi="Calibri"/>
                <w:sz w:val="18"/>
                <w:szCs w:val="18"/>
              </w:rPr>
              <w:t xml:space="preserve"> = </w:t>
            </w:r>
            <w:r>
              <w:rPr>
                <w:rFonts w:ascii="Calibri" w:hAnsi="Calibri"/>
                <w:sz w:val="18"/>
                <w:szCs w:val="18"/>
                <w:lang w:val="en-US"/>
              </w:rPr>
              <w:t>3</w:t>
            </w:r>
            <w:r w:rsidR="007E04F4" w:rsidRPr="0098309A">
              <w:rPr>
                <w:rFonts w:ascii="Calibri" w:hAnsi="Calibri"/>
                <w:sz w:val="18"/>
                <w:szCs w:val="18"/>
              </w:rPr>
              <w:t>person/</w:t>
            </w:r>
            <w:r w:rsidR="007E04F4" w:rsidRPr="00247EAF">
              <w:rPr>
                <w:rFonts w:ascii="Calibri" w:hAnsi="Calibri"/>
                <w:sz w:val="18"/>
                <w:szCs w:val="18"/>
                <w:lang w:val="en-US"/>
              </w:rPr>
              <w:t>months</w:t>
            </w:r>
          </w:p>
          <w:p w:rsidR="007E04F4" w:rsidRPr="00833A4B" w:rsidRDefault="007E04F4" w:rsidP="007E04F4">
            <w:pPr>
              <w:tabs>
                <w:tab w:val="left" w:pos="228"/>
                <w:tab w:val="left" w:pos="370"/>
              </w:tabs>
              <w:jc w:val="left"/>
              <w:rPr>
                <w:rFonts w:ascii="Calibri" w:hAnsi="Calibri"/>
                <w:b/>
                <w:bCs/>
                <w:sz w:val="18"/>
                <w:szCs w:val="18"/>
              </w:rPr>
            </w:pPr>
            <w:r w:rsidRPr="0098309A">
              <w:rPr>
                <w:rFonts w:ascii="Calibri" w:hAnsi="Calibri"/>
                <w:b/>
                <w:bCs/>
                <w:sz w:val="18"/>
                <w:szCs w:val="18"/>
              </w:rPr>
              <w:t xml:space="preserve">WP 2 – </w:t>
            </w:r>
            <w:r w:rsidRPr="0098309A">
              <w:rPr>
                <w:rFonts w:ascii="Calibri" w:hAnsi="Calibri"/>
                <w:b/>
                <w:bCs/>
                <w:sz w:val="18"/>
                <w:szCs w:val="18"/>
                <w:lang w:val="en-US"/>
              </w:rPr>
              <w:t>A</w:t>
            </w:r>
            <w:r>
              <w:rPr>
                <w:rFonts w:ascii="Calibri" w:hAnsi="Calibri"/>
                <w:b/>
                <w:bCs/>
                <w:sz w:val="18"/>
                <w:szCs w:val="18"/>
              </w:rPr>
              <w:t>нализа корисничких захтева</w:t>
            </w:r>
          </w:p>
          <w:p w:rsidR="007E04F4" w:rsidRPr="0098309A" w:rsidRDefault="007E04F4" w:rsidP="007E04F4">
            <w:pPr>
              <w:tabs>
                <w:tab w:val="left" w:pos="228"/>
                <w:tab w:val="left" w:pos="370"/>
              </w:tabs>
              <w:jc w:val="left"/>
              <w:rPr>
                <w:rFonts w:ascii="Calibri" w:hAnsi="Calibri"/>
                <w:b/>
                <w:bCs/>
                <w:sz w:val="18"/>
                <w:szCs w:val="18"/>
                <w:lang w:val="en-US"/>
              </w:rPr>
            </w:pPr>
            <w:r w:rsidRPr="0098309A">
              <w:rPr>
                <w:rFonts w:ascii="Calibri" w:hAnsi="Calibri"/>
                <w:sz w:val="18"/>
                <w:szCs w:val="18"/>
              </w:rPr>
              <w:t xml:space="preserve"> Staff person/</w:t>
            </w:r>
            <w:r w:rsidRPr="00247EAF">
              <w:rPr>
                <w:rFonts w:ascii="Calibri" w:hAnsi="Calibri"/>
                <w:sz w:val="18"/>
                <w:szCs w:val="18"/>
                <w:lang w:val="en-US"/>
              </w:rPr>
              <w:t>months</w:t>
            </w:r>
            <w:r w:rsidRPr="0098309A">
              <w:rPr>
                <w:rFonts w:ascii="Calibri" w:hAnsi="Calibri"/>
                <w:sz w:val="18"/>
                <w:szCs w:val="18"/>
              </w:rPr>
              <w:t xml:space="preserve">: </w:t>
            </w:r>
            <w:r w:rsidR="00EC752B">
              <w:rPr>
                <w:rFonts w:ascii="Calibri" w:hAnsi="Calibri"/>
                <w:sz w:val="18"/>
                <w:szCs w:val="18"/>
                <w:lang w:val="en-US"/>
              </w:rPr>
              <w:t>7</w:t>
            </w:r>
          </w:p>
          <w:p w:rsidR="00EC752B" w:rsidRPr="0098309A" w:rsidRDefault="00EC752B" w:rsidP="00EC752B">
            <w:pPr>
              <w:widowControl w:val="0"/>
              <w:tabs>
                <w:tab w:val="left" w:pos="228"/>
              </w:tabs>
              <w:jc w:val="left"/>
              <w:rPr>
                <w:rFonts w:ascii="Calibri" w:hAnsi="Calibri"/>
                <w:sz w:val="18"/>
                <w:szCs w:val="18"/>
              </w:rPr>
            </w:pPr>
            <w:r w:rsidRPr="0098309A">
              <w:rPr>
                <w:rFonts w:ascii="Calibri" w:hAnsi="Calibri"/>
                <w:sz w:val="18"/>
                <w:szCs w:val="18"/>
                <w:lang w:val="en-US"/>
              </w:rPr>
              <w:t>ETF</w:t>
            </w:r>
            <w:r w:rsidRPr="0098309A">
              <w:rPr>
                <w:rFonts w:ascii="Calibri" w:hAnsi="Calibri"/>
                <w:sz w:val="18"/>
                <w:szCs w:val="18"/>
              </w:rPr>
              <w:t xml:space="preserve"> = </w:t>
            </w:r>
            <w:r>
              <w:rPr>
                <w:rFonts w:ascii="Calibri" w:hAnsi="Calibri"/>
                <w:sz w:val="18"/>
                <w:szCs w:val="18"/>
                <w:lang w:val="en-US"/>
              </w:rPr>
              <w:t>3</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 xml:space="preserve">, </w:t>
            </w:r>
            <w:r>
              <w:rPr>
                <w:rFonts w:ascii="Calibri" w:hAnsi="Calibri"/>
                <w:sz w:val="18"/>
                <w:szCs w:val="18"/>
                <w:lang w:val="en-US"/>
              </w:rPr>
              <w:t>TUM</w:t>
            </w:r>
            <w:r>
              <w:rPr>
                <w:rFonts w:ascii="Calibri" w:hAnsi="Calibri"/>
                <w:sz w:val="18"/>
                <w:szCs w:val="18"/>
              </w:rPr>
              <w:t xml:space="preserve">=1 </w:t>
            </w:r>
            <w:r w:rsidRPr="0098309A">
              <w:rPr>
                <w:rFonts w:ascii="Calibri" w:hAnsi="Calibri"/>
                <w:sz w:val="18"/>
                <w:szCs w:val="18"/>
              </w:rPr>
              <w:t>person/</w:t>
            </w:r>
            <w:r w:rsidRPr="0098309A">
              <w:rPr>
                <w:rFonts w:ascii="Calibri" w:hAnsi="Calibri"/>
                <w:sz w:val="18"/>
                <w:szCs w:val="18"/>
                <w:lang w:val="en-US"/>
              </w:rPr>
              <w:t>mo</w:t>
            </w:r>
            <w:r>
              <w:rPr>
                <w:rFonts w:ascii="Calibri" w:hAnsi="Calibri"/>
                <w:sz w:val="18"/>
                <w:szCs w:val="18"/>
                <w:lang w:val="en-US"/>
              </w:rPr>
              <w:t>n</w:t>
            </w:r>
            <w:r w:rsidRPr="0098309A">
              <w:rPr>
                <w:rFonts w:ascii="Calibri" w:hAnsi="Calibri"/>
                <w:sz w:val="18"/>
                <w:szCs w:val="18"/>
                <w:lang w:val="en-US"/>
              </w:rPr>
              <w:t>ths</w:t>
            </w:r>
            <w:r w:rsidRPr="0098309A">
              <w:rPr>
                <w:rFonts w:ascii="Calibri" w:hAnsi="Calibri"/>
                <w:sz w:val="18"/>
                <w:szCs w:val="18"/>
              </w:rPr>
              <w:t xml:space="preserve">, </w:t>
            </w:r>
            <w:r>
              <w:rPr>
                <w:rFonts w:ascii="Calibri" w:hAnsi="Calibri"/>
                <w:sz w:val="18"/>
                <w:szCs w:val="18"/>
                <w:lang w:val="en-US"/>
              </w:rPr>
              <w:t>EA</w:t>
            </w:r>
            <w:r>
              <w:rPr>
                <w:rFonts w:ascii="Calibri" w:hAnsi="Calibri"/>
                <w:sz w:val="18"/>
                <w:szCs w:val="18"/>
              </w:rPr>
              <w:t xml:space="preserve">= </w:t>
            </w:r>
            <w:r>
              <w:rPr>
                <w:rFonts w:ascii="Calibri" w:hAnsi="Calibri"/>
                <w:sz w:val="18"/>
                <w:szCs w:val="18"/>
                <w:lang w:val="en-US"/>
              </w:rPr>
              <w:t xml:space="preserve">1 </w:t>
            </w:r>
            <w:r w:rsidRPr="0098309A">
              <w:rPr>
                <w:rFonts w:ascii="Calibri" w:hAnsi="Calibri"/>
                <w:sz w:val="18"/>
                <w:szCs w:val="18"/>
              </w:rPr>
              <w:t>person/</w:t>
            </w:r>
            <w:r w:rsidRPr="0098309A">
              <w:rPr>
                <w:rFonts w:ascii="Calibri" w:hAnsi="Calibri"/>
                <w:sz w:val="18"/>
                <w:szCs w:val="18"/>
                <w:lang w:val="en-US"/>
              </w:rPr>
              <w:t>months</w:t>
            </w:r>
            <w:r w:rsidRPr="0098309A">
              <w:rPr>
                <w:rFonts w:ascii="Calibri" w:hAnsi="Calibri"/>
                <w:sz w:val="18"/>
                <w:szCs w:val="18"/>
              </w:rPr>
              <w:t>,</w:t>
            </w:r>
          </w:p>
          <w:p w:rsidR="00EC752B" w:rsidRPr="0098309A" w:rsidRDefault="00EC752B" w:rsidP="00EC752B">
            <w:pPr>
              <w:widowControl w:val="0"/>
              <w:tabs>
                <w:tab w:val="left" w:pos="228"/>
              </w:tabs>
              <w:jc w:val="left"/>
              <w:rPr>
                <w:rFonts w:ascii="Calibri" w:hAnsi="Calibri"/>
                <w:sz w:val="18"/>
                <w:szCs w:val="18"/>
              </w:rPr>
            </w:pPr>
            <w:r>
              <w:rPr>
                <w:sz w:val="18"/>
                <w:szCs w:val="18"/>
                <w:lang w:val="en-US"/>
              </w:rPr>
              <w:t>RAF</w:t>
            </w:r>
            <w:r w:rsidRPr="0098309A">
              <w:rPr>
                <w:rFonts w:ascii="Calibri" w:hAnsi="Calibri"/>
                <w:sz w:val="18"/>
                <w:szCs w:val="18"/>
              </w:rPr>
              <w:t xml:space="preserve"> = </w:t>
            </w:r>
            <w:r>
              <w:rPr>
                <w:rFonts w:ascii="Calibri" w:hAnsi="Calibri"/>
                <w:sz w:val="18"/>
                <w:szCs w:val="18"/>
                <w:lang w:val="en-US"/>
              </w:rPr>
              <w:t>1</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 xml:space="preserve">, </w:t>
            </w:r>
            <w:r w:rsidRPr="0098309A">
              <w:rPr>
                <w:rFonts w:ascii="Calibri" w:hAnsi="Calibri"/>
                <w:sz w:val="18"/>
                <w:szCs w:val="18"/>
                <w:lang w:val="en-US"/>
              </w:rPr>
              <w:t>P&amp;M</w:t>
            </w:r>
            <w:r w:rsidRPr="0098309A">
              <w:rPr>
                <w:rFonts w:ascii="Calibri" w:hAnsi="Calibri"/>
                <w:sz w:val="18"/>
                <w:szCs w:val="18"/>
              </w:rPr>
              <w:t xml:space="preserve"> =</w:t>
            </w:r>
            <w:r>
              <w:rPr>
                <w:rFonts w:ascii="Calibri" w:hAnsi="Calibri"/>
                <w:sz w:val="18"/>
                <w:szCs w:val="18"/>
                <w:lang w:val="en-US"/>
              </w:rPr>
              <w:t xml:space="preserve">0 </w:t>
            </w:r>
            <w:r w:rsidRPr="0098309A">
              <w:rPr>
                <w:rFonts w:ascii="Calibri" w:hAnsi="Calibri"/>
                <w:sz w:val="18"/>
                <w:szCs w:val="18"/>
              </w:rPr>
              <w:t>person/</w:t>
            </w:r>
            <w:r w:rsidRPr="00247EAF">
              <w:rPr>
                <w:rFonts w:ascii="Calibri" w:hAnsi="Calibri"/>
                <w:sz w:val="18"/>
                <w:szCs w:val="18"/>
                <w:lang w:val="en-US"/>
              </w:rPr>
              <w:t>months</w:t>
            </w:r>
            <w:r w:rsidRPr="0098309A">
              <w:rPr>
                <w:rFonts w:ascii="Calibri" w:hAnsi="Calibri"/>
                <w:sz w:val="18"/>
                <w:szCs w:val="18"/>
              </w:rPr>
              <w:t>,</w:t>
            </w:r>
          </w:p>
          <w:p w:rsidR="00EC752B" w:rsidRPr="0098309A" w:rsidRDefault="00EC752B" w:rsidP="00EC752B">
            <w:pPr>
              <w:widowControl w:val="0"/>
              <w:tabs>
                <w:tab w:val="left" w:pos="228"/>
              </w:tabs>
              <w:jc w:val="left"/>
              <w:rPr>
                <w:rFonts w:ascii="Calibri" w:hAnsi="Calibri"/>
                <w:sz w:val="18"/>
                <w:szCs w:val="18"/>
                <w:lang w:val="en-US"/>
              </w:rPr>
            </w:pPr>
            <w:r>
              <w:rPr>
                <w:rFonts w:ascii="Calibri" w:hAnsi="Calibri"/>
                <w:sz w:val="18"/>
                <w:szCs w:val="18"/>
                <w:lang w:val="en-US"/>
              </w:rPr>
              <w:t>BJ</w:t>
            </w:r>
            <w:r w:rsidRPr="0098309A">
              <w:rPr>
                <w:rFonts w:ascii="Calibri" w:hAnsi="Calibri"/>
                <w:sz w:val="18"/>
                <w:szCs w:val="18"/>
              </w:rPr>
              <w:t xml:space="preserve"> = </w:t>
            </w:r>
            <w:r>
              <w:rPr>
                <w:rFonts w:ascii="Calibri" w:hAnsi="Calibri"/>
                <w:sz w:val="18"/>
                <w:szCs w:val="18"/>
                <w:lang w:val="en-US"/>
              </w:rPr>
              <w:t>1</w:t>
            </w:r>
            <w:r w:rsidRPr="0098309A">
              <w:rPr>
                <w:rFonts w:ascii="Calibri" w:hAnsi="Calibri"/>
                <w:sz w:val="18"/>
                <w:szCs w:val="18"/>
              </w:rPr>
              <w:t>person/</w:t>
            </w:r>
            <w:r w:rsidRPr="00247EAF">
              <w:rPr>
                <w:rFonts w:ascii="Calibri" w:hAnsi="Calibri"/>
                <w:sz w:val="18"/>
                <w:szCs w:val="18"/>
                <w:lang w:val="en-US"/>
              </w:rPr>
              <w:t>months</w:t>
            </w:r>
          </w:p>
          <w:p w:rsidR="007E04F4" w:rsidRPr="0098309A" w:rsidRDefault="007E04F4" w:rsidP="007E04F4">
            <w:pPr>
              <w:widowControl w:val="0"/>
              <w:tabs>
                <w:tab w:val="left" w:pos="228"/>
              </w:tabs>
              <w:jc w:val="left"/>
              <w:rPr>
                <w:rFonts w:ascii="Calibri" w:hAnsi="Calibri"/>
                <w:sz w:val="18"/>
                <w:szCs w:val="18"/>
                <w:lang w:val="en-US"/>
              </w:rPr>
            </w:pPr>
          </w:p>
          <w:p w:rsidR="007E04F4" w:rsidRPr="00512A21" w:rsidRDefault="007E04F4" w:rsidP="007E04F4">
            <w:pPr>
              <w:tabs>
                <w:tab w:val="left" w:pos="228"/>
                <w:tab w:val="left" w:pos="370"/>
              </w:tabs>
              <w:jc w:val="left"/>
              <w:rPr>
                <w:rFonts w:ascii="Calibri" w:hAnsi="Calibri"/>
                <w:b/>
                <w:bCs/>
                <w:sz w:val="18"/>
                <w:szCs w:val="18"/>
              </w:rPr>
            </w:pPr>
            <w:r w:rsidRPr="0098309A">
              <w:rPr>
                <w:rFonts w:ascii="Calibri" w:hAnsi="Calibri"/>
                <w:b/>
                <w:bCs/>
                <w:sz w:val="18"/>
                <w:szCs w:val="18"/>
              </w:rPr>
              <w:t xml:space="preserve">WP 3 – </w:t>
            </w:r>
            <w:r>
              <w:rPr>
                <w:rFonts w:ascii="Calibri" w:hAnsi="Calibri"/>
                <w:b/>
                <w:bCs/>
                <w:sz w:val="18"/>
                <w:szCs w:val="18"/>
              </w:rPr>
              <w:t>Дизајнирање архитектуре система</w:t>
            </w:r>
          </w:p>
          <w:p w:rsidR="007E04F4" w:rsidRPr="0098309A" w:rsidRDefault="007E04F4" w:rsidP="007E04F4">
            <w:pPr>
              <w:tabs>
                <w:tab w:val="left" w:pos="228"/>
                <w:tab w:val="left" w:pos="370"/>
              </w:tabs>
              <w:jc w:val="left"/>
              <w:rPr>
                <w:rFonts w:ascii="Calibri" w:hAnsi="Calibri"/>
                <w:b/>
                <w:bCs/>
                <w:sz w:val="18"/>
                <w:szCs w:val="18"/>
                <w:lang w:val="en-US"/>
              </w:rPr>
            </w:pPr>
            <w:r w:rsidRPr="0098309A">
              <w:rPr>
                <w:rFonts w:ascii="Calibri" w:hAnsi="Calibri"/>
                <w:sz w:val="18"/>
                <w:szCs w:val="18"/>
              </w:rPr>
              <w:t xml:space="preserve"> Staff person/</w:t>
            </w:r>
            <w:r w:rsidRPr="00247EAF">
              <w:rPr>
                <w:rFonts w:ascii="Calibri" w:hAnsi="Calibri"/>
                <w:sz w:val="18"/>
                <w:szCs w:val="18"/>
                <w:lang w:val="en-US"/>
              </w:rPr>
              <w:t>months</w:t>
            </w:r>
            <w:r w:rsidRPr="0098309A">
              <w:rPr>
                <w:rFonts w:ascii="Calibri" w:hAnsi="Calibri"/>
                <w:sz w:val="18"/>
                <w:szCs w:val="18"/>
              </w:rPr>
              <w:t xml:space="preserve">: </w:t>
            </w:r>
            <w:r w:rsidRPr="0098309A">
              <w:rPr>
                <w:rFonts w:ascii="Calibri" w:hAnsi="Calibri"/>
                <w:sz w:val="18"/>
                <w:szCs w:val="18"/>
                <w:lang w:val="en-US"/>
              </w:rPr>
              <w:t>2</w:t>
            </w:r>
            <w:r w:rsidR="00EC752B">
              <w:rPr>
                <w:rFonts w:ascii="Calibri" w:hAnsi="Calibri"/>
                <w:sz w:val="18"/>
                <w:szCs w:val="18"/>
                <w:lang w:val="en-US"/>
              </w:rPr>
              <w:t>5</w:t>
            </w:r>
          </w:p>
          <w:p w:rsidR="00EC752B" w:rsidRPr="0098309A" w:rsidRDefault="00EC752B" w:rsidP="00EC752B">
            <w:pPr>
              <w:widowControl w:val="0"/>
              <w:tabs>
                <w:tab w:val="left" w:pos="228"/>
              </w:tabs>
              <w:jc w:val="left"/>
              <w:rPr>
                <w:rFonts w:ascii="Calibri" w:hAnsi="Calibri"/>
                <w:sz w:val="18"/>
                <w:szCs w:val="18"/>
              </w:rPr>
            </w:pPr>
            <w:r w:rsidRPr="0098309A">
              <w:rPr>
                <w:rFonts w:ascii="Calibri" w:hAnsi="Calibri"/>
                <w:sz w:val="18"/>
                <w:szCs w:val="18"/>
                <w:lang w:val="en-US"/>
              </w:rPr>
              <w:t>ETF</w:t>
            </w:r>
            <w:r w:rsidRPr="0098309A">
              <w:rPr>
                <w:rFonts w:ascii="Calibri" w:hAnsi="Calibri"/>
                <w:sz w:val="18"/>
                <w:szCs w:val="18"/>
              </w:rPr>
              <w:t xml:space="preserve"> = </w:t>
            </w:r>
            <w:r>
              <w:rPr>
                <w:rFonts w:ascii="Calibri" w:hAnsi="Calibri"/>
                <w:sz w:val="18"/>
                <w:szCs w:val="18"/>
                <w:lang w:val="en-US"/>
              </w:rPr>
              <w:t>6</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 xml:space="preserve">, </w:t>
            </w:r>
            <w:r>
              <w:rPr>
                <w:rFonts w:ascii="Calibri" w:hAnsi="Calibri"/>
                <w:sz w:val="18"/>
                <w:szCs w:val="18"/>
                <w:lang w:val="en-US"/>
              </w:rPr>
              <w:t>TUM</w:t>
            </w:r>
            <w:r w:rsidRPr="0098309A">
              <w:rPr>
                <w:rFonts w:ascii="Calibri" w:hAnsi="Calibri"/>
                <w:sz w:val="18"/>
                <w:szCs w:val="18"/>
              </w:rPr>
              <w:t xml:space="preserve">= </w:t>
            </w:r>
            <w:r>
              <w:rPr>
                <w:rFonts w:ascii="Calibri" w:hAnsi="Calibri"/>
                <w:sz w:val="18"/>
                <w:szCs w:val="18"/>
                <w:lang w:val="en-US"/>
              </w:rPr>
              <w:t>4</w:t>
            </w:r>
            <w:r w:rsidRPr="0098309A">
              <w:rPr>
                <w:rFonts w:ascii="Calibri" w:hAnsi="Calibri"/>
                <w:sz w:val="18"/>
                <w:szCs w:val="18"/>
              </w:rPr>
              <w:t xml:space="preserve"> person/</w:t>
            </w:r>
            <w:r w:rsidRPr="0098309A">
              <w:rPr>
                <w:rFonts w:ascii="Calibri" w:hAnsi="Calibri"/>
                <w:sz w:val="18"/>
                <w:szCs w:val="18"/>
                <w:lang w:val="en-US"/>
              </w:rPr>
              <w:t>mo</w:t>
            </w:r>
            <w:r>
              <w:rPr>
                <w:rFonts w:ascii="Calibri" w:hAnsi="Calibri"/>
                <w:sz w:val="18"/>
                <w:szCs w:val="18"/>
                <w:lang w:val="en-US"/>
              </w:rPr>
              <w:t>n</w:t>
            </w:r>
            <w:r w:rsidRPr="0098309A">
              <w:rPr>
                <w:rFonts w:ascii="Calibri" w:hAnsi="Calibri"/>
                <w:sz w:val="18"/>
                <w:szCs w:val="18"/>
                <w:lang w:val="en-US"/>
              </w:rPr>
              <w:t>ths</w:t>
            </w:r>
            <w:r w:rsidRPr="0098309A">
              <w:rPr>
                <w:rFonts w:ascii="Calibri" w:hAnsi="Calibri"/>
                <w:sz w:val="18"/>
                <w:szCs w:val="18"/>
              </w:rPr>
              <w:t xml:space="preserve">, </w:t>
            </w:r>
            <w:r>
              <w:rPr>
                <w:rFonts w:ascii="Calibri" w:hAnsi="Calibri"/>
                <w:sz w:val="18"/>
                <w:szCs w:val="18"/>
                <w:lang w:val="en-US"/>
              </w:rPr>
              <w:t>EA</w:t>
            </w:r>
            <w:r>
              <w:rPr>
                <w:rFonts w:ascii="Calibri" w:hAnsi="Calibri"/>
                <w:sz w:val="18"/>
                <w:szCs w:val="18"/>
              </w:rPr>
              <w:t xml:space="preserve">= </w:t>
            </w:r>
            <w:r>
              <w:rPr>
                <w:rFonts w:ascii="Calibri" w:hAnsi="Calibri"/>
                <w:sz w:val="18"/>
                <w:szCs w:val="18"/>
                <w:lang w:val="en-US"/>
              </w:rPr>
              <w:t>3</w:t>
            </w:r>
            <w:r w:rsidRPr="0098309A">
              <w:rPr>
                <w:rFonts w:ascii="Calibri" w:hAnsi="Calibri"/>
                <w:sz w:val="18"/>
                <w:szCs w:val="18"/>
              </w:rPr>
              <w:t xml:space="preserve"> person/</w:t>
            </w:r>
            <w:r w:rsidRPr="0098309A">
              <w:rPr>
                <w:rFonts w:ascii="Calibri" w:hAnsi="Calibri"/>
                <w:sz w:val="18"/>
                <w:szCs w:val="18"/>
                <w:lang w:val="en-US"/>
              </w:rPr>
              <w:t>months</w:t>
            </w:r>
            <w:r w:rsidRPr="0098309A">
              <w:rPr>
                <w:rFonts w:ascii="Calibri" w:hAnsi="Calibri"/>
                <w:sz w:val="18"/>
                <w:szCs w:val="18"/>
              </w:rPr>
              <w:t>,</w:t>
            </w:r>
          </w:p>
          <w:p w:rsidR="00EC752B" w:rsidRPr="0098309A" w:rsidRDefault="00EC752B" w:rsidP="00EC752B">
            <w:pPr>
              <w:widowControl w:val="0"/>
              <w:tabs>
                <w:tab w:val="left" w:pos="228"/>
              </w:tabs>
              <w:jc w:val="left"/>
              <w:rPr>
                <w:rFonts w:ascii="Calibri" w:hAnsi="Calibri"/>
                <w:sz w:val="18"/>
                <w:szCs w:val="18"/>
              </w:rPr>
            </w:pPr>
            <w:r>
              <w:rPr>
                <w:sz w:val="18"/>
                <w:szCs w:val="18"/>
                <w:lang w:val="en-US"/>
              </w:rPr>
              <w:t>RAF</w:t>
            </w:r>
            <w:r w:rsidRPr="0098309A">
              <w:rPr>
                <w:rFonts w:ascii="Calibri" w:hAnsi="Calibri"/>
                <w:sz w:val="18"/>
                <w:szCs w:val="18"/>
              </w:rPr>
              <w:t xml:space="preserve"> = </w:t>
            </w:r>
            <w:r>
              <w:rPr>
                <w:rFonts w:ascii="Calibri" w:hAnsi="Calibri"/>
                <w:sz w:val="18"/>
                <w:szCs w:val="18"/>
                <w:lang w:val="en-US"/>
              </w:rPr>
              <w:t>10</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 xml:space="preserve">, </w:t>
            </w:r>
            <w:r w:rsidRPr="0098309A">
              <w:rPr>
                <w:rFonts w:ascii="Calibri" w:hAnsi="Calibri"/>
                <w:sz w:val="18"/>
                <w:szCs w:val="18"/>
                <w:lang w:val="en-US"/>
              </w:rPr>
              <w:t>P&amp;M</w:t>
            </w:r>
            <w:r w:rsidRPr="0098309A">
              <w:rPr>
                <w:rFonts w:ascii="Calibri" w:hAnsi="Calibri"/>
                <w:sz w:val="18"/>
                <w:szCs w:val="18"/>
              </w:rPr>
              <w:t xml:space="preserve"> =</w:t>
            </w:r>
            <w:r>
              <w:rPr>
                <w:rFonts w:ascii="Calibri" w:hAnsi="Calibri"/>
                <w:sz w:val="18"/>
                <w:szCs w:val="18"/>
                <w:lang w:val="en-US"/>
              </w:rPr>
              <w:t>0</w:t>
            </w:r>
            <w:r w:rsidRPr="0098309A">
              <w:rPr>
                <w:rFonts w:ascii="Calibri" w:hAnsi="Calibri"/>
                <w:sz w:val="18"/>
                <w:szCs w:val="18"/>
              </w:rPr>
              <w:t>person/</w:t>
            </w:r>
            <w:r w:rsidRPr="00247EAF">
              <w:rPr>
                <w:rFonts w:ascii="Calibri" w:hAnsi="Calibri"/>
                <w:sz w:val="18"/>
                <w:szCs w:val="18"/>
                <w:lang w:val="en-US"/>
              </w:rPr>
              <w:t>months</w:t>
            </w:r>
            <w:r w:rsidRPr="0098309A">
              <w:rPr>
                <w:rFonts w:ascii="Calibri" w:hAnsi="Calibri"/>
                <w:sz w:val="18"/>
                <w:szCs w:val="18"/>
              </w:rPr>
              <w:t>,</w:t>
            </w:r>
          </w:p>
          <w:p w:rsidR="00EC752B" w:rsidRPr="0098309A" w:rsidRDefault="00EC752B" w:rsidP="00EC752B">
            <w:pPr>
              <w:widowControl w:val="0"/>
              <w:tabs>
                <w:tab w:val="left" w:pos="228"/>
              </w:tabs>
              <w:jc w:val="left"/>
              <w:rPr>
                <w:rFonts w:ascii="Calibri" w:hAnsi="Calibri"/>
                <w:sz w:val="18"/>
                <w:szCs w:val="18"/>
                <w:lang w:val="en-US"/>
              </w:rPr>
            </w:pPr>
            <w:r>
              <w:rPr>
                <w:rFonts w:ascii="Calibri" w:hAnsi="Calibri"/>
                <w:sz w:val="18"/>
                <w:szCs w:val="18"/>
                <w:lang w:val="en-US"/>
              </w:rPr>
              <w:t>BJ</w:t>
            </w:r>
            <w:r w:rsidRPr="0098309A">
              <w:rPr>
                <w:rFonts w:ascii="Calibri" w:hAnsi="Calibri"/>
                <w:sz w:val="18"/>
                <w:szCs w:val="18"/>
              </w:rPr>
              <w:t xml:space="preserve"> = </w:t>
            </w:r>
            <w:r>
              <w:rPr>
                <w:rFonts w:ascii="Calibri" w:hAnsi="Calibri"/>
                <w:sz w:val="18"/>
                <w:szCs w:val="18"/>
                <w:lang w:val="en-US"/>
              </w:rPr>
              <w:t>2</w:t>
            </w:r>
            <w:r w:rsidRPr="0098309A">
              <w:rPr>
                <w:rFonts w:ascii="Calibri" w:hAnsi="Calibri"/>
                <w:sz w:val="18"/>
                <w:szCs w:val="18"/>
              </w:rPr>
              <w:t>person/</w:t>
            </w:r>
            <w:r w:rsidRPr="00247EAF">
              <w:rPr>
                <w:rFonts w:ascii="Calibri" w:hAnsi="Calibri"/>
                <w:sz w:val="18"/>
                <w:szCs w:val="18"/>
                <w:lang w:val="en-US"/>
              </w:rPr>
              <w:t>months</w:t>
            </w:r>
          </w:p>
          <w:p w:rsidR="007E04F4" w:rsidRPr="00512A21" w:rsidRDefault="007E04F4" w:rsidP="007E04F4">
            <w:pPr>
              <w:tabs>
                <w:tab w:val="left" w:pos="228"/>
                <w:tab w:val="left" w:pos="370"/>
              </w:tabs>
              <w:jc w:val="left"/>
              <w:rPr>
                <w:rFonts w:ascii="Calibri" w:hAnsi="Calibri"/>
                <w:b/>
                <w:bCs/>
                <w:sz w:val="18"/>
                <w:szCs w:val="18"/>
              </w:rPr>
            </w:pPr>
            <w:r w:rsidRPr="0098309A">
              <w:rPr>
                <w:rFonts w:ascii="Calibri" w:hAnsi="Calibri"/>
                <w:b/>
                <w:bCs/>
                <w:sz w:val="18"/>
                <w:szCs w:val="18"/>
              </w:rPr>
              <w:t xml:space="preserve">WP 4 </w:t>
            </w:r>
            <w:r>
              <w:rPr>
                <w:rFonts w:ascii="Calibri" w:hAnsi="Calibri"/>
                <w:b/>
                <w:bCs/>
                <w:sz w:val="18"/>
                <w:szCs w:val="18"/>
              </w:rPr>
              <w:t>– Креирање корисничког интерфејса</w:t>
            </w:r>
          </w:p>
          <w:p w:rsidR="007E04F4" w:rsidRPr="0098309A" w:rsidRDefault="007E04F4" w:rsidP="007E04F4">
            <w:pPr>
              <w:tabs>
                <w:tab w:val="left" w:pos="228"/>
                <w:tab w:val="left" w:pos="370"/>
              </w:tabs>
              <w:jc w:val="left"/>
              <w:rPr>
                <w:rFonts w:ascii="Calibri" w:hAnsi="Calibri"/>
                <w:b/>
                <w:bCs/>
                <w:sz w:val="18"/>
                <w:szCs w:val="18"/>
                <w:lang w:val="en-US"/>
              </w:rPr>
            </w:pPr>
            <w:r w:rsidRPr="0098309A">
              <w:rPr>
                <w:rFonts w:ascii="Calibri" w:hAnsi="Calibri"/>
                <w:sz w:val="18"/>
                <w:szCs w:val="18"/>
              </w:rPr>
              <w:t xml:space="preserve"> Staff person/</w:t>
            </w:r>
            <w:r w:rsidRPr="0098309A">
              <w:rPr>
                <w:rFonts w:ascii="Calibri" w:hAnsi="Calibri"/>
                <w:sz w:val="18"/>
                <w:szCs w:val="18"/>
                <w:lang w:val="en-US"/>
              </w:rPr>
              <w:t>months</w:t>
            </w:r>
            <w:r w:rsidRPr="0098309A">
              <w:rPr>
                <w:rFonts w:ascii="Calibri" w:hAnsi="Calibri"/>
                <w:sz w:val="18"/>
                <w:szCs w:val="18"/>
              </w:rPr>
              <w:t xml:space="preserve">: </w:t>
            </w:r>
            <w:r w:rsidR="00EC752B">
              <w:rPr>
                <w:rFonts w:ascii="Calibri" w:hAnsi="Calibri"/>
                <w:sz w:val="18"/>
                <w:szCs w:val="18"/>
                <w:lang w:val="en-US"/>
              </w:rPr>
              <w:t>59</w:t>
            </w:r>
          </w:p>
          <w:p w:rsidR="00EC752B" w:rsidRPr="0098309A" w:rsidRDefault="00EC752B" w:rsidP="00EC752B">
            <w:pPr>
              <w:widowControl w:val="0"/>
              <w:tabs>
                <w:tab w:val="left" w:pos="228"/>
              </w:tabs>
              <w:jc w:val="left"/>
              <w:rPr>
                <w:rFonts w:ascii="Calibri" w:hAnsi="Calibri"/>
                <w:sz w:val="18"/>
                <w:szCs w:val="18"/>
              </w:rPr>
            </w:pPr>
            <w:r w:rsidRPr="0098309A">
              <w:rPr>
                <w:rFonts w:ascii="Calibri" w:hAnsi="Calibri"/>
                <w:sz w:val="18"/>
                <w:szCs w:val="18"/>
                <w:lang w:val="en-US"/>
              </w:rPr>
              <w:t>ETF</w:t>
            </w:r>
            <w:r w:rsidRPr="0098309A">
              <w:rPr>
                <w:rFonts w:ascii="Calibri" w:hAnsi="Calibri"/>
                <w:sz w:val="18"/>
                <w:szCs w:val="18"/>
              </w:rPr>
              <w:t xml:space="preserve"> = </w:t>
            </w:r>
            <w:r>
              <w:rPr>
                <w:rFonts w:ascii="Calibri" w:hAnsi="Calibri"/>
                <w:sz w:val="18"/>
                <w:szCs w:val="18"/>
                <w:lang w:val="en-US"/>
              </w:rPr>
              <w:t>16</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 xml:space="preserve">, </w:t>
            </w:r>
            <w:r>
              <w:rPr>
                <w:rFonts w:ascii="Calibri" w:hAnsi="Calibri"/>
                <w:sz w:val="18"/>
                <w:szCs w:val="18"/>
                <w:lang w:val="en-US"/>
              </w:rPr>
              <w:t>TUM</w:t>
            </w:r>
            <w:r>
              <w:rPr>
                <w:rFonts w:ascii="Calibri" w:hAnsi="Calibri"/>
                <w:sz w:val="18"/>
                <w:szCs w:val="18"/>
              </w:rPr>
              <w:t>=</w:t>
            </w:r>
            <w:r>
              <w:rPr>
                <w:rFonts w:ascii="Calibri" w:hAnsi="Calibri"/>
                <w:sz w:val="18"/>
                <w:szCs w:val="18"/>
                <w:lang w:val="en-US"/>
              </w:rPr>
              <w:t xml:space="preserve">7 </w:t>
            </w:r>
            <w:r w:rsidRPr="0098309A">
              <w:rPr>
                <w:rFonts w:ascii="Calibri" w:hAnsi="Calibri"/>
                <w:sz w:val="18"/>
                <w:szCs w:val="18"/>
              </w:rPr>
              <w:t>person/</w:t>
            </w:r>
            <w:r w:rsidRPr="0098309A">
              <w:rPr>
                <w:rFonts w:ascii="Calibri" w:hAnsi="Calibri"/>
                <w:sz w:val="18"/>
                <w:szCs w:val="18"/>
                <w:lang w:val="en-US"/>
              </w:rPr>
              <w:t>mo</w:t>
            </w:r>
            <w:r>
              <w:rPr>
                <w:rFonts w:ascii="Calibri" w:hAnsi="Calibri"/>
                <w:sz w:val="18"/>
                <w:szCs w:val="18"/>
                <w:lang w:val="en-US"/>
              </w:rPr>
              <w:t>n</w:t>
            </w:r>
            <w:r w:rsidRPr="0098309A">
              <w:rPr>
                <w:rFonts w:ascii="Calibri" w:hAnsi="Calibri"/>
                <w:sz w:val="18"/>
                <w:szCs w:val="18"/>
                <w:lang w:val="en-US"/>
              </w:rPr>
              <w:t>ths</w:t>
            </w:r>
            <w:r w:rsidRPr="0098309A">
              <w:rPr>
                <w:rFonts w:ascii="Calibri" w:hAnsi="Calibri"/>
                <w:sz w:val="18"/>
                <w:szCs w:val="18"/>
              </w:rPr>
              <w:t xml:space="preserve">, </w:t>
            </w:r>
            <w:r>
              <w:rPr>
                <w:rFonts w:ascii="Calibri" w:hAnsi="Calibri"/>
                <w:sz w:val="18"/>
                <w:szCs w:val="18"/>
                <w:lang w:val="en-US"/>
              </w:rPr>
              <w:t>EA</w:t>
            </w:r>
            <w:r>
              <w:rPr>
                <w:rFonts w:ascii="Calibri" w:hAnsi="Calibri"/>
                <w:sz w:val="18"/>
                <w:szCs w:val="18"/>
              </w:rPr>
              <w:t xml:space="preserve">= </w:t>
            </w:r>
            <w:r>
              <w:rPr>
                <w:rFonts w:ascii="Calibri" w:hAnsi="Calibri"/>
                <w:sz w:val="18"/>
                <w:szCs w:val="18"/>
                <w:lang w:val="en-US"/>
              </w:rPr>
              <w:t>6</w:t>
            </w:r>
            <w:r w:rsidRPr="0098309A">
              <w:rPr>
                <w:rFonts w:ascii="Calibri" w:hAnsi="Calibri"/>
                <w:sz w:val="18"/>
                <w:szCs w:val="18"/>
              </w:rPr>
              <w:t xml:space="preserve"> person/</w:t>
            </w:r>
            <w:r w:rsidRPr="0098309A">
              <w:rPr>
                <w:rFonts w:ascii="Calibri" w:hAnsi="Calibri"/>
                <w:sz w:val="18"/>
                <w:szCs w:val="18"/>
                <w:lang w:val="en-US"/>
              </w:rPr>
              <w:t>months</w:t>
            </w:r>
            <w:r w:rsidRPr="0098309A">
              <w:rPr>
                <w:rFonts w:ascii="Calibri" w:hAnsi="Calibri"/>
                <w:sz w:val="18"/>
                <w:szCs w:val="18"/>
              </w:rPr>
              <w:t>,</w:t>
            </w:r>
          </w:p>
          <w:p w:rsidR="00EC752B" w:rsidRPr="0098309A" w:rsidRDefault="00EC752B" w:rsidP="00EC752B">
            <w:pPr>
              <w:widowControl w:val="0"/>
              <w:tabs>
                <w:tab w:val="left" w:pos="228"/>
              </w:tabs>
              <w:jc w:val="left"/>
              <w:rPr>
                <w:rFonts w:ascii="Calibri" w:hAnsi="Calibri"/>
                <w:sz w:val="18"/>
                <w:szCs w:val="18"/>
              </w:rPr>
            </w:pPr>
            <w:r>
              <w:rPr>
                <w:sz w:val="18"/>
                <w:szCs w:val="18"/>
                <w:lang w:val="en-US"/>
              </w:rPr>
              <w:lastRenderedPageBreak/>
              <w:t>RAF</w:t>
            </w:r>
            <w:r w:rsidRPr="0098309A">
              <w:rPr>
                <w:rFonts w:ascii="Calibri" w:hAnsi="Calibri"/>
                <w:sz w:val="18"/>
                <w:szCs w:val="18"/>
              </w:rPr>
              <w:t xml:space="preserve"> = </w:t>
            </w:r>
            <w:r>
              <w:rPr>
                <w:rFonts w:ascii="Calibri" w:hAnsi="Calibri"/>
                <w:sz w:val="18"/>
                <w:szCs w:val="18"/>
                <w:lang w:val="en-US"/>
              </w:rPr>
              <w:t>5</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 xml:space="preserve">, </w:t>
            </w:r>
            <w:r w:rsidRPr="0098309A">
              <w:rPr>
                <w:rFonts w:ascii="Calibri" w:hAnsi="Calibri"/>
                <w:sz w:val="18"/>
                <w:szCs w:val="18"/>
                <w:lang w:val="en-US"/>
              </w:rPr>
              <w:t>P&amp;M</w:t>
            </w:r>
            <w:r w:rsidRPr="0098309A">
              <w:rPr>
                <w:rFonts w:ascii="Calibri" w:hAnsi="Calibri"/>
                <w:sz w:val="18"/>
                <w:szCs w:val="18"/>
              </w:rPr>
              <w:t xml:space="preserve"> =</w:t>
            </w:r>
            <w:r>
              <w:rPr>
                <w:rFonts w:ascii="Calibri" w:hAnsi="Calibri"/>
                <w:sz w:val="18"/>
                <w:szCs w:val="18"/>
                <w:lang w:val="en-US"/>
              </w:rPr>
              <w:t>0</w:t>
            </w:r>
            <w:r w:rsidRPr="0098309A">
              <w:rPr>
                <w:rFonts w:ascii="Calibri" w:hAnsi="Calibri"/>
                <w:sz w:val="18"/>
                <w:szCs w:val="18"/>
              </w:rPr>
              <w:t>person/</w:t>
            </w:r>
            <w:r w:rsidRPr="00247EAF">
              <w:rPr>
                <w:rFonts w:ascii="Calibri" w:hAnsi="Calibri"/>
                <w:sz w:val="18"/>
                <w:szCs w:val="18"/>
                <w:lang w:val="en-US"/>
              </w:rPr>
              <w:t>months</w:t>
            </w:r>
            <w:r w:rsidRPr="0098309A">
              <w:rPr>
                <w:rFonts w:ascii="Calibri" w:hAnsi="Calibri"/>
                <w:sz w:val="18"/>
                <w:szCs w:val="18"/>
              </w:rPr>
              <w:t>,</w:t>
            </w:r>
          </w:p>
          <w:p w:rsidR="00EC752B" w:rsidRPr="0098309A" w:rsidRDefault="00EC752B" w:rsidP="00EC752B">
            <w:pPr>
              <w:widowControl w:val="0"/>
              <w:tabs>
                <w:tab w:val="left" w:pos="228"/>
              </w:tabs>
              <w:jc w:val="left"/>
              <w:rPr>
                <w:rFonts w:ascii="Calibri" w:hAnsi="Calibri"/>
                <w:sz w:val="18"/>
                <w:szCs w:val="18"/>
                <w:lang w:val="en-US"/>
              </w:rPr>
            </w:pPr>
            <w:r>
              <w:rPr>
                <w:rFonts w:ascii="Calibri" w:hAnsi="Calibri"/>
                <w:sz w:val="18"/>
                <w:szCs w:val="18"/>
                <w:lang w:val="en-US"/>
              </w:rPr>
              <w:t>BJ</w:t>
            </w:r>
            <w:r w:rsidRPr="0098309A">
              <w:rPr>
                <w:rFonts w:ascii="Calibri" w:hAnsi="Calibri"/>
                <w:sz w:val="18"/>
                <w:szCs w:val="18"/>
              </w:rPr>
              <w:t xml:space="preserve"> = </w:t>
            </w:r>
            <w:r>
              <w:rPr>
                <w:rFonts w:ascii="Calibri" w:hAnsi="Calibri"/>
                <w:sz w:val="18"/>
                <w:szCs w:val="18"/>
                <w:lang w:val="en-US"/>
              </w:rPr>
              <w:t>25</w:t>
            </w:r>
            <w:r w:rsidRPr="0098309A">
              <w:rPr>
                <w:rFonts w:ascii="Calibri" w:hAnsi="Calibri"/>
                <w:sz w:val="18"/>
                <w:szCs w:val="18"/>
              </w:rPr>
              <w:t>person/</w:t>
            </w:r>
            <w:r w:rsidRPr="00247EAF">
              <w:rPr>
                <w:rFonts w:ascii="Calibri" w:hAnsi="Calibri"/>
                <w:sz w:val="18"/>
                <w:szCs w:val="18"/>
                <w:lang w:val="en-US"/>
              </w:rPr>
              <w:t>months</w:t>
            </w:r>
          </w:p>
          <w:p w:rsidR="007E04F4" w:rsidRPr="006F5461" w:rsidRDefault="007E04F4" w:rsidP="007E04F4">
            <w:pPr>
              <w:tabs>
                <w:tab w:val="left" w:pos="228"/>
                <w:tab w:val="left" w:pos="370"/>
              </w:tabs>
              <w:jc w:val="left"/>
              <w:rPr>
                <w:rFonts w:ascii="Calibri" w:hAnsi="Calibri"/>
                <w:b/>
                <w:bCs/>
                <w:sz w:val="18"/>
                <w:szCs w:val="18"/>
              </w:rPr>
            </w:pPr>
            <w:r w:rsidRPr="0098309A">
              <w:rPr>
                <w:rFonts w:ascii="Calibri" w:hAnsi="Calibri"/>
                <w:b/>
                <w:bCs/>
                <w:sz w:val="18"/>
                <w:szCs w:val="18"/>
              </w:rPr>
              <w:t xml:space="preserve">WP 5 – </w:t>
            </w:r>
            <w:r>
              <w:rPr>
                <w:rFonts w:ascii="Calibri" w:hAnsi="Calibri"/>
                <w:b/>
                <w:bCs/>
                <w:sz w:val="18"/>
                <w:szCs w:val="18"/>
              </w:rPr>
              <w:t>Дизајнирање и израда базе података</w:t>
            </w:r>
          </w:p>
          <w:p w:rsidR="007E04F4" w:rsidRPr="0098309A" w:rsidRDefault="007E04F4" w:rsidP="007E04F4">
            <w:pPr>
              <w:tabs>
                <w:tab w:val="left" w:pos="228"/>
                <w:tab w:val="left" w:pos="370"/>
              </w:tabs>
              <w:jc w:val="left"/>
              <w:rPr>
                <w:rFonts w:ascii="Calibri" w:hAnsi="Calibri"/>
                <w:b/>
                <w:bCs/>
                <w:sz w:val="18"/>
                <w:szCs w:val="18"/>
                <w:lang w:val="en-US"/>
              </w:rPr>
            </w:pPr>
            <w:r w:rsidRPr="0098309A">
              <w:rPr>
                <w:rFonts w:ascii="Calibri" w:hAnsi="Calibri"/>
                <w:sz w:val="18"/>
                <w:szCs w:val="18"/>
              </w:rPr>
              <w:t xml:space="preserve"> Staff</w:t>
            </w:r>
            <w:r w:rsidR="00EC752B">
              <w:rPr>
                <w:rFonts w:ascii="Calibri" w:hAnsi="Calibri"/>
                <w:sz w:val="18"/>
                <w:szCs w:val="18"/>
              </w:rPr>
              <w:t xml:space="preserve"> 15</w:t>
            </w:r>
            <w:r w:rsidRPr="0098309A">
              <w:rPr>
                <w:rFonts w:ascii="Calibri" w:hAnsi="Calibri"/>
                <w:sz w:val="18"/>
                <w:szCs w:val="18"/>
              </w:rPr>
              <w:t xml:space="preserve"> person/</w:t>
            </w:r>
            <w:r w:rsidRPr="0098309A">
              <w:rPr>
                <w:rFonts w:ascii="Calibri" w:hAnsi="Calibri"/>
                <w:sz w:val="18"/>
                <w:szCs w:val="18"/>
                <w:lang w:val="en-US"/>
              </w:rPr>
              <w:t>months</w:t>
            </w:r>
            <w:r w:rsidRPr="0098309A">
              <w:rPr>
                <w:rFonts w:ascii="Calibri" w:hAnsi="Calibri"/>
                <w:sz w:val="18"/>
                <w:szCs w:val="18"/>
              </w:rPr>
              <w:t xml:space="preserve">: </w:t>
            </w:r>
          </w:p>
          <w:p w:rsidR="00EC752B" w:rsidRPr="0098309A" w:rsidRDefault="00EC752B" w:rsidP="00EC752B">
            <w:pPr>
              <w:widowControl w:val="0"/>
              <w:tabs>
                <w:tab w:val="left" w:pos="228"/>
              </w:tabs>
              <w:jc w:val="left"/>
              <w:rPr>
                <w:rFonts w:ascii="Calibri" w:hAnsi="Calibri"/>
                <w:sz w:val="18"/>
                <w:szCs w:val="18"/>
              </w:rPr>
            </w:pPr>
            <w:r w:rsidRPr="0098309A">
              <w:rPr>
                <w:rFonts w:ascii="Calibri" w:hAnsi="Calibri"/>
                <w:sz w:val="18"/>
                <w:szCs w:val="18"/>
                <w:lang w:val="en-US"/>
              </w:rPr>
              <w:t>ETF</w:t>
            </w:r>
            <w:r w:rsidRPr="0098309A">
              <w:rPr>
                <w:rFonts w:ascii="Calibri" w:hAnsi="Calibri"/>
                <w:sz w:val="18"/>
                <w:szCs w:val="18"/>
              </w:rPr>
              <w:t xml:space="preserve"> = </w:t>
            </w:r>
            <w:r>
              <w:rPr>
                <w:rFonts w:ascii="Calibri" w:hAnsi="Calibri"/>
                <w:sz w:val="18"/>
                <w:szCs w:val="18"/>
                <w:lang w:val="en-US"/>
              </w:rPr>
              <w:t>3</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 xml:space="preserve">, </w:t>
            </w:r>
            <w:r>
              <w:rPr>
                <w:rFonts w:ascii="Calibri" w:hAnsi="Calibri"/>
                <w:sz w:val="18"/>
                <w:szCs w:val="18"/>
                <w:lang w:val="en-US"/>
              </w:rPr>
              <w:t>TUM</w:t>
            </w:r>
            <w:r w:rsidRPr="0098309A">
              <w:rPr>
                <w:rFonts w:ascii="Calibri" w:hAnsi="Calibri"/>
                <w:sz w:val="18"/>
                <w:szCs w:val="18"/>
              </w:rPr>
              <w:t xml:space="preserve">= </w:t>
            </w:r>
            <w:r>
              <w:rPr>
                <w:rFonts w:ascii="Calibri" w:hAnsi="Calibri"/>
                <w:sz w:val="18"/>
                <w:szCs w:val="18"/>
                <w:lang w:val="en-US"/>
              </w:rPr>
              <w:t>8</w:t>
            </w:r>
            <w:r w:rsidRPr="0098309A">
              <w:rPr>
                <w:rFonts w:ascii="Calibri" w:hAnsi="Calibri"/>
                <w:sz w:val="18"/>
                <w:szCs w:val="18"/>
              </w:rPr>
              <w:t xml:space="preserve"> person/</w:t>
            </w:r>
            <w:r w:rsidRPr="0098309A">
              <w:rPr>
                <w:rFonts w:ascii="Calibri" w:hAnsi="Calibri"/>
                <w:sz w:val="18"/>
                <w:szCs w:val="18"/>
                <w:lang w:val="en-US"/>
              </w:rPr>
              <w:t>mo</w:t>
            </w:r>
            <w:r>
              <w:rPr>
                <w:rFonts w:ascii="Calibri" w:hAnsi="Calibri"/>
                <w:sz w:val="18"/>
                <w:szCs w:val="18"/>
                <w:lang w:val="en-US"/>
              </w:rPr>
              <w:t>n</w:t>
            </w:r>
            <w:r w:rsidRPr="0098309A">
              <w:rPr>
                <w:rFonts w:ascii="Calibri" w:hAnsi="Calibri"/>
                <w:sz w:val="18"/>
                <w:szCs w:val="18"/>
                <w:lang w:val="en-US"/>
              </w:rPr>
              <w:t>ths</w:t>
            </w:r>
            <w:r w:rsidRPr="0098309A">
              <w:rPr>
                <w:rFonts w:ascii="Calibri" w:hAnsi="Calibri"/>
                <w:sz w:val="18"/>
                <w:szCs w:val="18"/>
              </w:rPr>
              <w:t xml:space="preserve">, </w:t>
            </w:r>
            <w:r>
              <w:rPr>
                <w:rFonts w:ascii="Calibri" w:hAnsi="Calibri"/>
                <w:sz w:val="18"/>
                <w:szCs w:val="18"/>
                <w:lang w:val="en-US"/>
              </w:rPr>
              <w:t>EA</w:t>
            </w:r>
            <w:r>
              <w:rPr>
                <w:rFonts w:ascii="Calibri" w:hAnsi="Calibri"/>
                <w:sz w:val="18"/>
                <w:szCs w:val="18"/>
              </w:rPr>
              <w:t xml:space="preserve">= </w:t>
            </w:r>
            <w:r>
              <w:rPr>
                <w:rFonts w:ascii="Calibri" w:hAnsi="Calibri"/>
                <w:sz w:val="18"/>
                <w:szCs w:val="18"/>
                <w:lang w:val="en-US"/>
              </w:rPr>
              <w:t>2</w:t>
            </w:r>
            <w:r w:rsidRPr="0098309A">
              <w:rPr>
                <w:rFonts w:ascii="Calibri" w:hAnsi="Calibri"/>
                <w:sz w:val="18"/>
                <w:szCs w:val="18"/>
              </w:rPr>
              <w:t xml:space="preserve"> person/</w:t>
            </w:r>
            <w:r w:rsidRPr="0098309A">
              <w:rPr>
                <w:rFonts w:ascii="Calibri" w:hAnsi="Calibri"/>
                <w:sz w:val="18"/>
                <w:szCs w:val="18"/>
                <w:lang w:val="en-US"/>
              </w:rPr>
              <w:t>months</w:t>
            </w:r>
            <w:r w:rsidRPr="0098309A">
              <w:rPr>
                <w:rFonts w:ascii="Calibri" w:hAnsi="Calibri"/>
                <w:sz w:val="18"/>
                <w:szCs w:val="18"/>
              </w:rPr>
              <w:t>,</w:t>
            </w:r>
          </w:p>
          <w:p w:rsidR="00EC752B" w:rsidRPr="0098309A" w:rsidRDefault="00EC752B" w:rsidP="00EC752B">
            <w:pPr>
              <w:widowControl w:val="0"/>
              <w:tabs>
                <w:tab w:val="left" w:pos="228"/>
              </w:tabs>
              <w:jc w:val="left"/>
              <w:rPr>
                <w:rFonts w:ascii="Calibri" w:hAnsi="Calibri"/>
                <w:sz w:val="18"/>
                <w:szCs w:val="18"/>
              </w:rPr>
            </w:pPr>
            <w:r>
              <w:rPr>
                <w:sz w:val="18"/>
                <w:szCs w:val="18"/>
                <w:lang w:val="en-US"/>
              </w:rPr>
              <w:t>RAF</w:t>
            </w:r>
            <w:r w:rsidRPr="0098309A">
              <w:rPr>
                <w:rFonts w:ascii="Calibri" w:hAnsi="Calibri"/>
                <w:sz w:val="18"/>
                <w:szCs w:val="18"/>
              </w:rPr>
              <w:t xml:space="preserve"> = </w:t>
            </w:r>
            <w:r>
              <w:rPr>
                <w:rFonts w:ascii="Calibri" w:hAnsi="Calibri"/>
                <w:sz w:val="18"/>
                <w:szCs w:val="18"/>
                <w:lang w:val="en-US"/>
              </w:rPr>
              <w:t>2</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 xml:space="preserve">, </w:t>
            </w:r>
            <w:r w:rsidRPr="0098309A">
              <w:rPr>
                <w:rFonts w:ascii="Calibri" w:hAnsi="Calibri"/>
                <w:sz w:val="18"/>
                <w:szCs w:val="18"/>
                <w:lang w:val="en-US"/>
              </w:rPr>
              <w:t>P&amp;M</w:t>
            </w:r>
            <w:r w:rsidRPr="0098309A">
              <w:rPr>
                <w:rFonts w:ascii="Calibri" w:hAnsi="Calibri"/>
                <w:sz w:val="18"/>
                <w:szCs w:val="18"/>
              </w:rPr>
              <w:t xml:space="preserve"> =</w:t>
            </w:r>
            <w:r>
              <w:rPr>
                <w:rFonts w:ascii="Calibri" w:hAnsi="Calibri"/>
                <w:sz w:val="18"/>
                <w:szCs w:val="18"/>
                <w:lang w:val="en-US"/>
              </w:rPr>
              <w:t>0</w:t>
            </w:r>
            <w:r w:rsidRPr="0098309A">
              <w:rPr>
                <w:rFonts w:ascii="Calibri" w:hAnsi="Calibri"/>
                <w:sz w:val="18"/>
                <w:szCs w:val="18"/>
              </w:rPr>
              <w:t>person/</w:t>
            </w:r>
            <w:r w:rsidRPr="00247EAF">
              <w:rPr>
                <w:rFonts w:ascii="Calibri" w:hAnsi="Calibri"/>
                <w:sz w:val="18"/>
                <w:szCs w:val="18"/>
                <w:lang w:val="en-US"/>
              </w:rPr>
              <w:t>months</w:t>
            </w:r>
            <w:r w:rsidRPr="0098309A">
              <w:rPr>
                <w:rFonts w:ascii="Calibri" w:hAnsi="Calibri"/>
                <w:sz w:val="18"/>
                <w:szCs w:val="18"/>
              </w:rPr>
              <w:t>,</w:t>
            </w:r>
          </w:p>
          <w:p w:rsidR="00EC752B" w:rsidRPr="0098309A" w:rsidRDefault="00EC752B" w:rsidP="00EC752B">
            <w:pPr>
              <w:widowControl w:val="0"/>
              <w:tabs>
                <w:tab w:val="left" w:pos="228"/>
              </w:tabs>
              <w:jc w:val="left"/>
              <w:rPr>
                <w:rFonts w:ascii="Calibri" w:hAnsi="Calibri"/>
                <w:sz w:val="18"/>
                <w:szCs w:val="18"/>
                <w:lang w:val="en-US"/>
              </w:rPr>
            </w:pPr>
            <w:r>
              <w:rPr>
                <w:rFonts w:ascii="Calibri" w:hAnsi="Calibri"/>
                <w:sz w:val="18"/>
                <w:szCs w:val="18"/>
                <w:lang w:val="en-US"/>
              </w:rPr>
              <w:t>BJ</w:t>
            </w:r>
            <w:r w:rsidRPr="0098309A">
              <w:rPr>
                <w:rFonts w:ascii="Calibri" w:hAnsi="Calibri"/>
                <w:sz w:val="18"/>
                <w:szCs w:val="18"/>
              </w:rPr>
              <w:t xml:space="preserve"> = </w:t>
            </w:r>
            <w:r>
              <w:rPr>
                <w:rFonts w:ascii="Calibri" w:hAnsi="Calibri"/>
                <w:sz w:val="18"/>
                <w:szCs w:val="18"/>
                <w:lang w:val="en-US"/>
              </w:rPr>
              <w:t>0</w:t>
            </w:r>
            <w:r w:rsidRPr="0098309A">
              <w:rPr>
                <w:rFonts w:ascii="Calibri" w:hAnsi="Calibri"/>
                <w:sz w:val="18"/>
                <w:szCs w:val="18"/>
              </w:rPr>
              <w:t>person/</w:t>
            </w:r>
            <w:r w:rsidRPr="00247EAF">
              <w:rPr>
                <w:rFonts w:ascii="Calibri" w:hAnsi="Calibri"/>
                <w:sz w:val="18"/>
                <w:szCs w:val="18"/>
                <w:lang w:val="en-US"/>
              </w:rPr>
              <w:t>months</w:t>
            </w:r>
          </w:p>
          <w:p w:rsidR="007E04F4" w:rsidRPr="000C0C55" w:rsidRDefault="007E04F4" w:rsidP="007E04F4">
            <w:pPr>
              <w:tabs>
                <w:tab w:val="left" w:pos="228"/>
                <w:tab w:val="left" w:pos="370"/>
              </w:tabs>
              <w:jc w:val="left"/>
              <w:rPr>
                <w:rFonts w:ascii="Calibri" w:hAnsi="Calibri"/>
                <w:b/>
                <w:bCs/>
                <w:sz w:val="18"/>
                <w:szCs w:val="18"/>
              </w:rPr>
            </w:pPr>
            <w:r w:rsidRPr="0098309A">
              <w:rPr>
                <w:rFonts w:ascii="Calibri" w:hAnsi="Calibri"/>
                <w:b/>
                <w:bCs/>
                <w:sz w:val="18"/>
                <w:szCs w:val="18"/>
              </w:rPr>
              <w:t xml:space="preserve">WP 6 – </w:t>
            </w:r>
            <w:r>
              <w:rPr>
                <w:rFonts w:ascii="Calibri" w:hAnsi="Calibri"/>
                <w:b/>
                <w:bCs/>
                <w:sz w:val="18"/>
                <w:szCs w:val="18"/>
              </w:rPr>
              <w:t>Израда система за заштиту података</w:t>
            </w:r>
          </w:p>
          <w:p w:rsidR="007E04F4" w:rsidRPr="0098309A" w:rsidRDefault="007E04F4" w:rsidP="007E04F4">
            <w:pPr>
              <w:tabs>
                <w:tab w:val="left" w:pos="228"/>
                <w:tab w:val="left" w:pos="370"/>
              </w:tabs>
              <w:jc w:val="left"/>
              <w:rPr>
                <w:rFonts w:ascii="Calibri" w:hAnsi="Calibri"/>
                <w:b/>
                <w:bCs/>
                <w:sz w:val="18"/>
                <w:szCs w:val="18"/>
                <w:lang w:val="en-US"/>
              </w:rPr>
            </w:pPr>
            <w:r w:rsidRPr="0098309A">
              <w:rPr>
                <w:rFonts w:ascii="Calibri" w:hAnsi="Calibri"/>
                <w:sz w:val="18"/>
                <w:szCs w:val="18"/>
              </w:rPr>
              <w:t xml:space="preserve"> Staff  </w:t>
            </w:r>
            <w:r w:rsidR="00EC752B">
              <w:rPr>
                <w:rFonts w:ascii="Calibri" w:hAnsi="Calibri"/>
                <w:sz w:val="18"/>
                <w:szCs w:val="18"/>
              </w:rPr>
              <w:t>15</w:t>
            </w:r>
            <w:r w:rsidRPr="0098309A">
              <w:rPr>
                <w:rFonts w:ascii="Calibri" w:hAnsi="Calibri"/>
                <w:sz w:val="18"/>
                <w:szCs w:val="18"/>
              </w:rPr>
              <w:t xml:space="preserve"> person/</w:t>
            </w:r>
            <w:r w:rsidRPr="0098309A">
              <w:rPr>
                <w:rFonts w:ascii="Calibri" w:hAnsi="Calibri"/>
                <w:sz w:val="18"/>
                <w:szCs w:val="18"/>
                <w:lang w:val="en-US"/>
              </w:rPr>
              <w:t>months</w:t>
            </w:r>
            <w:r w:rsidRPr="0098309A">
              <w:rPr>
                <w:rFonts w:ascii="Calibri" w:hAnsi="Calibri"/>
                <w:sz w:val="18"/>
                <w:szCs w:val="18"/>
              </w:rPr>
              <w:t xml:space="preserve">: </w:t>
            </w:r>
          </w:p>
          <w:p w:rsidR="00EC752B" w:rsidRPr="0098309A" w:rsidRDefault="00EC752B" w:rsidP="00EC752B">
            <w:pPr>
              <w:widowControl w:val="0"/>
              <w:tabs>
                <w:tab w:val="left" w:pos="228"/>
              </w:tabs>
              <w:jc w:val="left"/>
              <w:rPr>
                <w:rFonts w:ascii="Calibri" w:hAnsi="Calibri"/>
                <w:sz w:val="18"/>
                <w:szCs w:val="18"/>
              </w:rPr>
            </w:pPr>
            <w:r w:rsidRPr="0098309A">
              <w:rPr>
                <w:rFonts w:ascii="Calibri" w:hAnsi="Calibri"/>
                <w:sz w:val="18"/>
                <w:szCs w:val="18"/>
                <w:lang w:val="en-US"/>
              </w:rPr>
              <w:t>ETF</w:t>
            </w:r>
            <w:r w:rsidRPr="0098309A">
              <w:rPr>
                <w:rFonts w:ascii="Calibri" w:hAnsi="Calibri"/>
                <w:sz w:val="18"/>
                <w:szCs w:val="18"/>
              </w:rPr>
              <w:t xml:space="preserve"> = </w:t>
            </w:r>
            <w:r>
              <w:rPr>
                <w:rFonts w:ascii="Calibri" w:hAnsi="Calibri"/>
                <w:sz w:val="18"/>
                <w:szCs w:val="18"/>
                <w:lang w:val="en-US"/>
              </w:rPr>
              <w:t>2</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 xml:space="preserve">, </w:t>
            </w:r>
            <w:r>
              <w:rPr>
                <w:rFonts w:ascii="Calibri" w:hAnsi="Calibri"/>
                <w:sz w:val="18"/>
                <w:szCs w:val="18"/>
                <w:lang w:val="en-US"/>
              </w:rPr>
              <w:t>TUM</w:t>
            </w:r>
            <w:r w:rsidRPr="0098309A">
              <w:rPr>
                <w:rFonts w:ascii="Calibri" w:hAnsi="Calibri"/>
                <w:sz w:val="18"/>
                <w:szCs w:val="18"/>
              </w:rPr>
              <w:t xml:space="preserve">= </w:t>
            </w:r>
            <w:r>
              <w:rPr>
                <w:rFonts w:ascii="Calibri" w:hAnsi="Calibri"/>
                <w:sz w:val="18"/>
                <w:szCs w:val="18"/>
                <w:lang w:val="en-US"/>
              </w:rPr>
              <w:t>3</w:t>
            </w:r>
            <w:r w:rsidRPr="0098309A">
              <w:rPr>
                <w:rFonts w:ascii="Calibri" w:hAnsi="Calibri"/>
                <w:sz w:val="18"/>
                <w:szCs w:val="18"/>
              </w:rPr>
              <w:t xml:space="preserve"> person/</w:t>
            </w:r>
            <w:r w:rsidRPr="0098309A">
              <w:rPr>
                <w:rFonts w:ascii="Calibri" w:hAnsi="Calibri"/>
                <w:sz w:val="18"/>
                <w:szCs w:val="18"/>
                <w:lang w:val="en-US"/>
              </w:rPr>
              <w:t>mo</w:t>
            </w:r>
            <w:r>
              <w:rPr>
                <w:rFonts w:ascii="Calibri" w:hAnsi="Calibri"/>
                <w:sz w:val="18"/>
                <w:szCs w:val="18"/>
                <w:lang w:val="en-US"/>
              </w:rPr>
              <w:t>n</w:t>
            </w:r>
            <w:r w:rsidRPr="0098309A">
              <w:rPr>
                <w:rFonts w:ascii="Calibri" w:hAnsi="Calibri"/>
                <w:sz w:val="18"/>
                <w:szCs w:val="18"/>
                <w:lang w:val="en-US"/>
              </w:rPr>
              <w:t>ths</w:t>
            </w:r>
            <w:r w:rsidRPr="0098309A">
              <w:rPr>
                <w:rFonts w:ascii="Calibri" w:hAnsi="Calibri"/>
                <w:sz w:val="18"/>
                <w:szCs w:val="18"/>
              </w:rPr>
              <w:t xml:space="preserve">, </w:t>
            </w:r>
            <w:r>
              <w:rPr>
                <w:rFonts w:ascii="Calibri" w:hAnsi="Calibri"/>
                <w:sz w:val="18"/>
                <w:szCs w:val="18"/>
                <w:lang w:val="en-US"/>
              </w:rPr>
              <w:t>EA</w:t>
            </w:r>
            <w:r>
              <w:rPr>
                <w:rFonts w:ascii="Calibri" w:hAnsi="Calibri"/>
                <w:sz w:val="18"/>
                <w:szCs w:val="18"/>
              </w:rPr>
              <w:t xml:space="preserve">= </w:t>
            </w:r>
            <w:r>
              <w:rPr>
                <w:rFonts w:ascii="Calibri" w:hAnsi="Calibri"/>
                <w:sz w:val="18"/>
                <w:szCs w:val="18"/>
                <w:lang w:val="en-US"/>
              </w:rPr>
              <w:t>8</w:t>
            </w:r>
            <w:r w:rsidRPr="0098309A">
              <w:rPr>
                <w:rFonts w:ascii="Calibri" w:hAnsi="Calibri"/>
                <w:sz w:val="18"/>
                <w:szCs w:val="18"/>
              </w:rPr>
              <w:t xml:space="preserve"> person/</w:t>
            </w:r>
            <w:r w:rsidRPr="0098309A">
              <w:rPr>
                <w:rFonts w:ascii="Calibri" w:hAnsi="Calibri"/>
                <w:sz w:val="18"/>
                <w:szCs w:val="18"/>
                <w:lang w:val="en-US"/>
              </w:rPr>
              <w:t>months</w:t>
            </w:r>
            <w:r w:rsidRPr="0098309A">
              <w:rPr>
                <w:rFonts w:ascii="Calibri" w:hAnsi="Calibri"/>
                <w:sz w:val="18"/>
                <w:szCs w:val="18"/>
              </w:rPr>
              <w:t>,</w:t>
            </w:r>
          </w:p>
          <w:p w:rsidR="00EC752B" w:rsidRPr="0098309A" w:rsidRDefault="00EC752B" w:rsidP="00EC752B">
            <w:pPr>
              <w:widowControl w:val="0"/>
              <w:tabs>
                <w:tab w:val="left" w:pos="228"/>
              </w:tabs>
              <w:jc w:val="left"/>
              <w:rPr>
                <w:rFonts w:ascii="Calibri" w:hAnsi="Calibri"/>
                <w:sz w:val="18"/>
                <w:szCs w:val="18"/>
              </w:rPr>
            </w:pPr>
            <w:r>
              <w:rPr>
                <w:sz w:val="18"/>
                <w:szCs w:val="18"/>
                <w:lang w:val="en-US"/>
              </w:rPr>
              <w:t>RAF</w:t>
            </w:r>
            <w:r w:rsidRPr="0098309A">
              <w:rPr>
                <w:rFonts w:ascii="Calibri" w:hAnsi="Calibri"/>
                <w:sz w:val="18"/>
                <w:szCs w:val="18"/>
              </w:rPr>
              <w:t xml:space="preserve"> = </w:t>
            </w:r>
            <w:r>
              <w:rPr>
                <w:rFonts w:ascii="Calibri" w:hAnsi="Calibri"/>
                <w:sz w:val="18"/>
                <w:szCs w:val="18"/>
                <w:lang w:val="en-US"/>
              </w:rPr>
              <w:t>2</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 xml:space="preserve">, </w:t>
            </w:r>
            <w:r w:rsidRPr="0098309A">
              <w:rPr>
                <w:rFonts w:ascii="Calibri" w:hAnsi="Calibri"/>
                <w:sz w:val="18"/>
                <w:szCs w:val="18"/>
                <w:lang w:val="en-US"/>
              </w:rPr>
              <w:t>P&amp;M</w:t>
            </w:r>
            <w:r w:rsidRPr="0098309A">
              <w:rPr>
                <w:rFonts w:ascii="Calibri" w:hAnsi="Calibri"/>
                <w:sz w:val="18"/>
                <w:szCs w:val="18"/>
              </w:rPr>
              <w:t xml:space="preserve"> =</w:t>
            </w:r>
            <w:r>
              <w:rPr>
                <w:rFonts w:ascii="Calibri" w:hAnsi="Calibri"/>
                <w:sz w:val="18"/>
                <w:szCs w:val="18"/>
                <w:lang w:val="en-US"/>
              </w:rPr>
              <w:t>0</w:t>
            </w:r>
            <w:r w:rsidRPr="0098309A">
              <w:rPr>
                <w:rFonts w:ascii="Calibri" w:hAnsi="Calibri"/>
                <w:sz w:val="18"/>
                <w:szCs w:val="18"/>
              </w:rPr>
              <w:t>person/</w:t>
            </w:r>
            <w:r w:rsidRPr="00247EAF">
              <w:rPr>
                <w:rFonts w:ascii="Calibri" w:hAnsi="Calibri"/>
                <w:sz w:val="18"/>
                <w:szCs w:val="18"/>
                <w:lang w:val="en-US"/>
              </w:rPr>
              <w:t>months</w:t>
            </w:r>
            <w:r w:rsidRPr="0098309A">
              <w:rPr>
                <w:rFonts w:ascii="Calibri" w:hAnsi="Calibri"/>
                <w:sz w:val="18"/>
                <w:szCs w:val="18"/>
              </w:rPr>
              <w:t>,</w:t>
            </w:r>
          </w:p>
          <w:p w:rsidR="00EC752B" w:rsidRPr="0098309A" w:rsidRDefault="00EC752B" w:rsidP="00EC752B">
            <w:pPr>
              <w:widowControl w:val="0"/>
              <w:tabs>
                <w:tab w:val="left" w:pos="228"/>
              </w:tabs>
              <w:jc w:val="left"/>
              <w:rPr>
                <w:rFonts w:ascii="Calibri" w:hAnsi="Calibri"/>
                <w:sz w:val="18"/>
                <w:szCs w:val="18"/>
                <w:lang w:val="en-US"/>
              </w:rPr>
            </w:pPr>
            <w:r>
              <w:rPr>
                <w:rFonts w:ascii="Calibri" w:hAnsi="Calibri"/>
                <w:sz w:val="18"/>
                <w:szCs w:val="18"/>
                <w:lang w:val="en-US"/>
              </w:rPr>
              <w:t>BJ</w:t>
            </w:r>
            <w:r w:rsidRPr="0098309A">
              <w:rPr>
                <w:rFonts w:ascii="Calibri" w:hAnsi="Calibri"/>
                <w:sz w:val="18"/>
                <w:szCs w:val="18"/>
              </w:rPr>
              <w:t xml:space="preserve"> = </w:t>
            </w:r>
            <w:r>
              <w:rPr>
                <w:rFonts w:ascii="Calibri" w:hAnsi="Calibri"/>
                <w:sz w:val="18"/>
                <w:szCs w:val="18"/>
                <w:lang w:val="en-US"/>
              </w:rPr>
              <w:t>0</w:t>
            </w:r>
            <w:r w:rsidRPr="0098309A">
              <w:rPr>
                <w:rFonts w:ascii="Calibri" w:hAnsi="Calibri"/>
                <w:sz w:val="18"/>
                <w:szCs w:val="18"/>
              </w:rPr>
              <w:t>person/</w:t>
            </w:r>
            <w:r w:rsidRPr="00247EAF">
              <w:rPr>
                <w:rFonts w:ascii="Calibri" w:hAnsi="Calibri"/>
                <w:sz w:val="18"/>
                <w:szCs w:val="18"/>
                <w:lang w:val="en-US"/>
              </w:rPr>
              <w:t>months</w:t>
            </w:r>
          </w:p>
          <w:p w:rsidR="007E04F4" w:rsidRPr="0098309A" w:rsidRDefault="007E04F4" w:rsidP="007E04F4">
            <w:pPr>
              <w:tabs>
                <w:tab w:val="left" w:pos="228"/>
                <w:tab w:val="left" w:pos="370"/>
              </w:tabs>
              <w:jc w:val="left"/>
              <w:rPr>
                <w:rFonts w:ascii="Calibri" w:hAnsi="Calibri"/>
                <w:b/>
                <w:bCs/>
                <w:sz w:val="18"/>
                <w:szCs w:val="18"/>
              </w:rPr>
            </w:pPr>
          </w:p>
          <w:p w:rsidR="007E04F4" w:rsidRPr="000C0C55" w:rsidRDefault="007E04F4" w:rsidP="007E04F4">
            <w:pPr>
              <w:tabs>
                <w:tab w:val="left" w:pos="228"/>
                <w:tab w:val="left" w:pos="370"/>
              </w:tabs>
              <w:jc w:val="left"/>
              <w:rPr>
                <w:rFonts w:ascii="Calibri" w:hAnsi="Calibri"/>
                <w:b/>
                <w:bCs/>
                <w:sz w:val="18"/>
                <w:szCs w:val="18"/>
              </w:rPr>
            </w:pPr>
            <w:r w:rsidRPr="0098309A">
              <w:rPr>
                <w:rFonts w:ascii="Calibri" w:hAnsi="Calibri"/>
                <w:b/>
                <w:bCs/>
                <w:sz w:val="18"/>
                <w:szCs w:val="18"/>
              </w:rPr>
              <w:t xml:space="preserve">WP 7 – </w:t>
            </w:r>
            <w:r>
              <w:rPr>
                <w:rFonts w:ascii="Calibri" w:hAnsi="Calibri"/>
                <w:b/>
                <w:bCs/>
                <w:sz w:val="18"/>
                <w:szCs w:val="18"/>
              </w:rPr>
              <w:t xml:space="preserve"> Интеграција и тестирање</w:t>
            </w:r>
          </w:p>
          <w:p w:rsidR="007E04F4" w:rsidRPr="0098309A" w:rsidRDefault="007E04F4" w:rsidP="007E04F4">
            <w:pPr>
              <w:tabs>
                <w:tab w:val="left" w:pos="228"/>
                <w:tab w:val="left" w:pos="370"/>
              </w:tabs>
              <w:jc w:val="left"/>
              <w:rPr>
                <w:rFonts w:ascii="Calibri" w:hAnsi="Calibri"/>
                <w:b/>
                <w:bCs/>
                <w:sz w:val="18"/>
                <w:szCs w:val="18"/>
                <w:lang w:val="en-US"/>
              </w:rPr>
            </w:pPr>
            <w:r w:rsidRPr="0098309A">
              <w:rPr>
                <w:rFonts w:ascii="Calibri" w:hAnsi="Calibri"/>
                <w:sz w:val="18"/>
                <w:szCs w:val="18"/>
              </w:rPr>
              <w:t xml:space="preserve"> Staff</w:t>
            </w:r>
            <w:r w:rsidR="00EC752B">
              <w:rPr>
                <w:rFonts w:ascii="Calibri" w:hAnsi="Calibri"/>
                <w:sz w:val="18"/>
                <w:szCs w:val="18"/>
              </w:rPr>
              <w:t xml:space="preserve"> 14</w:t>
            </w:r>
            <w:r w:rsidRPr="0098309A">
              <w:rPr>
                <w:rFonts w:ascii="Calibri" w:hAnsi="Calibri"/>
                <w:sz w:val="18"/>
                <w:szCs w:val="18"/>
              </w:rPr>
              <w:t xml:space="preserve"> person/</w:t>
            </w:r>
            <w:r w:rsidRPr="0098309A">
              <w:rPr>
                <w:rFonts w:ascii="Calibri" w:hAnsi="Calibri"/>
                <w:sz w:val="18"/>
                <w:szCs w:val="18"/>
                <w:lang w:val="en-US"/>
              </w:rPr>
              <w:t>mo</w:t>
            </w:r>
            <w:r>
              <w:rPr>
                <w:rFonts w:ascii="Calibri" w:hAnsi="Calibri"/>
                <w:sz w:val="18"/>
                <w:szCs w:val="18"/>
                <w:lang w:val="en-US"/>
              </w:rPr>
              <w:t>n</w:t>
            </w:r>
            <w:r w:rsidRPr="0098309A">
              <w:rPr>
                <w:rFonts w:ascii="Calibri" w:hAnsi="Calibri"/>
                <w:sz w:val="18"/>
                <w:szCs w:val="18"/>
                <w:lang w:val="en-US"/>
              </w:rPr>
              <w:t>ths</w:t>
            </w:r>
            <w:r w:rsidRPr="0098309A">
              <w:rPr>
                <w:rFonts w:ascii="Calibri" w:hAnsi="Calibri"/>
                <w:sz w:val="18"/>
                <w:szCs w:val="18"/>
              </w:rPr>
              <w:t xml:space="preserve">: </w:t>
            </w:r>
          </w:p>
          <w:p w:rsidR="00EC752B" w:rsidRPr="0098309A" w:rsidRDefault="00EC752B" w:rsidP="00EC752B">
            <w:pPr>
              <w:widowControl w:val="0"/>
              <w:tabs>
                <w:tab w:val="left" w:pos="228"/>
              </w:tabs>
              <w:jc w:val="left"/>
              <w:rPr>
                <w:rFonts w:ascii="Calibri" w:hAnsi="Calibri"/>
                <w:sz w:val="18"/>
                <w:szCs w:val="18"/>
              </w:rPr>
            </w:pPr>
            <w:r w:rsidRPr="0098309A">
              <w:rPr>
                <w:rFonts w:ascii="Calibri" w:hAnsi="Calibri"/>
                <w:sz w:val="18"/>
                <w:szCs w:val="18"/>
                <w:lang w:val="en-US"/>
              </w:rPr>
              <w:t>ETF</w:t>
            </w:r>
            <w:r w:rsidRPr="0098309A">
              <w:rPr>
                <w:rFonts w:ascii="Calibri" w:hAnsi="Calibri"/>
                <w:sz w:val="18"/>
                <w:szCs w:val="18"/>
              </w:rPr>
              <w:t xml:space="preserve"> = </w:t>
            </w:r>
            <w:r>
              <w:rPr>
                <w:rFonts w:ascii="Calibri" w:hAnsi="Calibri"/>
                <w:sz w:val="18"/>
                <w:szCs w:val="18"/>
                <w:lang w:val="en-US"/>
              </w:rPr>
              <w:t>3</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 xml:space="preserve">, </w:t>
            </w:r>
            <w:r>
              <w:rPr>
                <w:rFonts w:ascii="Calibri" w:hAnsi="Calibri"/>
                <w:sz w:val="18"/>
                <w:szCs w:val="18"/>
                <w:lang w:val="en-US"/>
              </w:rPr>
              <w:t>TUM</w:t>
            </w:r>
            <w:r w:rsidRPr="0098309A">
              <w:rPr>
                <w:rFonts w:ascii="Calibri" w:hAnsi="Calibri"/>
                <w:sz w:val="18"/>
                <w:szCs w:val="18"/>
              </w:rPr>
              <w:t xml:space="preserve">= </w:t>
            </w:r>
            <w:r>
              <w:rPr>
                <w:rFonts w:ascii="Calibri" w:hAnsi="Calibri"/>
                <w:sz w:val="18"/>
                <w:szCs w:val="18"/>
                <w:lang w:val="en-US"/>
              </w:rPr>
              <w:t>2</w:t>
            </w:r>
            <w:r w:rsidRPr="0098309A">
              <w:rPr>
                <w:rFonts w:ascii="Calibri" w:hAnsi="Calibri"/>
                <w:sz w:val="18"/>
                <w:szCs w:val="18"/>
              </w:rPr>
              <w:t xml:space="preserve"> person/</w:t>
            </w:r>
            <w:r w:rsidRPr="0098309A">
              <w:rPr>
                <w:rFonts w:ascii="Calibri" w:hAnsi="Calibri"/>
                <w:sz w:val="18"/>
                <w:szCs w:val="18"/>
                <w:lang w:val="en-US"/>
              </w:rPr>
              <w:t>mo</w:t>
            </w:r>
            <w:r>
              <w:rPr>
                <w:rFonts w:ascii="Calibri" w:hAnsi="Calibri"/>
                <w:sz w:val="18"/>
                <w:szCs w:val="18"/>
                <w:lang w:val="en-US"/>
              </w:rPr>
              <w:t>n</w:t>
            </w:r>
            <w:r w:rsidRPr="0098309A">
              <w:rPr>
                <w:rFonts w:ascii="Calibri" w:hAnsi="Calibri"/>
                <w:sz w:val="18"/>
                <w:szCs w:val="18"/>
                <w:lang w:val="en-US"/>
              </w:rPr>
              <w:t>ths</w:t>
            </w:r>
            <w:r w:rsidRPr="0098309A">
              <w:rPr>
                <w:rFonts w:ascii="Calibri" w:hAnsi="Calibri"/>
                <w:sz w:val="18"/>
                <w:szCs w:val="18"/>
              </w:rPr>
              <w:t xml:space="preserve">, </w:t>
            </w:r>
            <w:r>
              <w:rPr>
                <w:rFonts w:ascii="Calibri" w:hAnsi="Calibri"/>
                <w:sz w:val="18"/>
                <w:szCs w:val="18"/>
                <w:lang w:val="en-US"/>
              </w:rPr>
              <w:t>EA</w:t>
            </w:r>
            <w:r>
              <w:rPr>
                <w:rFonts w:ascii="Calibri" w:hAnsi="Calibri"/>
                <w:sz w:val="18"/>
                <w:szCs w:val="18"/>
              </w:rPr>
              <w:t xml:space="preserve">= </w:t>
            </w:r>
            <w:r>
              <w:rPr>
                <w:rFonts w:ascii="Calibri" w:hAnsi="Calibri"/>
                <w:sz w:val="18"/>
                <w:szCs w:val="18"/>
                <w:lang w:val="en-US"/>
              </w:rPr>
              <w:t>2</w:t>
            </w:r>
            <w:r w:rsidRPr="0098309A">
              <w:rPr>
                <w:rFonts w:ascii="Calibri" w:hAnsi="Calibri"/>
                <w:sz w:val="18"/>
                <w:szCs w:val="18"/>
              </w:rPr>
              <w:t xml:space="preserve"> person/</w:t>
            </w:r>
            <w:r w:rsidRPr="0098309A">
              <w:rPr>
                <w:rFonts w:ascii="Calibri" w:hAnsi="Calibri"/>
                <w:sz w:val="18"/>
                <w:szCs w:val="18"/>
                <w:lang w:val="en-US"/>
              </w:rPr>
              <w:t>months</w:t>
            </w:r>
            <w:r w:rsidRPr="0098309A">
              <w:rPr>
                <w:rFonts w:ascii="Calibri" w:hAnsi="Calibri"/>
                <w:sz w:val="18"/>
                <w:szCs w:val="18"/>
              </w:rPr>
              <w:t>,</w:t>
            </w:r>
          </w:p>
          <w:p w:rsidR="00EC752B" w:rsidRPr="0098309A" w:rsidRDefault="00EC752B" w:rsidP="00EC752B">
            <w:pPr>
              <w:widowControl w:val="0"/>
              <w:tabs>
                <w:tab w:val="left" w:pos="228"/>
              </w:tabs>
              <w:jc w:val="left"/>
              <w:rPr>
                <w:rFonts w:ascii="Calibri" w:hAnsi="Calibri"/>
                <w:sz w:val="18"/>
                <w:szCs w:val="18"/>
              </w:rPr>
            </w:pPr>
            <w:r>
              <w:rPr>
                <w:sz w:val="18"/>
                <w:szCs w:val="18"/>
                <w:lang w:val="en-US"/>
              </w:rPr>
              <w:t>RAF</w:t>
            </w:r>
            <w:r w:rsidRPr="0098309A">
              <w:rPr>
                <w:rFonts w:ascii="Calibri" w:hAnsi="Calibri"/>
                <w:sz w:val="18"/>
                <w:szCs w:val="18"/>
              </w:rPr>
              <w:t xml:space="preserve"> = </w:t>
            </w:r>
            <w:r>
              <w:rPr>
                <w:rFonts w:ascii="Calibri" w:hAnsi="Calibri"/>
                <w:sz w:val="18"/>
                <w:szCs w:val="18"/>
                <w:lang w:val="en-US"/>
              </w:rPr>
              <w:t>6</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 xml:space="preserve">, </w:t>
            </w:r>
            <w:r w:rsidRPr="0098309A">
              <w:rPr>
                <w:rFonts w:ascii="Calibri" w:hAnsi="Calibri"/>
                <w:sz w:val="18"/>
                <w:szCs w:val="18"/>
                <w:lang w:val="en-US"/>
              </w:rPr>
              <w:t>P&amp;M</w:t>
            </w:r>
            <w:r w:rsidRPr="0098309A">
              <w:rPr>
                <w:rFonts w:ascii="Calibri" w:hAnsi="Calibri"/>
                <w:sz w:val="18"/>
                <w:szCs w:val="18"/>
              </w:rPr>
              <w:t xml:space="preserve"> =</w:t>
            </w:r>
            <w:r>
              <w:rPr>
                <w:rFonts w:ascii="Calibri" w:hAnsi="Calibri"/>
                <w:sz w:val="18"/>
                <w:szCs w:val="18"/>
                <w:lang w:val="en-US"/>
              </w:rPr>
              <w:t>0</w:t>
            </w:r>
            <w:r w:rsidRPr="0098309A">
              <w:rPr>
                <w:rFonts w:ascii="Calibri" w:hAnsi="Calibri"/>
                <w:sz w:val="18"/>
                <w:szCs w:val="18"/>
              </w:rPr>
              <w:t>person/</w:t>
            </w:r>
            <w:r w:rsidRPr="00247EAF">
              <w:rPr>
                <w:rFonts w:ascii="Calibri" w:hAnsi="Calibri"/>
                <w:sz w:val="18"/>
                <w:szCs w:val="18"/>
                <w:lang w:val="en-US"/>
              </w:rPr>
              <w:t>months</w:t>
            </w:r>
            <w:r w:rsidRPr="0098309A">
              <w:rPr>
                <w:rFonts w:ascii="Calibri" w:hAnsi="Calibri"/>
                <w:sz w:val="18"/>
                <w:szCs w:val="18"/>
              </w:rPr>
              <w:t>,</w:t>
            </w:r>
          </w:p>
          <w:p w:rsidR="00EC752B" w:rsidRPr="0098309A" w:rsidRDefault="00EC752B" w:rsidP="00EC752B">
            <w:pPr>
              <w:widowControl w:val="0"/>
              <w:tabs>
                <w:tab w:val="left" w:pos="228"/>
              </w:tabs>
              <w:jc w:val="left"/>
              <w:rPr>
                <w:rFonts w:ascii="Calibri" w:hAnsi="Calibri"/>
                <w:sz w:val="18"/>
                <w:szCs w:val="18"/>
                <w:lang w:val="en-US"/>
              </w:rPr>
            </w:pPr>
            <w:r>
              <w:rPr>
                <w:rFonts w:ascii="Calibri" w:hAnsi="Calibri"/>
                <w:sz w:val="18"/>
                <w:szCs w:val="18"/>
                <w:lang w:val="en-US"/>
              </w:rPr>
              <w:t>BJ</w:t>
            </w:r>
            <w:r w:rsidRPr="0098309A">
              <w:rPr>
                <w:rFonts w:ascii="Calibri" w:hAnsi="Calibri"/>
                <w:sz w:val="18"/>
                <w:szCs w:val="18"/>
              </w:rPr>
              <w:t xml:space="preserve"> = </w:t>
            </w:r>
            <w:r>
              <w:rPr>
                <w:rFonts w:ascii="Calibri" w:hAnsi="Calibri"/>
                <w:sz w:val="18"/>
                <w:szCs w:val="18"/>
                <w:lang w:val="en-US"/>
              </w:rPr>
              <w:t>1</w:t>
            </w:r>
            <w:r w:rsidRPr="0098309A">
              <w:rPr>
                <w:rFonts w:ascii="Calibri" w:hAnsi="Calibri"/>
                <w:sz w:val="18"/>
                <w:szCs w:val="18"/>
              </w:rPr>
              <w:t>person/</w:t>
            </w:r>
            <w:r w:rsidRPr="00247EAF">
              <w:rPr>
                <w:rFonts w:ascii="Calibri" w:hAnsi="Calibri"/>
                <w:sz w:val="18"/>
                <w:szCs w:val="18"/>
                <w:lang w:val="en-US"/>
              </w:rPr>
              <w:t>months</w:t>
            </w:r>
          </w:p>
          <w:p w:rsidR="007E04F4" w:rsidRPr="00DC7D1E" w:rsidRDefault="007E04F4" w:rsidP="007E04F4">
            <w:pPr>
              <w:tabs>
                <w:tab w:val="left" w:pos="228"/>
                <w:tab w:val="left" w:pos="370"/>
              </w:tabs>
              <w:jc w:val="left"/>
              <w:rPr>
                <w:rFonts w:ascii="Calibri" w:hAnsi="Calibri"/>
                <w:b/>
                <w:bCs/>
                <w:sz w:val="18"/>
                <w:szCs w:val="18"/>
              </w:rPr>
            </w:pPr>
            <w:r w:rsidRPr="0098309A">
              <w:rPr>
                <w:rFonts w:ascii="Calibri" w:hAnsi="Calibri"/>
                <w:b/>
                <w:bCs/>
                <w:sz w:val="18"/>
                <w:szCs w:val="18"/>
              </w:rPr>
              <w:t xml:space="preserve">WP 8 – </w:t>
            </w:r>
            <w:r>
              <w:rPr>
                <w:rFonts w:ascii="Calibri" w:hAnsi="Calibri"/>
                <w:b/>
                <w:bCs/>
                <w:sz w:val="18"/>
                <w:szCs w:val="18"/>
              </w:rPr>
              <w:t>Дисеминација и експлоатација</w:t>
            </w:r>
          </w:p>
          <w:p w:rsidR="007E04F4" w:rsidRPr="0098309A" w:rsidRDefault="007E04F4" w:rsidP="007E04F4">
            <w:pPr>
              <w:tabs>
                <w:tab w:val="left" w:pos="228"/>
                <w:tab w:val="left" w:pos="370"/>
              </w:tabs>
              <w:jc w:val="left"/>
              <w:rPr>
                <w:rFonts w:ascii="Calibri" w:hAnsi="Calibri"/>
                <w:b/>
                <w:bCs/>
                <w:sz w:val="18"/>
                <w:szCs w:val="18"/>
                <w:lang w:val="en-US"/>
              </w:rPr>
            </w:pPr>
            <w:r w:rsidRPr="0098309A">
              <w:rPr>
                <w:rFonts w:ascii="Calibri" w:hAnsi="Calibri"/>
                <w:sz w:val="18"/>
                <w:szCs w:val="18"/>
              </w:rPr>
              <w:t xml:space="preserve"> Staff</w:t>
            </w:r>
            <w:r w:rsidR="00EC752B">
              <w:rPr>
                <w:rFonts w:ascii="Calibri" w:hAnsi="Calibri"/>
                <w:sz w:val="18"/>
                <w:szCs w:val="18"/>
              </w:rPr>
              <w:t xml:space="preserve"> 13</w:t>
            </w:r>
            <w:r w:rsidRPr="0098309A">
              <w:rPr>
                <w:rFonts w:ascii="Calibri" w:hAnsi="Calibri"/>
                <w:sz w:val="18"/>
                <w:szCs w:val="18"/>
              </w:rPr>
              <w:t xml:space="preserve"> person/</w:t>
            </w:r>
            <w:r w:rsidRPr="0098309A">
              <w:rPr>
                <w:rFonts w:ascii="Calibri" w:hAnsi="Calibri"/>
                <w:sz w:val="18"/>
                <w:szCs w:val="18"/>
                <w:lang w:val="en-US"/>
              </w:rPr>
              <w:t>months</w:t>
            </w:r>
            <w:r w:rsidRPr="0098309A">
              <w:rPr>
                <w:rFonts w:ascii="Calibri" w:hAnsi="Calibri"/>
                <w:sz w:val="18"/>
                <w:szCs w:val="18"/>
              </w:rPr>
              <w:t xml:space="preserve">: </w:t>
            </w:r>
          </w:p>
          <w:p w:rsidR="00EC752B" w:rsidRPr="0098309A" w:rsidRDefault="00EC752B" w:rsidP="00EC752B">
            <w:pPr>
              <w:widowControl w:val="0"/>
              <w:tabs>
                <w:tab w:val="left" w:pos="228"/>
              </w:tabs>
              <w:jc w:val="left"/>
              <w:rPr>
                <w:rFonts w:ascii="Calibri" w:hAnsi="Calibri"/>
                <w:sz w:val="18"/>
                <w:szCs w:val="18"/>
              </w:rPr>
            </w:pPr>
            <w:r w:rsidRPr="0098309A">
              <w:rPr>
                <w:rFonts w:ascii="Calibri" w:hAnsi="Calibri"/>
                <w:sz w:val="18"/>
                <w:szCs w:val="18"/>
                <w:lang w:val="en-US"/>
              </w:rPr>
              <w:t>ETF</w:t>
            </w:r>
            <w:r w:rsidRPr="0098309A">
              <w:rPr>
                <w:rFonts w:ascii="Calibri" w:hAnsi="Calibri"/>
                <w:sz w:val="18"/>
                <w:szCs w:val="18"/>
              </w:rPr>
              <w:t xml:space="preserve"> = </w:t>
            </w:r>
            <w:r>
              <w:rPr>
                <w:rFonts w:ascii="Calibri" w:hAnsi="Calibri"/>
                <w:sz w:val="18"/>
                <w:szCs w:val="18"/>
                <w:lang w:val="en-US"/>
              </w:rPr>
              <w:t>1</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 xml:space="preserve">, </w:t>
            </w:r>
            <w:r>
              <w:rPr>
                <w:rFonts w:ascii="Calibri" w:hAnsi="Calibri"/>
                <w:sz w:val="18"/>
                <w:szCs w:val="18"/>
                <w:lang w:val="en-US"/>
              </w:rPr>
              <w:t>TUM</w:t>
            </w:r>
            <w:r w:rsidRPr="0098309A">
              <w:rPr>
                <w:rFonts w:ascii="Calibri" w:hAnsi="Calibri"/>
                <w:sz w:val="18"/>
                <w:szCs w:val="18"/>
              </w:rPr>
              <w:t xml:space="preserve">= </w:t>
            </w:r>
            <w:r>
              <w:rPr>
                <w:rFonts w:ascii="Calibri" w:hAnsi="Calibri"/>
                <w:sz w:val="18"/>
                <w:szCs w:val="18"/>
                <w:lang w:val="en-US"/>
              </w:rPr>
              <w:t>0</w:t>
            </w:r>
            <w:r w:rsidRPr="0098309A">
              <w:rPr>
                <w:rFonts w:ascii="Calibri" w:hAnsi="Calibri"/>
                <w:sz w:val="18"/>
                <w:szCs w:val="18"/>
              </w:rPr>
              <w:t xml:space="preserve"> person/</w:t>
            </w:r>
            <w:r w:rsidRPr="0098309A">
              <w:rPr>
                <w:rFonts w:ascii="Calibri" w:hAnsi="Calibri"/>
                <w:sz w:val="18"/>
                <w:szCs w:val="18"/>
                <w:lang w:val="en-US"/>
              </w:rPr>
              <w:t>mo</w:t>
            </w:r>
            <w:r>
              <w:rPr>
                <w:rFonts w:ascii="Calibri" w:hAnsi="Calibri"/>
                <w:sz w:val="18"/>
                <w:szCs w:val="18"/>
                <w:lang w:val="en-US"/>
              </w:rPr>
              <w:t>n</w:t>
            </w:r>
            <w:r w:rsidRPr="0098309A">
              <w:rPr>
                <w:rFonts w:ascii="Calibri" w:hAnsi="Calibri"/>
                <w:sz w:val="18"/>
                <w:szCs w:val="18"/>
                <w:lang w:val="en-US"/>
              </w:rPr>
              <w:t>ths</w:t>
            </w:r>
            <w:r w:rsidRPr="0098309A">
              <w:rPr>
                <w:rFonts w:ascii="Calibri" w:hAnsi="Calibri"/>
                <w:sz w:val="18"/>
                <w:szCs w:val="18"/>
              </w:rPr>
              <w:t xml:space="preserve">, </w:t>
            </w:r>
            <w:r>
              <w:rPr>
                <w:rFonts w:ascii="Calibri" w:hAnsi="Calibri"/>
                <w:sz w:val="18"/>
                <w:szCs w:val="18"/>
                <w:lang w:val="en-US"/>
              </w:rPr>
              <w:t>EA</w:t>
            </w:r>
            <w:r>
              <w:rPr>
                <w:rFonts w:ascii="Calibri" w:hAnsi="Calibri"/>
                <w:sz w:val="18"/>
                <w:szCs w:val="18"/>
              </w:rPr>
              <w:t xml:space="preserve">= </w:t>
            </w:r>
            <w:r>
              <w:rPr>
                <w:rFonts w:ascii="Calibri" w:hAnsi="Calibri"/>
                <w:sz w:val="18"/>
                <w:szCs w:val="18"/>
                <w:lang w:val="en-US"/>
              </w:rPr>
              <w:t>0</w:t>
            </w:r>
            <w:r w:rsidRPr="0098309A">
              <w:rPr>
                <w:rFonts w:ascii="Calibri" w:hAnsi="Calibri"/>
                <w:sz w:val="18"/>
                <w:szCs w:val="18"/>
              </w:rPr>
              <w:t xml:space="preserve"> person/</w:t>
            </w:r>
            <w:r w:rsidRPr="0098309A">
              <w:rPr>
                <w:rFonts w:ascii="Calibri" w:hAnsi="Calibri"/>
                <w:sz w:val="18"/>
                <w:szCs w:val="18"/>
                <w:lang w:val="en-US"/>
              </w:rPr>
              <w:t>months</w:t>
            </w:r>
            <w:r w:rsidRPr="0098309A">
              <w:rPr>
                <w:rFonts w:ascii="Calibri" w:hAnsi="Calibri"/>
                <w:sz w:val="18"/>
                <w:szCs w:val="18"/>
              </w:rPr>
              <w:t>,</w:t>
            </w:r>
          </w:p>
          <w:p w:rsidR="00EC752B" w:rsidRPr="0098309A" w:rsidRDefault="00EC752B" w:rsidP="00EC752B">
            <w:pPr>
              <w:widowControl w:val="0"/>
              <w:tabs>
                <w:tab w:val="left" w:pos="228"/>
              </w:tabs>
              <w:jc w:val="left"/>
              <w:rPr>
                <w:rFonts w:ascii="Calibri" w:hAnsi="Calibri"/>
                <w:sz w:val="18"/>
                <w:szCs w:val="18"/>
              </w:rPr>
            </w:pPr>
            <w:r>
              <w:rPr>
                <w:sz w:val="18"/>
                <w:szCs w:val="18"/>
                <w:lang w:val="en-US"/>
              </w:rPr>
              <w:t>RAF</w:t>
            </w:r>
            <w:r w:rsidRPr="0098309A">
              <w:rPr>
                <w:rFonts w:ascii="Calibri" w:hAnsi="Calibri"/>
                <w:sz w:val="18"/>
                <w:szCs w:val="18"/>
              </w:rPr>
              <w:t xml:space="preserve"> = </w:t>
            </w:r>
            <w:r>
              <w:rPr>
                <w:rFonts w:ascii="Calibri" w:hAnsi="Calibri"/>
                <w:sz w:val="18"/>
                <w:szCs w:val="18"/>
                <w:lang w:val="en-US"/>
              </w:rPr>
              <w:t>1</w:t>
            </w:r>
            <w:r w:rsidRPr="0098309A">
              <w:rPr>
                <w:rFonts w:ascii="Calibri" w:hAnsi="Calibri"/>
                <w:sz w:val="18"/>
                <w:szCs w:val="18"/>
              </w:rPr>
              <w:t xml:space="preserve"> person/</w:t>
            </w:r>
            <w:r w:rsidRPr="00247EAF">
              <w:rPr>
                <w:rFonts w:ascii="Calibri" w:hAnsi="Calibri"/>
                <w:sz w:val="18"/>
                <w:szCs w:val="18"/>
                <w:lang w:val="en-US"/>
              </w:rPr>
              <w:t>months</w:t>
            </w:r>
            <w:r w:rsidRPr="0098309A">
              <w:rPr>
                <w:rFonts w:ascii="Calibri" w:hAnsi="Calibri"/>
                <w:sz w:val="18"/>
                <w:szCs w:val="18"/>
              </w:rPr>
              <w:t xml:space="preserve">, </w:t>
            </w:r>
            <w:r w:rsidRPr="0098309A">
              <w:rPr>
                <w:rFonts w:ascii="Calibri" w:hAnsi="Calibri"/>
                <w:sz w:val="18"/>
                <w:szCs w:val="18"/>
                <w:lang w:val="en-US"/>
              </w:rPr>
              <w:t>P&amp;M</w:t>
            </w:r>
            <w:r w:rsidRPr="0098309A">
              <w:rPr>
                <w:rFonts w:ascii="Calibri" w:hAnsi="Calibri"/>
                <w:sz w:val="18"/>
                <w:szCs w:val="18"/>
              </w:rPr>
              <w:t xml:space="preserve"> =</w:t>
            </w:r>
            <w:r>
              <w:rPr>
                <w:rFonts w:ascii="Calibri" w:hAnsi="Calibri"/>
                <w:sz w:val="18"/>
                <w:szCs w:val="18"/>
                <w:lang w:val="en-US"/>
              </w:rPr>
              <w:t>1</w:t>
            </w:r>
            <w:r w:rsidRPr="0098309A">
              <w:rPr>
                <w:rFonts w:ascii="Calibri" w:hAnsi="Calibri"/>
                <w:sz w:val="18"/>
                <w:szCs w:val="18"/>
              </w:rPr>
              <w:t>1person/</w:t>
            </w:r>
            <w:r w:rsidRPr="00247EAF">
              <w:rPr>
                <w:rFonts w:ascii="Calibri" w:hAnsi="Calibri"/>
                <w:sz w:val="18"/>
                <w:szCs w:val="18"/>
                <w:lang w:val="en-US"/>
              </w:rPr>
              <w:t>months</w:t>
            </w:r>
            <w:r w:rsidRPr="0098309A">
              <w:rPr>
                <w:rFonts w:ascii="Calibri" w:hAnsi="Calibri"/>
                <w:sz w:val="18"/>
                <w:szCs w:val="18"/>
              </w:rPr>
              <w:t>,</w:t>
            </w:r>
          </w:p>
          <w:p w:rsidR="00EC752B" w:rsidRPr="0098309A" w:rsidRDefault="00EC752B" w:rsidP="00EC752B">
            <w:pPr>
              <w:widowControl w:val="0"/>
              <w:tabs>
                <w:tab w:val="left" w:pos="228"/>
              </w:tabs>
              <w:jc w:val="left"/>
              <w:rPr>
                <w:rFonts w:ascii="Calibri" w:hAnsi="Calibri"/>
                <w:sz w:val="18"/>
                <w:szCs w:val="18"/>
                <w:lang w:val="en-US"/>
              </w:rPr>
            </w:pPr>
            <w:r>
              <w:rPr>
                <w:rFonts w:ascii="Calibri" w:hAnsi="Calibri"/>
                <w:sz w:val="18"/>
                <w:szCs w:val="18"/>
                <w:lang w:val="en-US"/>
              </w:rPr>
              <w:t>BJ</w:t>
            </w:r>
            <w:r w:rsidRPr="0098309A">
              <w:rPr>
                <w:rFonts w:ascii="Calibri" w:hAnsi="Calibri"/>
                <w:sz w:val="18"/>
                <w:szCs w:val="18"/>
              </w:rPr>
              <w:t xml:space="preserve"> = </w:t>
            </w:r>
            <w:r>
              <w:rPr>
                <w:rFonts w:ascii="Calibri" w:hAnsi="Calibri"/>
                <w:sz w:val="18"/>
                <w:szCs w:val="18"/>
                <w:lang w:val="en-US"/>
              </w:rPr>
              <w:t>0</w:t>
            </w:r>
            <w:r w:rsidRPr="0098309A">
              <w:rPr>
                <w:rFonts w:ascii="Calibri" w:hAnsi="Calibri"/>
                <w:sz w:val="18"/>
                <w:szCs w:val="18"/>
              </w:rPr>
              <w:t>person/</w:t>
            </w:r>
            <w:r w:rsidRPr="00247EAF">
              <w:rPr>
                <w:rFonts w:ascii="Calibri" w:hAnsi="Calibri"/>
                <w:sz w:val="18"/>
                <w:szCs w:val="18"/>
                <w:lang w:val="en-US"/>
              </w:rPr>
              <w:t>months</w:t>
            </w:r>
          </w:p>
          <w:p w:rsidR="007E04F4" w:rsidRPr="0098309A" w:rsidRDefault="007E04F4" w:rsidP="007E04F4">
            <w:pPr>
              <w:widowControl w:val="0"/>
              <w:tabs>
                <w:tab w:val="left" w:pos="228"/>
              </w:tabs>
              <w:rPr>
                <w:rFonts w:ascii="Calibri" w:hAnsi="Calibri"/>
                <w:sz w:val="18"/>
                <w:szCs w:val="18"/>
              </w:rPr>
            </w:pPr>
          </w:p>
          <w:p w:rsidR="007E04F4" w:rsidRPr="0098309A" w:rsidRDefault="007E04F4" w:rsidP="007E04F4">
            <w:pPr>
              <w:numPr>
                <w:ilvl w:val="12"/>
                <w:numId w:val="0"/>
              </w:numPr>
              <w:tabs>
                <w:tab w:val="left" w:pos="170"/>
              </w:tabs>
              <w:rPr>
                <w:rFonts w:ascii="Calibri" w:hAnsi="Calibri"/>
                <w:b/>
                <w:bCs/>
                <w:iCs/>
                <w:color w:val="000000"/>
                <w:sz w:val="18"/>
                <w:szCs w:val="18"/>
              </w:rPr>
            </w:pPr>
          </w:p>
          <w:p w:rsidR="007E04F4" w:rsidRPr="0098309A" w:rsidRDefault="007E04F4" w:rsidP="007E04F4">
            <w:pPr>
              <w:numPr>
                <w:ilvl w:val="12"/>
                <w:numId w:val="0"/>
              </w:numPr>
              <w:tabs>
                <w:tab w:val="left" w:pos="170"/>
              </w:tabs>
              <w:rPr>
                <w:rFonts w:ascii="Calibri" w:hAnsi="Calibri"/>
                <w:b/>
                <w:bCs/>
                <w:iCs/>
                <w:color w:val="000000"/>
                <w:sz w:val="18"/>
                <w:szCs w:val="18"/>
              </w:rPr>
            </w:pPr>
            <w:r w:rsidRPr="0098309A">
              <w:rPr>
                <w:rFonts w:ascii="Calibri" w:hAnsi="Calibri"/>
                <w:b/>
                <w:bCs/>
                <w:iCs/>
                <w:color w:val="000000"/>
                <w:sz w:val="18"/>
                <w:szCs w:val="18"/>
              </w:rPr>
              <w:t xml:space="preserve">Total staff: </w:t>
            </w:r>
            <w:r w:rsidR="00EC752B">
              <w:rPr>
                <w:rFonts w:ascii="Calibri" w:hAnsi="Calibri"/>
                <w:b/>
                <w:bCs/>
                <w:iCs/>
                <w:color w:val="000000"/>
                <w:sz w:val="18"/>
                <w:szCs w:val="18"/>
                <w:lang w:val="en-GB"/>
              </w:rPr>
              <w:t>415000</w:t>
            </w:r>
            <w:r w:rsidRPr="0098309A">
              <w:rPr>
                <w:rFonts w:ascii="Calibri" w:hAnsi="Calibri"/>
                <w:b/>
                <w:bCs/>
                <w:iCs/>
                <w:color w:val="000000"/>
                <w:sz w:val="18"/>
                <w:szCs w:val="18"/>
              </w:rPr>
              <w:t xml:space="preserve"> €</w:t>
            </w:r>
          </w:p>
          <w:p w:rsidR="007E04F4" w:rsidRPr="0098309A" w:rsidRDefault="007E04F4" w:rsidP="007E04F4">
            <w:pPr>
              <w:numPr>
                <w:ilvl w:val="12"/>
                <w:numId w:val="0"/>
              </w:numPr>
              <w:tabs>
                <w:tab w:val="left" w:pos="170"/>
              </w:tabs>
              <w:rPr>
                <w:rFonts w:ascii="Calibri" w:hAnsi="Calibri"/>
                <w:b/>
                <w:bCs/>
                <w:iCs/>
                <w:color w:val="000000"/>
                <w:sz w:val="18"/>
                <w:szCs w:val="18"/>
              </w:rPr>
            </w:pPr>
            <w:r w:rsidRPr="0098309A">
              <w:rPr>
                <w:rFonts w:ascii="Calibri" w:hAnsi="Calibri"/>
                <w:b/>
                <w:bCs/>
                <w:iCs/>
                <w:color w:val="000000"/>
                <w:sz w:val="18"/>
                <w:szCs w:val="18"/>
              </w:rPr>
              <w:t xml:space="preserve">Total equipment: </w:t>
            </w:r>
            <w:r w:rsidR="00EC752B">
              <w:rPr>
                <w:rFonts w:ascii="Calibri" w:hAnsi="Calibri"/>
                <w:b/>
                <w:bCs/>
                <w:iCs/>
                <w:color w:val="000000"/>
                <w:sz w:val="18"/>
                <w:szCs w:val="18"/>
                <w:lang w:val="en-GB"/>
              </w:rPr>
              <w:t>99675</w:t>
            </w:r>
            <w:r w:rsidRPr="0098309A">
              <w:rPr>
                <w:rFonts w:ascii="Calibri" w:hAnsi="Calibri"/>
                <w:b/>
                <w:bCs/>
                <w:iCs/>
                <w:color w:val="000000"/>
                <w:sz w:val="18"/>
                <w:szCs w:val="18"/>
              </w:rPr>
              <w:t xml:space="preserve"> €</w:t>
            </w:r>
          </w:p>
          <w:p w:rsidR="007E04F4" w:rsidRPr="0098309A" w:rsidRDefault="007E04F4" w:rsidP="007E04F4">
            <w:pPr>
              <w:numPr>
                <w:ilvl w:val="12"/>
                <w:numId w:val="0"/>
              </w:numPr>
              <w:tabs>
                <w:tab w:val="left" w:pos="170"/>
              </w:tabs>
              <w:rPr>
                <w:rFonts w:ascii="Calibri" w:hAnsi="Calibri"/>
                <w:b/>
                <w:bCs/>
                <w:iCs/>
                <w:color w:val="000000"/>
                <w:sz w:val="18"/>
                <w:szCs w:val="18"/>
              </w:rPr>
            </w:pPr>
            <w:r w:rsidRPr="0098309A">
              <w:rPr>
                <w:rFonts w:ascii="Calibri" w:hAnsi="Calibri"/>
                <w:b/>
                <w:bCs/>
                <w:iCs/>
                <w:color w:val="000000"/>
                <w:sz w:val="18"/>
                <w:szCs w:val="18"/>
              </w:rPr>
              <w:t xml:space="preserve">Total sub-contracts: </w:t>
            </w:r>
            <w:r w:rsidR="00EC752B">
              <w:rPr>
                <w:rFonts w:ascii="Calibri" w:hAnsi="Calibri"/>
                <w:b/>
                <w:bCs/>
                <w:iCs/>
                <w:color w:val="000000"/>
                <w:sz w:val="18"/>
                <w:szCs w:val="18"/>
                <w:lang w:val="en-US"/>
              </w:rPr>
              <w:t>70</w:t>
            </w:r>
            <w:r w:rsidRPr="0098309A">
              <w:rPr>
                <w:rFonts w:ascii="Calibri" w:hAnsi="Calibri"/>
                <w:b/>
                <w:bCs/>
                <w:iCs/>
                <w:color w:val="000000"/>
                <w:sz w:val="18"/>
                <w:szCs w:val="18"/>
                <w:lang w:val="en-GB"/>
              </w:rPr>
              <w:t>000</w:t>
            </w:r>
            <w:r w:rsidRPr="0098309A">
              <w:rPr>
                <w:rFonts w:ascii="Calibri" w:hAnsi="Calibri"/>
                <w:b/>
                <w:bCs/>
                <w:iCs/>
                <w:color w:val="000000"/>
                <w:sz w:val="18"/>
                <w:szCs w:val="18"/>
              </w:rPr>
              <w:t xml:space="preserve"> €</w:t>
            </w:r>
          </w:p>
          <w:p w:rsidR="007E04F4" w:rsidRPr="0098309A" w:rsidRDefault="007E04F4" w:rsidP="007E04F4">
            <w:pPr>
              <w:numPr>
                <w:ilvl w:val="12"/>
                <w:numId w:val="0"/>
              </w:numPr>
              <w:tabs>
                <w:tab w:val="left" w:pos="170"/>
              </w:tabs>
              <w:rPr>
                <w:rFonts w:ascii="Calibri" w:hAnsi="Calibri"/>
                <w:b/>
                <w:bCs/>
                <w:iCs/>
                <w:color w:val="000000"/>
                <w:sz w:val="18"/>
                <w:szCs w:val="18"/>
              </w:rPr>
            </w:pPr>
            <w:r w:rsidRPr="0098309A">
              <w:rPr>
                <w:rFonts w:ascii="Calibri" w:hAnsi="Calibri"/>
                <w:b/>
                <w:bCs/>
                <w:iCs/>
                <w:color w:val="000000"/>
                <w:sz w:val="18"/>
                <w:szCs w:val="18"/>
              </w:rPr>
              <w:t xml:space="preserve">Total travel costs and costs of stay: </w:t>
            </w:r>
            <w:r w:rsidR="00EC752B">
              <w:rPr>
                <w:rFonts w:ascii="Calibri" w:hAnsi="Calibri"/>
                <w:b/>
                <w:bCs/>
                <w:iCs/>
                <w:color w:val="000000"/>
                <w:sz w:val="18"/>
                <w:szCs w:val="18"/>
                <w:lang w:val="en-GB"/>
              </w:rPr>
              <w:t>30400</w:t>
            </w:r>
            <w:r w:rsidRPr="0098309A">
              <w:rPr>
                <w:rFonts w:ascii="Calibri" w:hAnsi="Calibri"/>
                <w:b/>
                <w:bCs/>
                <w:iCs/>
                <w:color w:val="000000"/>
                <w:sz w:val="18"/>
                <w:szCs w:val="18"/>
              </w:rPr>
              <w:t xml:space="preserve"> €</w:t>
            </w:r>
          </w:p>
          <w:p w:rsidR="00C75F82" w:rsidRPr="00DB22AC" w:rsidRDefault="007E04F4" w:rsidP="00EC752B">
            <w:pPr>
              <w:numPr>
                <w:ilvl w:val="12"/>
                <w:numId w:val="0"/>
              </w:numPr>
              <w:tabs>
                <w:tab w:val="left" w:pos="170"/>
              </w:tabs>
              <w:rPr>
                <w:rFonts w:ascii="Calibri" w:hAnsi="Calibri"/>
                <w:b/>
                <w:bCs/>
                <w:iCs/>
                <w:color w:val="000000"/>
                <w:sz w:val="20"/>
              </w:rPr>
            </w:pPr>
            <w:r w:rsidRPr="0098309A">
              <w:rPr>
                <w:rFonts w:ascii="Calibri" w:hAnsi="Calibri"/>
                <w:b/>
                <w:bCs/>
                <w:iCs/>
                <w:color w:val="000000"/>
                <w:sz w:val="18"/>
                <w:szCs w:val="18"/>
              </w:rPr>
              <w:t xml:space="preserve">Co-financing: </w:t>
            </w:r>
            <w:r w:rsidR="00EC752B">
              <w:rPr>
                <w:b/>
                <w:bCs/>
                <w:sz w:val="18"/>
                <w:szCs w:val="18"/>
                <w:lang w:val="en-US"/>
              </w:rPr>
              <w:t>876.344</w:t>
            </w:r>
            <w:r w:rsidRPr="0098309A">
              <w:rPr>
                <w:rFonts w:ascii="Calibri" w:hAnsi="Calibri"/>
                <w:b/>
                <w:bCs/>
                <w:iCs/>
                <w:color w:val="000000"/>
                <w:sz w:val="18"/>
                <w:szCs w:val="18"/>
              </w:rPr>
              <w:t>€</w:t>
            </w:r>
          </w:p>
        </w:tc>
        <w:tc>
          <w:tcPr>
            <w:tcW w:w="4050" w:type="dxa"/>
            <w:shd w:val="clear" w:color="auto" w:fill="auto"/>
          </w:tcPr>
          <w:p w:rsidR="00C75F82" w:rsidRPr="00DB22AC" w:rsidRDefault="00C75F82" w:rsidP="0011533E">
            <w:pPr>
              <w:numPr>
                <w:ilvl w:val="12"/>
                <w:numId w:val="0"/>
              </w:numPr>
              <w:tabs>
                <w:tab w:val="left" w:pos="170"/>
              </w:tabs>
              <w:rPr>
                <w:rFonts w:ascii="Calibri" w:hAnsi="Calibri"/>
                <w:b/>
                <w:bCs/>
                <w:iCs/>
                <w:color w:val="000000"/>
                <w:sz w:val="20"/>
              </w:rPr>
            </w:pPr>
          </w:p>
        </w:tc>
        <w:tc>
          <w:tcPr>
            <w:tcW w:w="3330" w:type="dxa"/>
            <w:shd w:val="clear" w:color="auto" w:fill="auto"/>
          </w:tcPr>
          <w:p w:rsidR="00C75F82" w:rsidRPr="00DB22AC" w:rsidRDefault="00C75F82" w:rsidP="0011533E">
            <w:pPr>
              <w:numPr>
                <w:ilvl w:val="12"/>
                <w:numId w:val="0"/>
              </w:numPr>
              <w:tabs>
                <w:tab w:val="left" w:pos="170"/>
              </w:tabs>
              <w:rPr>
                <w:rFonts w:ascii="Calibri" w:hAnsi="Calibri"/>
                <w:b/>
                <w:bCs/>
                <w:iCs/>
                <w:color w:val="000000"/>
                <w:sz w:val="20"/>
              </w:rPr>
            </w:pPr>
            <w:r w:rsidRPr="00DB22AC">
              <w:rPr>
                <w:rFonts w:ascii="Calibri" w:hAnsi="Calibri"/>
                <w:b/>
                <w:bCs/>
                <w:iCs/>
                <w:color w:val="000000"/>
                <w:sz w:val="20"/>
              </w:rPr>
              <w:t>Assumptions, risks and pre-conditions:</w:t>
            </w:r>
          </w:p>
          <w:p w:rsidR="00C75F82" w:rsidRPr="00DB22AC" w:rsidRDefault="00C75F82" w:rsidP="0011533E">
            <w:pPr>
              <w:numPr>
                <w:ilvl w:val="12"/>
                <w:numId w:val="0"/>
              </w:numPr>
              <w:tabs>
                <w:tab w:val="left" w:pos="170"/>
              </w:tabs>
              <w:rPr>
                <w:rFonts w:ascii="Calibri" w:hAnsi="Calibri"/>
                <w:i/>
                <w:iCs/>
                <w:sz w:val="16"/>
              </w:rPr>
            </w:pPr>
            <w:r w:rsidRPr="00DB22AC">
              <w:rPr>
                <w:rFonts w:ascii="Calibri" w:hAnsi="Calibri"/>
                <w:i/>
                <w:iCs/>
                <w:sz w:val="16"/>
              </w:rPr>
              <w:t>What pre-conditions are required before the project starts? What conditions outside the project’s direct control have to be present for the implementation of the planned activities?</w:t>
            </w:r>
          </w:p>
          <w:p w:rsidR="00C75F82" w:rsidRPr="00DB22AC" w:rsidRDefault="00C75F82" w:rsidP="0011533E">
            <w:pPr>
              <w:numPr>
                <w:ilvl w:val="12"/>
                <w:numId w:val="0"/>
              </w:numPr>
              <w:tabs>
                <w:tab w:val="left" w:pos="170"/>
              </w:tabs>
              <w:rPr>
                <w:rFonts w:ascii="Calibri" w:hAnsi="Calibri"/>
                <w:i/>
                <w:iCs/>
                <w:sz w:val="16"/>
              </w:rPr>
            </w:pPr>
          </w:p>
          <w:p w:rsidR="00C75F82" w:rsidRPr="00DB22AC" w:rsidRDefault="00C75F82" w:rsidP="0011533E">
            <w:pPr>
              <w:numPr>
                <w:ilvl w:val="12"/>
                <w:numId w:val="0"/>
              </w:numPr>
              <w:tabs>
                <w:tab w:val="left" w:pos="170"/>
              </w:tabs>
              <w:rPr>
                <w:rFonts w:ascii="Calibri" w:hAnsi="Calibri"/>
                <w:i/>
                <w:iCs/>
                <w:sz w:val="16"/>
              </w:rPr>
            </w:pPr>
          </w:p>
          <w:p w:rsidR="00C75F82" w:rsidRPr="00EC752B" w:rsidRDefault="00EC752B" w:rsidP="00C75F82">
            <w:pPr>
              <w:widowControl w:val="0"/>
              <w:numPr>
                <w:ilvl w:val="0"/>
                <w:numId w:val="78"/>
              </w:numPr>
              <w:tabs>
                <w:tab w:val="left" w:pos="48"/>
              </w:tabs>
              <w:ind w:left="228" w:hanging="228"/>
              <w:jc w:val="left"/>
              <w:rPr>
                <w:rFonts w:ascii="Calibri" w:hAnsi="Calibri"/>
                <w:b/>
                <w:bCs/>
                <w:iCs/>
                <w:color w:val="000000"/>
                <w:sz w:val="20"/>
              </w:rPr>
            </w:pPr>
            <w:r>
              <w:rPr>
                <w:rFonts w:ascii="Calibri" w:hAnsi="Calibri"/>
                <w:bCs/>
                <w:iCs/>
                <w:color w:val="000000"/>
                <w:sz w:val="20"/>
              </w:rPr>
              <w:t>Унајмљивање доброг project manager-a</w:t>
            </w:r>
          </w:p>
          <w:p w:rsidR="00EC752B" w:rsidRPr="00EC752B" w:rsidRDefault="00EC752B" w:rsidP="00C75F82">
            <w:pPr>
              <w:widowControl w:val="0"/>
              <w:numPr>
                <w:ilvl w:val="0"/>
                <w:numId w:val="78"/>
              </w:numPr>
              <w:tabs>
                <w:tab w:val="left" w:pos="48"/>
              </w:tabs>
              <w:ind w:left="228" w:hanging="228"/>
              <w:jc w:val="left"/>
              <w:rPr>
                <w:rFonts w:ascii="Calibri" w:hAnsi="Calibri"/>
                <w:b/>
                <w:bCs/>
                <w:iCs/>
                <w:color w:val="000000"/>
                <w:sz w:val="20"/>
              </w:rPr>
            </w:pPr>
            <w:r>
              <w:rPr>
                <w:rFonts w:ascii="Calibri" w:hAnsi="Calibri"/>
                <w:bCs/>
                <w:iCs/>
                <w:color w:val="000000"/>
                <w:sz w:val="20"/>
              </w:rPr>
              <w:t>Куповина опреме искључиво код поузданог добављача, унајмљивање фирме која је вршити сервисирање у најкраћем могућем року</w:t>
            </w:r>
          </w:p>
          <w:p w:rsidR="00EC752B" w:rsidRPr="00EC752B" w:rsidRDefault="00EC752B" w:rsidP="00C75F82">
            <w:pPr>
              <w:widowControl w:val="0"/>
              <w:numPr>
                <w:ilvl w:val="0"/>
                <w:numId w:val="78"/>
              </w:numPr>
              <w:tabs>
                <w:tab w:val="left" w:pos="48"/>
              </w:tabs>
              <w:ind w:left="228" w:hanging="228"/>
              <w:jc w:val="left"/>
              <w:rPr>
                <w:rFonts w:ascii="Calibri" w:hAnsi="Calibri"/>
                <w:b/>
                <w:bCs/>
                <w:iCs/>
                <w:color w:val="000000"/>
                <w:sz w:val="20"/>
              </w:rPr>
            </w:pPr>
            <w:r>
              <w:rPr>
                <w:rFonts w:ascii="Calibri" w:hAnsi="Calibri"/>
                <w:bCs/>
                <w:iCs/>
                <w:color w:val="000000"/>
                <w:sz w:val="20"/>
              </w:rPr>
              <w:t>Избегавање непотребних трошкова и економичност када се то може</w:t>
            </w:r>
          </w:p>
          <w:p w:rsidR="00EC752B" w:rsidRPr="00EC752B" w:rsidRDefault="00EC752B" w:rsidP="00C75F82">
            <w:pPr>
              <w:widowControl w:val="0"/>
              <w:numPr>
                <w:ilvl w:val="0"/>
                <w:numId w:val="78"/>
              </w:numPr>
              <w:tabs>
                <w:tab w:val="left" w:pos="48"/>
              </w:tabs>
              <w:ind w:left="228" w:hanging="228"/>
              <w:jc w:val="left"/>
              <w:rPr>
                <w:rFonts w:ascii="Calibri" w:hAnsi="Calibri"/>
                <w:b/>
                <w:bCs/>
                <w:iCs/>
                <w:color w:val="000000"/>
                <w:sz w:val="20"/>
              </w:rPr>
            </w:pPr>
            <w:r>
              <w:rPr>
                <w:rFonts w:ascii="Calibri" w:hAnsi="Calibri"/>
                <w:bCs/>
                <w:iCs/>
                <w:color w:val="000000"/>
                <w:sz w:val="20"/>
              </w:rPr>
              <w:t>Стална комуникација са корисницима, искрени и отворени у разговору</w:t>
            </w:r>
          </w:p>
          <w:p w:rsidR="00EC752B" w:rsidRPr="00EC752B" w:rsidRDefault="00EC752B" w:rsidP="00C75F82">
            <w:pPr>
              <w:widowControl w:val="0"/>
              <w:numPr>
                <w:ilvl w:val="0"/>
                <w:numId w:val="78"/>
              </w:numPr>
              <w:tabs>
                <w:tab w:val="left" w:pos="48"/>
              </w:tabs>
              <w:ind w:left="228" w:hanging="228"/>
              <w:jc w:val="left"/>
              <w:rPr>
                <w:rFonts w:ascii="Calibri" w:hAnsi="Calibri"/>
                <w:b/>
                <w:bCs/>
                <w:iCs/>
                <w:color w:val="000000"/>
                <w:sz w:val="20"/>
              </w:rPr>
            </w:pPr>
            <w:r>
              <w:rPr>
                <w:rFonts w:ascii="Calibri" w:hAnsi="Calibri"/>
                <w:bCs/>
                <w:iCs/>
                <w:color w:val="000000"/>
                <w:sz w:val="20"/>
              </w:rPr>
              <w:t>Обезбеђивање добрих услова за рад, одржавање добре тимске атмосфере, решавање потенцијалних сукоба на време</w:t>
            </w:r>
          </w:p>
          <w:p w:rsidR="00EC752B" w:rsidRPr="00EC752B" w:rsidRDefault="00EC752B" w:rsidP="00C75F82">
            <w:pPr>
              <w:widowControl w:val="0"/>
              <w:numPr>
                <w:ilvl w:val="0"/>
                <w:numId w:val="78"/>
              </w:numPr>
              <w:tabs>
                <w:tab w:val="left" w:pos="48"/>
              </w:tabs>
              <w:ind w:left="228" w:hanging="228"/>
              <w:jc w:val="left"/>
              <w:rPr>
                <w:rFonts w:ascii="Calibri" w:hAnsi="Calibri"/>
                <w:b/>
                <w:bCs/>
                <w:iCs/>
                <w:color w:val="000000"/>
                <w:sz w:val="20"/>
              </w:rPr>
            </w:pPr>
            <w:r>
              <w:rPr>
                <w:rFonts w:ascii="Calibri" w:hAnsi="Calibri"/>
                <w:bCs/>
                <w:iCs/>
                <w:color w:val="000000"/>
                <w:sz w:val="20"/>
              </w:rPr>
              <w:t>Одржавање добрих односа и сталне комуникације са пословиним партнерима, међусобно поштовање</w:t>
            </w:r>
          </w:p>
          <w:p w:rsidR="00EC752B" w:rsidRPr="00EC752B" w:rsidRDefault="00EC752B" w:rsidP="00C75F82">
            <w:pPr>
              <w:widowControl w:val="0"/>
              <w:numPr>
                <w:ilvl w:val="0"/>
                <w:numId w:val="78"/>
              </w:numPr>
              <w:tabs>
                <w:tab w:val="left" w:pos="48"/>
              </w:tabs>
              <w:ind w:left="228" w:hanging="228"/>
              <w:jc w:val="left"/>
              <w:rPr>
                <w:rFonts w:ascii="Calibri" w:hAnsi="Calibri"/>
                <w:b/>
                <w:bCs/>
                <w:iCs/>
                <w:color w:val="000000"/>
                <w:sz w:val="20"/>
              </w:rPr>
            </w:pPr>
            <w:r>
              <w:rPr>
                <w:rFonts w:ascii="Calibri" w:hAnsi="Calibri"/>
                <w:bCs/>
                <w:iCs/>
                <w:color w:val="000000"/>
                <w:sz w:val="20"/>
              </w:rPr>
              <w:t xml:space="preserve">Поштовање рокова, подсећање на рокове на редовним </w:t>
            </w:r>
            <w:r>
              <w:rPr>
                <w:rFonts w:ascii="Calibri" w:hAnsi="Calibri"/>
                <w:bCs/>
                <w:iCs/>
                <w:color w:val="000000"/>
                <w:sz w:val="20"/>
              </w:rPr>
              <w:lastRenderedPageBreak/>
              <w:t>састанцима</w:t>
            </w:r>
          </w:p>
          <w:p w:rsidR="00EC752B" w:rsidRPr="009532DE" w:rsidRDefault="009532DE" w:rsidP="00C75F82">
            <w:pPr>
              <w:widowControl w:val="0"/>
              <w:numPr>
                <w:ilvl w:val="0"/>
                <w:numId w:val="78"/>
              </w:numPr>
              <w:tabs>
                <w:tab w:val="left" w:pos="48"/>
              </w:tabs>
              <w:ind w:left="228" w:hanging="228"/>
              <w:jc w:val="left"/>
              <w:rPr>
                <w:rFonts w:ascii="Calibri" w:hAnsi="Calibri"/>
                <w:b/>
                <w:bCs/>
                <w:iCs/>
                <w:color w:val="000000"/>
                <w:sz w:val="20"/>
              </w:rPr>
            </w:pPr>
            <w:r>
              <w:rPr>
                <w:rFonts w:ascii="Calibri" w:hAnsi="Calibri"/>
                <w:bCs/>
                <w:iCs/>
                <w:color w:val="000000"/>
                <w:sz w:val="20"/>
              </w:rPr>
              <w:t>Прављење резервних копија кода и документације, редовно одржавање и преглед</w:t>
            </w:r>
          </w:p>
          <w:p w:rsidR="009532DE" w:rsidRPr="00DB22AC" w:rsidRDefault="009532DE" w:rsidP="00C75F82">
            <w:pPr>
              <w:widowControl w:val="0"/>
              <w:numPr>
                <w:ilvl w:val="0"/>
                <w:numId w:val="78"/>
              </w:numPr>
              <w:tabs>
                <w:tab w:val="left" w:pos="48"/>
              </w:tabs>
              <w:ind w:left="228" w:hanging="228"/>
              <w:jc w:val="left"/>
              <w:rPr>
                <w:rFonts w:ascii="Calibri" w:hAnsi="Calibri"/>
                <w:b/>
                <w:bCs/>
                <w:iCs/>
                <w:color w:val="000000"/>
                <w:sz w:val="20"/>
              </w:rPr>
            </w:pPr>
            <w:r>
              <w:rPr>
                <w:rFonts w:ascii="Calibri" w:hAnsi="Calibri"/>
                <w:bCs/>
                <w:iCs/>
                <w:color w:val="000000"/>
                <w:sz w:val="20"/>
              </w:rPr>
              <w:t>Гаранција безбедности података и заштите</w:t>
            </w:r>
          </w:p>
        </w:tc>
      </w:tr>
    </w:tbl>
    <w:p w:rsidR="00C75F82" w:rsidRPr="00C75F82" w:rsidRDefault="00C75F82" w:rsidP="00081C55">
      <w:pPr>
        <w:ind w:firstLine="0"/>
        <w:rPr>
          <w:rFonts w:ascii="Calibri" w:hAnsi="Calibri"/>
          <w:b/>
          <w:bCs/>
          <w:color w:val="FF0000"/>
          <w:sz w:val="20"/>
          <w:szCs w:val="20"/>
        </w:rPr>
      </w:pPr>
    </w:p>
    <w:p w:rsidR="003C7C3F" w:rsidRPr="003C7C3F" w:rsidRDefault="003C7C3F" w:rsidP="00C75F82">
      <w:pPr>
        <w:pStyle w:val="BodyText"/>
        <w:ind w:firstLine="0"/>
      </w:pPr>
    </w:p>
    <w:sectPr w:rsidR="003C7C3F" w:rsidRPr="003C7C3F" w:rsidSect="00C75F82">
      <w:pgSz w:w="16834" w:h="11909" w:orient="landscape" w:code="9"/>
      <w:pgMar w:top="1411"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C14" w:rsidRDefault="00030C14">
      <w:r>
        <w:separator/>
      </w:r>
    </w:p>
  </w:endnote>
  <w:endnote w:type="continuationSeparator" w:id="1">
    <w:p w:rsidR="00030C14" w:rsidRDefault="00030C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0C6" w:rsidRPr="00836712" w:rsidRDefault="000270C6">
    <w:pPr>
      <w:pStyle w:val="Footer"/>
      <w:rPr>
        <w:lang w:val="en-GB"/>
      </w:rPr>
    </w:pPr>
    <w:r>
      <w:t>еШкола</w:t>
    </w:r>
  </w:p>
  <w:p w:rsidR="000270C6" w:rsidRDefault="000270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0C6" w:rsidRDefault="00F567A0" w:rsidP="00CD00D4">
    <w:pPr>
      <w:pStyle w:val="Footer"/>
      <w:ind w:firstLine="0"/>
      <w:jc w:val="center"/>
    </w:pPr>
    <w:r>
      <w:rPr>
        <w:rStyle w:val="PageNumber"/>
      </w:rPr>
      <w:fldChar w:fldCharType="begin"/>
    </w:r>
    <w:r w:rsidR="000270C6">
      <w:rPr>
        <w:rStyle w:val="PageNumber"/>
      </w:rPr>
      <w:instrText xml:space="preserve"> PAGE </w:instrText>
    </w:r>
    <w:r>
      <w:rPr>
        <w:rStyle w:val="PageNumber"/>
      </w:rPr>
      <w:fldChar w:fldCharType="separate"/>
    </w:r>
    <w:r w:rsidR="00DF68BF">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C14" w:rsidRDefault="00030C14">
      <w:r>
        <w:separator/>
      </w:r>
    </w:p>
  </w:footnote>
  <w:footnote w:type="continuationSeparator" w:id="1">
    <w:p w:rsidR="00030C14" w:rsidRDefault="00030C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0C6" w:rsidRPr="00377FB9" w:rsidRDefault="000270C6" w:rsidP="005522A0">
    <w:pPr>
      <w:pStyle w:val="Header"/>
      <w:pBdr>
        <w:bottom w:val="single" w:sz="4" w:space="1" w:color="auto"/>
      </w:pBdr>
      <w:jc w:val="right"/>
      <w:rPr>
        <w:i/>
      </w:rPr>
    </w:pPr>
    <w:r>
      <w:rPr>
        <w:i/>
      </w:rPr>
      <w:t>Садржај</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0C6" w:rsidRPr="00EF65E8" w:rsidRDefault="000270C6" w:rsidP="00CD00D4">
    <w:pPr>
      <w:pStyle w:val="Header"/>
      <w:pBdr>
        <w:bottom w:val="single" w:sz="4" w:space="1" w:color="auto"/>
      </w:pBdr>
      <w:jc w:val="right"/>
      <w:rPr>
        <w:i/>
      </w:rPr>
    </w:pPr>
    <w:r>
      <w:rPr>
        <w:i/>
      </w:rPr>
      <w:t xml:space="preserve">Идејно решење пројекта </w:t>
    </w:r>
    <w:r>
      <w:rPr>
        <w:i/>
        <w:lang w:val="en-US"/>
      </w:rPr>
      <w:t>e</w:t>
    </w:r>
    <w:r>
      <w:rPr>
        <w:i/>
      </w:rPr>
      <w:t>Школа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5E0D5B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1008"/>
        </w:tabs>
        <w:ind w:left="1008" w:hanging="360"/>
      </w:pPr>
      <w:rPr>
        <w:rFonts w:ascii="Symbol" w:hAnsi="Symbol"/>
      </w:rPr>
    </w:lvl>
  </w:abstractNum>
  <w:abstractNum w:abstractNumId="4">
    <w:nsid w:val="00000006"/>
    <w:multiLevelType w:val="multilevel"/>
    <w:tmpl w:val="00000006"/>
    <w:name w:val="WW8Num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9"/>
    <w:multiLevelType w:val="singleLevel"/>
    <w:tmpl w:val="00000009"/>
    <w:name w:val="WW8Num10"/>
    <w:lvl w:ilvl="0">
      <w:start w:val="1"/>
      <w:numFmt w:val="bullet"/>
      <w:lvlText w:val=""/>
      <w:lvlJc w:val="left"/>
      <w:pPr>
        <w:tabs>
          <w:tab w:val="num" w:pos="720"/>
        </w:tabs>
        <w:ind w:left="720" w:hanging="360"/>
      </w:pPr>
      <w:rPr>
        <w:rFonts w:ascii="Symbol" w:hAnsi="Symbol"/>
      </w:rPr>
    </w:lvl>
  </w:abstractNum>
  <w:abstractNum w:abstractNumId="6">
    <w:nsid w:val="0000000A"/>
    <w:multiLevelType w:val="multilevel"/>
    <w:tmpl w:val="0000000A"/>
    <w:name w:val="WW8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8">
    <w:nsid w:val="0000000E"/>
    <w:multiLevelType w:val="singleLevel"/>
    <w:tmpl w:val="0000000E"/>
    <w:name w:val="WW8Num17"/>
    <w:lvl w:ilvl="0">
      <w:start w:val="1"/>
      <w:numFmt w:val="bullet"/>
      <w:lvlText w:val=""/>
      <w:lvlJc w:val="left"/>
      <w:pPr>
        <w:tabs>
          <w:tab w:val="num" w:pos="720"/>
        </w:tabs>
        <w:ind w:left="720" w:hanging="360"/>
      </w:pPr>
      <w:rPr>
        <w:rFonts w:ascii="Symbol" w:hAnsi="Symbol"/>
      </w:rPr>
    </w:lvl>
  </w:abstractNum>
  <w:abstractNum w:abstractNumId="9">
    <w:nsid w:val="02425607"/>
    <w:multiLevelType w:val="hybridMultilevel"/>
    <w:tmpl w:val="48D2195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0">
    <w:nsid w:val="03A73F8C"/>
    <w:multiLevelType w:val="hybridMultilevel"/>
    <w:tmpl w:val="58C4A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5610B8"/>
    <w:multiLevelType w:val="hybridMultilevel"/>
    <w:tmpl w:val="2D72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3323FD"/>
    <w:multiLevelType w:val="hybridMultilevel"/>
    <w:tmpl w:val="B2784158"/>
    <w:lvl w:ilvl="0" w:tplc="0C1A0011">
      <w:start w:val="1"/>
      <w:numFmt w:val="decimal"/>
      <w:lvlText w:val="%1)"/>
      <w:lvlJc w:val="left"/>
      <w:pPr>
        <w:tabs>
          <w:tab w:val="num" w:pos="1468"/>
        </w:tabs>
        <w:ind w:left="1468" w:hanging="360"/>
      </w:pPr>
    </w:lvl>
    <w:lvl w:ilvl="1" w:tplc="0C1A0019" w:tentative="1">
      <w:start w:val="1"/>
      <w:numFmt w:val="lowerLetter"/>
      <w:lvlText w:val="%2."/>
      <w:lvlJc w:val="left"/>
      <w:pPr>
        <w:tabs>
          <w:tab w:val="num" w:pos="2188"/>
        </w:tabs>
        <w:ind w:left="2188" w:hanging="360"/>
      </w:pPr>
    </w:lvl>
    <w:lvl w:ilvl="2" w:tplc="0C1A001B" w:tentative="1">
      <w:start w:val="1"/>
      <w:numFmt w:val="lowerRoman"/>
      <w:lvlText w:val="%3."/>
      <w:lvlJc w:val="right"/>
      <w:pPr>
        <w:tabs>
          <w:tab w:val="num" w:pos="2908"/>
        </w:tabs>
        <w:ind w:left="2908" w:hanging="180"/>
      </w:pPr>
    </w:lvl>
    <w:lvl w:ilvl="3" w:tplc="0C1A000F" w:tentative="1">
      <w:start w:val="1"/>
      <w:numFmt w:val="decimal"/>
      <w:lvlText w:val="%4."/>
      <w:lvlJc w:val="left"/>
      <w:pPr>
        <w:tabs>
          <w:tab w:val="num" w:pos="3628"/>
        </w:tabs>
        <w:ind w:left="3628" w:hanging="360"/>
      </w:pPr>
    </w:lvl>
    <w:lvl w:ilvl="4" w:tplc="0C1A0019" w:tentative="1">
      <w:start w:val="1"/>
      <w:numFmt w:val="lowerLetter"/>
      <w:lvlText w:val="%5."/>
      <w:lvlJc w:val="left"/>
      <w:pPr>
        <w:tabs>
          <w:tab w:val="num" w:pos="4348"/>
        </w:tabs>
        <w:ind w:left="4348" w:hanging="360"/>
      </w:pPr>
    </w:lvl>
    <w:lvl w:ilvl="5" w:tplc="0C1A001B" w:tentative="1">
      <w:start w:val="1"/>
      <w:numFmt w:val="lowerRoman"/>
      <w:lvlText w:val="%6."/>
      <w:lvlJc w:val="right"/>
      <w:pPr>
        <w:tabs>
          <w:tab w:val="num" w:pos="5068"/>
        </w:tabs>
        <w:ind w:left="5068" w:hanging="180"/>
      </w:pPr>
    </w:lvl>
    <w:lvl w:ilvl="6" w:tplc="0C1A000F" w:tentative="1">
      <w:start w:val="1"/>
      <w:numFmt w:val="decimal"/>
      <w:lvlText w:val="%7."/>
      <w:lvlJc w:val="left"/>
      <w:pPr>
        <w:tabs>
          <w:tab w:val="num" w:pos="5788"/>
        </w:tabs>
        <w:ind w:left="5788" w:hanging="360"/>
      </w:pPr>
    </w:lvl>
    <w:lvl w:ilvl="7" w:tplc="0C1A0019" w:tentative="1">
      <w:start w:val="1"/>
      <w:numFmt w:val="lowerLetter"/>
      <w:lvlText w:val="%8."/>
      <w:lvlJc w:val="left"/>
      <w:pPr>
        <w:tabs>
          <w:tab w:val="num" w:pos="6508"/>
        </w:tabs>
        <w:ind w:left="6508" w:hanging="360"/>
      </w:pPr>
    </w:lvl>
    <w:lvl w:ilvl="8" w:tplc="0C1A001B" w:tentative="1">
      <w:start w:val="1"/>
      <w:numFmt w:val="lowerRoman"/>
      <w:lvlText w:val="%9."/>
      <w:lvlJc w:val="right"/>
      <w:pPr>
        <w:tabs>
          <w:tab w:val="num" w:pos="7228"/>
        </w:tabs>
        <w:ind w:left="7228" w:hanging="180"/>
      </w:pPr>
    </w:lvl>
  </w:abstractNum>
  <w:abstractNum w:abstractNumId="13">
    <w:nsid w:val="05983960"/>
    <w:multiLevelType w:val="hybridMultilevel"/>
    <w:tmpl w:val="B5D2B8E4"/>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4">
    <w:nsid w:val="05BD4A22"/>
    <w:multiLevelType w:val="hybridMultilevel"/>
    <w:tmpl w:val="857C603E"/>
    <w:lvl w:ilvl="0" w:tplc="7110CDF8">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52C48F7C">
      <w:start w:val="1"/>
      <w:numFmt w:val="bullet"/>
      <w:lvlText w:val="o"/>
      <w:lvlJc w:val="left"/>
      <w:pPr>
        <w:tabs>
          <w:tab w:val="num" w:pos="1803"/>
        </w:tabs>
        <w:ind w:left="2523" w:hanging="363"/>
      </w:pPr>
      <w:rPr>
        <w:rFonts w:ascii="Courier New" w:hAnsi="Courier New"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0D9423B3"/>
    <w:multiLevelType w:val="hybridMultilevel"/>
    <w:tmpl w:val="C35889B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0EDF406B"/>
    <w:multiLevelType w:val="hybridMultilevel"/>
    <w:tmpl w:val="FD38E8F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109D0A46"/>
    <w:multiLevelType w:val="hybridMultilevel"/>
    <w:tmpl w:val="A84033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21A1AB0"/>
    <w:multiLevelType w:val="hybridMultilevel"/>
    <w:tmpl w:val="EA4C2A6C"/>
    <w:lvl w:ilvl="0" w:tplc="B90EEF08">
      <w:start w:val="1"/>
      <w:numFmt w:val="decimal"/>
      <w:lvlText w:val="%1)"/>
      <w:lvlJc w:val="left"/>
      <w:pPr>
        <w:tabs>
          <w:tab w:val="num" w:pos="1800"/>
        </w:tabs>
        <w:ind w:left="1800" w:hanging="360"/>
      </w:pPr>
      <w:rPr>
        <w:lang w:val="ru-RU"/>
      </w:rPr>
    </w:lvl>
    <w:lvl w:ilvl="1" w:tplc="FEE65B38">
      <w:start w:val="1"/>
      <w:numFmt w:val="decimal"/>
      <w:lvlText w:val="(%2)"/>
      <w:lvlJc w:val="left"/>
      <w:pPr>
        <w:tabs>
          <w:tab w:val="num" w:pos="1701"/>
        </w:tabs>
        <w:ind w:left="2041" w:hanging="340"/>
      </w:pPr>
      <w:rPr>
        <w:rFonts w:hint="default"/>
        <w:lang w:val="ru-RU"/>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14A405CD"/>
    <w:multiLevelType w:val="multilevel"/>
    <w:tmpl w:val="BAD86698"/>
    <w:lvl w:ilvl="0">
      <w:start w:val="1"/>
      <w:numFmt w:val="bullet"/>
      <w:lvlText w:val="o"/>
      <w:lvlJc w:val="left"/>
      <w:pPr>
        <w:tabs>
          <w:tab w:val="num" w:pos="1440"/>
        </w:tabs>
        <w:ind w:left="2160" w:hanging="363"/>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1A055669"/>
    <w:multiLevelType w:val="hybridMultilevel"/>
    <w:tmpl w:val="799CE9AE"/>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1">
    <w:nsid w:val="1F496601"/>
    <w:multiLevelType w:val="multilevel"/>
    <w:tmpl w:val="77626BA8"/>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nsid w:val="232613A5"/>
    <w:multiLevelType w:val="hybridMultilevel"/>
    <w:tmpl w:val="BE66FFF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25D50B48"/>
    <w:multiLevelType w:val="hybridMultilevel"/>
    <w:tmpl w:val="19508DF4"/>
    <w:lvl w:ilvl="0" w:tplc="E1D64C3A">
      <w:start w:val="1"/>
      <w:numFmt w:val="bullet"/>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4">
    <w:nsid w:val="261F3A6A"/>
    <w:multiLevelType w:val="hybridMultilevel"/>
    <w:tmpl w:val="592EA518"/>
    <w:lvl w:ilvl="0" w:tplc="E1D64C3A">
      <w:start w:val="1"/>
      <w:numFmt w:val="bullet"/>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5">
    <w:nsid w:val="288112ED"/>
    <w:multiLevelType w:val="singleLevel"/>
    <w:tmpl w:val="9C920C2E"/>
    <w:lvl w:ilvl="0">
      <w:start w:val="1"/>
      <w:numFmt w:val="decimal"/>
      <w:lvlText w:val="%1)"/>
      <w:lvlJc w:val="left"/>
      <w:pPr>
        <w:tabs>
          <w:tab w:val="num" w:pos="360"/>
        </w:tabs>
        <w:ind w:left="360" w:hanging="360"/>
      </w:pPr>
    </w:lvl>
  </w:abstractNum>
  <w:abstractNum w:abstractNumId="26">
    <w:nsid w:val="29304145"/>
    <w:multiLevelType w:val="hybridMultilevel"/>
    <w:tmpl w:val="73F4C0A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2EAF2C68"/>
    <w:multiLevelType w:val="hybridMultilevel"/>
    <w:tmpl w:val="0A804B18"/>
    <w:lvl w:ilvl="0" w:tplc="466AC45C">
      <w:start w:val="1"/>
      <w:numFmt w:val="bullet"/>
      <w:pStyle w:val="Bulleted"/>
      <w:lvlText w:val=""/>
      <w:lvlJc w:val="left"/>
      <w:pPr>
        <w:tabs>
          <w:tab w:val="num" w:pos="1152"/>
        </w:tabs>
        <w:ind w:left="1152" w:hanging="360"/>
      </w:pPr>
      <w:rPr>
        <w:rFonts w:ascii="Symbol" w:hAnsi="Symbol" w:hint="default"/>
      </w:rPr>
    </w:lvl>
    <w:lvl w:ilvl="1" w:tplc="3BACB6DE">
      <w:numFmt w:val="bullet"/>
      <w:lvlText w:val="-"/>
      <w:lvlJc w:val="left"/>
      <w:pPr>
        <w:tabs>
          <w:tab w:val="num" w:pos="2187"/>
        </w:tabs>
        <w:ind w:left="2187" w:hanging="675"/>
      </w:pPr>
      <w:rPr>
        <w:rFonts w:ascii="Times New Roman" w:eastAsia="Times New Roman" w:hAnsi="Times New Roman" w:cs="Times New Roman"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8">
    <w:nsid w:val="2F2A2487"/>
    <w:multiLevelType w:val="hybridMultilevel"/>
    <w:tmpl w:val="01BCF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FA45F89"/>
    <w:multiLevelType w:val="hybridMultilevel"/>
    <w:tmpl w:val="C21AEA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06263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306F5DF8"/>
    <w:multiLevelType w:val="hybridMultilevel"/>
    <w:tmpl w:val="852438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57"/>
        </w:tabs>
        <w:ind w:left="-357" w:hanging="360"/>
      </w:pPr>
      <w:rPr>
        <w:rFonts w:ascii="Courier New" w:hAnsi="Courier New" w:cs="Courier New" w:hint="default"/>
      </w:rPr>
    </w:lvl>
    <w:lvl w:ilvl="2" w:tplc="04090005" w:tentative="1">
      <w:start w:val="1"/>
      <w:numFmt w:val="bullet"/>
      <w:lvlText w:val=""/>
      <w:lvlJc w:val="left"/>
      <w:pPr>
        <w:tabs>
          <w:tab w:val="num" w:pos="363"/>
        </w:tabs>
        <w:ind w:left="363" w:hanging="360"/>
      </w:pPr>
      <w:rPr>
        <w:rFonts w:ascii="Wingdings" w:hAnsi="Wingdings" w:hint="default"/>
      </w:rPr>
    </w:lvl>
    <w:lvl w:ilvl="3" w:tplc="04090001" w:tentative="1">
      <w:start w:val="1"/>
      <w:numFmt w:val="bullet"/>
      <w:lvlText w:val=""/>
      <w:lvlJc w:val="left"/>
      <w:pPr>
        <w:tabs>
          <w:tab w:val="num" w:pos="1083"/>
        </w:tabs>
        <w:ind w:left="1083" w:hanging="360"/>
      </w:pPr>
      <w:rPr>
        <w:rFonts w:ascii="Symbol" w:hAnsi="Symbol" w:hint="default"/>
      </w:rPr>
    </w:lvl>
    <w:lvl w:ilvl="4" w:tplc="04090003" w:tentative="1">
      <w:start w:val="1"/>
      <w:numFmt w:val="bullet"/>
      <w:lvlText w:val="o"/>
      <w:lvlJc w:val="left"/>
      <w:pPr>
        <w:tabs>
          <w:tab w:val="num" w:pos="1803"/>
        </w:tabs>
        <w:ind w:left="1803" w:hanging="360"/>
      </w:pPr>
      <w:rPr>
        <w:rFonts w:ascii="Courier New" w:hAnsi="Courier New" w:cs="Courier New" w:hint="default"/>
      </w:rPr>
    </w:lvl>
    <w:lvl w:ilvl="5" w:tplc="04090005" w:tentative="1">
      <w:start w:val="1"/>
      <w:numFmt w:val="bullet"/>
      <w:lvlText w:val=""/>
      <w:lvlJc w:val="left"/>
      <w:pPr>
        <w:tabs>
          <w:tab w:val="num" w:pos="2523"/>
        </w:tabs>
        <w:ind w:left="2523" w:hanging="360"/>
      </w:pPr>
      <w:rPr>
        <w:rFonts w:ascii="Wingdings" w:hAnsi="Wingdings" w:hint="default"/>
      </w:rPr>
    </w:lvl>
    <w:lvl w:ilvl="6" w:tplc="04090001" w:tentative="1">
      <w:start w:val="1"/>
      <w:numFmt w:val="bullet"/>
      <w:lvlText w:val=""/>
      <w:lvlJc w:val="left"/>
      <w:pPr>
        <w:tabs>
          <w:tab w:val="num" w:pos="3243"/>
        </w:tabs>
        <w:ind w:left="3243" w:hanging="360"/>
      </w:pPr>
      <w:rPr>
        <w:rFonts w:ascii="Symbol" w:hAnsi="Symbol" w:hint="default"/>
      </w:rPr>
    </w:lvl>
    <w:lvl w:ilvl="7" w:tplc="04090003" w:tentative="1">
      <w:start w:val="1"/>
      <w:numFmt w:val="bullet"/>
      <w:lvlText w:val="o"/>
      <w:lvlJc w:val="left"/>
      <w:pPr>
        <w:tabs>
          <w:tab w:val="num" w:pos="3963"/>
        </w:tabs>
        <w:ind w:left="3963" w:hanging="360"/>
      </w:pPr>
      <w:rPr>
        <w:rFonts w:ascii="Courier New" w:hAnsi="Courier New" w:cs="Courier New" w:hint="default"/>
      </w:rPr>
    </w:lvl>
    <w:lvl w:ilvl="8" w:tplc="04090005" w:tentative="1">
      <w:start w:val="1"/>
      <w:numFmt w:val="bullet"/>
      <w:lvlText w:val=""/>
      <w:lvlJc w:val="left"/>
      <w:pPr>
        <w:tabs>
          <w:tab w:val="num" w:pos="4683"/>
        </w:tabs>
        <w:ind w:left="4683" w:hanging="360"/>
      </w:pPr>
      <w:rPr>
        <w:rFonts w:ascii="Wingdings" w:hAnsi="Wingdings" w:hint="default"/>
      </w:rPr>
    </w:lvl>
  </w:abstractNum>
  <w:abstractNum w:abstractNumId="32">
    <w:nsid w:val="335340AD"/>
    <w:multiLevelType w:val="singleLevel"/>
    <w:tmpl w:val="C250227C"/>
    <w:lvl w:ilvl="0">
      <w:start w:val="1"/>
      <w:numFmt w:val="decimal"/>
      <w:lvlText w:val="%1)"/>
      <w:lvlJc w:val="left"/>
      <w:pPr>
        <w:tabs>
          <w:tab w:val="num" w:pos="360"/>
        </w:tabs>
        <w:ind w:left="360" w:hanging="360"/>
      </w:pPr>
    </w:lvl>
  </w:abstractNum>
  <w:abstractNum w:abstractNumId="33">
    <w:nsid w:val="33E22491"/>
    <w:multiLevelType w:val="hybridMultilevel"/>
    <w:tmpl w:val="0914C190"/>
    <w:lvl w:ilvl="0" w:tplc="B630075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38874C62"/>
    <w:multiLevelType w:val="hybridMultilevel"/>
    <w:tmpl w:val="16D67CC6"/>
    <w:lvl w:ilvl="0" w:tplc="0409000F">
      <w:start w:val="1"/>
      <w:numFmt w:val="decimal"/>
      <w:lvlText w:val="%1."/>
      <w:lvlJc w:val="left"/>
      <w:pPr>
        <w:tabs>
          <w:tab w:val="num" w:pos="792"/>
        </w:tabs>
        <w:ind w:left="792" w:hanging="360"/>
      </w:pPr>
      <w:rPr>
        <w:rFonts w:hint="default"/>
      </w:rPr>
    </w:lvl>
    <w:lvl w:ilvl="1" w:tplc="E1D64C3A">
      <w:start w:val="1"/>
      <w:numFmt w:val="bullet"/>
      <w:lvlText w:val=""/>
      <w:lvlJc w:val="left"/>
      <w:pPr>
        <w:tabs>
          <w:tab w:val="num" w:pos="1440"/>
        </w:tabs>
        <w:ind w:left="1440" w:hanging="288"/>
      </w:pPr>
      <w:rPr>
        <w:rFonts w:ascii="Symbol" w:hAnsi="Symbol" w:hint="default"/>
      </w:rPr>
    </w:lvl>
    <w:lvl w:ilvl="2" w:tplc="04090005">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nsid w:val="3B0E59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3CDF7DD8"/>
    <w:multiLevelType w:val="hybridMultilevel"/>
    <w:tmpl w:val="155815B4"/>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nsid w:val="42D948D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8">
    <w:nsid w:val="43583E07"/>
    <w:multiLevelType w:val="hybridMultilevel"/>
    <w:tmpl w:val="BF466AE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nsid w:val="458257C6"/>
    <w:multiLevelType w:val="hybridMultilevel"/>
    <w:tmpl w:val="81C6F756"/>
    <w:lvl w:ilvl="0" w:tplc="A6CC8C1C">
      <w:start w:val="1"/>
      <w:numFmt w:val="upperLetter"/>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458C3BE2"/>
    <w:multiLevelType w:val="hybridMultilevel"/>
    <w:tmpl w:val="77626BA8"/>
    <w:name w:val="WW8Num172"/>
    <w:lvl w:ilvl="0" w:tplc="7110CDF8">
      <w:start w:val="1"/>
      <w:numFmt w:val="bullet"/>
      <w:pStyle w:val="Lista2"/>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462836A0"/>
    <w:multiLevelType w:val="hybridMultilevel"/>
    <w:tmpl w:val="1F52DCBE"/>
    <w:lvl w:ilvl="0" w:tplc="0C1A0011">
      <w:start w:val="1"/>
      <w:numFmt w:val="decimal"/>
      <w:lvlText w:val="%1)"/>
      <w:lvlJc w:val="left"/>
      <w:pPr>
        <w:tabs>
          <w:tab w:val="num" w:pos="1468"/>
        </w:tabs>
        <w:ind w:left="1468" w:hanging="360"/>
      </w:pPr>
    </w:lvl>
    <w:lvl w:ilvl="1" w:tplc="0C1A0019" w:tentative="1">
      <w:start w:val="1"/>
      <w:numFmt w:val="lowerLetter"/>
      <w:lvlText w:val="%2."/>
      <w:lvlJc w:val="left"/>
      <w:pPr>
        <w:tabs>
          <w:tab w:val="num" w:pos="2188"/>
        </w:tabs>
        <w:ind w:left="2188" w:hanging="360"/>
      </w:pPr>
    </w:lvl>
    <w:lvl w:ilvl="2" w:tplc="0C1A001B" w:tentative="1">
      <w:start w:val="1"/>
      <w:numFmt w:val="lowerRoman"/>
      <w:lvlText w:val="%3."/>
      <w:lvlJc w:val="right"/>
      <w:pPr>
        <w:tabs>
          <w:tab w:val="num" w:pos="2908"/>
        </w:tabs>
        <w:ind w:left="2908" w:hanging="180"/>
      </w:pPr>
    </w:lvl>
    <w:lvl w:ilvl="3" w:tplc="0C1A000F" w:tentative="1">
      <w:start w:val="1"/>
      <w:numFmt w:val="decimal"/>
      <w:lvlText w:val="%4."/>
      <w:lvlJc w:val="left"/>
      <w:pPr>
        <w:tabs>
          <w:tab w:val="num" w:pos="3628"/>
        </w:tabs>
        <w:ind w:left="3628" w:hanging="360"/>
      </w:pPr>
    </w:lvl>
    <w:lvl w:ilvl="4" w:tplc="0C1A0019" w:tentative="1">
      <w:start w:val="1"/>
      <w:numFmt w:val="lowerLetter"/>
      <w:lvlText w:val="%5."/>
      <w:lvlJc w:val="left"/>
      <w:pPr>
        <w:tabs>
          <w:tab w:val="num" w:pos="4348"/>
        </w:tabs>
        <w:ind w:left="4348" w:hanging="360"/>
      </w:pPr>
    </w:lvl>
    <w:lvl w:ilvl="5" w:tplc="0C1A001B" w:tentative="1">
      <w:start w:val="1"/>
      <w:numFmt w:val="lowerRoman"/>
      <w:lvlText w:val="%6."/>
      <w:lvlJc w:val="right"/>
      <w:pPr>
        <w:tabs>
          <w:tab w:val="num" w:pos="5068"/>
        </w:tabs>
        <w:ind w:left="5068" w:hanging="180"/>
      </w:pPr>
    </w:lvl>
    <w:lvl w:ilvl="6" w:tplc="0C1A000F" w:tentative="1">
      <w:start w:val="1"/>
      <w:numFmt w:val="decimal"/>
      <w:lvlText w:val="%7."/>
      <w:lvlJc w:val="left"/>
      <w:pPr>
        <w:tabs>
          <w:tab w:val="num" w:pos="5788"/>
        </w:tabs>
        <w:ind w:left="5788" w:hanging="360"/>
      </w:pPr>
    </w:lvl>
    <w:lvl w:ilvl="7" w:tplc="0C1A0019" w:tentative="1">
      <w:start w:val="1"/>
      <w:numFmt w:val="lowerLetter"/>
      <w:lvlText w:val="%8."/>
      <w:lvlJc w:val="left"/>
      <w:pPr>
        <w:tabs>
          <w:tab w:val="num" w:pos="6508"/>
        </w:tabs>
        <w:ind w:left="6508" w:hanging="360"/>
      </w:pPr>
    </w:lvl>
    <w:lvl w:ilvl="8" w:tplc="0C1A001B" w:tentative="1">
      <w:start w:val="1"/>
      <w:numFmt w:val="lowerRoman"/>
      <w:lvlText w:val="%9."/>
      <w:lvlJc w:val="right"/>
      <w:pPr>
        <w:tabs>
          <w:tab w:val="num" w:pos="7228"/>
        </w:tabs>
        <w:ind w:left="7228" w:hanging="180"/>
      </w:pPr>
    </w:lvl>
  </w:abstractNum>
  <w:abstractNum w:abstractNumId="42">
    <w:nsid w:val="4B246514"/>
    <w:multiLevelType w:val="hybridMultilevel"/>
    <w:tmpl w:val="D9648932"/>
    <w:lvl w:ilvl="0" w:tplc="0C1A0011">
      <w:start w:val="1"/>
      <w:numFmt w:val="decimal"/>
      <w:lvlText w:val="%1)"/>
      <w:lvlJc w:val="left"/>
      <w:pPr>
        <w:tabs>
          <w:tab w:val="num" w:pos="1468"/>
        </w:tabs>
        <w:ind w:left="146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4CDC497F"/>
    <w:multiLevelType w:val="hybridMultilevel"/>
    <w:tmpl w:val="BAD86698"/>
    <w:lvl w:ilvl="0" w:tplc="52C48F7C">
      <w:start w:val="1"/>
      <w:numFmt w:val="bullet"/>
      <w:lvlText w:val="o"/>
      <w:lvlJc w:val="left"/>
      <w:pPr>
        <w:tabs>
          <w:tab w:val="num" w:pos="1440"/>
        </w:tabs>
        <w:ind w:left="2160" w:hanging="363"/>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504661D3"/>
    <w:multiLevelType w:val="hybridMultilevel"/>
    <w:tmpl w:val="AF4C76E6"/>
    <w:lvl w:ilvl="0" w:tplc="A066EB7C">
      <w:start w:val="1"/>
      <w:numFmt w:val="bullet"/>
      <w:pStyle w:val="Lista1"/>
      <w:lvlText w:val=""/>
      <w:lvlJc w:val="left"/>
      <w:pPr>
        <w:tabs>
          <w:tab w:val="num" w:pos="792"/>
        </w:tabs>
        <w:ind w:left="792" w:hanging="360"/>
      </w:pPr>
      <w:rPr>
        <w:rFonts w:ascii="Symbol" w:hAnsi="Symbol" w:hint="default"/>
      </w:rPr>
    </w:lvl>
    <w:lvl w:ilvl="1" w:tplc="E1D64C3A">
      <w:start w:val="1"/>
      <w:numFmt w:val="bullet"/>
      <w:lvlText w:val=""/>
      <w:lvlJc w:val="left"/>
      <w:pPr>
        <w:tabs>
          <w:tab w:val="num" w:pos="1440"/>
        </w:tabs>
        <w:ind w:left="1440" w:hanging="288"/>
      </w:pPr>
      <w:rPr>
        <w:rFonts w:ascii="Symbol" w:hAnsi="Symbol" w:hint="default"/>
      </w:rPr>
    </w:lvl>
    <w:lvl w:ilvl="2" w:tplc="04090005">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5">
    <w:nsid w:val="53AA65D6"/>
    <w:multiLevelType w:val="hybridMultilevel"/>
    <w:tmpl w:val="FD6256C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nsid w:val="56B80F1B"/>
    <w:multiLevelType w:val="hybridMultilevel"/>
    <w:tmpl w:val="40B83E8A"/>
    <w:lvl w:ilvl="0" w:tplc="0409000F">
      <w:start w:val="1"/>
      <w:numFmt w:val="decimal"/>
      <w:lvlText w:val="%1."/>
      <w:lvlJc w:val="left"/>
      <w:pPr>
        <w:tabs>
          <w:tab w:val="num" w:pos="792"/>
        </w:tabs>
        <w:ind w:left="792" w:hanging="360"/>
      </w:pPr>
      <w:rPr>
        <w:rFonts w:hint="default"/>
      </w:rPr>
    </w:lvl>
    <w:lvl w:ilvl="1" w:tplc="E1D64C3A">
      <w:start w:val="1"/>
      <w:numFmt w:val="bullet"/>
      <w:lvlText w:val=""/>
      <w:lvlJc w:val="left"/>
      <w:pPr>
        <w:tabs>
          <w:tab w:val="num" w:pos="1440"/>
        </w:tabs>
        <w:ind w:left="1440" w:hanging="288"/>
      </w:pPr>
      <w:rPr>
        <w:rFonts w:ascii="Symbol" w:hAnsi="Symbol" w:hint="default"/>
      </w:rPr>
    </w:lvl>
    <w:lvl w:ilvl="2" w:tplc="04090005">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7">
    <w:nsid w:val="57B1570C"/>
    <w:multiLevelType w:val="hybridMultilevel"/>
    <w:tmpl w:val="42AE87EA"/>
    <w:lvl w:ilvl="0" w:tplc="0C1A0011">
      <w:start w:val="1"/>
      <w:numFmt w:val="decimal"/>
      <w:lvlText w:val="%1)"/>
      <w:lvlJc w:val="left"/>
      <w:pPr>
        <w:tabs>
          <w:tab w:val="num" w:pos="1468"/>
        </w:tabs>
        <w:ind w:left="1468"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5A06521C"/>
    <w:multiLevelType w:val="hybridMultilevel"/>
    <w:tmpl w:val="61929E8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9">
    <w:nsid w:val="5A541D89"/>
    <w:multiLevelType w:val="hybridMultilevel"/>
    <w:tmpl w:val="D4820C0C"/>
    <w:lvl w:ilvl="0" w:tplc="0409000F">
      <w:start w:val="1"/>
      <w:numFmt w:val="decimal"/>
      <w:lvlText w:val="%1."/>
      <w:lvlJc w:val="left"/>
      <w:pPr>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51">
    <w:nsid w:val="5FBB50BF"/>
    <w:multiLevelType w:val="hybridMultilevel"/>
    <w:tmpl w:val="CBEA61BC"/>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52">
    <w:nsid w:val="603E0779"/>
    <w:multiLevelType w:val="hybridMultilevel"/>
    <w:tmpl w:val="BD9CB6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60B41B7D"/>
    <w:multiLevelType w:val="hybridMultilevel"/>
    <w:tmpl w:val="4244A052"/>
    <w:lvl w:ilvl="0" w:tplc="C3D69EBC">
      <w:start w:val="2"/>
      <w:numFmt w:val="bullet"/>
      <w:lvlText w:val="-"/>
      <w:lvlJc w:val="left"/>
      <w:pPr>
        <w:tabs>
          <w:tab w:val="num" w:pos="420"/>
        </w:tabs>
        <w:ind w:left="420" w:hanging="360"/>
      </w:pPr>
      <w:rPr>
        <w:rFonts w:ascii="Times New Roman" w:eastAsia="Times New Roman" w:hAnsi="Times New Roman" w:cs="Times New Roman"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4">
    <w:nsid w:val="60FC6070"/>
    <w:multiLevelType w:val="hybridMultilevel"/>
    <w:tmpl w:val="C54A2E86"/>
    <w:lvl w:ilvl="0" w:tplc="E1D64C3A">
      <w:start w:val="1"/>
      <w:numFmt w:val="bullet"/>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5">
    <w:nsid w:val="61B80FF4"/>
    <w:multiLevelType w:val="hybridMultilevel"/>
    <w:tmpl w:val="786C28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67E87BDF"/>
    <w:multiLevelType w:val="hybridMultilevel"/>
    <w:tmpl w:val="4B0C5C78"/>
    <w:lvl w:ilvl="0" w:tplc="04090005">
      <w:start w:val="1"/>
      <w:numFmt w:val="bullet"/>
      <w:lvlText w:val=""/>
      <w:lvlJc w:val="left"/>
      <w:pPr>
        <w:ind w:left="394" w:hanging="360"/>
      </w:pPr>
      <w:rPr>
        <w:rFonts w:ascii="Wingdings" w:hAnsi="Wingdings"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57">
    <w:nsid w:val="6C415797"/>
    <w:multiLevelType w:val="hybridMultilevel"/>
    <w:tmpl w:val="EF8EB302"/>
    <w:lvl w:ilvl="0" w:tplc="A066EB7C">
      <w:start w:val="1"/>
      <w:numFmt w:val="bullet"/>
      <w:lvlText w:val="o"/>
      <w:lvlJc w:val="left"/>
      <w:pPr>
        <w:tabs>
          <w:tab w:val="num" w:pos="1080"/>
        </w:tabs>
        <w:ind w:left="1080" w:hanging="360"/>
      </w:pPr>
      <w:rPr>
        <w:rFonts w:ascii="Courier New" w:hAnsi="Courier New" w:cs="Courier New" w:hint="default"/>
      </w:rPr>
    </w:lvl>
    <w:lvl w:ilvl="1" w:tplc="E1D64C3A">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o"/>
      <w:lvlJc w:val="left"/>
      <w:pPr>
        <w:tabs>
          <w:tab w:val="num" w:pos="1803"/>
        </w:tabs>
        <w:ind w:left="2523" w:hanging="363"/>
      </w:pPr>
      <w:rPr>
        <w:rFonts w:ascii="Courier New" w:hAnsi="Courier New"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nsid w:val="6DF113B6"/>
    <w:multiLevelType w:val="multilevel"/>
    <w:tmpl w:val="77626BA8"/>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9">
    <w:nsid w:val="70610F84"/>
    <w:multiLevelType w:val="hybridMultilevel"/>
    <w:tmpl w:val="DAD4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17909CE"/>
    <w:multiLevelType w:val="hybridMultilevel"/>
    <w:tmpl w:val="9CC004BC"/>
    <w:lvl w:ilvl="0" w:tplc="04090005">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61">
    <w:nsid w:val="72D05902"/>
    <w:multiLevelType w:val="hybridMultilevel"/>
    <w:tmpl w:val="DE34337C"/>
    <w:lvl w:ilvl="0" w:tplc="2EFA8CE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81C0B87"/>
    <w:multiLevelType w:val="hybridMultilevel"/>
    <w:tmpl w:val="2A381BBE"/>
    <w:lvl w:ilvl="0" w:tplc="A066EB7C">
      <w:start w:val="1"/>
      <w:numFmt w:val="bullet"/>
      <w:pStyle w:val="Stavka"/>
      <w:lvlText w:val=""/>
      <w:lvlJc w:val="left"/>
      <w:pPr>
        <w:tabs>
          <w:tab w:val="num" w:pos="288"/>
        </w:tabs>
        <w:ind w:left="288" w:hanging="288"/>
      </w:pPr>
      <w:rPr>
        <w:rFonts w:ascii="Symbol" w:hAnsi="Symbol" w:hint="default"/>
      </w:rPr>
    </w:lvl>
    <w:lvl w:ilvl="1" w:tplc="E1D64C3A"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63">
    <w:nsid w:val="7B7348F4"/>
    <w:multiLevelType w:val="hybridMultilevel"/>
    <w:tmpl w:val="16589CBE"/>
    <w:lvl w:ilvl="0" w:tplc="7110CDF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2C48F7C"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7BC03EB2"/>
    <w:multiLevelType w:val="hybridMultilevel"/>
    <w:tmpl w:val="02167418"/>
    <w:lvl w:ilvl="0" w:tplc="52C48F7C">
      <w:start w:val="1"/>
      <w:numFmt w:val="bullet"/>
      <w:lvlText w:val="o"/>
      <w:lvlJc w:val="left"/>
      <w:pPr>
        <w:tabs>
          <w:tab w:val="num" w:pos="75"/>
        </w:tabs>
        <w:ind w:left="795" w:hanging="363"/>
      </w:pPr>
      <w:rPr>
        <w:rFonts w:ascii="Courier New" w:hAnsi="Courier New" w:hint="default"/>
      </w:rPr>
    </w:lvl>
    <w:lvl w:ilvl="1" w:tplc="E1D64C3A">
      <w:start w:val="1"/>
      <w:numFmt w:val="bullet"/>
      <w:lvlText w:val=""/>
      <w:lvlJc w:val="left"/>
      <w:pPr>
        <w:tabs>
          <w:tab w:val="num" w:pos="1440"/>
        </w:tabs>
        <w:ind w:left="1440" w:hanging="288"/>
      </w:pPr>
      <w:rPr>
        <w:rFonts w:ascii="Symbol" w:hAnsi="Symbol" w:hint="default"/>
      </w:rPr>
    </w:lvl>
    <w:lvl w:ilvl="2" w:tplc="04090005">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5">
    <w:nsid w:val="7D9C1F1D"/>
    <w:multiLevelType w:val="hybridMultilevel"/>
    <w:tmpl w:val="C26C53BE"/>
    <w:lvl w:ilvl="0" w:tplc="04090005">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44"/>
  </w:num>
  <w:num w:numId="2">
    <w:abstractNumId w:val="40"/>
  </w:num>
  <w:num w:numId="3">
    <w:abstractNumId w:val="27"/>
  </w:num>
  <w:num w:numId="4">
    <w:abstractNumId w:val="0"/>
  </w:num>
  <w:num w:numId="5">
    <w:abstractNumId w:val="53"/>
  </w:num>
  <w:num w:numId="6">
    <w:abstractNumId w:val="24"/>
  </w:num>
  <w:num w:numId="7">
    <w:abstractNumId w:val="54"/>
  </w:num>
  <w:num w:numId="8">
    <w:abstractNumId w:val="23"/>
  </w:num>
  <w:num w:numId="9">
    <w:abstractNumId w:val="41"/>
  </w:num>
  <w:num w:numId="10">
    <w:abstractNumId w:val="12"/>
  </w:num>
  <w:num w:numId="11">
    <w:abstractNumId w:val="47"/>
  </w:num>
  <w:num w:numId="12">
    <w:abstractNumId w:val="42"/>
  </w:num>
  <w:num w:numId="13">
    <w:abstractNumId w:val="49"/>
  </w:num>
  <w:num w:numId="14">
    <w:abstractNumId w:val="55"/>
  </w:num>
  <w:num w:numId="15">
    <w:abstractNumId w:val="45"/>
  </w:num>
  <w:num w:numId="16">
    <w:abstractNumId w:val="15"/>
  </w:num>
  <w:num w:numId="17">
    <w:abstractNumId w:val="16"/>
  </w:num>
  <w:num w:numId="18">
    <w:abstractNumId w:val="22"/>
  </w:num>
  <w:num w:numId="19">
    <w:abstractNumId w:val="26"/>
  </w:num>
  <w:num w:numId="20">
    <w:abstractNumId w:val="32"/>
  </w:num>
  <w:num w:numId="21">
    <w:abstractNumId w:val="44"/>
  </w:num>
  <w:num w:numId="22">
    <w:abstractNumId w:val="44"/>
  </w:num>
  <w:num w:numId="23">
    <w:abstractNumId w:val="18"/>
  </w:num>
  <w:num w:numId="24">
    <w:abstractNumId w:val="44"/>
  </w:num>
  <w:num w:numId="25">
    <w:abstractNumId w:val="25"/>
  </w:num>
  <w:num w:numId="26">
    <w:abstractNumId w:val="40"/>
  </w:num>
  <w:num w:numId="27">
    <w:abstractNumId w:val="61"/>
  </w:num>
  <w:num w:numId="28">
    <w:abstractNumId w:val="44"/>
  </w:num>
  <w:num w:numId="29">
    <w:abstractNumId w:val="13"/>
  </w:num>
  <w:num w:numId="30">
    <w:abstractNumId w:val="9"/>
  </w:num>
  <w:num w:numId="31">
    <w:abstractNumId w:val="44"/>
  </w:num>
  <w:num w:numId="32">
    <w:abstractNumId w:val="20"/>
  </w:num>
  <w:num w:numId="33">
    <w:abstractNumId w:val="63"/>
  </w:num>
  <w:num w:numId="34">
    <w:abstractNumId w:val="40"/>
  </w:num>
  <w:num w:numId="35">
    <w:abstractNumId w:val="58"/>
  </w:num>
  <w:num w:numId="36">
    <w:abstractNumId w:val="57"/>
  </w:num>
  <w:num w:numId="37">
    <w:abstractNumId w:val="21"/>
  </w:num>
  <w:num w:numId="38">
    <w:abstractNumId w:val="14"/>
  </w:num>
  <w:num w:numId="39">
    <w:abstractNumId w:val="62"/>
  </w:num>
  <w:num w:numId="40">
    <w:abstractNumId w:val="48"/>
  </w:num>
  <w:num w:numId="41">
    <w:abstractNumId w:val="33"/>
  </w:num>
  <w:num w:numId="42">
    <w:abstractNumId w:val="35"/>
  </w:num>
  <w:num w:numId="43">
    <w:abstractNumId w:val="37"/>
  </w:num>
  <w:num w:numId="44">
    <w:abstractNumId w:val="30"/>
  </w:num>
  <w:num w:numId="45">
    <w:abstractNumId w:val="51"/>
  </w:num>
  <w:num w:numId="46">
    <w:abstractNumId w:val="46"/>
  </w:num>
  <w:num w:numId="47">
    <w:abstractNumId w:val="44"/>
  </w:num>
  <w:num w:numId="48">
    <w:abstractNumId w:val="44"/>
  </w:num>
  <w:num w:numId="49">
    <w:abstractNumId w:val="44"/>
  </w:num>
  <w:num w:numId="50">
    <w:abstractNumId w:val="44"/>
  </w:num>
  <w:num w:numId="51">
    <w:abstractNumId w:val="40"/>
  </w:num>
  <w:num w:numId="52">
    <w:abstractNumId w:val="40"/>
  </w:num>
  <w:num w:numId="53">
    <w:abstractNumId w:val="64"/>
  </w:num>
  <w:num w:numId="54">
    <w:abstractNumId w:val="44"/>
  </w:num>
  <w:num w:numId="55">
    <w:abstractNumId w:val="44"/>
  </w:num>
  <w:num w:numId="56">
    <w:abstractNumId w:val="44"/>
  </w:num>
  <w:num w:numId="57">
    <w:abstractNumId w:val="44"/>
  </w:num>
  <w:num w:numId="58">
    <w:abstractNumId w:val="44"/>
  </w:num>
  <w:num w:numId="59">
    <w:abstractNumId w:val="44"/>
  </w:num>
  <w:num w:numId="60">
    <w:abstractNumId w:val="44"/>
  </w:num>
  <w:num w:numId="61">
    <w:abstractNumId w:val="44"/>
  </w:num>
  <w:num w:numId="62">
    <w:abstractNumId w:val="43"/>
  </w:num>
  <w:num w:numId="63">
    <w:abstractNumId w:val="19"/>
  </w:num>
  <w:num w:numId="64">
    <w:abstractNumId w:val="31"/>
  </w:num>
  <w:num w:numId="65">
    <w:abstractNumId w:val="44"/>
  </w:num>
  <w:num w:numId="66">
    <w:abstractNumId w:val="44"/>
  </w:num>
  <w:num w:numId="67">
    <w:abstractNumId w:val="44"/>
  </w:num>
  <w:num w:numId="68">
    <w:abstractNumId w:val="34"/>
  </w:num>
  <w:num w:numId="69">
    <w:abstractNumId w:val="44"/>
  </w:num>
  <w:num w:numId="70">
    <w:abstractNumId w:val="44"/>
  </w:num>
  <w:num w:numId="71">
    <w:abstractNumId w:val="38"/>
  </w:num>
  <w:num w:numId="72">
    <w:abstractNumId w:val="36"/>
  </w:num>
  <w:num w:numId="73">
    <w:abstractNumId w:val="39"/>
  </w:num>
  <w:num w:numId="74">
    <w:abstractNumId w:val="50"/>
  </w:num>
  <w:num w:numId="75">
    <w:abstractNumId w:val="52"/>
  </w:num>
  <w:num w:numId="76">
    <w:abstractNumId w:val="10"/>
  </w:num>
  <w:num w:numId="77">
    <w:abstractNumId w:val="60"/>
  </w:num>
  <w:num w:numId="78">
    <w:abstractNumId w:val="65"/>
  </w:num>
  <w:num w:numId="79">
    <w:abstractNumId w:val="17"/>
  </w:num>
  <w:num w:numId="80">
    <w:abstractNumId w:val="29"/>
  </w:num>
  <w:num w:numId="81">
    <w:abstractNumId w:val="59"/>
  </w:num>
  <w:num w:numId="82">
    <w:abstractNumId w:val="11"/>
  </w:num>
  <w:num w:numId="83">
    <w:abstractNumId w:val="56"/>
  </w:num>
  <w:num w:numId="84">
    <w:abstractNumId w:val="28"/>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hideSpellingErrors/>
  <w:hideGrammaticalErrors/>
  <w:stylePaneFormatFilter w:val="3001"/>
  <w:defaultTabStop w:val="720"/>
  <w:characterSpacingControl w:val="doNotCompress"/>
  <w:footnotePr>
    <w:footnote w:id="0"/>
    <w:footnote w:id="1"/>
  </w:footnotePr>
  <w:endnotePr>
    <w:endnote w:id="0"/>
    <w:endnote w:id="1"/>
  </w:endnotePr>
  <w:compat/>
  <w:rsids>
    <w:rsidRoot w:val="002A3266"/>
    <w:rsid w:val="00000FA3"/>
    <w:rsid w:val="00002205"/>
    <w:rsid w:val="0000257A"/>
    <w:rsid w:val="00010B40"/>
    <w:rsid w:val="00013A4C"/>
    <w:rsid w:val="0001611F"/>
    <w:rsid w:val="00016655"/>
    <w:rsid w:val="00020AD5"/>
    <w:rsid w:val="000239B7"/>
    <w:rsid w:val="00025A7C"/>
    <w:rsid w:val="000270C6"/>
    <w:rsid w:val="0002720C"/>
    <w:rsid w:val="00030C14"/>
    <w:rsid w:val="0003150D"/>
    <w:rsid w:val="00032359"/>
    <w:rsid w:val="00032BEA"/>
    <w:rsid w:val="000355CF"/>
    <w:rsid w:val="00035C0D"/>
    <w:rsid w:val="0003617C"/>
    <w:rsid w:val="00036C05"/>
    <w:rsid w:val="00036F46"/>
    <w:rsid w:val="0003724B"/>
    <w:rsid w:val="00042E99"/>
    <w:rsid w:val="000456C6"/>
    <w:rsid w:val="000513AA"/>
    <w:rsid w:val="00055D3C"/>
    <w:rsid w:val="00056EF5"/>
    <w:rsid w:val="00060D43"/>
    <w:rsid w:val="00061138"/>
    <w:rsid w:val="00064F89"/>
    <w:rsid w:val="00070A74"/>
    <w:rsid w:val="00072F6B"/>
    <w:rsid w:val="00073394"/>
    <w:rsid w:val="00073D31"/>
    <w:rsid w:val="00074812"/>
    <w:rsid w:val="00074916"/>
    <w:rsid w:val="0007771C"/>
    <w:rsid w:val="00077F17"/>
    <w:rsid w:val="00080300"/>
    <w:rsid w:val="0008146A"/>
    <w:rsid w:val="00081C55"/>
    <w:rsid w:val="00082E18"/>
    <w:rsid w:val="00084947"/>
    <w:rsid w:val="00085588"/>
    <w:rsid w:val="00085B87"/>
    <w:rsid w:val="00092D59"/>
    <w:rsid w:val="00097A5D"/>
    <w:rsid w:val="00097A9C"/>
    <w:rsid w:val="000A1897"/>
    <w:rsid w:val="000A1F2D"/>
    <w:rsid w:val="000A672B"/>
    <w:rsid w:val="000B018F"/>
    <w:rsid w:val="000B2055"/>
    <w:rsid w:val="000B2D7E"/>
    <w:rsid w:val="000B3236"/>
    <w:rsid w:val="000B3DDD"/>
    <w:rsid w:val="000B4070"/>
    <w:rsid w:val="000B4223"/>
    <w:rsid w:val="000B5E9C"/>
    <w:rsid w:val="000C0CF3"/>
    <w:rsid w:val="000C1F9B"/>
    <w:rsid w:val="000C292F"/>
    <w:rsid w:val="000C2A0C"/>
    <w:rsid w:val="000C2FC7"/>
    <w:rsid w:val="000C3412"/>
    <w:rsid w:val="000C4692"/>
    <w:rsid w:val="000C4FBB"/>
    <w:rsid w:val="000C5467"/>
    <w:rsid w:val="000C6F8F"/>
    <w:rsid w:val="000D159D"/>
    <w:rsid w:val="000D4326"/>
    <w:rsid w:val="000D4A91"/>
    <w:rsid w:val="000D7C2C"/>
    <w:rsid w:val="000E0BD2"/>
    <w:rsid w:val="000E19A7"/>
    <w:rsid w:val="000E1A0D"/>
    <w:rsid w:val="000E218D"/>
    <w:rsid w:val="000E379A"/>
    <w:rsid w:val="000E79CD"/>
    <w:rsid w:val="000E7EC5"/>
    <w:rsid w:val="000F0995"/>
    <w:rsid w:val="000F20A3"/>
    <w:rsid w:val="000F366B"/>
    <w:rsid w:val="000F3C72"/>
    <w:rsid w:val="000F65EB"/>
    <w:rsid w:val="000F6B04"/>
    <w:rsid w:val="000F72AA"/>
    <w:rsid w:val="0010018E"/>
    <w:rsid w:val="00102EFD"/>
    <w:rsid w:val="0010394D"/>
    <w:rsid w:val="00104268"/>
    <w:rsid w:val="001048EF"/>
    <w:rsid w:val="001062AC"/>
    <w:rsid w:val="001074E6"/>
    <w:rsid w:val="00107A91"/>
    <w:rsid w:val="00107BC8"/>
    <w:rsid w:val="00111765"/>
    <w:rsid w:val="00112BA6"/>
    <w:rsid w:val="00112EF3"/>
    <w:rsid w:val="00113CF1"/>
    <w:rsid w:val="00113D45"/>
    <w:rsid w:val="00114052"/>
    <w:rsid w:val="00114191"/>
    <w:rsid w:val="001149E1"/>
    <w:rsid w:val="0011533E"/>
    <w:rsid w:val="00116955"/>
    <w:rsid w:val="00117136"/>
    <w:rsid w:val="0012114F"/>
    <w:rsid w:val="001228BA"/>
    <w:rsid w:val="00122C76"/>
    <w:rsid w:val="00124F1F"/>
    <w:rsid w:val="00125913"/>
    <w:rsid w:val="001264E1"/>
    <w:rsid w:val="0012677D"/>
    <w:rsid w:val="0012689B"/>
    <w:rsid w:val="00126D06"/>
    <w:rsid w:val="00127002"/>
    <w:rsid w:val="00130B95"/>
    <w:rsid w:val="0013358D"/>
    <w:rsid w:val="00133F53"/>
    <w:rsid w:val="00134A1F"/>
    <w:rsid w:val="00134F32"/>
    <w:rsid w:val="001363D5"/>
    <w:rsid w:val="0014063D"/>
    <w:rsid w:val="00141B9F"/>
    <w:rsid w:val="00142E5D"/>
    <w:rsid w:val="001430EA"/>
    <w:rsid w:val="001431AE"/>
    <w:rsid w:val="00143AE2"/>
    <w:rsid w:val="001473CA"/>
    <w:rsid w:val="00147813"/>
    <w:rsid w:val="00153AA8"/>
    <w:rsid w:val="00154FEE"/>
    <w:rsid w:val="00155878"/>
    <w:rsid w:val="00160F98"/>
    <w:rsid w:val="00164110"/>
    <w:rsid w:val="0016550A"/>
    <w:rsid w:val="001658DF"/>
    <w:rsid w:val="001668DA"/>
    <w:rsid w:val="00166DF9"/>
    <w:rsid w:val="0016756C"/>
    <w:rsid w:val="0016772B"/>
    <w:rsid w:val="0016772C"/>
    <w:rsid w:val="00167F35"/>
    <w:rsid w:val="001706BC"/>
    <w:rsid w:val="001719CE"/>
    <w:rsid w:val="001721C6"/>
    <w:rsid w:val="00172BE9"/>
    <w:rsid w:val="001756C7"/>
    <w:rsid w:val="00175B36"/>
    <w:rsid w:val="00175C8A"/>
    <w:rsid w:val="00176BF0"/>
    <w:rsid w:val="00176D1E"/>
    <w:rsid w:val="001773E1"/>
    <w:rsid w:val="00181EF3"/>
    <w:rsid w:val="00182C2A"/>
    <w:rsid w:val="0018473B"/>
    <w:rsid w:val="0018575E"/>
    <w:rsid w:val="00185973"/>
    <w:rsid w:val="00185B01"/>
    <w:rsid w:val="001865C6"/>
    <w:rsid w:val="001869A8"/>
    <w:rsid w:val="001870F1"/>
    <w:rsid w:val="0018712D"/>
    <w:rsid w:val="001876AA"/>
    <w:rsid w:val="00187A1F"/>
    <w:rsid w:val="0019262E"/>
    <w:rsid w:val="00192B7E"/>
    <w:rsid w:val="0019599F"/>
    <w:rsid w:val="00196AC9"/>
    <w:rsid w:val="001972BD"/>
    <w:rsid w:val="0019769E"/>
    <w:rsid w:val="00197BA4"/>
    <w:rsid w:val="001A15A4"/>
    <w:rsid w:val="001A1FA7"/>
    <w:rsid w:val="001A245E"/>
    <w:rsid w:val="001A25B8"/>
    <w:rsid w:val="001A385B"/>
    <w:rsid w:val="001A579D"/>
    <w:rsid w:val="001A6392"/>
    <w:rsid w:val="001A6683"/>
    <w:rsid w:val="001A6CCD"/>
    <w:rsid w:val="001A7DDE"/>
    <w:rsid w:val="001A7E8A"/>
    <w:rsid w:val="001B07E6"/>
    <w:rsid w:val="001B0ABD"/>
    <w:rsid w:val="001B29A7"/>
    <w:rsid w:val="001B358C"/>
    <w:rsid w:val="001B4B48"/>
    <w:rsid w:val="001B5737"/>
    <w:rsid w:val="001B6474"/>
    <w:rsid w:val="001B67EC"/>
    <w:rsid w:val="001B690D"/>
    <w:rsid w:val="001B6F43"/>
    <w:rsid w:val="001C21E5"/>
    <w:rsid w:val="001C2358"/>
    <w:rsid w:val="001C33F6"/>
    <w:rsid w:val="001C5AE3"/>
    <w:rsid w:val="001C6F17"/>
    <w:rsid w:val="001D2140"/>
    <w:rsid w:val="001D25CB"/>
    <w:rsid w:val="001D29EB"/>
    <w:rsid w:val="001D6B2A"/>
    <w:rsid w:val="001E188D"/>
    <w:rsid w:val="001E19DC"/>
    <w:rsid w:val="001E3A1E"/>
    <w:rsid w:val="001E3A6E"/>
    <w:rsid w:val="001E3BFA"/>
    <w:rsid w:val="001E3E89"/>
    <w:rsid w:val="001E4907"/>
    <w:rsid w:val="001E538E"/>
    <w:rsid w:val="001E5C41"/>
    <w:rsid w:val="001E702D"/>
    <w:rsid w:val="001F002F"/>
    <w:rsid w:val="001F1407"/>
    <w:rsid w:val="001F19C6"/>
    <w:rsid w:val="001F214C"/>
    <w:rsid w:val="001F26E6"/>
    <w:rsid w:val="001F42A0"/>
    <w:rsid w:val="001F599D"/>
    <w:rsid w:val="001F6D29"/>
    <w:rsid w:val="001F7C10"/>
    <w:rsid w:val="0020045F"/>
    <w:rsid w:val="00200AAB"/>
    <w:rsid w:val="00200CCA"/>
    <w:rsid w:val="00202BDD"/>
    <w:rsid w:val="00203D69"/>
    <w:rsid w:val="00205A18"/>
    <w:rsid w:val="00205EC2"/>
    <w:rsid w:val="00207536"/>
    <w:rsid w:val="00207DC1"/>
    <w:rsid w:val="00211AAE"/>
    <w:rsid w:val="00211F04"/>
    <w:rsid w:val="00213B3E"/>
    <w:rsid w:val="00216DBE"/>
    <w:rsid w:val="00217D2E"/>
    <w:rsid w:val="00221243"/>
    <w:rsid w:val="002212B2"/>
    <w:rsid w:val="00221D63"/>
    <w:rsid w:val="00221F85"/>
    <w:rsid w:val="00222288"/>
    <w:rsid w:val="00223FF3"/>
    <w:rsid w:val="00224A8D"/>
    <w:rsid w:val="00226CC0"/>
    <w:rsid w:val="002307FC"/>
    <w:rsid w:val="00231BEE"/>
    <w:rsid w:val="00232BCB"/>
    <w:rsid w:val="00234437"/>
    <w:rsid w:val="00234B2F"/>
    <w:rsid w:val="00237068"/>
    <w:rsid w:val="002370D2"/>
    <w:rsid w:val="00237CB3"/>
    <w:rsid w:val="00241459"/>
    <w:rsid w:val="00242BB3"/>
    <w:rsid w:val="00244A6F"/>
    <w:rsid w:val="00245D39"/>
    <w:rsid w:val="00246FA9"/>
    <w:rsid w:val="002471B3"/>
    <w:rsid w:val="002472B5"/>
    <w:rsid w:val="00247A11"/>
    <w:rsid w:val="00250186"/>
    <w:rsid w:val="00250449"/>
    <w:rsid w:val="00251804"/>
    <w:rsid w:val="002540B5"/>
    <w:rsid w:val="002541EB"/>
    <w:rsid w:val="002606D1"/>
    <w:rsid w:val="00261526"/>
    <w:rsid w:val="002617F5"/>
    <w:rsid w:val="00263549"/>
    <w:rsid w:val="002649D9"/>
    <w:rsid w:val="00265EB8"/>
    <w:rsid w:val="0026702B"/>
    <w:rsid w:val="00271F75"/>
    <w:rsid w:val="0027239C"/>
    <w:rsid w:val="00273E2F"/>
    <w:rsid w:val="00276242"/>
    <w:rsid w:val="00276E71"/>
    <w:rsid w:val="00277246"/>
    <w:rsid w:val="00280F22"/>
    <w:rsid w:val="00281BCC"/>
    <w:rsid w:val="00283FED"/>
    <w:rsid w:val="0028428D"/>
    <w:rsid w:val="0028445B"/>
    <w:rsid w:val="00284A8D"/>
    <w:rsid w:val="00285A79"/>
    <w:rsid w:val="00287445"/>
    <w:rsid w:val="002915F3"/>
    <w:rsid w:val="00291A4F"/>
    <w:rsid w:val="00291DDC"/>
    <w:rsid w:val="00292C7F"/>
    <w:rsid w:val="00292FE0"/>
    <w:rsid w:val="00295013"/>
    <w:rsid w:val="002A0913"/>
    <w:rsid w:val="002A1A76"/>
    <w:rsid w:val="002A3266"/>
    <w:rsid w:val="002B0237"/>
    <w:rsid w:val="002B2BCB"/>
    <w:rsid w:val="002B5CBD"/>
    <w:rsid w:val="002B73AB"/>
    <w:rsid w:val="002B7A41"/>
    <w:rsid w:val="002C1316"/>
    <w:rsid w:val="002C175F"/>
    <w:rsid w:val="002C2E42"/>
    <w:rsid w:val="002C41A0"/>
    <w:rsid w:val="002C7A08"/>
    <w:rsid w:val="002D08D3"/>
    <w:rsid w:val="002D0FAB"/>
    <w:rsid w:val="002D1441"/>
    <w:rsid w:val="002D25DD"/>
    <w:rsid w:val="002D46E6"/>
    <w:rsid w:val="002D47FA"/>
    <w:rsid w:val="002D4D16"/>
    <w:rsid w:val="002D52D1"/>
    <w:rsid w:val="002D6F13"/>
    <w:rsid w:val="002D75C5"/>
    <w:rsid w:val="002D7935"/>
    <w:rsid w:val="002E0160"/>
    <w:rsid w:val="002E0708"/>
    <w:rsid w:val="002E0F62"/>
    <w:rsid w:val="002E1011"/>
    <w:rsid w:val="002E254D"/>
    <w:rsid w:val="002E297E"/>
    <w:rsid w:val="002E3709"/>
    <w:rsid w:val="002E38EB"/>
    <w:rsid w:val="002E3F7A"/>
    <w:rsid w:val="002E41E0"/>
    <w:rsid w:val="002E420A"/>
    <w:rsid w:val="002E6113"/>
    <w:rsid w:val="002E7F59"/>
    <w:rsid w:val="002F0301"/>
    <w:rsid w:val="002F09FA"/>
    <w:rsid w:val="002F1B07"/>
    <w:rsid w:val="002F1F8B"/>
    <w:rsid w:val="002F282A"/>
    <w:rsid w:val="002F53E3"/>
    <w:rsid w:val="002F7286"/>
    <w:rsid w:val="002F72AC"/>
    <w:rsid w:val="00300F5F"/>
    <w:rsid w:val="00301B55"/>
    <w:rsid w:val="003026B2"/>
    <w:rsid w:val="0030377D"/>
    <w:rsid w:val="00304040"/>
    <w:rsid w:val="0030472B"/>
    <w:rsid w:val="00305704"/>
    <w:rsid w:val="00306986"/>
    <w:rsid w:val="0030738A"/>
    <w:rsid w:val="0030740E"/>
    <w:rsid w:val="00313444"/>
    <w:rsid w:val="00313AD8"/>
    <w:rsid w:val="00315652"/>
    <w:rsid w:val="003205D2"/>
    <w:rsid w:val="00321320"/>
    <w:rsid w:val="003227ED"/>
    <w:rsid w:val="00323277"/>
    <w:rsid w:val="00323926"/>
    <w:rsid w:val="00326981"/>
    <w:rsid w:val="00326C03"/>
    <w:rsid w:val="00326CEA"/>
    <w:rsid w:val="00327886"/>
    <w:rsid w:val="00327F9B"/>
    <w:rsid w:val="00331B06"/>
    <w:rsid w:val="00333CCE"/>
    <w:rsid w:val="00335237"/>
    <w:rsid w:val="0033567E"/>
    <w:rsid w:val="00340261"/>
    <w:rsid w:val="00341025"/>
    <w:rsid w:val="00342D84"/>
    <w:rsid w:val="00344265"/>
    <w:rsid w:val="00344343"/>
    <w:rsid w:val="00344F06"/>
    <w:rsid w:val="00345B39"/>
    <w:rsid w:val="003465B2"/>
    <w:rsid w:val="00346DE6"/>
    <w:rsid w:val="00346FBD"/>
    <w:rsid w:val="003473E8"/>
    <w:rsid w:val="00347403"/>
    <w:rsid w:val="00347F26"/>
    <w:rsid w:val="003502D0"/>
    <w:rsid w:val="00357A05"/>
    <w:rsid w:val="0036009B"/>
    <w:rsid w:val="0036158D"/>
    <w:rsid w:val="00361F05"/>
    <w:rsid w:val="00362467"/>
    <w:rsid w:val="0036340E"/>
    <w:rsid w:val="00363EA8"/>
    <w:rsid w:val="00365D30"/>
    <w:rsid w:val="00365D80"/>
    <w:rsid w:val="00366096"/>
    <w:rsid w:val="003662D5"/>
    <w:rsid w:val="00370049"/>
    <w:rsid w:val="0037085C"/>
    <w:rsid w:val="00374407"/>
    <w:rsid w:val="003753D2"/>
    <w:rsid w:val="003756BE"/>
    <w:rsid w:val="0037604C"/>
    <w:rsid w:val="0037790A"/>
    <w:rsid w:val="00377D97"/>
    <w:rsid w:val="00377FB9"/>
    <w:rsid w:val="003819CE"/>
    <w:rsid w:val="00382F9E"/>
    <w:rsid w:val="00386C42"/>
    <w:rsid w:val="00387B78"/>
    <w:rsid w:val="00390141"/>
    <w:rsid w:val="003905DA"/>
    <w:rsid w:val="00390877"/>
    <w:rsid w:val="00392A32"/>
    <w:rsid w:val="0039363E"/>
    <w:rsid w:val="00393D43"/>
    <w:rsid w:val="0039416C"/>
    <w:rsid w:val="00397C54"/>
    <w:rsid w:val="003A1745"/>
    <w:rsid w:val="003A72F7"/>
    <w:rsid w:val="003B031F"/>
    <w:rsid w:val="003B0EBC"/>
    <w:rsid w:val="003B36B6"/>
    <w:rsid w:val="003B4E75"/>
    <w:rsid w:val="003B59C9"/>
    <w:rsid w:val="003B6096"/>
    <w:rsid w:val="003B663B"/>
    <w:rsid w:val="003C3374"/>
    <w:rsid w:val="003C4795"/>
    <w:rsid w:val="003C7C3F"/>
    <w:rsid w:val="003D0005"/>
    <w:rsid w:val="003D0E6C"/>
    <w:rsid w:val="003D4CD3"/>
    <w:rsid w:val="003D5856"/>
    <w:rsid w:val="003D5CF2"/>
    <w:rsid w:val="003D78C1"/>
    <w:rsid w:val="003D7C38"/>
    <w:rsid w:val="003E0475"/>
    <w:rsid w:val="003E17AD"/>
    <w:rsid w:val="003E2597"/>
    <w:rsid w:val="003E33A1"/>
    <w:rsid w:val="003E3A1D"/>
    <w:rsid w:val="003E43EF"/>
    <w:rsid w:val="003E6F97"/>
    <w:rsid w:val="003E7534"/>
    <w:rsid w:val="003F0030"/>
    <w:rsid w:val="003F1138"/>
    <w:rsid w:val="003F11F9"/>
    <w:rsid w:val="003F1693"/>
    <w:rsid w:val="003F180A"/>
    <w:rsid w:val="003F1D0B"/>
    <w:rsid w:val="003F3A98"/>
    <w:rsid w:val="003F3FA0"/>
    <w:rsid w:val="003F43A4"/>
    <w:rsid w:val="00401136"/>
    <w:rsid w:val="0040119E"/>
    <w:rsid w:val="004021FD"/>
    <w:rsid w:val="0040239D"/>
    <w:rsid w:val="00406B71"/>
    <w:rsid w:val="00406E22"/>
    <w:rsid w:val="004077B4"/>
    <w:rsid w:val="00411F03"/>
    <w:rsid w:val="00413219"/>
    <w:rsid w:val="00417B25"/>
    <w:rsid w:val="0042166A"/>
    <w:rsid w:val="00422F6F"/>
    <w:rsid w:val="004232B3"/>
    <w:rsid w:val="00423999"/>
    <w:rsid w:val="00424BCA"/>
    <w:rsid w:val="004268A7"/>
    <w:rsid w:val="0043088C"/>
    <w:rsid w:val="00431927"/>
    <w:rsid w:val="00431932"/>
    <w:rsid w:val="00432326"/>
    <w:rsid w:val="004348D4"/>
    <w:rsid w:val="004413A1"/>
    <w:rsid w:val="00442B33"/>
    <w:rsid w:val="00444C3F"/>
    <w:rsid w:val="0044728A"/>
    <w:rsid w:val="00447806"/>
    <w:rsid w:val="0045024E"/>
    <w:rsid w:val="00450FE8"/>
    <w:rsid w:val="00454ACB"/>
    <w:rsid w:val="00456BEC"/>
    <w:rsid w:val="00461143"/>
    <w:rsid w:val="004639B3"/>
    <w:rsid w:val="004645F3"/>
    <w:rsid w:val="00464BB0"/>
    <w:rsid w:val="00464F4F"/>
    <w:rsid w:val="00466054"/>
    <w:rsid w:val="0047486B"/>
    <w:rsid w:val="00474F62"/>
    <w:rsid w:val="004768F4"/>
    <w:rsid w:val="004775F6"/>
    <w:rsid w:val="00480813"/>
    <w:rsid w:val="00480E0E"/>
    <w:rsid w:val="0048141E"/>
    <w:rsid w:val="00481553"/>
    <w:rsid w:val="004849EF"/>
    <w:rsid w:val="00484DD2"/>
    <w:rsid w:val="00491E5F"/>
    <w:rsid w:val="00494D4A"/>
    <w:rsid w:val="0049551A"/>
    <w:rsid w:val="004A0909"/>
    <w:rsid w:val="004A1A5E"/>
    <w:rsid w:val="004A477A"/>
    <w:rsid w:val="004A62C0"/>
    <w:rsid w:val="004A6F6A"/>
    <w:rsid w:val="004A7219"/>
    <w:rsid w:val="004A7BD2"/>
    <w:rsid w:val="004B0745"/>
    <w:rsid w:val="004B20D7"/>
    <w:rsid w:val="004B22F8"/>
    <w:rsid w:val="004B2FDE"/>
    <w:rsid w:val="004B384C"/>
    <w:rsid w:val="004B4E28"/>
    <w:rsid w:val="004B702A"/>
    <w:rsid w:val="004C0B7F"/>
    <w:rsid w:val="004C35A6"/>
    <w:rsid w:val="004C491B"/>
    <w:rsid w:val="004C55AF"/>
    <w:rsid w:val="004C6ABE"/>
    <w:rsid w:val="004C7B5B"/>
    <w:rsid w:val="004C7EDB"/>
    <w:rsid w:val="004C7EF4"/>
    <w:rsid w:val="004D14ED"/>
    <w:rsid w:val="004D2C26"/>
    <w:rsid w:val="004D4FB9"/>
    <w:rsid w:val="004D533F"/>
    <w:rsid w:val="004D5CEF"/>
    <w:rsid w:val="004D7BEF"/>
    <w:rsid w:val="004E07C7"/>
    <w:rsid w:val="004E0D71"/>
    <w:rsid w:val="004E1E2D"/>
    <w:rsid w:val="004E3B2D"/>
    <w:rsid w:val="004E3FB7"/>
    <w:rsid w:val="004E481F"/>
    <w:rsid w:val="004E48AC"/>
    <w:rsid w:val="004E6243"/>
    <w:rsid w:val="004E6311"/>
    <w:rsid w:val="004E725E"/>
    <w:rsid w:val="004F039A"/>
    <w:rsid w:val="004F0B31"/>
    <w:rsid w:val="004F0BD6"/>
    <w:rsid w:val="004F4B6E"/>
    <w:rsid w:val="004F6EB6"/>
    <w:rsid w:val="004F7F4B"/>
    <w:rsid w:val="0050213D"/>
    <w:rsid w:val="005025F1"/>
    <w:rsid w:val="00503E92"/>
    <w:rsid w:val="005045B5"/>
    <w:rsid w:val="00505C51"/>
    <w:rsid w:val="00505E33"/>
    <w:rsid w:val="0050646B"/>
    <w:rsid w:val="005068B6"/>
    <w:rsid w:val="00506E9E"/>
    <w:rsid w:val="005124D4"/>
    <w:rsid w:val="00516263"/>
    <w:rsid w:val="0051668F"/>
    <w:rsid w:val="00516CFF"/>
    <w:rsid w:val="00520AE7"/>
    <w:rsid w:val="005215F4"/>
    <w:rsid w:val="00521A8D"/>
    <w:rsid w:val="00523180"/>
    <w:rsid w:val="00523ABB"/>
    <w:rsid w:val="00525B55"/>
    <w:rsid w:val="005277D6"/>
    <w:rsid w:val="005309E5"/>
    <w:rsid w:val="00530DE5"/>
    <w:rsid w:val="00533AD1"/>
    <w:rsid w:val="00534D2F"/>
    <w:rsid w:val="00534FAF"/>
    <w:rsid w:val="00535A74"/>
    <w:rsid w:val="005406BB"/>
    <w:rsid w:val="005413AA"/>
    <w:rsid w:val="00543D7A"/>
    <w:rsid w:val="00544AD6"/>
    <w:rsid w:val="00544BC3"/>
    <w:rsid w:val="0054602E"/>
    <w:rsid w:val="005522A0"/>
    <w:rsid w:val="00556097"/>
    <w:rsid w:val="00557781"/>
    <w:rsid w:val="00557B85"/>
    <w:rsid w:val="00560637"/>
    <w:rsid w:val="0056316C"/>
    <w:rsid w:val="005642D4"/>
    <w:rsid w:val="005659A5"/>
    <w:rsid w:val="005663B9"/>
    <w:rsid w:val="00570A21"/>
    <w:rsid w:val="00570BE1"/>
    <w:rsid w:val="00570C41"/>
    <w:rsid w:val="00570F6C"/>
    <w:rsid w:val="00572BF9"/>
    <w:rsid w:val="00574E78"/>
    <w:rsid w:val="00575849"/>
    <w:rsid w:val="00575A42"/>
    <w:rsid w:val="00575EE1"/>
    <w:rsid w:val="005777AA"/>
    <w:rsid w:val="00580150"/>
    <w:rsid w:val="005817D4"/>
    <w:rsid w:val="00581954"/>
    <w:rsid w:val="00581B78"/>
    <w:rsid w:val="00582AA3"/>
    <w:rsid w:val="0058342A"/>
    <w:rsid w:val="005852CF"/>
    <w:rsid w:val="00585B6D"/>
    <w:rsid w:val="00586033"/>
    <w:rsid w:val="005919AE"/>
    <w:rsid w:val="005927F4"/>
    <w:rsid w:val="0059368F"/>
    <w:rsid w:val="00593A94"/>
    <w:rsid w:val="00595253"/>
    <w:rsid w:val="005975D5"/>
    <w:rsid w:val="005A0B14"/>
    <w:rsid w:val="005A4C8C"/>
    <w:rsid w:val="005A4C9B"/>
    <w:rsid w:val="005A503E"/>
    <w:rsid w:val="005A706B"/>
    <w:rsid w:val="005B0836"/>
    <w:rsid w:val="005B0D48"/>
    <w:rsid w:val="005B2D72"/>
    <w:rsid w:val="005B3AE3"/>
    <w:rsid w:val="005B4712"/>
    <w:rsid w:val="005B4D4C"/>
    <w:rsid w:val="005B5B7E"/>
    <w:rsid w:val="005B61EA"/>
    <w:rsid w:val="005C1331"/>
    <w:rsid w:val="005C2967"/>
    <w:rsid w:val="005C32D9"/>
    <w:rsid w:val="005C4FAD"/>
    <w:rsid w:val="005C7C25"/>
    <w:rsid w:val="005D0B5F"/>
    <w:rsid w:val="005D21EF"/>
    <w:rsid w:val="005D53B5"/>
    <w:rsid w:val="005D645E"/>
    <w:rsid w:val="005D6CB1"/>
    <w:rsid w:val="005D7288"/>
    <w:rsid w:val="005E3EE0"/>
    <w:rsid w:val="005E407F"/>
    <w:rsid w:val="005E483F"/>
    <w:rsid w:val="005E512F"/>
    <w:rsid w:val="005F0173"/>
    <w:rsid w:val="005F109C"/>
    <w:rsid w:val="005F267D"/>
    <w:rsid w:val="005F5C12"/>
    <w:rsid w:val="005F6441"/>
    <w:rsid w:val="005F6DA6"/>
    <w:rsid w:val="005F7404"/>
    <w:rsid w:val="005F7AF0"/>
    <w:rsid w:val="006005CC"/>
    <w:rsid w:val="0060161D"/>
    <w:rsid w:val="0060339A"/>
    <w:rsid w:val="00603618"/>
    <w:rsid w:val="00605127"/>
    <w:rsid w:val="006051C7"/>
    <w:rsid w:val="006058CA"/>
    <w:rsid w:val="00606D47"/>
    <w:rsid w:val="006071E9"/>
    <w:rsid w:val="006103DF"/>
    <w:rsid w:val="006143BD"/>
    <w:rsid w:val="00614632"/>
    <w:rsid w:val="006146D2"/>
    <w:rsid w:val="00614E6E"/>
    <w:rsid w:val="006150E7"/>
    <w:rsid w:val="00615FC3"/>
    <w:rsid w:val="00621ECD"/>
    <w:rsid w:val="00623F5B"/>
    <w:rsid w:val="00626486"/>
    <w:rsid w:val="0063164E"/>
    <w:rsid w:val="00634906"/>
    <w:rsid w:val="006363AD"/>
    <w:rsid w:val="006368E3"/>
    <w:rsid w:val="006369F3"/>
    <w:rsid w:val="0064042B"/>
    <w:rsid w:val="0064195F"/>
    <w:rsid w:val="006429A3"/>
    <w:rsid w:val="00642B09"/>
    <w:rsid w:val="00645694"/>
    <w:rsid w:val="00646198"/>
    <w:rsid w:val="0064713B"/>
    <w:rsid w:val="00650E45"/>
    <w:rsid w:val="00651B4D"/>
    <w:rsid w:val="00654553"/>
    <w:rsid w:val="0066158F"/>
    <w:rsid w:val="00663625"/>
    <w:rsid w:val="006638AA"/>
    <w:rsid w:val="00666B5F"/>
    <w:rsid w:val="006671FE"/>
    <w:rsid w:val="0066766E"/>
    <w:rsid w:val="00670179"/>
    <w:rsid w:val="00670361"/>
    <w:rsid w:val="00670757"/>
    <w:rsid w:val="00673C7C"/>
    <w:rsid w:val="00675695"/>
    <w:rsid w:val="00683A22"/>
    <w:rsid w:val="00683D19"/>
    <w:rsid w:val="0068424D"/>
    <w:rsid w:val="0068503D"/>
    <w:rsid w:val="0068526E"/>
    <w:rsid w:val="0068618E"/>
    <w:rsid w:val="0068712F"/>
    <w:rsid w:val="0068760A"/>
    <w:rsid w:val="0069243B"/>
    <w:rsid w:val="00694826"/>
    <w:rsid w:val="0069574B"/>
    <w:rsid w:val="0069644A"/>
    <w:rsid w:val="006A0F4A"/>
    <w:rsid w:val="006A1923"/>
    <w:rsid w:val="006A51E8"/>
    <w:rsid w:val="006A7837"/>
    <w:rsid w:val="006B30EB"/>
    <w:rsid w:val="006B3774"/>
    <w:rsid w:val="006B4BE1"/>
    <w:rsid w:val="006B64F5"/>
    <w:rsid w:val="006B6DD8"/>
    <w:rsid w:val="006B74FA"/>
    <w:rsid w:val="006C0607"/>
    <w:rsid w:val="006C0957"/>
    <w:rsid w:val="006C0E87"/>
    <w:rsid w:val="006C1136"/>
    <w:rsid w:val="006C2044"/>
    <w:rsid w:val="006C3CDF"/>
    <w:rsid w:val="006C7B5C"/>
    <w:rsid w:val="006D01D0"/>
    <w:rsid w:val="006D120B"/>
    <w:rsid w:val="006D4E9F"/>
    <w:rsid w:val="006D79E8"/>
    <w:rsid w:val="006E09F7"/>
    <w:rsid w:val="006E1F30"/>
    <w:rsid w:val="006E206E"/>
    <w:rsid w:val="006E34D5"/>
    <w:rsid w:val="006E3EDC"/>
    <w:rsid w:val="006E4319"/>
    <w:rsid w:val="006E4FA0"/>
    <w:rsid w:val="006E7FCD"/>
    <w:rsid w:val="006F1D8E"/>
    <w:rsid w:val="006F1E10"/>
    <w:rsid w:val="006F2339"/>
    <w:rsid w:val="006F36CC"/>
    <w:rsid w:val="006F3D64"/>
    <w:rsid w:val="006F4C8E"/>
    <w:rsid w:val="006F5FB0"/>
    <w:rsid w:val="006F680C"/>
    <w:rsid w:val="006F7CDD"/>
    <w:rsid w:val="007038BD"/>
    <w:rsid w:val="00703F4A"/>
    <w:rsid w:val="007048CA"/>
    <w:rsid w:val="007055CA"/>
    <w:rsid w:val="00705BF3"/>
    <w:rsid w:val="00712E35"/>
    <w:rsid w:val="00712F61"/>
    <w:rsid w:val="00712F70"/>
    <w:rsid w:val="00714233"/>
    <w:rsid w:val="00714597"/>
    <w:rsid w:val="007151D6"/>
    <w:rsid w:val="007156E2"/>
    <w:rsid w:val="007178A8"/>
    <w:rsid w:val="007178FE"/>
    <w:rsid w:val="00717F4D"/>
    <w:rsid w:val="00721C4D"/>
    <w:rsid w:val="0072201C"/>
    <w:rsid w:val="00723BEA"/>
    <w:rsid w:val="00725BF9"/>
    <w:rsid w:val="00725CF1"/>
    <w:rsid w:val="00727177"/>
    <w:rsid w:val="00727F67"/>
    <w:rsid w:val="007308B7"/>
    <w:rsid w:val="00730D6E"/>
    <w:rsid w:val="007330B6"/>
    <w:rsid w:val="0073473D"/>
    <w:rsid w:val="00736496"/>
    <w:rsid w:val="007365B8"/>
    <w:rsid w:val="00736908"/>
    <w:rsid w:val="00736944"/>
    <w:rsid w:val="00736C9F"/>
    <w:rsid w:val="00741162"/>
    <w:rsid w:val="007416E5"/>
    <w:rsid w:val="00742924"/>
    <w:rsid w:val="00743559"/>
    <w:rsid w:val="00744C0A"/>
    <w:rsid w:val="00745CC2"/>
    <w:rsid w:val="007467DE"/>
    <w:rsid w:val="007467E0"/>
    <w:rsid w:val="00746802"/>
    <w:rsid w:val="00747BC8"/>
    <w:rsid w:val="007554D1"/>
    <w:rsid w:val="00755DA7"/>
    <w:rsid w:val="0075771B"/>
    <w:rsid w:val="00762575"/>
    <w:rsid w:val="00766645"/>
    <w:rsid w:val="0077450A"/>
    <w:rsid w:val="00776694"/>
    <w:rsid w:val="00776B6F"/>
    <w:rsid w:val="00776B9F"/>
    <w:rsid w:val="007776CB"/>
    <w:rsid w:val="00777F1D"/>
    <w:rsid w:val="00780E93"/>
    <w:rsid w:val="00782622"/>
    <w:rsid w:val="00784B18"/>
    <w:rsid w:val="00784C35"/>
    <w:rsid w:val="007863CC"/>
    <w:rsid w:val="007868A9"/>
    <w:rsid w:val="00792846"/>
    <w:rsid w:val="00794FF0"/>
    <w:rsid w:val="007957AE"/>
    <w:rsid w:val="00796D3C"/>
    <w:rsid w:val="007A0ED7"/>
    <w:rsid w:val="007A184C"/>
    <w:rsid w:val="007A232B"/>
    <w:rsid w:val="007A4880"/>
    <w:rsid w:val="007A5FF8"/>
    <w:rsid w:val="007A6E7A"/>
    <w:rsid w:val="007B160C"/>
    <w:rsid w:val="007B3900"/>
    <w:rsid w:val="007B45B7"/>
    <w:rsid w:val="007B4B02"/>
    <w:rsid w:val="007B512A"/>
    <w:rsid w:val="007C04B1"/>
    <w:rsid w:val="007C064B"/>
    <w:rsid w:val="007C0B24"/>
    <w:rsid w:val="007C1649"/>
    <w:rsid w:val="007C28CD"/>
    <w:rsid w:val="007C786E"/>
    <w:rsid w:val="007D0E8B"/>
    <w:rsid w:val="007D1E61"/>
    <w:rsid w:val="007D2A98"/>
    <w:rsid w:val="007D2C06"/>
    <w:rsid w:val="007D3161"/>
    <w:rsid w:val="007D4913"/>
    <w:rsid w:val="007D693D"/>
    <w:rsid w:val="007D7C84"/>
    <w:rsid w:val="007E04F4"/>
    <w:rsid w:val="007E1B9E"/>
    <w:rsid w:val="007E3936"/>
    <w:rsid w:val="007E413E"/>
    <w:rsid w:val="007E468F"/>
    <w:rsid w:val="007E4E05"/>
    <w:rsid w:val="007E4EF8"/>
    <w:rsid w:val="007E7064"/>
    <w:rsid w:val="007E791B"/>
    <w:rsid w:val="007E7931"/>
    <w:rsid w:val="007E7F3D"/>
    <w:rsid w:val="007F2E79"/>
    <w:rsid w:val="007F2F0E"/>
    <w:rsid w:val="007F329E"/>
    <w:rsid w:val="007F57A2"/>
    <w:rsid w:val="00801B8C"/>
    <w:rsid w:val="00801C4C"/>
    <w:rsid w:val="008047DF"/>
    <w:rsid w:val="008053C6"/>
    <w:rsid w:val="008067DF"/>
    <w:rsid w:val="00814270"/>
    <w:rsid w:val="00816C89"/>
    <w:rsid w:val="00817314"/>
    <w:rsid w:val="00817BAF"/>
    <w:rsid w:val="00817DDD"/>
    <w:rsid w:val="00820871"/>
    <w:rsid w:val="00820FE2"/>
    <w:rsid w:val="00822257"/>
    <w:rsid w:val="00822F6C"/>
    <w:rsid w:val="008252AD"/>
    <w:rsid w:val="0082750D"/>
    <w:rsid w:val="0083130B"/>
    <w:rsid w:val="00831315"/>
    <w:rsid w:val="00831F2E"/>
    <w:rsid w:val="00832156"/>
    <w:rsid w:val="00832945"/>
    <w:rsid w:val="0083565A"/>
    <w:rsid w:val="00835A93"/>
    <w:rsid w:val="00836712"/>
    <w:rsid w:val="0084330F"/>
    <w:rsid w:val="00843DE5"/>
    <w:rsid w:val="00845873"/>
    <w:rsid w:val="008458D9"/>
    <w:rsid w:val="00847767"/>
    <w:rsid w:val="008500B5"/>
    <w:rsid w:val="00854B18"/>
    <w:rsid w:val="0085595F"/>
    <w:rsid w:val="00857704"/>
    <w:rsid w:val="00860E2A"/>
    <w:rsid w:val="008611EF"/>
    <w:rsid w:val="00861EEB"/>
    <w:rsid w:val="00862107"/>
    <w:rsid w:val="00862D3E"/>
    <w:rsid w:val="00863780"/>
    <w:rsid w:val="00864A2C"/>
    <w:rsid w:val="00865CBF"/>
    <w:rsid w:val="00867ED7"/>
    <w:rsid w:val="008710DC"/>
    <w:rsid w:val="0087169F"/>
    <w:rsid w:val="0087170E"/>
    <w:rsid w:val="00872379"/>
    <w:rsid w:val="00872FF9"/>
    <w:rsid w:val="008739E1"/>
    <w:rsid w:val="00874E48"/>
    <w:rsid w:val="00876B02"/>
    <w:rsid w:val="00876D4A"/>
    <w:rsid w:val="008806E8"/>
    <w:rsid w:val="00882FE1"/>
    <w:rsid w:val="00884013"/>
    <w:rsid w:val="00884831"/>
    <w:rsid w:val="0088612E"/>
    <w:rsid w:val="00886366"/>
    <w:rsid w:val="00886C52"/>
    <w:rsid w:val="0088782A"/>
    <w:rsid w:val="008879A9"/>
    <w:rsid w:val="008900F6"/>
    <w:rsid w:val="00891735"/>
    <w:rsid w:val="00891F00"/>
    <w:rsid w:val="00892FDE"/>
    <w:rsid w:val="00893612"/>
    <w:rsid w:val="00895F5D"/>
    <w:rsid w:val="008A0975"/>
    <w:rsid w:val="008A18A0"/>
    <w:rsid w:val="008A37E2"/>
    <w:rsid w:val="008A3D95"/>
    <w:rsid w:val="008A432F"/>
    <w:rsid w:val="008A4ED5"/>
    <w:rsid w:val="008A5570"/>
    <w:rsid w:val="008A6037"/>
    <w:rsid w:val="008A6F93"/>
    <w:rsid w:val="008A78D7"/>
    <w:rsid w:val="008A7F2C"/>
    <w:rsid w:val="008A7FE6"/>
    <w:rsid w:val="008B1698"/>
    <w:rsid w:val="008B2D47"/>
    <w:rsid w:val="008B585E"/>
    <w:rsid w:val="008B5D3C"/>
    <w:rsid w:val="008B6A3E"/>
    <w:rsid w:val="008C02F1"/>
    <w:rsid w:val="008C0AFE"/>
    <w:rsid w:val="008C0E54"/>
    <w:rsid w:val="008C0EC4"/>
    <w:rsid w:val="008C2273"/>
    <w:rsid w:val="008C3FDB"/>
    <w:rsid w:val="008C45C4"/>
    <w:rsid w:val="008C4FBA"/>
    <w:rsid w:val="008C51E6"/>
    <w:rsid w:val="008C7B61"/>
    <w:rsid w:val="008D2984"/>
    <w:rsid w:val="008D3AE9"/>
    <w:rsid w:val="008D4077"/>
    <w:rsid w:val="008D4BC3"/>
    <w:rsid w:val="008D7BC9"/>
    <w:rsid w:val="008E1E91"/>
    <w:rsid w:val="008E3531"/>
    <w:rsid w:val="008E3F31"/>
    <w:rsid w:val="008E4170"/>
    <w:rsid w:val="008E4BC2"/>
    <w:rsid w:val="008E5B1D"/>
    <w:rsid w:val="008E6161"/>
    <w:rsid w:val="008F0402"/>
    <w:rsid w:val="008F48EF"/>
    <w:rsid w:val="008F5413"/>
    <w:rsid w:val="008F6B68"/>
    <w:rsid w:val="008F7709"/>
    <w:rsid w:val="00900545"/>
    <w:rsid w:val="00900B1D"/>
    <w:rsid w:val="0090175D"/>
    <w:rsid w:val="00906E27"/>
    <w:rsid w:val="00907BDF"/>
    <w:rsid w:val="00910BE9"/>
    <w:rsid w:val="0091301E"/>
    <w:rsid w:val="009132A0"/>
    <w:rsid w:val="00915185"/>
    <w:rsid w:val="0091624F"/>
    <w:rsid w:val="009174F0"/>
    <w:rsid w:val="00930337"/>
    <w:rsid w:val="00930F54"/>
    <w:rsid w:val="009333CE"/>
    <w:rsid w:val="009350E2"/>
    <w:rsid w:val="00937280"/>
    <w:rsid w:val="00937A49"/>
    <w:rsid w:val="009407B7"/>
    <w:rsid w:val="00940E18"/>
    <w:rsid w:val="00947BC6"/>
    <w:rsid w:val="00952B76"/>
    <w:rsid w:val="009532DE"/>
    <w:rsid w:val="0095359D"/>
    <w:rsid w:val="009552B2"/>
    <w:rsid w:val="009611DD"/>
    <w:rsid w:val="0096299F"/>
    <w:rsid w:val="00962C74"/>
    <w:rsid w:val="009634FC"/>
    <w:rsid w:val="00964014"/>
    <w:rsid w:val="00964BD8"/>
    <w:rsid w:val="009651B5"/>
    <w:rsid w:val="009652AE"/>
    <w:rsid w:val="009676CC"/>
    <w:rsid w:val="00970E40"/>
    <w:rsid w:val="00971046"/>
    <w:rsid w:val="00971A56"/>
    <w:rsid w:val="00972E69"/>
    <w:rsid w:val="00974339"/>
    <w:rsid w:val="009810DC"/>
    <w:rsid w:val="0098466C"/>
    <w:rsid w:val="00986047"/>
    <w:rsid w:val="00986052"/>
    <w:rsid w:val="0098611B"/>
    <w:rsid w:val="00991D49"/>
    <w:rsid w:val="0099284B"/>
    <w:rsid w:val="00992D81"/>
    <w:rsid w:val="00993050"/>
    <w:rsid w:val="0099345E"/>
    <w:rsid w:val="00993C1B"/>
    <w:rsid w:val="00994630"/>
    <w:rsid w:val="00996007"/>
    <w:rsid w:val="00996D83"/>
    <w:rsid w:val="009A06FB"/>
    <w:rsid w:val="009A35C4"/>
    <w:rsid w:val="009A77E3"/>
    <w:rsid w:val="009B1665"/>
    <w:rsid w:val="009B2689"/>
    <w:rsid w:val="009B55FD"/>
    <w:rsid w:val="009B60E1"/>
    <w:rsid w:val="009B61CA"/>
    <w:rsid w:val="009C038E"/>
    <w:rsid w:val="009C05DA"/>
    <w:rsid w:val="009C472E"/>
    <w:rsid w:val="009C6E0F"/>
    <w:rsid w:val="009C77E5"/>
    <w:rsid w:val="009C7A67"/>
    <w:rsid w:val="009C7CAB"/>
    <w:rsid w:val="009C7D05"/>
    <w:rsid w:val="009C7D25"/>
    <w:rsid w:val="009D00F4"/>
    <w:rsid w:val="009D2DC2"/>
    <w:rsid w:val="009D42A7"/>
    <w:rsid w:val="009D6C47"/>
    <w:rsid w:val="009D7CED"/>
    <w:rsid w:val="009E02C3"/>
    <w:rsid w:val="009E1695"/>
    <w:rsid w:val="009E24F3"/>
    <w:rsid w:val="009E2CC3"/>
    <w:rsid w:val="009E4024"/>
    <w:rsid w:val="009E5F69"/>
    <w:rsid w:val="009E6199"/>
    <w:rsid w:val="009E76D5"/>
    <w:rsid w:val="009E7CDB"/>
    <w:rsid w:val="009F095E"/>
    <w:rsid w:val="009F12DF"/>
    <w:rsid w:val="009F2CCA"/>
    <w:rsid w:val="009F74B8"/>
    <w:rsid w:val="00A0039A"/>
    <w:rsid w:val="00A00B84"/>
    <w:rsid w:val="00A00D52"/>
    <w:rsid w:val="00A01D0C"/>
    <w:rsid w:val="00A0293F"/>
    <w:rsid w:val="00A02A3E"/>
    <w:rsid w:val="00A05546"/>
    <w:rsid w:val="00A060F8"/>
    <w:rsid w:val="00A06AE0"/>
    <w:rsid w:val="00A1311F"/>
    <w:rsid w:val="00A14AC6"/>
    <w:rsid w:val="00A21684"/>
    <w:rsid w:val="00A22F17"/>
    <w:rsid w:val="00A244B6"/>
    <w:rsid w:val="00A248E4"/>
    <w:rsid w:val="00A2569A"/>
    <w:rsid w:val="00A262FD"/>
    <w:rsid w:val="00A304AD"/>
    <w:rsid w:val="00A32905"/>
    <w:rsid w:val="00A32FE6"/>
    <w:rsid w:val="00A3337F"/>
    <w:rsid w:val="00A340EE"/>
    <w:rsid w:val="00A36807"/>
    <w:rsid w:val="00A37865"/>
    <w:rsid w:val="00A43F7C"/>
    <w:rsid w:val="00A448C1"/>
    <w:rsid w:val="00A44946"/>
    <w:rsid w:val="00A479AE"/>
    <w:rsid w:val="00A5070D"/>
    <w:rsid w:val="00A50E65"/>
    <w:rsid w:val="00A51A17"/>
    <w:rsid w:val="00A524BE"/>
    <w:rsid w:val="00A526B1"/>
    <w:rsid w:val="00A54860"/>
    <w:rsid w:val="00A57B8D"/>
    <w:rsid w:val="00A6006C"/>
    <w:rsid w:val="00A6219A"/>
    <w:rsid w:val="00A63477"/>
    <w:rsid w:val="00A65BCB"/>
    <w:rsid w:val="00A65D24"/>
    <w:rsid w:val="00A67AF9"/>
    <w:rsid w:val="00A702B4"/>
    <w:rsid w:val="00A72115"/>
    <w:rsid w:val="00A72530"/>
    <w:rsid w:val="00A74D61"/>
    <w:rsid w:val="00A74FA5"/>
    <w:rsid w:val="00A7788F"/>
    <w:rsid w:val="00A81CCD"/>
    <w:rsid w:val="00A83337"/>
    <w:rsid w:val="00A8557D"/>
    <w:rsid w:val="00A857ED"/>
    <w:rsid w:val="00A8580E"/>
    <w:rsid w:val="00A8676F"/>
    <w:rsid w:val="00A87AC0"/>
    <w:rsid w:val="00A87F48"/>
    <w:rsid w:val="00A900A0"/>
    <w:rsid w:val="00A9082B"/>
    <w:rsid w:val="00A92353"/>
    <w:rsid w:val="00A94AE1"/>
    <w:rsid w:val="00A94B57"/>
    <w:rsid w:val="00AA23D2"/>
    <w:rsid w:val="00AA3109"/>
    <w:rsid w:val="00AA4BE2"/>
    <w:rsid w:val="00AA6494"/>
    <w:rsid w:val="00AA722F"/>
    <w:rsid w:val="00AA785D"/>
    <w:rsid w:val="00AB08A3"/>
    <w:rsid w:val="00AB4703"/>
    <w:rsid w:val="00AB5781"/>
    <w:rsid w:val="00AB6DB2"/>
    <w:rsid w:val="00AB76BC"/>
    <w:rsid w:val="00AB77BA"/>
    <w:rsid w:val="00AB780C"/>
    <w:rsid w:val="00AC03E2"/>
    <w:rsid w:val="00AC049C"/>
    <w:rsid w:val="00AC2D0F"/>
    <w:rsid w:val="00AC510A"/>
    <w:rsid w:val="00AC58B0"/>
    <w:rsid w:val="00AC5CEE"/>
    <w:rsid w:val="00AC74F0"/>
    <w:rsid w:val="00AC78AD"/>
    <w:rsid w:val="00AD069A"/>
    <w:rsid w:val="00AD08B8"/>
    <w:rsid w:val="00AD15A2"/>
    <w:rsid w:val="00AD39D5"/>
    <w:rsid w:val="00AD4B55"/>
    <w:rsid w:val="00AD4C55"/>
    <w:rsid w:val="00AD5EBF"/>
    <w:rsid w:val="00AE004C"/>
    <w:rsid w:val="00AE0A93"/>
    <w:rsid w:val="00AE0FCA"/>
    <w:rsid w:val="00AE3DF7"/>
    <w:rsid w:val="00AE3E32"/>
    <w:rsid w:val="00AE41ED"/>
    <w:rsid w:val="00AE4BD4"/>
    <w:rsid w:val="00AE6814"/>
    <w:rsid w:val="00AF008A"/>
    <w:rsid w:val="00AF2819"/>
    <w:rsid w:val="00AF299E"/>
    <w:rsid w:val="00AF378C"/>
    <w:rsid w:val="00AF426B"/>
    <w:rsid w:val="00AF44B6"/>
    <w:rsid w:val="00AF554C"/>
    <w:rsid w:val="00AF6118"/>
    <w:rsid w:val="00AF6A66"/>
    <w:rsid w:val="00B1615C"/>
    <w:rsid w:val="00B167DD"/>
    <w:rsid w:val="00B1767E"/>
    <w:rsid w:val="00B207C4"/>
    <w:rsid w:val="00B20EF4"/>
    <w:rsid w:val="00B220BA"/>
    <w:rsid w:val="00B25647"/>
    <w:rsid w:val="00B2586A"/>
    <w:rsid w:val="00B2596B"/>
    <w:rsid w:val="00B26FE4"/>
    <w:rsid w:val="00B2762D"/>
    <w:rsid w:val="00B3304C"/>
    <w:rsid w:val="00B332CE"/>
    <w:rsid w:val="00B342E5"/>
    <w:rsid w:val="00B36BEB"/>
    <w:rsid w:val="00B36F3E"/>
    <w:rsid w:val="00B37AE0"/>
    <w:rsid w:val="00B40559"/>
    <w:rsid w:val="00B43870"/>
    <w:rsid w:val="00B43B82"/>
    <w:rsid w:val="00B44BAF"/>
    <w:rsid w:val="00B44CD1"/>
    <w:rsid w:val="00B45628"/>
    <w:rsid w:val="00B47325"/>
    <w:rsid w:val="00B50102"/>
    <w:rsid w:val="00B51699"/>
    <w:rsid w:val="00B521E2"/>
    <w:rsid w:val="00B52AE2"/>
    <w:rsid w:val="00B554EF"/>
    <w:rsid w:val="00B557B2"/>
    <w:rsid w:val="00B578A1"/>
    <w:rsid w:val="00B60200"/>
    <w:rsid w:val="00B60EA3"/>
    <w:rsid w:val="00B621D6"/>
    <w:rsid w:val="00B62CA4"/>
    <w:rsid w:val="00B6428C"/>
    <w:rsid w:val="00B650E1"/>
    <w:rsid w:val="00B65724"/>
    <w:rsid w:val="00B66401"/>
    <w:rsid w:val="00B67A9E"/>
    <w:rsid w:val="00B70C6F"/>
    <w:rsid w:val="00B724B0"/>
    <w:rsid w:val="00B73832"/>
    <w:rsid w:val="00B74564"/>
    <w:rsid w:val="00B80F3B"/>
    <w:rsid w:val="00B81F46"/>
    <w:rsid w:val="00B82A75"/>
    <w:rsid w:val="00B83200"/>
    <w:rsid w:val="00B83AA5"/>
    <w:rsid w:val="00B85EBB"/>
    <w:rsid w:val="00B87601"/>
    <w:rsid w:val="00B90576"/>
    <w:rsid w:val="00B94351"/>
    <w:rsid w:val="00B94458"/>
    <w:rsid w:val="00B96668"/>
    <w:rsid w:val="00B96C8A"/>
    <w:rsid w:val="00BA273A"/>
    <w:rsid w:val="00BA30F9"/>
    <w:rsid w:val="00BA35E0"/>
    <w:rsid w:val="00BA459E"/>
    <w:rsid w:val="00BA6992"/>
    <w:rsid w:val="00BA7AA6"/>
    <w:rsid w:val="00BA7C11"/>
    <w:rsid w:val="00BB1182"/>
    <w:rsid w:val="00BB12F3"/>
    <w:rsid w:val="00BB2B39"/>
    <w:rsid w:val="00BB2FC1"/>
    <w:rsid w:val="00BB4424"/>
    <w:rsid w:val="00BB53FF"/>
    <w:rsid w:val="00BB641E"/>
    <w:rsid w:val="00BB69B5"/>
    <w:rsid w:val="00BB71BF"/>
    <w:rsid w:val="00BC2BDD"/>
    <w:rsid w:val="00BC361C"/>
    <w:rsid w:val="00BC36EB"/>
    <w:rsid w:val="00BC511B"/>
    <w:rsid w:val="00BC5501"/>
    <w:rsid w:val="00BC6827"/>
    <w:rsid w:val="00BC6DD5"/>
    <w:rsid w:val="00BD0840"/>
    <w:rsid w:val="00BD1D0A"/>
    <w:rsid w:val="00BD2A6A"/>
    <w:rsid w:val="00BD343D"/>
    <w:rsid w:val="00BD3BF8"/>
    <w:rsid w:val="00BD41D7"/>
    <w:rsid w:val="00BD45F7"/>
    <w:rsid w:val="00BD4D1F"/>
    <w:rsid w:val="00BD59D8"/>
    <w:rsid w:val="00BD6B46"/>
    <w:rsid w:val="00BE59B5"/>
    <w:rsid w:val="00BE70E5"/>
    <w:rsid w:val="00BE75FF"/>
    <w:rsid w:val="00BF07F3"/>
    <w:rsid w:val="00BF0922"/>
    <w:rsid w:val="00BF1207"/>
    <w:rsid w:val="00BF1FCA"/>
    <w:rsid w:val="00BF261F"/>
    <w:rsid w:val="00BF641B"/>
    <w:rsid w:val="00C00524"/>
    <w:rsid w:val="00C00EA7"/>
    <w:rsid w:val="00C063AA"/>
    <w:rsid w:val="00C068C5"/>
    <w:rsid w:val="00C075F8"/>
    <w:rsid w:val="00C121A4"/>
    <w:rsid w:val="00C14801"/>
    <w:rsid w:val="00C173BA"/>
    <w:rsid w:val="00C2038F"/>
    <w:rsid w:val="00C21FB1"/>
    <w:rsid w:val="00C23002"/>
    <w:rsid w:val="00C23C49"/>
    <w:rsid w:val="00C25D1E"/>
    <w:rsid w:val="00C30E9B"/>
    <w:rsid w:val="00C315BF"/>
    <w:rsid w:val="00C33643"/>
    <w:rsid w:val="00C40457"/>
    <w:rsid w:val="00C4063C"/>
    <w:rsid w:val="00C40966"/>
    <w:rsid w:val="00C436B8"/>
    <w:rsid w:val="00C44275"/>
    <w:rsid w:val="00C545B8"/>
    <w:rsid w:val="00C54E2E"/>
    <w:rsid w:val="00C609E0"/>
    <w:rsid w:val="00C61781"/>
    <w:rsid w:val="00C61D88"/>
    <w:rsid w:val="00C627AA"/>
    <w:rsid w:val="00C627EC"/>
    <w:rsid w:val="00C630C7"/>
    <w:rsid w:val="00C65B2D"/>
    <w:rsid w:val="00C65CF4"/>
    <w:rsid w:val="00C66988"/>
    <w:rsid w:val="00C676D2"/>
    <w:rsid w:val="00C71D9A"/>
    <w:rsid w:val="00C73116"/>
    <w:rsid w:val="00C74142"/>
    <w:rsid w:val="00C7434C"/>
    <w:rsid w:val="00C75034"/>
    <w:rsid w:val="00C75C59"/>
    <w:rsid w:val="00C75F82"/>
    <w:rsid w:val="00C764D0"/>
    <w:rsid w:val="00C76550"/>
    <w:rsid w:val="00C76E35"/>
    <w:rsid w:val="00C77031"/>
    <w:rsid w:val="00C80AEC"/>
    <w:rsid w:val="00C8267F"/>
    <w:rsid w:val="00C83688"/>
    <w:rsid w:val="00C83B22"/>
    <w:rsid w:val="00C849C2"/>
    <w:rsid w:val="00C857A5"/>
    <w:rsid w:val="00C8665F"/>
    <w:rsid w:val="00C86AA2"/>
    <w:rsid w:val="00C975E0"/>
    <w:rsid w:val="00CA1CA1"/>
    <w:rsid w:val="00CA2130"/>
    <w:rsid w:val="00CA2591"/>
    <w:rsid w:val="00CA33E0"/>
    <w:rsid w:val="00CA4A97"/>
    <w:rsid w:val="00CA6A4C"/>
    <w:rsid w:val="00CA7EE8"/>
    <w:rsid w:val="00CB17D4"/>
    <w:rsid w:val="00CB225A"/>
    <w:rsid w:val="00CB2261"/>
    <w:rsid w:val="00CB2BF0"/>
    <w:rsid w:val="00CB3407"/>
    <w:rsid w:val="00CC0092"/>
    <w:rsid w:val="00CC0E7F"/>
    <w:rsid w:val="00CC3C53"/>
    <w:rsid w:val="00CC3F6E"/>
    <w:rsid w:val="00CC6D11"/>
    <w:rsid w:val="00CC7800"/>
    <w:rsid w:val="00CD00D4"/>
    <w:rsid w:val="00CD18A5"/>
    <w:rsid w:val="00CD1A00"/>
    <w:rsid w:val="00CD3525"/>
    <w:rsid w:val="00CD3C1D"/>
    <w:rsid w:val="00CD450A"/>
    <w:rsid w:val="00CD46D7"/>
    <w:rsid w:val="00CD4FE9"/>
    <w:rsid w:val="00CD50B4"/>
    <w:rsid w:val="00CD561B"/>
    <w:rsid w:val="00CD7798"/>
    <w:rsid w:val="00CE0908"/>
    <w:rsid w:val="00CE11CC"/>
    <w:rsid w:val="00CE1917"/>
    <w:rsid w:val="00CE2962"/>
    <w:rsid w:val="00CE5C9D"/>
    <w:rsid w:val="00CE5DF5"/>
    <w:rsid w:val="00CF2267"/>
    <w:rsid w:val="00CF3F2D"/>
    <w:rsid w:val="00CF4581"/>
    <w:rsid w:val="00CF5129"/>
    <w:rsid w:val="00D0090D"/>
    <w:rsid w:val="00D01098"/>
    <w:rsid w:val="00D0772F"/>
    <w:rsid w:val="00D07FEF"/>
    <w:rsid w:val="00D106BE"/>
    <w:rsid w:val="00D124AD"/>
    <w:rsid w:val="00D154A0"/>
    <w:rsid w:val="00D15C6B"/>
    <w:rsid w:val="00D15D83"/>
    <w:rsid w:val="00D15EDE"/>
    <w:rsid w:val="00D16544"/>
    <w:rsid w:val="00D1697C"/>
    <w:rsid w:val="00D2034F"/>
    <w:rsid w:val="00D21CA7"/>
    <w:rsid w:val="00D25999"/>
    <w:rsid w:val="00D268B4"/>
    <w:rsid w:val="00D268C5"/>
    <w:rsid w:val="00D31CD4"/>
    <w:rsid w:val="00D32B59"/>
    <w:rsid w:val="00D32DCA"/>
    <w:rsid w:val="00D34A17"/>
    <w:rsid w:val="00D34F6A"/>
    <w:rsid w:val="00D357BE"/>
    <w:rsid w:val="00D414E9"/>
    <w:rsid w:val="00D421B7"/>
    <w:rsid w:val="00D42DC7"/>
    <w:rsid w:val="00D43516"/>
    <w:rsid w:val="00D44B05"/>
    <w:rsid w:val="00D505BF"/>
    <w:rsid w:val="00D51432"/>
    <w:rsid w:val="00D51F9C"/>
    <w:rsid w:val="00D53D6D"/>
    <w:rsid w:val="00D56E1E"/>
    <w:rsid w:val="00D56FE8"/>
    <w:rsid w:val="00D608F3"/>
    <w:rsid w:val="00D647AF"/>
    <w:rsid w:val="00D65851"/>
    <w:rsid w:val="00D65B07"/>
    <w:rsid w:val="00D65EAC"/>
    <w:rsid w:val="00D662A1"/>
    <w:rsid w:val="00D71574"/>
    <w:rsid w:val="00D74672"/>
    <w:rsid w:val="00D74925"/>
    <w:rsid w:val="00D75E81"/>
    <w:rsid w:val="00D770BD"/>
    <w:rsid w:val="00D77C2F"/>
    <w:rsid w:val="00D801F2"/>
    <w:rsid w:val="00D811FB"/>
    <w:rsid w:val="00D81B71"/>
    <w:rsid w:val="00D82AD2"/>
    <w:rsid w:val="00D83CB1"/>
    <w:rsid w:val="00D846FC"/>
    <w:rsid w:val="00D85958"/>
    <w:rsid w:val="00D874D6"/>
    <w:rsid w:val="00D87919"/>
    <w:rsid w:val="00D90660"/>
    <w:rsid w:val="00D920A5"/>
    <w:rsid w:val="00D93D8E"/>
    <w:rsid w:val="00D95BBA"/>
    <w:rsid w:val="00D96DAE"/>
    <w:rsid w:val="00D9741E"/>
    <w:rsid w:val="00DA0309"/>
    <w:rsid w:val="00DA51A8"/>
    <w:rsid w:val="00DA5B3D"/>
    <w:rsid w:val="00DA7090"/>
    <w:rsid w:val="00DB1432"/>
    <w:rsid w:val="00DB14CE"/>
    <w:rsid w:val="00DB1D40"/>
    <w:rsid w:val="00DB22D6"/>
    <w:rsid w:val="00DB2D24"/>
    <w:rsid w:val="00DB4F18"/>
    <w:rsid w:val="00DB7381"/>
    <w:rsid w:val="00DC09E8"/>
    <w:rsid w:val="00DC0C3C"/>
    <w:rsid w:val="00DC22C3"/>
    <w:rsid w:val="00DC2A56"/>
    <w:rsid w:val="00DC5F01"/>
    <w:rsid w:val="00DC624F"/>
    <w:rsid w:val="00DC7F08"/>
    <w:rsid w:val="00DD00CA"/>
    <w:rsid w:val="00DD18D8"/>
    <w:rsid w:val="00DD378A"/>
    <w:rsid w:val="00DD4289"/>
    <w:rsid w:val="00DD5665"/>
    <w:rsid w:val="00DD7B63"/>
    <w:rsid w:val="00DD7E83"/>
    <w:rsid w:val="00DE0E62"/>
    <w:rsid w:val="00DE7A16"/>
    <w:rsid w:val="00DF0D94"/>
    <w:rsid w:val="00DF1FA2"/>
    <w:rsid w:val="00DF221A"/>
    <w:rsid w:val="00DF34BA"/>
    <w:rsid w:val="00DF4408"/>
    <w:rsid w:val="00DF5454"/>
    <w:rsid w:val="00DF5970"/>
    <w:rsid w:val="00DF68BF"/>
    <w:rsid w:val="00DF74B4"/>
    <w:rsid w:val="00E01350"/>
    <w:rsid w:val="00E0305F"/>
    <w:rsid w:val="00E03560"/>
    <w:rsid w:val="00E03FC4"/>
    <w:rsid w:val="00E04036"/>
    <w:rsid w:val="00E05EAD"/>
    <w:rsid w:val="00E06339"/>
    <w:rsid w:val="00E06862"/>
    <w:rsid w:val="00E06923"/>
    <w:rsid w:val="00E06971"/>
    <w:rsid w:val="00E12812"/>
    <w:rsid w:val="00E12C19"/>
    <w:rsid w:val="00E13652"/>
    <w:rsid w:val="00E13CA0"/>
    <w:rsid w:val="00E15C00"/>
    <w:rsid w:val="00E15CF8"/>
    <w:rsid w:val="00E15FC9"/>
    <w:rsid w:val="00E1657E"/>
    <w:rsid w:val="00E17A70"/>
    <w:rsid w:val="00E17BB1"/>
    <w:rsid w:val="00E2418D"/>
    <w:rsid w:val="00E24578"/>
    <w:rsid w:val="00E24F66"/>
    <w:rsid w:val="00E2793B"/>
    <w:rsid w:val="00E312D1"/>
    <w:rsid w:val="00E3230F"/>
    <w:rsid w:val="00E32D38"/>
    <w:rsid w:val="00E33D6C"/>
    <w:rsid w:val="00E35FDB"/>
    <w:rsid w:val="00E374E3"/>
    <w:rsid w:val="00E37FEC"/>
    <w:rsid w:val="00E41162"/>
    <w:rsid w:val="00E414A7"/>
    <w:rsid w:val="00E41517"/>
    <w:rsid w:val="00E420FE"/>
    <w:rsid w:val="00E42EEE"/>
    <w:rsid w:val="00E43416"/>
    <w:rsid w:val="00E43A6C"/>
    <w:rsid w:val="00E45BFB"/>
    <w:rsid w:val="00E47378"/>
    <w:rsid w:val="00E50131"/>
    <w:rsid w:val="00E50E41"/>
    <w:rsid w:val="00E50E9B"/>
    <w:rsid w:val="00E542D4"/>
    <w:rsid w:val="00E566C2"/>
    <w:rsid w:val="00E5693E"/>
    <w:rsid w:val="00E603F1"/>
    <w:rsid w:val="00E6067A"/>
    <w:rsid w:val="00E64DC3"/>
    <w:rsid w:val="00E658EF"/>
    <w:rsid w:val="00E65F87"/>
    <w:rsid w:val="00E66674"/>
    <w:rsid w:val="00E66D27"/>
    <w:rsid w:val="00E67FE0"/>
    <w:rsid w:val="00E70E8D"/>
    <w:rsid w:val="00E710DC"/>
    <w:rsid w:val="00E72879"/>
    <w:rsid w:val="00E72C75"/>
    <w:rsid w:val="00E72DFE"/>
    <w:rsid w:val="00E73E9D"/>
    <w:rsid w:val="00E7664B"/>
    <w:rsid w:val="00E76AAC"/>
    <w:rsid w:val="00E81F71"/>
    <w:rsid w:val="00E82459"/>
    <w:rsid w:val="00E827F6"/>
    <w:rsid w:val="00E853FC"/>
    <w:rsid w:val="00E86429"/>
    <w:rsid w:val="00E87007"/>
    <w:rsid w:val="00E9182D"/>
    <w:rsid w:val="00E93C71"/>
    <w:rsid w:val="00E941FD"/>
    <w:rsid w:val="00E94488"/>
    <w:rsid w:val="00E95BB8"/>
    <w:rsid w:val="00E95BE7"/>
    <w:rsid w:val="00E96144"/>
    <w:rsid w:val="00EA215B"/>
    <w:rsid w:val="00EA28D4"/>
    <w:rsid w:val="00EA38D1"/>
    <w:rsid w:val="00EA4ECB"/>
    <w:rsid w:val="00EA5699"/>
    <w:rsid w:val="00EA62B1"/>
    <w:rsid w:val="00EA7C79"/>
    <w:rsid w:val="00EB02E6"/>
    <w:rsid w:val="00EB08A4"/>
    <w:rsid w:val="00EB0B08"/>
    <w:rsid w:val="00EB0FD5"/>
    <w:rsid w:val="00EB24A8"/>
    <w:rsid w:val="00EB3A5F"/>
    <w:rsid w:val="00EB4CC9"/>
    <w:rsid w:val="00EB6538"/>
    <w:rsid w:val="00EB6787"/>
    <w:rsid w:val="00EB77AF"/>
    <w:rsid w:val="00EB7E2A"/>
    <w:rsid w:val="00EB7FBE"/>
    <w:rsid w:val="00EC4A72"/>
    <w:rsid w:val="00EC5876"/>
    <w:rsid w:val="00EC752B"/>
    <w:rsid w:val="00EC768B"/>
    <w:rsid w:val="00EC7700"/>
    <w:rsid w:val="00ED187C"/>
    <w:rsid w:val="00ED2793"/>
    <w:rsid w:val="00EE402E"/>
    <w:rsid w:val="00EE4E10"/>
    <w:rsid w:val="00EE54A0"/>
    <w:rsid w:val="00EE6D00"/>
    <w:rsid w:val="00EE6DFA"/>
    <w:rsid w:val="00EF4AEA"/>
    <w:rsid w:val="00EF588F"/>
    <w:rsid w:val="00EF65E8"/>
    <w:rsid w:val="00F01152"/>
    <w:rsid w:val="00F01CD6"/>
    <w:rsid w:val="00F035AE"/>
    <w:rsid w:val="00F0674E"/>
    <w:rsid w:val="00F10F2F"/>
    <w:rsid w:val="00F12387"/>
    <w:rsid w:val="00F12B11"/>
    <w:rsid w:val="00F1316B"/>
    <w:rsid w:val="00F14E04"/>
    <w:rsid w:val="00F15E4E"/>
    <w:rsid w:val="00F16091"/>
    <w:rsid w:val="00F16B80"/>
    <w:rsid w:val="00F16F97"/>
    <w:rsid w:val="00F17EA1"/>
    <w:rsid w:val="00F20067"/>
    <w:rsid w:val="00F21A96"/>
    <w:rsid w:val="00F2450D"/>
    <w:rsid w:val="00F26C79"/>
    <w:rsid w:val="00F30652"/>
    <w:rsid w:val="00F31A1F"/>
    <w:rsid w:val="00F31ECA"/>
    <w:rsid w:val="00F3258E"/>
    <w:rsid w:val="00F32644"/>
    <w:rsid w:val="00F342EC"/>
    <w:rsid w:val="00F35012"/>
    <w:rsid w:val="00F358E2"/>
    <w:rsid w:val="00F36B78"/>
    <w:rsid w:val="00F36E15"/>
    <w:rsid w:val="00F400B3"/>
    <w:rsid w:val="00F400FA"/>
    <w:rsid w:val="00F40709"/>
    <w:rsid w:val="00F42274"/>
    <w:rsid w:val="00F440F2"/>
    <w:rsid w:val="00F45CA8"/>
    <w:rsid w:val="00F475CD"/>
    <w:rsid w:val="00F506B3"/>
    <w:rsid w:val="00F50DE9"/>
    <w:rsid w:val="00F52851"/>
    <w:rsid w:val="00F535DC"/>
    <w:rsid w:val="00F56375"/>
    <w:rsid w:val="00F567A0"/>
    <w:rsid w:val="00F6093A"/>
    <w:rsid w:val="00F60F9B"/>
    <w:rsid w:val="00F61EC0"/>
    <w:rsid w:val="00F62F5D"/>
    <w:rsid w:val="00F669AD"/>
    <w:rsid w:val="00F7135D"/>
    <w:rsid w:val="00F71994"/>
    <w:rsid w:val="00F73385"/>
    <w:rsid w:val="00F7338F"/>
    <w:rsid w:val="00F7379F"/>
    <w:rsid w:val="00F73F51"/>
    <w:rsid w:val="00F82783"/>
    <w:rsid w:val="00F84756"/>
    <w:rsid w:val="00F908F3"/>
    <w:rsid w:val="00F93C75"/>
    <w:rsid w:val="00F94BC4"/>
    <w:rsid w:val="00F9518C"/>
    <w:rsid w:val="00FB005B"/>
    <w:rsid w:val="00FB042B"/>
    <w:rsid w:val="00FB06F6"/>
    <w:rsid w:val="00FB386E"/>
    <w:rsid w:val="00FB3C7A"/>
    <w:rsid w:val="00FB415A"/>
    <w:rsid w:val="00FB52DD"/>
    <w:rsid w:val="00FB5E39"/>
    <w:rsid w:val="00FB6FA9"/>
    <w:rsid w:val="00FB7D41"/>
    <w:rsid w:val="00FC12DF"/>
    <w:rsid w:val="00FC1811"/>
    <w:rsid w:val="00FC1CDA"/>
    <w:rsid w:val="00FC2092"/>
    <w:rsid w:val="00FC2B13"/>
    <w:rsid w:val="00FC3BE3"/>
    <w:rsid w:val="00FC4F79"/>
    <w:rsid w:val="00FC4FBB"/>
    <w:rsid w:val="00FC6A16"/>
    <w:rsid w:val="00FC796E"/>
    <w:rsid w:val="00FD12C3"/>
    <w:rsid w:val="00FD3AB3"/>
    <w:rsid w:val="00FD4A6E"/>
    <w:rsid w:val="00FD6394"/>
    <w:rsid w:val="00FD70F0"/>
    <w:rsid w:val="00FE0ACF"/>
    <w:rsid w:val="00FE1440"/>
    <w:rsid w:val="00FE2173"/>
    <w:rsid w:val="00FE5047"/>
    <w:rsid w:val="00FE5944"/>
    <w:rsid w:val="00FE5FA2"/>
    <w:rsid w:val="00FE6CAD"/>
    <w:rsid w:val="00FE6E34"/>
    <w:rsid w:val="00FF01E3"/>
    <w:rsid w:val="00FF16B1"/>
    <w:rsid w:val="00FF202A"/>
    <w:rsid w:val="00FF26C5"/>
    <w:rsid w:val="00FF3898"/>
    <w:rsid w:val="00FF5071"/>
    <w:rsid w:val="00FF62C0"/>
    <w:rsid w:val="00FF6A18"/>
    <w:rsid w:val="00FF7ED1"/>
    <w:rsid w:val="02105BA0"/>
    <w:rsid w:val="041DF7B3"/>
    <w:rsid w:val="068A4078"/>
    <w:rsid w:val="0929483B"/>
    <w:rsid w:val="0B69FA25"/>
    <w:rsid w:val="0DD41C92"/>
    <w:rsid w:val="0DF1124A"/>
    <w:rsid w:val="100E7A3F"/>
    <w:rsid w:val="11FF86DD"/>
    <w:rsid w:val="161188CE"/>
    <w:rsid w:val="1D3BECB3"/>
    <w:rsid w:val="1ECCB3A5"/>
    <w:rsid w:val="23BD25B5"/>
    <w:rsid w:val="2627DF69"/>
    <w:rsid w:val="2967DFE8"/>
    <w:rsid w:val="297FFD9B"/>
    <w:rsid w:val="2AFB508C"/>
    <w:rsid w:val="2C5BE758"/>
    <w:rsid w:val="2CE6C6EE"/>
    <w:rsid w:val="2DE0B4D9"/>
    <w:rsid w:val="2E5B8E1A"/>
    <w:rsid w:val="2EE2EC42"/>
    <w:rsid w:val="3490C52A"/>
    <w:rsid w:val="36683396"/>
    <w:rsid w:val="37D3799E"/>
    <w:rsid w:val="380403F7"/>
    <w:rsid w:val="38D8B199"/>
    <w:rsid w:val="3CD2E9E4"/>
    <w:rsid w:val="3EEAAE00"/>
    <w:rsid w:val="40E81CDB"/>
    <w:rsid w:val="4283ED3C"/>
    <w:rsid w:val="45BB8DFE"/>
    <w:rsid w:val="49BC7BB8"/>
    <w:rsid w:val="4CB22DAA"/>
    <w:rsid w:val="505C6042"/>
    <w:rsid w:val="51B82BF5"/>
    <w:rsid w:val="548D8A1E"/>
    <w:rsid w:val="5556A616"/>
    <w:rsid w:val="5A77B66E"/>
    <w:rsid w:val="5B8BA33E"/>
    <w:rsid w:val="602A91D8"/>
    <w:rsid w:val="607A37D9"/>
    <w:rsid w:val="60F3B529"/>
    <w:rsid w:val="611C51F5"/>
    <w:rsid w:val="619BBADD"/>
    <w:rsid w:val="65309023"/>
    <w:rsid w:val="67133C54"/>
    <w:rsid w:val="67B3D382"/>
    <w:rsid w:val="6B5A06D2"/>
    <w:rsid w:val="6D72A25A"/>
    <w:rsid w:val="6D9637C4"/>
    <w:rsid w:val="6EB48D7C"/>
    <w:rsid w:val="7048A328"/>
    <w:rsid w:val="718F3DE2"/>
    <w:rsid w:val="787C51D9"/>
    <w:rsid w:val="78AFDB20"/>
    <w:rsid w:val="7B15654F"/>
    <w:rsid w:val="7B40F5E0"/>
    <w:rsid w:val="7EFD77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3AD"/>
    <w:pPr>
      <w:ind w:firstLine="432"/>
      <w:jc w:val="both"/>
    </w:pPr>
    <w:rPr>
      <w:sz w:val="24"/>
      <w:szCs w:val="24"/>
      <w:lang w:val="sr-Cyrl-CS" w:eastAsia="en-US"/>
    </w:rPr>
  </w:style>
  <w:style w:type="paragraph" w:styleId="Heading1">
    <w:name w:val="heading 1"/>
    <w:basedOn w:val="BodyText"/>
    <w:next w:val="BodyText"/>
    <w:qFormat/>
    <w:rsid w:val="00F17EA1"/>
    <w:pPr>
      <w:keepNext/>
      <w:keepLines/>
      <w:pageBreakBefore/>
      <w:suppressAutoHyphens/>
      <w:spacing w:before="240" w:after="360"/>
      <w:ind w:firstLine="0"/>
      <w:jc w:val="center"/>
      <w:outlineLvl w:val="0"/>
    </w:pPr>
    <w:rPr>
      <w:rFonts w:ascii="Arial" w:hAnsi="Arial" w:cs="Arial"/>
      <w:b/>
      <w:bCs/>
      <w:kern w:val="32"/>
      <w:sz w:val="32"/>
      <w:szCs w:val="32"/>
    </w:rPr>
  </w:style>
  <w:style w:type="paragraph" w:styleId="Heading2">
    <w:name w:val="heading 2"/>
    <w:basedOn w:val="BodyText"/>
    <w:next w:val="BodyText"/>
    <w:link w:val="Heading2Char"/>
    <w:qFormat/>
    <w:rsid w:val="00C40966"/>
    <w:pPr>
      <w:keepNext/>
      <w:spacing w:before="240" w:after="240"/>
      <w:ind w:firstLine="0"/>
      <w:outlineLvl w:val="1"/>
    </w:pPr>
    <w:rPr>
      <w:rFonts w:ascii="Arial" w:hAnsi="Arial" w:cs="Arial"/>
      <w:b/>
      <w:bCs/>
      <w:iCs/>
      <w:sz w:val="28"/>
      <w:szCs w:val="28"/>
    </w:rPr>
  </w:style>
  <w:style w:type="paragraph" w:styleId="Heading3">
    <w:name w:val="heading 3"/>
    <w:basedOn w:val="BodyText"/>
    <w:next w:val="BodyText"/>
    <w:link w:val="Heading3Char"/>
    <w:qFormat/>
    <w:rsid w:val="00F17EA1"/>
    <w:pPr>
      <w:keepNext/>
      <w:spacing w:before="240"/>
      <w:ind w:firstLine="0"/>
      <w:outlineLvl w:val="2"/>
    </w:pPr>
    <w:rPr>
      <w:rFonts w:ascii="Arial" w:hAnsi="Arial" w:cs="Arial"/>
      <w:b/>
      <w:bCs/>
    </w:rPr>
  </w:style>
  <w:style w:type="paragraph" w:styleId="Heading4">
    <w:name w:val="heading 4"/>
    <w:basedOn w:val="BodyText"/>
    <w:next w:val="BodyText"/>
    <w:link w:val="Heading4Char"/>
    <w:qFormat/>
    <w:rsid w:val="00F17EA1"/>
    <w:pPr>
      <w:keepNext/>
      <w:spacing w:before="240"/>
      <w:ind w:firstLine="0"/>
      <w:jc w:val="left"/>
      <w:outlineLvl w:val="3"/>
    </w:pPr>
    <w:rPr>
      <w:b/>
      <w:bCs/>
      <w:szCs w:val="28"/>
    </w:rPr>
  </w:style>
  <w:style w:type="paragraph" w:styleId="Heading5">
    <w:name w:val="heading 5"/>
    <w:basedOn w:val="BodyText"/>
    <w:next w:val="BodyText"/>
    <w:qFormat/>
    <w:rsid w:val="000B3236"/>
    <w:pPr>
      <w:spacing w:before="120" w:after="60"/>
      <w:ind w:firstLine="0"/>
      <w:outlineLvl w:val="4"/>
    </w:pPr>
    <w:rPr>
      <w:b/>
      <w:bCs/>
      <w:i/>
      <w:iCs/>
    </w:rPr>
  </w:style>
  <w:style w:type="paragraph" w:styleId="Heading6">
    <w:name w:val="heading 6"/>
    <w:basedOn w:val="Normal"/>
    <w:next w:val="Normal"/>
    <w:qFormat/>
    <w:rsid w:val="0010394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htev">
    <w:name w:val="Zahtev"/>
    <w:basedOn w:val="Normal"/>
    <w:next w:val="Normal"/>
    <w:link w:val="ZahtevCharChar"/>
    <w:rsid w:val="00CD3525"/>
    <w:pPr>
      <w:tabs>
        <w:tab w:val="left" w:pos="2268"/>
      </w:tabs>
      <w:ind w:firstLine="0"/>
      <w:jc w:val="center"/>
    </w:pPr>
    <w:rPr>
      <w:b/>
      <w:caps/>
      <w:color w:val="FF0000"/>
      <w:w w:val="150"/>
      <w:position w:val="6"/>
      <w:u w:val="dotted"/>
    </w:rPr>
  </w:style>
  <w:style w:type="character" w:customStyle="1" w:styleId="ZahtevCharChar">
    <w:name w:val="Zahtev Char Char"/>
    <w:link w:val="Zahtev"/>
    <w:rsid w:val="00CD3525"/>
    <w:rPr>
      <w:b/>
      <w:caps/>
      <w:color w:val="FF0000"/>
      <w:w w:val="150"/>
      <w:position w:val="6"/>
      <w:sz w:val="24"/>
      <w:szCs w:val="24"/>
      <w:u w:val="dotted"/>
      <w:lang w:val="sr-Cyrl-CS" w:eastAsia="en-US" w:bidi="ar-SA"/>
    </w:rPr>
  </w:style>
  <w:style w:type="paragraph" w:styleId="BalloonText">
    <w:name w:val="Balloon Text"/>
    <w:basedOn w:val="Normal"/>
    <w:semiHidden/>
    <w:rsid w:val="001E538E"/>
    <w:rPr>
      <w:rFonts w:ascii="Tahoma" w:hAnsi="Tahoma" w:cs="Tahoma"/>
      <w:sz w:val="16"/>
      <w:szCs w:val="16"/>
    </w:rPr>
  </w:style>
  <w:style w:type="character" w:styleId="CommentReference">
    <w:name w:val="annotation reference"/>
    <w:semiHidden/>
    <w:rsid w:val="006429A3"/>
    <w:rPr>
      <w:sz w:val="16"/>
      <w:szCs w:val="16"/>
    </w:rPr>
  </w:style>
  <w:style w:type="paragraph" w:styleId="CommentText">
    <w:name w:val="annotation text"/>
    <w:basedOn w:val="Normal"/>
    <w:link w:val="CommentTextChar"/>
    <w:semiHidden/>
    <w:rsid w:val="006429A3"/>
    <w:rPr>
      <w:sz w:val="20"/>
      <w:szCs w:val="20"/>
    </w:rPr>
  </w:style>
  <w:style w:type="paragraph" w:styleId="CommentSubject">
    <w:name w:val="annotation subject"/>
    <w:basedOn w:val="CommentText"/>
    <w:next w:val="CommentText"/>
    <w:semiHidden/>
    <w:rsid w:val="006429A3"/>
    <w:rPr>
      <w:b/>
      <w:bCs/>
    </w:rPr>
  </w:style>
  <w:style w:type="paragraph" w:styleId="TOC1">
    <w:name w:val="toc 1"/>
    <w:basedOn w:val="Normal"/>
    <w:next w:val="Normal"/>
    <w:autoRedefine/>
    <w:uiPriority w:val="39"/>
    <w:rsid w:val="003D0005"/>
    <w:pPr>
      <w:spacing w:before="120" w:after="120"/>
      <w:ind w:left="864" w:hanging="432"/>
      <w:jc w:val="left"/>
    </w:pPr>
    <w:rPr>
      <w:b/>
      <w:bCs/>
      <w:caps/>
      <w:noProof/>
      <w:sz w:val="20"/>
      <w:szCs w:val="20"/>
    </w:rPr>
  </w:style>
  <w:style w:type="paragraph" w:styleId="TOC2">
    <w:name w:val="toc 2"/>
    <w:basedOn w:val="Normal"/>
    <w:next w:val="Normal"/>
    <w:autoRedefine/>
    <w:uiPriority w:val="39"/>
    <w:rsid w:val="00474F62"/>
    <w:pPr>
      <w:ind w:left="1080" w:hanging="432"/>
      <w:jc w:val="left"/>
    </w:pPr>
    <w:rPr>
      <w:smallCaps/>
      <w:sz w:val="20"/>
      <w:szCs w:val="20"/>
    </w:rPr>
  </w:style>
  <w:style w:type="paragraph" w:styleId="TOC3">
    <w:name w:val="toc 3"/>
    <w:basedOn w:val="Normal"/>
    <w:next w:val="Normal"/>
    <w:autoRedefine/>
    <w:uiPriority w:val="39"/>
    <w:rsid w:val="003D0005"/>
    <w:pPr>
      <w:ind w:left="1368" w:hanging="432"/>
      <w:jc w:val="left"/>
    </w:pPr>
    <w:rPr>
      <w:i/>
      <w:iCs/>
      <w:sz w:val="20"/>
      <w:szCs w:val="20"/>
    </w:rPr>
  </w:style>
  <w:style w:type="paragraph" w:styleId="TOC4">
    <w:name w:val="toc 4"/>
    <w:basedOn w:val="Normal"/>
    <w:next w:val="Normal"/>
    <w:autoRedefine/>
    <w:semiHidden/>
    <w:rsid w:val="00E76AAC"/>
    <w:pPr>
      <w:ind w:left="720"/>
      <w:jc w:val="left"/>
    </w:pPr>
    <w:rPr>
      <w:sz w:val="18"/>
      <w:szCs w:val="18"/>
    </w:rPr>
  </w:style>
  <w:style w:type="paragraph" w:styleId="TOC5">
    <w:name w:val="toc 5"/>
    <w:basedOn w:val="Normal"/>
    <w:next w:val="Normal"/>
    <w:autoRedefine/>
    <w:semiHidden/>
    <w:rsid w:val="00E76AAC"/>
    <w:pPr>
      <w:ind w:left="960"/>
      <w:jc w:val="left"/>
    </w:pPr>
    <w:rPr>
      <w:sz w:val="18"/>
      <w:szCs w:val="18"/>
    </w:rPr>
  </w:style>
  <w:style w:type="paragraph" w:styleId="TOC6">
    <w:name w:val="toc 6"/>
    <w:basedOn w:val="Normal"/>
    <w:next w:val="Normal"/>
    <w:autoRedefine/>
    <w:semiHidden/>
    <w:rsid w:val="00E76AAC"/>
    <w:pPr>
      <w:ind w:left="1200"/>
      <w:jc w:val="left"/>
    </w:pPr>
    <w:rPr>
      <w:sz w:val="18"/>
      <w:szCs w:val="18"/>
    </w:rPr>
  </w:style>
  <w:style w:type="paragraph" w:styleId="TOC7">
    <w:name w:val="toc 7"/>
    <w:basedOn w:val="Normal"/>
    <w:next w:val="Normal"/>
    <w:autoRedefine/>
    <w:semiHidden/>
    <w:rsid w:val="00E76AAC"/>
    <w:pPr>
      <w:ind w:left="1440"/>
      <w:jc w:val="left"/>
    </w:pPr>
    <w:rPr>
      <w:sz w:val="18"/>
      <w:szCs w:val="18"/>
    </w:rPr>
  </w:style>
  <w:style w:type="paragraph" w:styleId="TOC8">
    <w:name w:val="toc 8"/>
    <w:basedOn w:val="Normal"/>
    <w:next w:val="Normal"/>
    <w:autoRedefine/>
    <w:semiHidden/>
    <w:rsid w:val="00E76AAC"/>
    <w:pPr>
      <w:ind w:left="1680"/>
      <w:jc w:val="left"/>
    </w:pPr>
    <w:rPr>
      <w:sz w:val="18"/>
      <w:szCs w:val="18"/>
    </w:rPr>
  </w:style>
  <w:style w:type="paragraph" w:styleId="TOC9">
    <w:name w:val="toc 9"/>
    <w:basedOn w:val="Normal"/>
    <w:next w:val="Normal"/>
    <w:autoRedefine/>
    <w:semiHidden/>
    <w:rsid w:val="00E76AAC"/>
    <w:pPr>
      <w:ind w:left="1920"/>
      <w:jc w:val="left"/>
    </w:pPr>
    <w:rPr>
      <w:sz w:val="18"/>
      <w:szCs w:val="18"/>
    </w:rPr>
  </w:style>
  <w:style w:type="paragraph" w:customStyle="1" w:styleId="NormalUnindent">
    <w:name w:val="Normal Unindent"/>
    <w:basedOn w:val="Normal"/>
    <w:next w:val="Normal"/>
    <w:rsid w:val="00E76AAC"/>
    <w:pPr>
      <w:widowControl w:val="0"/>
      <w:autoSpaceDE w:val="0"/>
      <w:autoSpaceDN w:val="0"/>
      <w:adjustRightInd w:val="0"/>
    </w:pPr>
    <w:rPr>
      <w:lang w:bidi="he-IL"/>
    </w:rPr>
  </w:style>
  <w:style w:type="paragraph" w:styleId="Header">
    <w:name w:val="header"/>
    <w:basedOn w:val="Normal"/>
    <w:link w:val="HeaderChar"/>
    <w:uiPriority w:val="99"/>
    <w:rsid w:val="00377FB9"/>
    <w:pPr>
      <w:tabs>
        <w:tab w:val="center" w:pos="4320"/>
        <w:tab w:val="right" w:pos="8640"/>
      </w:tabs>
    </w:pPr>
  </w:style>
  <w:style w:type="paragraph" w:styleId="Footer">
    <w:name w:val="footer"/>
    <w:basedOn w:val="Normal"/>
    <w:link w:val="FooterChar"/>
    <w:uiPriority w:val="99"/>
    <w:rsid w:val="00377FB9"/>
    <w:pPr>
      <w:tabs>
        <w:tab w:val="center" w:pos="4320"/>
        <w:tab w:val="right" w:pos="8640"/>
      </w:tabs>
    </w:pPr>
  </w:style>
  <w:style w:type="character" w:styleId="PageNumber">
    <w:name w:val="page number"/>
    <w:basedOn w:val="DefaultParagraphFont"/>
    <w:rsid w:val="00377FB9"/>
  </w:style>
  <w:style w:type="table" w:styleId="TableGrid">
    <w:name w:val="Table Grid"/>
    <w:basedOn w:val="TableNormal"/>
    <w:rsid w:val="006363AD"/>
    <w:pPr>
      <w:widowControl w:val="0"/>
      <w:autoSpaceDE w:val="0"/>
      <w:autoSpaceDN w:val="0"/>
      <w:adjustRightInd w:val="0"/>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1"/>
    <w:rsid w:val="00BD1D0A"/>
    <w:pPr>
      <w:spacing w:after="120"/>
    </w:pPr>
  </w:style>
  <w:style w:type="character" w:styleId="Hyperlink">
    <w:name w:val="Hyperlink"/>
    <w:uiPriority w:val="99"/>
    <w:rsid w:val="00F73385"/>
    <w:rPr>
      <w:color w:val="0000FF"/>
      <w:u w:val="single"/>
    </w:rPr>
  </w:style>
  <w:style w:type="paragraph" w:styleId="Caption">
    <w:name w:val="caption"/>
    <w:basedOn w:val="BodyText"/>
    <w:next w:val="BodyText"/>
    <w:qFormat/>
    <w:rsid w:val="00B81F46"/>
    <w:pPr>
      <w:widowControl w:val="0"/>
      <w:autoSpaceDE w:val="0"/>
      <w:autoSpaceDN w:val="0"/>
      <w:adjustRightInd w:val="0"/>
      <w:spacing w:after="240"/>
      <w:ind w:firstLine="0"/>
      <w:jc w:val="center"/>
    </w:pPr>
    <w:rPr>
      <w:b/>
      <w:bCs/>
      <w:sz w:val="20"/>
      <w:szCs w:val="20"/>
      <w:lang w:val="sr-Latn-CS" w:bidi="he-IL"/>
    </w:rPr>
  </w:style>
  <w:style w:type="character" w:customStyle="1" w:styleId="DefaultParagraphFont1">
    <w:name w:val="Default Paragraph Font1"/>
    <w:rsid w:val="004E3FB7"/>
  </w:style>
  <w:style w:type="paragraph" w:customStyle="1" w:styleId="NormalGreen">
    <w:name w:val="Normal + Green"/>
    <w:basedOn w:val="NormalUnindent"/>
    <w:rsid w:val="00762575"/>
    <w:rPr>
      <w:color w:val="008000"/>
    </w:rPr>
  </w:style>
  <w:style w:type="character" w:customStyle="1" w:styleId="style1">
    <w:name w:val="style1"/>
    <w:basedOn w:val="DefaultParagraphFont"/>
    <w:rsid w:val="000D159D"/>
  </w:style>
  <w:style w:type="paragraph" w:customStyle="1" w:styleId="Requirement">
    <w:name w:val="Requirement"/>
    <w:basedOn w:val="Normal"/>
    <w:rsid w:val="00AA23D2"/>
    <w:pPr>
      <w:widowControl w:val="0"/>
      <w:autoSpaceDE w:val="0"/>
      <w:autoSpaceDN w:val="0"/>
      <w:adjustRightInd w:val="0"/>
      <w:spacing w:before="60" w:after="60"/>
      <w:ind w:left="1728" w:hanging="1728"/>
    </w:pPr>
    <w:rPr>
      <w:lang w:val="sr-Latn-CS" w:bidi="he-IL"/>
    </w:rPr>
  </w:style>
  <w:style w:type="paragraph" w:customStyle="1" w:styleId="Bulleted">
    <w:name w:val="Bulleted"/>
    <w:aliases w:val="Left:  0&quot;,Hanging:  0.25&quot;"/>
    <w:basedOn w:val="Normal"/>
    <w:rsid w:val="00FD70F0"/>
    <w:pPr>
      <w:numPr>
        <w:numId w:val="3"/>
      </w:numPr>
    </w:pPr>
  </w:style>
  <w:style w:type="paragraph" w:customStyle="1" w:styleId="RefPrilog">
    <w:name w:val="RefPrilog"/>
    <w:basedOn w:val="BodyText"/>
    <w:next w:val="BodyText"/>
    <w:link w:val="RefPrilogChar"/>
    <w:rsid w:val="0068760A"/>
    <w:rPr>
      <w:rFonts w:ascii="Courier New" w:hAnsi="Courier New"/>
      <w:sz w:val="20"/>
      <w:szCs w:val="20"/>
    </w:rPr>
  </w:style>
  <w:style w:type="character" w:customStyle="1" w:styleId="BodyTextChar1">
    <w:name w:val="Body Text Char1"/>
    <w:link w:val="BodyText"/>
    <w:rsid w:val="0068760A"/>
    <w:rPr>
      <w:sz w:val="24"/>
      <w:szCs w:val="24"/>
      <w:lang w:val="en-US" w:eastAsia="en-US" w:bidi="ar-SA"/>
    </w:rPr>
  </w:style>
  <w:style w:type="character" w:customStyle="1" w:styleId="RefPrilogChar">
    <w:name w:val="RefPrilog Char"/>
    <w:link w:val="RefPrilog"/>
    <w:rsid w:val="0068760A"/>
    <w:rPr>
      <w:rFonts w:ascii="Courier New" w:hAnsi="Courier New"/>
      <w:sz w:val="24"/>
      <w:szCs w:val="24"/>
      <w:lang w:val="en-US" w:eastAsia="en-US" w:bidi="ar-SA"/>
    </w:rPr>
  </w:style>
  <w:style w:type="paragraph" w:customStyle="1" w:styleId="TableText">
    <w:name w:val="TableText"/>
    <w:basedOn w:val="BodyText"/>
    <w:rsid w:val="0002720C"/>
    <w:pPr>
      <w:spacing w:after="0"/>
      <w:ind w:firstLine="0"/>
      <w:jc w:val="center"/>
    </w:pPr>
  </w:style>
  <w:style w:type="paragraph" w:customStyle="1" w:styleId="Lista1">
    <w:name w:val="Lista1"/>
    <w:basedOn w:val="BodyText"/>
    <w:rsid w:val="0002720C"/>
    <w:pPr>
      <w:numPr>
        <w:numId w:val="1"/>
      </w:numPr>
      <w:autoSpaceDE w:val="0"/>
      <w:autoSpaceDN w:val="0"/>
      <w:adjustRightInd w:val="0"/>
      <w:spacing w:after="60"/>
    </w:pPr>
  </w:style>
  <w:style w:type="character" w:customStyle="1" w:styleId="JISP">
    <w:name w:val="JISP"/>
    <w:rsid w:val="0018575E"/>
    <w:rPr>
      <w:i/>
      <w:sz w:val="24"/>
      <w:szCs w:val="24"/>
      <w:lang w:val="sr-Cyrl-CS" w:eastAsia="en-US" w:bidi="ar-SA"/>
    </w:rPr>
  </w:style>
  <w:style w:type="paragraph" w:customStyle="1" w:styleId="NaslovnaTabelaLevo">
    <w:name w:val="NaslovnaTabelaLevo"/>
    <w:basedOn w:val="TableText"/>
    <w:rsid w:val="0018575E"/>
    <w:pPr>
      <w:widowControl w:val="0"/>
      <w:autoSpaceDE w:val="0"/>
      <w:autoSpaceDN w:val="0"/>
      <w:adjustRightInd w:val="0"/>
      <w:jc w:val="right"/>
    </w:pPr>
    <w:rPr>
      <w:b/>
      <w:lang w:eastAsia="ar-SA"/>
    </w:rPr>
  </w:style>
  <w:style w:type="paragraph" w:customStyle="1" w:styleId="NaslovnaTabelaDesno">
    <w:name w:val="NaslovnaTabelaDesno"/>
    <w:basedOn w:val="TableText"/>
    <w:rsid w:val="0018575E"/>
    <w:pPr>
      <w:widowControl w:val="0"/>
      <w:autoSpaceDE w:val="0"/>
      <w:autoSpaceDN w:val="0"/>
      <w:adjustRightInd w:val="0"/>
      <w:jc w:val="left"/>
    </w:pPr>
    <w:rPr>
      <w:lang w:eastAsia="ar-SA"/>
    </w:rPr>
  </w:style>
  <w:style w:type="paragraph" w:customStyle="1" w:styleId="NaslovnaPotpis">
    <w:name w:val="NaslovnaPotpis"/>
    <w:basedOn w:val="BodyText"/>
    <w:rsid w:val="00E43A6C"/>
    <w:pPr>
      <w:ind w:firstLine="0"/>
      <w:jc w:val="right"/>
    </w:pPr>
  </w:style>
  <w:style w:type="paragraph" w:customStyle="1" w:styleId="NaslovnaMedjured">
    <w:name w:val="NaslovnaMedjured"/>
    <w:basedOn w:val="BodyText"/>
    <w:rsid w:val="0018575E"/>
    <w:pPr>
      <w:ind w:firstLine="0"/>
      <w:jc w:val="center"/>
    </w:pPr>
    <w:rPr>
      <w:sz w:val="32"/>
      <w:szCs w:val="20"/>
      <w:lang w:eastAsia="ar-SA"/>
    </w:rPr>
  </w:style>
  <w:style w:type="paragraph" w:customStyle="1" w:styleId="SadrzajNaslov">
    <w:name w:val="SadrzajNaslov"/>
    <w:basedOn w:val="BodyText"/>
    <w:rsid w:val="00E43A6C"/>
    <w:pPr>
      <w:ind w:firstLine="0"/>
      <w:jc w:val="center"/>
    </w:pPr>
    <w:rPr>
      <w:b/>
      <w:sz w:val="40"/>
      <w:szCs w:val="40"/>
    </w:rPr>
  </w:style>
  <w:style w:type="paragraph" w:customStyle="1" w:styleId="NaslovnaNadNaslov">
    <w:name w:val="NaslovnaNadNaslov"/>
    <w:basedOn w:val="BodyText"/>
    <w:next w:val="NaslovnaMedjured"/>
    <w:rsid w:val="00E43A6C"/>
    <w:pPr>
      <w:ind w:firstLine="0"/>
      <w:jc w:val="center"/>
    </w:pPr>
    <w:rPr>
      <w:sz w:val="40"/>
      <w:szCs w:val="40"/>
    </w:rPr>
  </w:style>
  <w:style w:type="paragraph" w:customStyle="1" w:styleId="NaslovnaNaslovEIS">
    <w:name w:val="NaslovnaNaslovEIS"/>
    <w:basedOn w:val="BodyText"/>
    <w:next w:val="NaslovnaMedjured"/>
    <w:rsid w:val="00E43A6C"/>
    <w:pPr>
      <w:ind w:firstLine="0"/>
      <w:jc w:val="center"/>
    </w:pPr>
    <w:rPr>
      <w:b/>
      <w:bCs/>
      <w:i/>
      <w:smallCaps/>
      <w:sz w:val="48"/>
      <w:szCs w:val="48"/>
      <w:lang w:eastAsia="ar-SA"/>
    </w:rPr>
  </w:style>
  <w:style w:type="paragraph" w:customStyle="1" w:styleId="NaslovnaNaslovVerzija">
    <w:name w:val="NaslovnaNaslovVerzija"/>
    <w:basedOn w:val="BodyText"/>
    <w:next w:val="NaslovnaMedjured"/>
    <w:rsid w:val="00E43A6C"/>
    <w:pPr>
      <w:ind w:firstLine="0"/>
      <w:jc w:val="center"/>
    </w:pPr>
    <w:rPr>
      <w:sz w:val="28"/>
      <w:szCs w:val="20"/>
      <w:lang w:eastAsia="ar-SA"/>
    </w:rPr>
  </w:style>
  <w:style w:type="paragraph" w:customStyle="1" w:styleId="Lista2">
    <w:name w:val="Lista2"/>
    <w:basedOn w:val="BodyText"/>
    <w:rsid w:val="00937280"/>
    <w:pPr>
      <w:keepLines/>
      <w:numPr>
        <w:numId w:val="2"/>
      </w:numPr>
      <w:suppressAutoHyphens/>
    </w:pPr>
  </w:style>
  <w:style w:type="paragraph" w:styleId="ListBullet2">
    <w:name w:val="List Bullet 2"/>
    <w:basedOn w:val="Normal"/>
    <w:rsid w:val="000B3236"/>
    <w:pPr>
      <w:numPr>
        <w:numId w:val="4"/>
      </w:numPr>
      <w:spacing w:after="60"/>
      <w:ind w:left="714" w:hanging="357"/>
      <w:jc w:val="left"/>
    </w:pPr>
  </w:style>
  <w:style w:type="character" w:customStyle="1" w:styleId="CharChar">
    <w:name w:val="Char Char"/>
    <w:rsid w:val="004E48AC"/>
    <w:rPr>
      <w:sz w:val="24"/>
      <w:szCs w:val="24"/>
      <w:lang w:val="en-US" w:eastAsia="en-US" w:bidi="ar-SA"/>
    </w:rPr>
  </w:style>
  <w:style w:type="character" w:styleId="Emphasis">
    <w:name w:val="Emphasis"/>
    <w:qFormat/>
    <w:rsid w:val="00E12C19"/>
    <w:rPr>
      <w:i/>
      <w:iCs/>
    </w:rPr>
  </w:style>
  <w:style w:type="paragraph" w:styleId="NormalWeb">
    <w:name w:val="Normal (Web)"/>
    <w:basedOn w:val="Normal"/>
    <w:rsid w:val="009B61CA"/>
    <w:pPr>
      <w:spacing w:before="100" w:beforeAutospacing="1" w:after="100" w:afterAutospacing="1"/>
      <w:ind w:firstLine="0"/>
      <w:jc w:val="left"/>
    </w:pPr>
  </w:style>
  <w:style w:type="character" w:customStyle="1" w:styleId="veranstalungstext">
    <w:name w:val="veranstalungstext"/>
    <w:basedOn w:val="DefaultParagraphFont"/>
    <w:rsid w:val="009B61CA"/>
  </w:style>
  <w:style w:type="character" w:styleId="Strong">
    <w:name w:val="Strong"/>
    <w:qFormat/>
    <w:rsid w:val="009B61CA"/>
    <w:rPr>
      <w:b/>
      <w:bCs/>
    </w:rPr>
  </w:style>
  <w:style w:type="character" w:customStyle="1" w:styleId="eisChar">
    <w:name w:val="eis Char"/>
    <w:link w:val="eis"/>
    <w:locked/>
    <w:rsid w:val="00FE1440"/>
    <w:rPr>
      <w:color w:val="008000"/>
      <w:sz w:val="24"/>
      <w:szCs w:val="24"/>
      <w:lang w:val="sr-Cyrl-CS" w:eastAsia="en-US" w:bidi="ar-SA"/>
    </w:rPr>
  </w:style>
  <w:style w:type="paragraph" w:customStyle="1" w:styleId="eis">
    <w:name w:val="eis"/>
    <w:basedOn w:val="BodyText"/>
    <w:link w:val="eisChar"/>
    <w:rsid w:val="00FE1440"/>
    <w:pPr>
      <w:ind w:firstLine="720"/>
    </w:pPr>
    <w:rPr>
      <w:color w:val="008000"/>
    </w:rPr>
  </w:style>
  <w:style w:type="paragraph" w:styleId="HTMLPreformatted">
    <w:name w:val="HTML Preformatted"/>
    <w:basedOn w:val="Normal"/>
    <w:rsid w:val="00D3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paragraph" w:customStyle="1" w:styleId="Default">
    <w:name w:val="Default"/>
    <w:rsid w:val="0028428D"/>
    <w:pPr>
      <w:autoSpaceDE w:val="0"/>
      <w:autoSpaceDN w:val="0"/>
      <w:adjustRightInd w:val="0"/>
    </w:pPr>
    <w:rPr>
      <w:color w:val="000000"/>
      <w:sz w:val="24"/>
      <w:szCs w:val="24"/>
      <w:lang w:eastAsia="en-US"/>
    </w:rPr>
  </w:style>
  <w:style w:type="paragraph" w:styleId="BodyTextIndent2">
    <w:name w:val="Body Text Indent 2"/>
    <w:basedOn w:val="Normal"/>
    <w:rsid w:val="00906E27"/>
    <w:pPr>
      <w:spacing w:after="120" w:line="480" w:lineRule="auto"/>
      <w:ind w:left="283"/>
    </w:pPr>
  </w:style>
  <w:style w:type="character" w:customStyle="1" w:styleId="Heading4Char">
    <w:name w:val="Heading 4 Char"/>
    <w:link w:val="Heading4"/>
    <w:rsid w:val="00792846"/>
    <w:rPr>
      <w:b/>
      <w:bCs/>
      <w:sz w:val="24"/>
      <w:szCs w:val="28"/>
      <w:lang w:val="sr-Cyrl-CS" w:eastAsia="en-US" w:bidi="ar-SA"/>
    </w:rPr>
  </w:style>
  <w:style w:type="paragraph" w:styleId="TableofFigures">
    <w:name w:val="table of figures"/>
    <w:basedOn w:val="BodyText"/>
    <w:next w:val="BodyText"/>
    <w:semiHidden/>
    <w:rsid w:val="00C40966"/>
    <w:pPr>
      <w:spacing w:after="60"/>
      <w:ind w:firstLine="0"/>
    </w:pPr>
  </w:style>
  <w:style w:type="paragraph" w:customStyle="1" w:styleId="Heading3Red">
    <w:name w:val="Heading 3 + Red"/>
    <w:basedOn w:val="Heading2"/>
    <w:rsid w:val="0088612E"/>
    <w:rPr>
      <w:color w:val="FF0000"/>
      <w:lang w:val="en-US"/>
    </w:rPr>
  </w:style>
  <w:style w:type="paragraph" w:customStyle="1" w:styleId="Podnaslov">
    <w:name w:val="Podnaslov"/>
    <w:basedOn w:val="Normal"/>
    <w:link w:val="PodnaslovChar"/>
    <w:rsid w:val="00020AD5"/>
    <w:pPr>
      <w:keepNext/>
      <w:spacing w:before="240" w:after="120"/>
      <w:ind w:firstLine="0"/>
      <w:jc w:val="center"/>
    </w:pPr>
    <w:rPr>
      <w:b/>
      <w:sz w:val="26"/>
      <w:szCs w:val="20"/>
      <w:lang w:val="en-US"/>
    </w:rPr>
  </w:style>
  <w:style w:type="paragraph" w:customStyle="1" w:styleId="Clan">
    <w:name w:val="Clan"/>
    <w:basedOn w:val="Normal"/>
    <w:link w:val="ClanChar"/>
    <w:rsid w:val="00020AD5"/>
    <w:pPr>
      <w:keepNext/>
      <w:tabs>
        <w:tab w:val="left" w:pos="1728"/>
      </w:tabs>
      <w:spacing w:before="120" w:after="240"/>
      <w:ind w:firstLine="0"/>
      <w:jc w:val="center"/>
    </w:pPr>
    <w:rPr>
      <w:b/>
      <w:szCs w:val="20"/>
      <w:lang w:val="en-US"/>
    </w:rPr>
  </w:style>
  <w:style w:type="character" w:customStyle="1" w:styleId="PodnaslovChar">
    <w:name w:val="Podnaslov Char"/>
    <w:link w:val="Podnaslov"/>
    <w:rsid w:val="00020AD5"/>
    <w:rPr>
      <w:b/>
      <w:sz w:val="26"/>
      <w:lang w:val="en-US" w:eastAsia="en-US" w:bidi="ar-SA"/>
    </w:rPr>
  </w:style>
  <w:style w:type="character" w:customStyle="1" w:styleId="ClanChar">
    <w:name w:val="Clan Char"/>
    <w:link w:val="Clan"/>
    <w:rsid w:val="00020AD5"/>
    <w:rPr>
      <w:b/>
      <w:sz w:val="24"/>
      <w:lang w:val="en-US" w:eastAsia="en-US" w:bidi="ar-SA"/>
    </w:rPr>
  </w:style>
  <w:style w:type="character" w:customStyle="1" w:styleId="CharChar1">
    <w:name w:val="Char Char1"/>
    <w:locked/>
    <w:rsid w:val="00544AD6"/>
    <w:rPr>
      <w:b/>
      <w:bCs/>
      <w:sz w:val="24"/>
      <w:szCs w:val="28"/>
      <w:lang w:val="sr-Cyrl-CS" w:eastAsia="en-US" w:bidi="ar-SA"/>
    </w:rPr>
  </w:style>
  <w:style w:type="paragraph" w:customStyle="1" w:styleId="StylePodnaslovTimesNewRoman">
    <w:name w:val="Style Podnaslov + Times New Roman"/>
    <w:basedOn w:val="Podnaslov"/>
    <w:link w:val="StylePodnaslovTimesNewRomanChar"/>
    <w:rsid w:val="007467DE"/>
    <w:rPr>
      <w:bCs/>
    </w:rPr>
  </w:style>
  <w:style w:type="character" w:customStyle="1" w:styleId="StylePodnaslovTimesNewRomanChar">
    <w:name w:val="Style Podnaslov + Times New Roman Char"/>
    <w:link w:val="StylePodnaslovTimesNewRoman"/>
    <w:rsid w:val="007467DE"/>
    <w:rPr>
      <w:b/>
      <w:bCs/>
      <w:sz w:val="26"/>
      <w:lang w:val="en-US" w:eastAsia="en-US" w:bidi="ar-SA"/>
    </w:rPr>
  </w:style>
  <w:style w:type="paragraph" w:customStyle="1" w:styleId="Stavka">
    <w:name w:val="Stavka"/>
    <w:basedOn w:val="Normal"/>
    <w:rsid w:val="0083130B"/>
    <w:pPr>
      <w:numPr>
        <w:numId w:val="39"/>
      </w:numPr>
    </w:pPr>
  </w:style>
  <w:style w:type="character" w:customStyle="1" w:styleId="BodyTextChar">
    <w:name w:val="Body Text Char"/>
    <w:rsid w:val="00654553"/>
    <w:rPr>
      <w:sz w:val="24"/>
      <w:szCs w:val="24"/>
      <w:lang w:val="en-US" w:eastAsia="en-US" w:bidi="ar-SA"/>
    </w:rPr>
  </w:style>
  <w:style w:type="paragraph" w:styleId="BodyTextIndent">
    <w:name w:val="Body Text Indent"/>
    <w:basedOn w:val="Normal"/>
    <w:rsid w:val="00CD00D4"/>
    <w:pPr>
      <w:spacing w:after="120"/>
      <w:ind w:left="283"/>
    </w:pPr>
  </w:style>
  <w:style w:type="paragraph" w:customStyle="1" w:styleId="a">
    <w:name w:val="Нормал"/>
    <w:basedOn w:val="Normal"/>
    <w:rsid w:val="00CD00D4"/>
    <w:pPr>
      <w:ind w:firstLine="0"/>
      <w:jc w:val="left"/>
    </w:pPr>
    <w:rPr>
      <w:szCs w:val="20"/>
    </w:rPr>
  </w:style>
  <w:style w:type="paragraph" w:customStyle="1" w:styleId="TableTextleft">
    <w:name w:val="TableTextleft"/>
    <w:basedOn w:val="TableText"/>
    <w:rsid w:val="005F109C"/>
    <w:pPr>
      <w:widowControl w:val="0"/>
      <w:autoSpaceDE w:val="0"/>
      <w:autoSpaceDN w:val="0"/>
      <w:adjustRightInd w:val="0"/>
    </w:pPr>
    <w:rPr>
      <w:lang w:val="ru-RU"/>
    </w:rPr>
  </w:style>
  <w:style w:type="character" w:customStyle="1" w:styleId="apple-converted-space">
    <w:name w:val="apple-converted-space"/>
    <w:rsid w:val="00C063AA"/>
  </w:style>
  <w:style w:type="character" w:customStyle="1" w:styleId="FooterChar">
    <w:name w:val="Footer Char"/>
    <w:link w:val="Footer"/>
    <w:uiPriority w:val="99"/>
    <w:rsid w:val="00836712"/>
    <w:rPr>
      <w:sz w:val="24"/>
      <w:szCs w:val="24"/>
      <w:lang w:val="sr-Cyrl-CS"/>
    </w:rPr>
  </w:style>
  <w:style w:type="character" w:customStyle="1" w:styleId="CommentTextChar">
    <w:name w:val="Comment Text Char"/>
    <w:link w:val="CommentText"/>
    <w:semiHidden/>
    <w:rsid w:val="00C75F82"/>
    <w:rPr>
      <w:lang w:val="sr-Cyrl-CS" w:eastAsia="en-US"/>
    </w:rPr>
  </w:style>
  <w:style w:type="paragraph" w:customStyle="1" w:styleId="BulletBox">
    <w:name w:val="BulletBox"/>
    <w:basedOn w:val="Normal"/>
    <w:rsid w:val="00C75F82"/>
    <w:pPr>
      <w:widowControl w:val="0"/>
      <w:numPr>
        <w:numId w:val="74"/>
      </w:numPr>
      <w:tabs>
        <w:tab w:val="clear" w:pos="1004"/>
        <w:tab w:val="left" w:pos="228"/>
      </w:tabs>
      <w:ind w:left="86" w:firstLine="0"/>
      <w:jc w:val="left"/>
    </w:pPr>
    <w:rPr>
      <w:sz w:val="20"/>
      <w:szCs w:val="20"/>
      <w:lang w:val="en-GB"/>
    </w:rPr>
  </w:style>
  <w:style w:type="character" w:customStyle="1" w:styleId="Heading2Char">
    <w:name w:val="Heading 2 Char"/>
    <w:basedOn w:val="DefaultParagraphFont"/>
    <w:link w:val="Heading2"/>
    <w:rsid w:val="00F6093A"/>
    <w:rPr>
      <w:rFonts w:ascii="Arial" w:hAnsi="Arial" w:cs="Arial"/>
      <w:b/>
      <w:bCs/>
      <w:iCs/>
      <w:sz w:val="28"/>
      <w:szCs w:val="28"/>
      <w:lang w:val="sr-Cyrl-CS" w:eastAsia="en-US"/>
    </w:rPr>
  </w:style>
  <w:style w:type="character" w:customStyle="1" w:styleId="HeaderChar">
    <w:name w:val="Header Char"/>
    <w:basedOn w:val="DefaultParagraphFont"/>
    <w:link w:val="Header"/>
    <w:uiPriority w:val="99"/>
    <w:rsid w:val="00EF65E8"/>
    <w:rPr>
      <w:sz w:val="24"/>
      <w:szCs w:val="24"/>
      <w:lang w:val="sr-Cyrl-CS" w:eastAsia="en-US"/>
    </w:rPr>
  </w:style>
  <w:style w:type="character" w:customStyle="1" w:styleId="Heading3Char">
    <w:name w:val="Heading 3 Char"/>
    <w:basedOn w:val="DefaultParagraphFont"/>
    <w:link w:val="Heading3"/>
    <w:rsid w:val="00185B01"/>
    <w:rPr>
      <w:rFonts w:ascii="Arial" w:hAnsi="Arial" w:cs="Arial"/>
      <w:b/>
      <w:bCs/>
      <w:sz w:val="24"/>
      <w:szCs w:val="24"/>
      <w:lang w:val="sr-Cyrl-CS" w:eastAsia="en-US"/>
    </w:rPr>
  </w:style>
</w:styles>
</file>

<file path=word/webSettings.xml><?xml version="1.0" encoding="utf-8"?>
<w:webSettings xmlns:r="http://schemas.openxmlformats.org/officeDocument/2006/relationships" xmlns:w="http://schemas.openxmlformats.org/wordprocessingml/2006/main">
  <w:divs>
    <w:div w:id="278799151">
      <w:bodyDiv w:val="1"/>
      <w:marLeft w:val="0"/>
      <w:marRight w:val="0"/>
      <w:marTop w:val="0"/>
      <w:marBottom w:val="0"/>
      <w:divBdr>
        <w:top w:val="none" w:sz="0" w:space="0" w:color="auto"/>
        <w:left w:val="none" w:sz="0" w:space="0" w:color="auto"/>
        <w:bottom w:val="none" w:sz="0" w:space="0" w:color="auto"/>
        <w:right w:val="none" w:sz="0" w:space="0" w:color="auto"/>
      </w:divBdr>
    </w:div>
    <w:div w:id="346489048">
      <w:bodyDiv w:val="1"/>
      <w:marLeft w:val="0"/>
      <w:marRight w:val="0"/>
      <w:marTop w:val="0"/>
      <w:marBottom w:val="0"/>
      <w:divBdr>
        <w:top w:val="none" w:sz="0" w:space="0" w:color="auto"/>
        <w:left w:val="none" w:sz="0" w:space="0" w:color="auto"/>
        <w:bottom w:val="none" w:sz="0" w:space="0" w:color="auto"/>
        <w:right w:val="none" w:sz="0" w:space="0" w:color="auto"/>
      </w:divBdr>
    </w:div>
    <w:div w:id="471211314">
      <w:bodyDiv w:val="1"/>
      <w:marLeft w:val="0"/>
      <w:marRight w:val="0"/>
      <w:marTop w:val="0"/>
      <w:marBottom w:val="0"/>
      <w:divBdr>
        <w:top w:val="none" w:sz="0" w:space="0" w:color="auto"/>
        <w:left w:val="none" w:sz="0" w:space="0" w:color="auto"/>
        <w:bottom w:val="none" w:sz="0" w:space="0" w:color="auto"/>
        <w:right w:val="none" w:sz="0" w:space="0" w:color="auto"/>
      </w:divBdr>
    </w:div>
    <w:div w:id="522405572">
      <w:bodyDiv w:val="1"/>
      <w:marLeft w:val="0"/>
      <w:marRight w:val="0"/>
      <w:marTop w:val="0"/>
      <w:marBottom w:val="0"/>
      <w:divBdr>
        <w:top w:val="none" w:sz="0" w:space="0" w:color="auto"/>
        <w:left w:val="none" w:sz="0" w:space="0" w:color="auto"/>
        <w:bottom w:val="none" w:sz="0" w:space="0" w:color="auto"/>
        <w:right w:val="none" w:sz="0" w:space="0" w:color="auto"/>
      </w:divBdr>
    </w:div>
    <w:div w:id="717433538">
      <w:bodyDiv w:val="1"/>
      <w:marLeft w:val="0"/>
      <w:marRight w:val="0"/>
      <w:marTop w:val="0"/>
      <w:marBottom w:val="0"/>
      <w:divBdr>
        <w:top w:val="none" w:sz="0" w:space="0" w:color="auto"/>
        <w:left w:val="none" w:sz="0" w:space="0" w:color="auto"/>
        <w:bottom w:val="none" w:sz="0" w:space="0" w:color="auto"/>
        <w:right w:val="none" w:sz="0" w:space="0" w:color="auto"/>
      </w:divBdr>
    </w:div>
    <w:div w:id="1130629066">
      <w:bodyDiv w:val="1"/>
      <w:marLeft w:val="0"/>
      <w:marRight w:val="0"/>
      <w:marTop w:val="0"/>
      <w:marBottom w:val="0"/>
      <w:divBdr>
        <w:top w:val="none" w:sz="0" w:space="0" w:color="auto"/>
        <w:left w:val="none" w:sz="0" w:space="0" w:color="auto"/>
        <w:bottom w:val="none" w:sz="0" w:space="0" w:color="auto"/>
        <w:right w:val="none" w:sz="0" w:space="0" w:color="auto"/>
      </w:divBdr>
    </w:div>
    <w:div w:id="1187251227">
      <w:bodyDiv w:val="1"/>
      <w:marLeft w:val="0"/>
      <w:marRight w:val="0"/>
      <w:marTop w:val="0"/>
      <w:marBottom w:val="0"/>
      <w:divBdr>
        <w:top w:val="none" w:sz="0" w:space="0" w:color="auto"/>
        <w:left w:val="none" w:sz="0" w:space="0" w:color="auto"/>
        <w:bottom w:val="none" w:sz="0" w:space="0" w:color="auto"/>
        <w:right w:val="none" w:sz="0" w:space="0" w:color="auto"/>
      </w:divBdr>
    </w:div>
    <w:div w:id="1501627875">
      <w:bodyDiv w:val="1"/>
      <w:marLeft w:val="0"/>
      <w:marRight w:val="0"/>
      <w:marTop w:val="0"/>
      <w:marBottom w:val="0"/>
      <w:divBdr>
        <w:top w:val="none" w:sz="0" w:space="0" w:color="auto"/>
        <w:left w:val="none" w:sz="0" w:space="0" w:color="auto"/>
        <w:bottom w:val="none" w:sz="0" w:space="0" w:color="auto"/>
        <w:right w:val="none" w:sz="0" w:space="0" w:color="auto"/>
      </w:divBdr>
    </w:div>
    <w:div w:id="1552037028">
      <w:bodyDiv w:val="1"/>
      <w:marLeft w:val="0"/>
      <w:marRight w:val="0"/>
      <w:marTop w:val="0"/>
      <w:marBottom w:val="0"/>
      <w:divBdr>
        <w:top w:val="none" w:sz="0" w:space="0" w:color="auto"/>
        <w:left w:val="none" w:sz="0" w:space="0" w:color="auto"/>
        <w:bottom w:val="none" w:sz="0" w:space="0" w:color="auto"/>
        <w:right w:val="none" w:sz="0" w:space="0" w:color="auto"/>
      </w:divBdr>
    </w:div>
    <w:div w:id="1649821450">
      <w:bodyDiv w:val="1"/>
      <w:marLeft w:val="0"/>
      <w:marRight w:val="0"/>
      <w:marTop w:val="0"/>
      <w:marBottom w:val="0"/>
      <w:divBdr>
        <w:top w:val="none" w:sz="0" w:space="0" w:color="auto"/>
        <w:left w:val="none" w:sz="0" w:space="0" w:color="auto"/>
        <w:bottom w:val="none" w:sz="0" w:space="0" w:color="auto"/>
        <w:right w:val="none" w:sz="0" w:space="0" w:color="auto"/>
      </w:divBdr>
    </w:div>
    <w:div w:id="1715691411">
      <w:bodyDiv w:val="1"/>
      <w:marLeft w:val="0"/>
      <w:marRight w:val="0"/>
      <w:marTop w:val="0"/>
      <w:marBottom w:val="0"/>
      <w:divBdr>
        <w:top w:val="none" w:sz="0" w:space="0" w:color="auto"/>
        <w:left w:val="none" w:sz="0" w:space="0" w:color="auto"/>
        <w:bottom w:val="none" w:sz="0" w:space="0" w:color="auto"/>
        <w:right w:val="none" w:sz="0" w:space="0" w:color="auto"/>
      </w:divBdr>
    </w:div>
    <w:div w:id="1720854954">
      <w:bodyDiv w:val="1"/>
      <w:marLeft w:val="0"/>
      <w:marRight w:val="0"/>
      <w:marTop w:val="0"/>
      <w:marBottom w:val="0"/>
      <w:divBdr>
        <w:top w:val="none" w:sz="0" w:space="0" w:color="auto"/>
        <w:left w:val="none" w:sz="0" w:space="0" w:color="auto"/>
        <w:bottom w:val="none" w:sz="0" w:space="0" w:color="auto"/>
        <w:right w:val="none" w:sz="0" w:space="0" w:color="auto"/>
      </w:divBdr>
      <w:divsChild>
        <w:div w:id="712269947">
          <w:marLeft w:val="0"/>
          <w:marRight w:val="0"/>
          <w:marTop w:val="0"/>
          <w:marBottom w:val="0"/>
          <w:divBdr>
            <w:top w:val="none" w:sz="0" w:space="0" w:color="auto"/>
            <w:left w:val="none" w:sz="0" w:space="0" w:color="auto"/>
            <w:bottom w:val="none" w:sz="0" w:space="0" w:color="auto"/>
            <w:right w:val="none" w:sz="0" w:space="0" w:color="auto"/>
          </w:divBdr>
        </w:div>
      </w:divsChild>
    </w:div>
    <w:div w:id="1847741535">
      <w:bodyDiv w:val="1"/>
      <w:marLeft w:val="0"/>
      <w:marRight w:val="0"/>
      <w:marTop w:val="0"/>
      <w:marBottom w:val="0"/>
      <w:divBdr>
        <w:top w:val="none" w:sz="0" w:space="0" w:color="auto"/>
        <w:left w:val="none" w:sz="0" w:space="0" w:color="auto"/>
        <w:bottom w:val="none" w:sz="0" w:space="0" w:color="auto"/>
        <w:right w:val="none" w:sz="0" w:space="0" w:color="auto"/>
      </w:divBdr>
    </w:div>
    <w:div w:id="1955937156">
      <w:bodyDiv w:val="1"/>
      <w:marLeft w:val="0"/>
      <w:marRight w:val="0"/>
      <w:marTop w:val="0"/>
      <w:marBottom w:val="0"/>
      <w:divBdr>
        <w:top w:val="none" w:sz="0" w:space="0" w:color="auto"/>
        <w:left w:val="none" w:sz="0" w:space="0" w:color="auto"/>
        <w:bottom w:val="none" w:sz="0" w:space="0" w:color="auto"/>
        <w:right w:val="none" w:sz="0" w:space="0" w:color="auto"/>
      </w:divBdr>
    </w:div>
    <w:div w:id="1972663911">
      <w:bodyDiv w:val="1"/>
      <w:marLeft w:val="0"/>
      <w:marRight w:val="0"/>
      <w:marTop w:val="0"/>
      <w:marBottom w:val="0"/>
      <w:divBdr>
        <w:top w:val="none" w:sz="0" w:space="0" w:color="auto"/>
        <w:left w:val="none" w:sz="0" w:space="0" w:color="auto"/>
        <w:bottom w:val="none" w:sz="0" w:space="0" w:color="auto"/>
        <w:right w:val="none" w:sz="0" w:space="0" w:color="auto"/>
      </w:divBdr>
    </w:div>
    <w:div w:id="2027319686">
      <w:bodyDiv w:val="1"/>
      <w:marLeft w:val="0"/>
      <w:marRight w:val="0"/>
      <w:marTop w:val="0"/>
      <w:marBottom w:val="0"/>
      <w:divBdr>
        <w:top w:val="none" w:sz="0" w:space="0" w:color="auto"/>
        <w:left w:val="none" w:sz="0" w:space="0" w:color="auto"/>
        <w:bottom w:val="none" w:sz="0" w:space="0" w:color="auto"/>
        <w:right w:val="none" w:sz="0" w:space="0" w:color="auto"/>
      </w:divBdr>
    </w:div>
    <w:div w:id="2068992401">
      <w:bodyDiv w:val="1"/>
      <w:marLeft w:val="0"/>
      <w:marRight w:val="0"/>
      <w:marTop w:val="0"/>
      <w:marBottom w:val="0"/>
      <w:divBdr>
        <w:top w:val="none" w:sz="0" w:space="0" w:color="auto"/>
        <w:left w:val="none" w:sz="0" w:space="0" w:color="auto"/>
        <w:bottom w:val="none" w:sz="0" w:space="0" w:color="auto"/>
        <w:right w:val="none" w:sz="0" w:space="0" w:color="auto"/>
      </w:divBdr>
    </w:div>
    <w:div w:id="210995988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kanat@etf.bg.ac.r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The_Wall_Street_Journa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42</Pages>
  <Words>8373</Words>
  <Characters>47731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Idejni projekat EIS</vt:lpstr>
    </vt:vector>
  </TitlesOfParts>
  <Company>Racunski centar ETF, Beograd</Company>
  <LinksUpToDate>false</LinksUpToDate>
  <CharactersWithSpaces>55993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Idejni projekat EIS</dc:title>
  <dc:subject/>
  <dc:creator>Drazen Draskovic ETF</dc:creator>
  <cp:keywords/>
  <dc:description/>
  <cp:lastModifiedBy>DELL</cp:lastModifiedBy>
  <cp:revision>105</cp:revision>
  <cp:lastPrinted>2009-05-19T18:04:00Z</cp:lastPrinted>
  <dcterms:created xsi:type="dcterms:W3CDTF">2021-04-18T13:44:00Z</dcterms:created>
  <dcterms:modified xsi:type="dcterms:W3CDTF">2021-07-09T22:18:00Z</dcterms:modified>
</cp:coreProperties>
</file>